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8B37A8" w:rsidRDefault="008B37A8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</w:p>
    <w:p w:rsidR="00B37693" w:rsidRPr="008B37A8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7A8">
        <w:rPr>
          <w:rFonts w:ascii="Arial" w:hAnsi="Arial" w:cs="Arial"/>
          <w:b/>
          <w:color w:val="000000" w:themeColor="text1"/>
          <w:sz w:val="28"/>
          <w:szCs w:val="28"/>
        </w:rPr>
        <w:t>The US Department of Home Security</w:t>
      </w:r>
    </w:p>
    <w:p w:rsidR="00B37693" w:rsidRPr="008B37A8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7A8">
        <w:rPr>
          <w:rFonts w:ascii="Arial" w:hAnsi="Arial" w:cs="Arial"/>
          <w:b/>
          <w:color w:val="000000" w:themeColor="text1"/>
          <w:sz w:val="28"/>
          <w:szCs w:val="28"/>
        </w:rPr>
        <w:t>United States of America Citizenship</w:t>
      </w:r>
    </w:p>
    <w:p w:rsidR="00B37693" w:rsidRPr="008B37A8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7A8">
        <w:rPr>
          <w:rFonts w:ascii="Arial" w:hAnsi="Arial" w:cs="Arial"/>
          <w:b/>
          <w:color w:val="000000" w:themeColor="text1"/>
          <w:sz w:val="28"/>
          <w:szCs w:val="28"/>
        </w:rPr>
        <w:t>Tailor Street, 45 club house</w:t>
      </w:r>
    </w:p>
    <w:p w:rsidR="00B37693" w:rsidRPr="008B37A8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7A8">
        <w:rPr>
          <w:rFonts w:ascii="Arial" w:hAnsi="Arial" w:cs="Arial"/>
          <w:b/>
          <w:color w:val="000000" w:themeColor="text1"/>
          <w:sz w:val="28"/>
          <w:szCs w:val="28"/>
        </w:rPr>
        <w:t>United States of America.</w:t>
      </w:r>
    </w:p>
    <w:p w:rsidR="00B37693" w:rsidRPr="00C803F9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</w:p>
    <w:p w:rsidR="00B37693" w:rsidRPr="008B37A8" w:rsidRDefault="008B37A8" w:rsidP="008B37A8">
      <w:pPr>
        <w:pStyle w:val="NormalWeb"/>
        <w:pBdr>
          <w:bottom w:val="single" w:sz="4" w:space="1" w:color="auto"/>
        </w:pBdr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>SUBJECT</w:t>
      </w:r>
      <w:r w:rsidR="00B37693" w:rsidRPr="008B37A8">
        <w:rPr>
          <w:rFonts w:ascii="Arial" w:hAnsi="Arial" w:cs="Arial"/>
          <w:b/>
          <w:color w:val="000000" w:themeColor="text1"/>
          <w:sz w:val="30"/>
          <w:szCs w:val="30"/>
        </w:rPr>
        <w:t>: The Permanent Residence of Thomas Mathew</w:t>
      </w:r>
    </w:p>
    <w:p w:rsidR="008B37A8" w:rsidRDefault="008B37A8" w:rsidP="00B37693">
      <w:pPr>
        <w:pStyle w:val="NormalWeb"/>
        <w:spacing w:before="0" w:beforeAutospacing="0" w:after="281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</w:p>
    <w:p w:rsidR="00B37693" w:rsidRPr="00C803F9" w:rsidRDefault="00B37693" w:rsidP="00B37693">
      <w:pPr>
        <w:pStyle w:val="NormalWeb"/>
        <w:spacing w:before="0" w:beforeAutospacing="0" w:after="281" w:afterAutospacing="0" w:line="461" w:lineRule="atLeast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Dear Sir\Madam:</w:t>
      </w:r>
    </w:p>
    <w:p w:rsidR="008B37A8" w:rsidRDefault="008B37A8" w:rsidP="008B37A8">
      <w:pPr>
        <w:pStyle w:val="NormalWeb"/>
        <w:spacing w:before="0" w:beforeAutospacing="0" w:after="281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:rsidR="00B37693" w:rsidRPr="00C803F9" w:rsidRDefault="00B37693" w:rsidP="008B37A8">
      <w:pPr>
        <w:pStyle w:val="NormalWeb"/>
        <w:spacing w:before="0" w:beforeAutospacing="0" w:after="281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This is a conformation letter that Mr. Thomas Mathew is going to be employed with us on a full time basis, only after receiving an approval of his permanent address of residence application. He will be taking away a monthly salary of $2000. He will be working for the post of a Software General Manager, and will be doing the following duties:</w:t>
      </w:r>
    </w:p>
    <w:p w:rsidR="00B37693" w:rsidRPr="00C803F9" w:rsidRDefault="00B37693" w:rsidP="008B37A8">
      <w:pPr>
        <w:pStyle w:val="NormalWeb"/>
        <w:tabs>
          <w:tab w:val="left" w:pos="10890"/>
        </w:tabs>
        <w:spacing w:before="0" w:beforeAutospacing="0" w:after="281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He will have to develop a full life-cycle entity oriented software. These will include designing of application’s specifications, analysis, the documentation of the software, the user requirements, and the development of the programming using Java and/or C++ languages, the Windows NT, the design of the graphical user interfaces and the Object-Oriented Databases(OODBMS) using the OMT Methodology, testing and implementation.</w:t>
      </w:r>
    </w:p>
    <w:p w:rsidR="008B37A8" w:rsidRPr="008B37A8" w:rsidRDefault="00B37693" w:rsidP="008B37A8">
      <w:pPr>
        <w:pStyle w:val="NormalWeb"/>
        <w:spacing w:before="0" w:beforeAutospacing="0" w:after="281" w:afterAutospacing="0" w:line="360" w:lineRule="auto"/>
        <w:ind w:right="1440"/>
        <w:textAlignment w:val="baseline"/>
        <w:rPr>
          <w:rFonts w:ascii="Arial" w:hAnsi="Arial" w:cs="Arial"/>
          <w:color w:val="000000" w:themeColor="text1"/>
        </w:rPr>
      </w:pPr>
      <w:r w:rsidRPr="00C803F9">
        <w:rPr>
          <w:rFonts w:ascii="Arial" w:hAnsi="Arial" w:cs="Arial"/>
          <w:color w:val="000000" w:themeColor="text1"/>
        </w:rPr>
        <w:t>You can feel free to contact us any time if your office would require any more information.</w:t>
      </w:r>
    </w:p>
    <w:p w:rsidR="008B37A8" w:rsidRDefault="008B37A8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37693" w:rsidRPr="008B37A8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7A8">
        <w:rPr>
          <w:rFonts w:ascii="Arial" w:hAnsi="Arial" w:cs="Arial"/>
          <w:b/>
          <w:color w:val="000000" w:themeColor="text1"/>
          <w:sz w:val="28"/>
          <w:szCs w:val="28"/>
        </w:rPr>
        <w:t>Sincerely,</w:t>
      </w:r>
    </w:p>
    <w:p w:rsidR="00B37693" w:rsidRPr="008B37A8" w:rsidRDefault="00B37693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8B37A8">
        <w:rPr>
          <w:rFonts w:ascii="Arial" w:hAnsi="Arial" w:cs="Arial"/>
          <w:b/>
          <w:color w:val="000000" w:themeColor="text1"/>
          <w:sz w:val="28"/>
          <w:szCs w:val="28"/>
        </w:rPr>
        <w:t>Mr. Harold Pinter,</w:t>
      </w:r>
    </w:p>
    <w:p w:rsidR="00B37693" w:rsidRPr="008B37A8" w:rsidRDefault="008B37A8" w:rsidP="00B37693">
      <w:pPr>
        <w:pStyle w:val="NormalWeb"/>
        <w:spacing w:before="0" w:beforeAutospacing="0" w:after="0" w:afterAutospacing="0" w:line="461" w:lineRule="atLeast"/>
        <w:ind w:right="1440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West Monster Words</w:t>
      </w:r>
    </w:p>
    <w:bookmarkEnd w:id="0"/>
    <w:p w:rsidR="005B2E30" w:rsidRPr="008B37A8" w:rsidRDefault="005B2E30" w:rsidP="00B37693">
      <w:pPr>
        <w:spacing w:after="0"/>
        <w:ind w:right="144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B37A8" w:rsidRPr="008B37A8" w:rsidRDefault="008B37A8">
      <w:pPr>
        <w:spacing w:after="0"/>
        <w:ind w:right="1440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8B37A8" w:rsidRPr="008B37A8" w:rsidSect="008B37A8">
      <w:pgSz w:w="12240" w:h="15840"/>
      <w:pgMar w:top="630" w:right="630" w:bottom="1440" w:left="720" w:header="720" w:footer="720" w:gutter="0"/>
      <w:pgBorders w:offsetFrom="page">
        <w:top w:val="threeDEngrave" w:sz="24" w:space="24" w:color="984806" w:themeColor="accent6" w:themeShade="80"/>
        <w:left w:val="threeDEngrave" w:sz="24" w:space="24" w:color="984806" w:themeColor="accent6" w:themeShade="80"/>
        <w:bottom w:val="threeDEmboss" w:sz="24" w:space="24" w:color="984806" w:themeColor="accent6" w:themeShade="80"/>
        <w:right w:val="threeDEmboss" w:sz="24" w:space="24" w:color="984806" w:themeColor="accent6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>
    <w:useFELayout/>
  </w:compat>
  <w:rsids>
    <w:rsidRoot w:val="00B37693"/>
    <w:rsid w:val="004E4FA3"/>
    <w:rsid w:val="005B2E30"/>
    <w:rsid w:val="008B37A8"/>
    <w:rsid w:val="00B37693"/>
    <w:rsid w:val="00C8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 Pvt</dc:creator>
  <cp:lastModifiedBy>Star</cp:lastModifiedBy>
  <cp:revision>3</cp:revision>
  <dcterms:created xsi:type="dcterms:W3CDTF">2016-02-03T07:52:00Z</dcterms:created>
  <dcterms:modified xsi:type="dcterms:W3CDTF">2018-08-27T06:54:00Z</dcterms:modified>
</cp:coreProperties>
</file>