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91" w:rsidRDefault="00AC5CDE">
      <w:pPr>
        <w:pStyle w:val="Heading1"/>
        <w:jc w:val="center"/>
      </w:pPr>
      <w:bookmarkStart w:id="0" w:name="_GoBack"/>
      <w:bookmarkEnd w:id="0"/>
      <w:r>
        <w:t xml:space="preserve">Yearly </w:t>
      </w:r>
      <w:r w:rsidR="0060349B">
        <w:t>Appraisal Form</w:t>
      </w:r>
    </w:p>
    <w:p w:rsidR="00235491" w:rsidRDefault="002354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5633"/>
      </w:tblGrid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5633" w:type="dxa"/>
          </w:tcPr>
          <w:p w:rsidR="00235491" w:rsidRDefault="00235491">
            <w:pPr>
              <w:rPr>
                <w:sz w:val="24"/>
              </w:rPr>
            </w:pPr>
            <w:bookmarkStart w:id="1" w:name="name"/>
            <w:bookmarkEnd w:id="1"/>
          </w:p>
        </w:tc>
      </w:tr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Date of Appraisal</w:t>
            </w:r>
          </w:p>
        </w:tc>
        <w:tc>
          <w:tcPr>
            <w:tcW w:w="5633" w:type="dxa"/>
          </w:tcPr>
          <w:p w:rsidR="00235491" w:rsidRDefault="00235491">
            <w:pPr>
              <w:pStyle w:val="Heading2"/>
              <w:rPr>
                <w:b w:val="0"/>
              </w:rPr>
            </w:pPr>
            <w:bookmarkStart w:id="2" w:name="DateofAppraisal"/>
            <w:bookmarkEnd w:id="2"/>
          </w:p>
        </w:tc>
      </w:tr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Job Title</w:t>
            </w:r>
          </w:p>
        </w:tc>
        <w:tc>
          <w:tcPr>
            <w:tcW w:w="5633" w:type="dxa"/>
          </w:tcPr>
          <w:p w:rsidR="00235491" w:rsidRDefault="00235491">
            <w:pPr>
              <w:rPr>
                <w:sz w:val="24"/>
              </w:rPr>
            </w:pPr>
            <w:bookmarkStart w:id="3" w:name="jobtitle"/>
            <w:bookmarkEnd w:id="3"/>
          </w:p>
        </w:tc>
      </w:tr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5633" w:type="dxa"/>
          </w:tcPr>
          <w:p w:rsidR="00235491" w:rsidRDefault="00235491">
            <w:pPr>
              <w:rPr>
                <w:sz w:val="24"/>
              </w:rPr>
            </w:pPr>
            <w:bookmarkStart w:id="4" w:name="department"/>
            <w:bookmarkEnd w:id="4"/>
          </w:p>
        </w:tc>
      </w:tr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Location</w:t>
            </w:r>
          </w:p>
        </w:tc>
        <w:tc>
          <w:tcPr>
            <w:tcW w:w="5633" w:type="dxa"/>
          </w:tcPr>
          <w:p w:rsidR="00235491" w:rsidRDefault="00235491">
            <w:pPr>
              <w:rPr>
                <w:sz w:val="24"/>
              </w:rPr>
            </w:pPr>
            <w:bookmarkStart w:id="5" w:name="location"/>
            <w:bookmarkEnd w:id="5"/>
          </w:p>
        </w:tc>
      </w:tr>
      <w:tr w:rsidR="00235491">
        <w:tc>
          <w:tcPr>
            <w:tcW w:w="2130" w:type="dxa"/>
          </w:tcPr>
          <w:p w:rsidR="00235491" w:rsidRDefault="006034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Reviewer</w:t>
            </w:r>
          </w:p>
        </w:tc>
        <w:tc>
          <w:tcPr>
            <w:tcW w:w="5633" w:type="dxa"/>
          </w:tcPr>
          <w:p w:rsidR="00235491" w:rsidRDefault="00235491">
            <w:pPr>
              <w:rPr>
                <w:sz w:val="24"/>
              </w:rPr>
            </w:pPr>
            <w:bookmarkStart w:id="6" w:name="reviewer"/>
            <w:bookmarkEnd w:id="6"/>
          </w:p>
        </w:tc>
      </w:tr>
    </w:tbl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Key Areas of Job:</w:t>
      </w: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bookmarkStart w:id="7" w:name="start"/>
      <w:r>
        <w:rPr>
          <w:sz w:val="24"/>
        </w:rPr>
        <w:t>Start typing here</w:t>
      </w:r>
      <w:bookmarkEnd w:id="7"/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Objectives set at last review: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Training Received: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Strengths: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Weaknesses: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lastRenderedPageBreak/>
        <w:t>Areas for improvement: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General Comments: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Training Recommendations: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Objectives for next review: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Manager’s Comments: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60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>
        <w:rPr>
          <w:b/>
          <w:sz w:val="24"/>
        </w:rPr>
        <w:t>Employee’s Comments:</w:t>
      </w: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235491" w:rsidRDefault="00235491">
      <w:pPr>
        <w:rPr>
          <w:b/>
          <w:sz w:val="24"/>
        </w:rPr>
      </w:pPr>
    </w:p>
    <w:p w:rsidR="00916424" w:rsidRDefault="00916424">
      <w:pPr>
        <w:rPr>
          <w:b/>
          <w:sz w:val="24"/>
        </w:rPr>
      </w:pPr>
    </w:p>
    <w:sectPr w:rsidR="00916424" w:rsidSect="00235491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EE7" w:rsidRDefault="00276EE7">
      <w:r>
        <w:separator/>
      </w:r>
    </w:p>
  </w:endnote>
  <w:endnote w:type="continuationSeparator" w:id="1">
    <w:p w:rsidR="00276EE7" w:rsidRDefault="00276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491" w:rsidRDefault="00916424">
    <w:pPr>
      <w:pStyle w:val="Footer"/>
      <w:pBdr>
        <w:top w:val="single" w:sz="4" w:space="1" w:color="auto"/>
      </w:pBdr>
      <w:jc w:val="right"/>
    </w:pPr>
    <w:r>
      <w:rPr>
        <w:noProof/>
        <w:lang w:val="en-US"/>
      </w:rPr>
      <w:drawing>
        <wp:inline distT="0" distB="0" distL="0" distR="0">
          <wp:extent cx="1057275" cy="295275"/>
          <wp:effectExtent l="0" t="0" r="9525" b="9525"/>
          <wp:docPr id="2" name="Picture 2" descr="\\Alt1\altrincham\Enterprise Software\TSGSCANS\tsg logo temp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Alt1\altrincham\Enterprise Software\TSGSCANS\tsg logo temp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EE7" w:rsidRDefault="00276EE7">
      <w:r>
        <w:separator/>
      </w:r>
    </w:p>
  </w:footnote>
  <w:footnote w:type="continuationSeparator" w:id="1">
    <w:p w:rsidR="00276EE7" w:rsidRDefault="00276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491" w:rsidRDefault="00916424">
    <w:pPr>
      <w:pStyle w:val="Header"/>
    </w:pPr>
    <w:r>
      <w:rPr>
        <w:noProof/>
        <w:lang w:val="en-US"/>
      </w:rPr>
      <w:drawing>
        <wp:inline distT="0" distB="0" distL="0" distR="0">
          <wp:extent cx="1962150" cy="466725"/>
          <wp:effectExtent l="0" t="0" r="0" b="9525"/>
          <wp:docPr id="1" name="Picture 1" descr="H:\Enterprise Software\TSGSCANS\ESS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Enterprise Software\TSGSCANS\ESS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35491" w:rsidRDefault="00235491">
    <w:pPr>
      <w:pStyle w:val="Header"/>
      <w:pBdr>
        <w:top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910B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424"/>
    <w:rsid w:val="00235491"/>
    <w:rsid w:val="00276EE7"/>
    <w:rsid w:val="0060349B"/>
    <w:rsid w:val="00916424"/>
    <w:rsid w:val="00AC5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91"/>
    <w:rPr>
      <w:lang w:val="en-GB"/>
    </w:rPr>
  </w:style>
  <w:style w:type="paragraph" w:styleId="Heading1">
    <w:name w:val="heading 1"/>
    <w:basedOn w:val="Normal"/>
    <w:next w:val="Normal"/>
    <w:qFormat/>
    <w:rsid w:val="0023549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235491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354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3549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5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CD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Enterprise%20Software\TEMPLATE%20(BM)\Apprais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Appraisal</Template>
  <TotalTime>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 Software Group</vt:lpstr>
    </vt:vector>
  </TitlesOfParts>
  <Company>Dell Computer Corporation</Company>
  <LinksUpToDate>false</LinksUpToDate>
  <CharactersWithSpaces>414</CharactersWithSpaces>
  <SharedDoc>false</SharedDoc>
  <HLinks>
    <vt:vector size="12" baseType="variant">
      <vt:variant>
        <vt:i4>1966185</vt:i4>
      </vt:variant>
      <vt:variant>
        <vt:i4>1432</vt:i4>
      </vt:variant>
      <vt:variant>
        <vt:i4>1025</vt:i4>
      </vt:variant>
      <vt:variant>
        <vt:i4>1</vt:i4>
      </vt:variant>
      <vt:variant>
        <vt:lpwstr>H:\Enterprise Software\TSGSCANS\ESSLOGO.BMP</vt:lpwstr>
      </vt:variant>
      <vt:variant>
        <vt:lpwstr/>
      </vt:variant>
      <vt:variant>
        <vt:i4>2490482</vt:i4>
      </vt:variant>
      <vt:variant>
        <vt:i4>1436</vt:i4>
      </vt:variant>
      <vt:variant>
        <vt:i4>1026</vt:i4>
      </vt:variant>
      <vt:variant>
        <vt:i4>1</vt:i4>
      </vt:variant>
      <vt:variant>
        <vt:lpwstr>\\Alt1\altrincham\Enterprise Software\TSGSCANS\tsg logo temp.gif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 Software Group</dc:title>
  <dc:subject/>
  <dc:creator>parkp</dc:creator>
  <cp:keywords/>
  <dc:description/>
  <cp:lastModifiedBy>Star</cp:lastModifiedBy>
  <cp:revision>2</cp:revision>
  <dcterms:created xsi:type="dcterms:W3CDTF">2011-02-25T16:53:00Z</dcterms:created>
  <dcterms:modified xsi:type="dcterms:W3CDTF">2018-02-17T12:10:00Z</dcterms:modified>
</cp:coreProperties>
</file>