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A2F" w:rsidRDefault="00F66AC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-39pt;margin-top:-39pt;width:187.5pt;height:23.25pt;z-index:251664384;mso-width-relative:margin;mso-height-relative:margin" filled="f" stroked="f">
            <v:textbox>
              <w:txbxContent>
                <w:p w:rsidR="00F66ACE" w:rsidRPr="00A3105B" w:rsidRDefault="00F66ACE" w:rsidP="00F66ACE">
                  <w:pPr>
                    <w:rPr>
                      <w:b/>
                      <w:i/>
                      <w:sz w:val="24"/>
                    </w:rPr>
                  </w:pPr>
                  <w:r w:rsidRPr="00A3105B">
                    <w:rPr>
                      <w:b/>
                      <w:i/>
                      <w:sz w:val="24"/>
                    </w:rPr>
                    <w:t>Sponsorship Agreement Template</w:t>
                  </w:r>
                </w:p>
                <w:p w:rsidR="00F66ACE" w:rsidRPr="00A3105B" w:rsidRDefault="00F66ACE" w:rsidP="00F66ACE">
                  <w:pPr>
                    <w:rPr>
                      <w:b/>
                      <w:i/>
                      <w:sz w:val="24"/>
                    </w:rPr>
                  </w:pPr>
                </w:p>
              </w:txbxContent>
            </v:textbox>
          </v:shape>
        </w:pict>
      </w:r>
      <w:r w:rsidR="001F7A2F">
        <w:rPr>
          <w:noProof/>
        </w:rPr>
        <w:pict>
          <v:shape id="_x0000_s1028" type="#_x0000_t202" style="position:absolute;margin-left:-6.75pt;margin-top:58.5pt;width:481.5pt;height:75.75pt;z-index:251660288;mso-width-relative:margin;mso-height-relative:margin" filled="f" stroked="f">
            <v:textbox>
              <w:txbxContent>
                <w:p w:rsidR="00C406F8" w:rsidRPr="008C5424" w:rsidRDefault="00807A2E" w:rsidP="00C406F8">
                  <w:pPr>
                    <w:jc w:val="center"/>
                    <w:rPr>
                      <w:rFonts w:ascii="Arial" w:hAnsi="Arial" w:cs="Arial"/>
                      <w:sz w:val="76"/>
                    </w:rPr>
                  </w:pPr>
                  <w:r w:rsidRPr="008C5424">
                    <w:rPr>
                      <w:rFonts w:ascii="Arial" w:hAnsi="Arial" w:cs="Arial"/>
                      <w:b/>
                      <w:sz w:val="80"/>
                    </w:rPr>
                    <w:t>Sponsorship</w:t>
                  </w:r>
                  <w:r w:rsidR="00C406F8" w:rsidRPr="008C5424">
                    <w:rPr>
                      <w:rFonts w:ascii="Arial" w:hAnsi="Arial" w:cs="Arial"/>
                      <w:b/>
                      <w:sz w:val="98"/>
                    </w:rPr>
                    <w:t xml:space="preserve"> </w:t>
                  </w:r>
                  <w:r w:rsidR="00C406F8" w:rsidRPr="008C5424">
                    <w:rPr>
                      <w:rFonts w:ascii="Arial" w:hAnsi="Arial" w:cs="Arial"/>
                      <w:b/>
                      <w:sz w:val="80"/>
                    </w:rPr>
                    <w:t>Agreement</w:t>
                  </w:r>
                </w:p>
                <w:p w:rsidR="00C406F8" w:rsidRPr="008C5424" w:rsidRDefault="00C406F8" w:rsidP="00C406F8">
                  <w:pPr>
                    <w:jc w:val="center"/>
                    <w:rPr>
                      <w:rFonts w:ascii="Arial" w:hAnsi="Arial" w:cs="Arial"/>
                      <w:sz w:val="76"/>
                    </w:rPr>
                  </w:pPr>
                </w:p>
              </w:txbxContent>
            </v:textbox>
          </v:shape>
        </w:pict>
      </w:r>
      <w:r w:rsidR="001F7A2F">
        <w:rPr>
          <w:noProof/>
        </w:rPr>
        <w:pict>
          <v:shape id="_x0000_s1027" type="#_x0000_t202" style="position:absolute;margin-left:-22.5pt;margin-top:249pt;width:512.25pt;height:224.25pt;z-index:251659264;mso-width-relative:margin;mso-height-relative:margin" filled="f" stroked="f">
            <v:textbox style="mso-next-textbox:#_x0000_s1027">
              <w:txbxContent>
                <w:p w:rsidR="00C406F8" w:rsidRDefault="00511B6F" w:rsidP="00C406F8">
                  <w:pPr>
                    <w:jc w:val="center"/>
                    <w:rPr>
                      <w:rFonts w:ascii="Arial" w:hAnsi="Arial" w:cs="Arial"/>
                      <w:b/>
                      <w:sz w:val="26"/>
                    </w:rPr>
                  </w:pPr>
                  <w:r>
                    <w:rPr>
                      <w:rFonts w:ascii="Arial" w:hAnsi="Arial" w:cs="Arial"/>
                      <w:b/>
                      <w:sz w:val="26"/>
                    </w:rPr>
                    <w:t xml:space="preserve">Date: </w:t>
                  </w:r>
                  <w:r w:rsidRPr="00C56936">
                    <w:rPr>
                      <w:rFonts w:ascii="Arial" w:hAnsi="Arial" w:cs="Arial"/>
                      <w:sz w:val="24"/>
                    </w:rPr>
                    <w:t>________________</w:t>
                  </w:r>
                  <w:r w:rsidR="00A73F4D">
                    <w:rPr>
                      <w:rFonts w:ascii="Arial" w:hAnsi="Arial" w:cs="Arial"/>
                      <w:sz w:val="24"/>
                    </w:rPr>
                    <w:t>_____</w:t>
                  </w:r>
                  <w:r w:rsidRPr="00C56936">
                    <w:rPr>
                      <w:rFonts w:ascii="Arial" w:hAnsi="Arial" w:cs="Arial"/>
                      <w:sz w:val="24"/>
                    </w:rPr>
                    <w:t>____________</w:t>
                  </w:r>
                </w:p>
                <w:p w:rsidR="00CA2AF2" w:rsidRDefault="00CA2AF2" w:rsidP="00C406F8">
                  <w:pPr>
                    <w:jc w:val="center"/>
                    <w:rPr>
                      <w:rFonts w:ascii="Arial" w:hAnsi="Arial" w:cs="Arial"/>
                      <w:b/>
                      <w:sz w:val="26"/>
                    </w:rPr>
                  </w:pPr>
                </w:p>
                <w:p w:rsidR="003D4049" w:rsidRDefault="007258F2" w:rsidP="00C406F8">
                  <w:pPr>
                    <w:jc w:val="center"/>
                    <w:rPr>
                      <w:rFonts w:ascii="Arial" w:hAnsi="Arial" w:cs="Arial"/>
                      <w:b/>
                      <w:sz w:val="26"/>
                    </w:rPr>
                  </w:pPr>
                  <w:r>
                    <w:rPr>
                      <w:rFonts w:ascii="Arial" w:hAnsi="Arial" w:cs="Arial"/>
                      <w:b/>
                      <w:sz w:val="26"/>
                    </w:rPr>
                    <w:t>Between</w:t>
                  </w:r>
                </w:p>
                <w:p w:rsidR="00857A86" w:rsidRPr="009E05A9" w:rsidRDefault="00857A86" w:rsidP="009E05A9">
                  <w:pPr>
                    <w:pStyle w:val="NoSpacing"/>
                    <w:jc w:val="center"/>
                    <w:rPr>
                      <w:sz w:val="28"/>
                    </w:rPr>
                  </w:pPr>
                  <w:r w:rsidRPr="009E05A9">
                    <w:rPr>
                      <w:sz w:val="28"/>
                    </w:rPr>
                    <w:t>_____________________________________________________</w:t>
                  </w:r>
                </w:p>
                <w:p w:rsidR="00D358D1" w:rsidRPr="00BF5D7A" w:rsidRDefault="008037E3" w:rsidP="009E05A9">
                  <w:pPr>
                    <w:pStyle w:val="NoSpacing"/>
                    <w:jc w:val="center"/>
                    <w:rPr>
                      <w:b/>
                      <w:i/>
                      <w:sz w:val="24"/>
                    </w:rPr>
                  </w:pPr>
                  <w:r w:rsidRPr="00BF5D7A">
                    <w:rPr>
                      <w:b/>
                      <w:i/>
                      <w:sz w:val="24"/>
                    </w:rPr>
                    <w:t>Sponsor</w:t>
                  </w:r>
                  <w:r w:rsidR="00FA44E6">
                    <w:rPr>
                      <w:b/>
                      <w:i/>
                      <w:sz w:val="24"/>
                    </w:rPr>
                    <w:t xml:space="preserve"> [1</w:t>
                  </w:r>
                  <w:r w:rsidR="00FA44E6" w:rsidRPr="00FA44E6">
                    <w:rPr>
                      <w:b/>
                      <w:i/>
                      <w:sz w:val="24"/>
                      <w:vertAlign w:val="superscript"/>
                    </w:rPr>
                    <w:t>st</w:t>
                  </w:r>
                  <w:r w:rsidR="00FA44E6">
                    <w:rPr>
                      <w:b/>
                      <w:i/>
                      <w:sz w:val="24"/>
                    </w:rPr>
                    <w:t xml:space="preserve"> Party]</w:t>
                  </w:r>
                </w:p>
                <w:p w:rsidR="00C03D59" w:rsidRDefault="00C03D59" w:rsidP="00C406F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857A86" w:rsidRPr="00101012" w:rsidRDefault="003D3D20" w:rsidP="00C406F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101012">
                    <w:rPr>
                      <w:rFonts w:ascii="Arial" w:hAnsi="Arial" w:cs="Arial"/>
                      <w:b/>
                    </w:rPr>
                    <w:t>AND</w:t>
                  </w:r>
                </w:p>
                <w:p w:rsidR="003D3D20" w:rsidRPr="00E967F1" w:rsidRDefault="003D3D20" w:rsidP="00E967F1">
                  <w:pPr>
                    <w:pStyle w:val="NoSpacing"/>
                    <w:jc w:val="center"/>
                    <w:rPr>
                      <w:sz w:val="28"/>
                    </w:rPr>
                  </w:pPr>
                  <w:r w:rsidRPr="00E967F1">
                    <w:rPr>
                      <w:sz w:val="28"/>
                    </w:rPr>
                    <w:t>_____________________________________________________</w:t>
                  </w:r>
                </w:p>
                <w:p w:rsidR="00DE619C" w:rsidRPr="00486248" w:rsidRDefault="00902842" w:rsidP="00E967F1">
                  <w:pPr>
                    <w:pStyle w:val="NoSpacing"/>
                    <w:jc w:val="center"/>
                    <w:rPr>
                      <w:b/>
                      <w:i/>
                      <w:sz w:val="24"/>
                    </w:rPr>
                  </w:pPr>
                  <w:proofErr w:type="gramStart"/>
                  <w:r w:rsidRPr="00486248">
                    <w:rPr>
                      <w:b/>
                      <w:i/>
                      <w:sz w:val="24"/>
                    </w:rPr>
                    <w:t>Sponsee</w:t>
                  </w:r>
                  <w:r w:rsidR="00E70CC0">
                    <w:rPr>
                      <w:b/>
                      <w:i/>
                      <w:sz w:val="24"/>
                    </w:rPr>
                    <w:t>[</w:t>
                  </w:r>
                  <w:proofErr w:type="gramEnd"/>
                  <w:r w:rsidR="00E70CC0">
                    <w:rPr>
                      <w:b/>
                      <w:i/>
                      <w:sz w:val="24"/>
                    </w:rPr>
                    <w:t>2</w:t>
                  </w:r>
                  <w:r w:rsidR="00E70CC0" w:rsidRPr="00E70CC0">
                    <w:rPr>
                      <w:b/>
                      <w:i/>
                      <w:sz w:val="24"/>
                      <w:vertAlign w:val="superscript"/>
                    </w:rPr>
                    <w:t>nd</w:t>
                  </w:r>
                  <w:r w:rsidR="00E70CC0">
                    <w:rPr>
                      <w:b/>
                      <w:i/>
                      <w:sz w:val="24"/>
                    </w:rPr>
                    <w:t xml:space="preserve"> Party]</w:t>
                  </w:r>
                </w:p>
              </w:txbxContent>
            </v:textbox>
          </v:shape>
        </w:pict>
      </w:r>
      <w:r w:rsidR="001F7A2F">
        <w:rPr>
          <w:noProof/>
        </w:rPr>
        <w:pict>
          <v:rect id="_x0000_s1026" style="position:absolute;margin-left:-36pt;margin-top:-35.25pt;width:540.75pt;height:10in;z-index:251658240" strokecolor="black [3213]" strokeweight="3pt"/>
        </w:pict>
      </w:r>
      <w:r w:rsidR="00627747">
        <w:tab/>
      </w:r>
    </w:p>
    <w:p w:rsidR="00627747" w:rsidRDefault="00627747"/>
    <w:p w:rsidR="00627747" w:rsidRDefault="00627747"/>
    <w:p w:rsidR="00627747" w:rsidRDefault="00627747"/>
    <w:p w:rsidR="00627747" w:rsidRDefault="00627747"/>
    <w:p w:rsidR="00627747" w:rsidRDefault="00627747"/>
    <w:p w:rsidR="00627747" w:rsidRDefault="00627747"/>
    <w:p w:rsidR="00627747" w:rsidRDefault="00627747"/>
    <w:p w:rsidR="00627747" w:rsidRDefault="00627747"/>
    <w:p w:rsidR="00627747" w:rsidRDefault="00627747"/>
    <w:p w:rsidR="00627747" w:rsidRDefault="00627747"/>
    <w:p w:rsidR="00627747" w:rsidRDefault="00627747"/>
    <w:p w:rsidR="00627747" w:rsidRDefault="00627747"/>
    <w:p w:rsidR="00627747" w:rsidRDefault="00627747"/>
    <w:p w:rsidR="00627747" w:rsidRDefault="00627747"/>
    <w:p w:rsidR="00627747" w:rsidRDefault="00627747"/>
    <w:p w:rsidR="00627747" w:rsidRDefault="00627747"/>
    <w:p w:rsidR="00627747" w:rsidRDefault="00627747"/>
    <w:p w:rsidR="00627747" w:rsidRDefault="00627747"/>
    <w:p w:rsidR="00627747" w:rsidRDefault="00627747"/>
    <w:p w:rsidR="00627747" w:rsidRDefault="00627747"/>
    <w:p w:rsidR="00627747" w:rsidRDefault="00627747"/>
    <w:p w:rsidR="00627747" w:rsidRDefault="00627747"/>
    <w:p w:rsidR="00627747" w:rsidRDefault="00627747"/>
    <w:p w:rsidR="00627747" w:rsidRDefault="00627747"/>
    <w:p w:rsidR="00627747" w:rsidRDefault="001F7A2F">
      <w:r>
        <w:rPr>
          <w:noProof/>
        </w:rPr>
        <w:lastRenderedPageBreak/>
        <w:pict>
          <v:shape id="_x0000_s1031" type="#_x0000_t202" style="position:absolute;margin-left:-27.75pt;margin-top:-25.5pt;width:525pt;height:706.5pt;z-index:251663360;mso-width-relative:margin;mso-height-relative:margin" filled="f" stroked="f">
            <v:textbox style="mso-next-textbox:#_x0000_s1031">
              <w:txbxContent>
                <w:p w:rsidR="00D14581" w:rsidRPr="007E185B" w:rsidRDefault="00D14581" w:rsidP="00D14581">
                  <w:pPr>
                    <w:jc w:val="both"/>
                    <w:rPr>
                      <w:rFonts w:ascii="Arial" w:hAnsi="Arial" w:cs="Arial"/>
                      <w:b/>
                      <w:sz w:val="24"/>
                    </w:rPr>
                  </w:pPr>
                  <w:r w:rsidRPr="007E185B">
                    <w:rPr>
                      <w:rFonts w:ascii="Arial" w:hAnsi="Arial" w:cs="Arial"/>
                      <w:b/>
                      <w:sz w:val="24"/>
                    </w:rPr>
                    <w:t>TERMS OF AGREEMENT:</w:t>
                  </w:r>
                </w:p>
                <w:p w:rsidR="00D14581" w:rsidRPr="00D14581" w:rsidRDefault="00D14581" w:rsidP="00D14581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D14581">
                    <w:rPr>
                      <w:rFonts w:ascii="Arial" w:hAnsi="Arial" w:cs="Arial"/>
                      <w:sz w:val="20"/>
                    </w:rPr>
                    <w:t xml:space="preserve">The sponsee </w:t>
                  </w:r>
                  <w:r w:rsidR="00687E8C">
                    <w:rPr>
                      <w:rFonts w:ascii="Arial" w:hAnsi="Arial" w:cs="Arial"/>
                      <w:sz w:val="20"/>
                    </w:rPr>
                    <w:t>makes the agreement</w:t>
                  </w:r>
                  <w:r w:rsidRPr="00D14581">
                    <w:rPr>
                      <w:rFonts w:ascii="Arial" w:hAnsi="Arial" w:cs="Arial"/>
                      <w:sz w:val="20"/>
                    </w:rPr>
                    <w:t xml:space="preserve"> to </w:t>
                  </w:r>
                  <w:r w:rsidR="00DF0FCE">
                    <w:rPr>
                      <w:rFonts w:ascii="Arial" w:hAnsi="Arial" w:cs="Arial"/>
                      <w:sz w:val="20"/>
                    </w:rPr>
                    <w:t xml:space="preserve">give </w:t>
                  </w:r>
                  <w:r w:rsidR="00391C88" w:rsidRPr="00D14581">
                    <w:rPr>
                      <w:rFonts w:ascii="Arial" w:hAnsi="Arial" w:cs="Arial"/>
                      <w:sz w:val="20"/>
                    </w:rPr>
                    <w:t>contribution</w:t>
                  </w:r>
                  <w:r w:rsidRPr="00D14581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 w:rsidR="008E78B8">
                    <w:rPr>
                      <w:rFonts w:ascii="Arial" w:hAnsi="Arial" w:cs="Arial"/>
                      <w:sz w:val="20"/>
                    </w:rPr>
                    <w:t xml:space="preserve">to </w:t>
                  </w:r>
                  <w:r w:rsidRPr="00D14581">
                    <w:rPr>
                      <w:rFonts w:ascii="Arial" w:hAnsi="Arial" w:cs="Arial"/>
                      <w:sz w:val="20"/>
                    </w:rPr>
                    <w:t>the sponsor the following sponsorship rights: (</w:t>
                  </w:r>
                  <w:r w:rsidR="006E0E42" w:rsidRPr="00356576">
                    <w:rPr>
                      <w:rFonts w:ascii="Arial" w:hAnsi="Arial" w:cs="Arial"/>
                      <w:i/>
                      <w:sz w:val="20"/>
                    </w:rPr>
                    <w:t>Here you will l</w:t>
                  </w:r>
                  <w:r w:rsidRPr="00D14581">
                    <w:rPr>
                      <w:rFonts w:ascii="Arial" w:hAnsi="Arial" w:cs="Arial"/>
                      <w:i/>
                      <w:iCs/>
                      <w:sz w:val="20"/>
                    </w:rPr>
                    <w:t>ist all benefits to sponsor</w:t>
                  </w:r>
                  <w:r w:rsidRPr="00D14581">
                    <w:rPr>
                      <w:rFonts w:ascii="Arial" w:hAnsi="Arial" w:cs="Arial"/>
                      <w:sz w:val="20"/>
                    </w:rPr>
                    <w:t>.)</w:t>
                  </w:r>
                </w:p>
                <w:p w:rsidR="00D14581" w:rsidRPr="00D14581" w:rsidRDefault="00D14581" w:rsidP="00D14581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D14581">
                    <w:rPr>
                      <w:rFonts w:ascii="Arial" w:hAnsi="Arial" w:cs="Arial"/>
                      <w:sz w:val="20"/>
                    </w:rPr>
                    <w:t xml:space="preserve">It is </w:t>
                  </w:r>
                  <w:r w:rsidR="00B25550" w:rsidRPr="00D14581">
                    <w:rPr>
                      <w:rFonts w:ascii="Arial" w:hAnsi="Arial" w:cs="Arial"/>
                      <w:sz w:val="20"/>
                    </w:rPr>
                    <w:t>decided</w:t>
                  </w:r>
                  <w:r w:rsidRPr="00D14581">
                    <w:rPr>
                      <w:rFonts w:ascii="Arial" w:hAnsi="Arial" w:cs="Arial"/>
                      <w:sz w:val="20"/>
                    </w:rPr>
                    <w:t xml:space="preserve"> that at the time of renegotiation, the sponsee will automatically </w:t>
                  </w:r>
                  <w:r w:rsidR="00E75CDA" w:rsidRPr="00D14581">
                    <w:rPr>
                      <w:rFonts w:ascii="Arial" w:hAnsi="Arial" w:cs="Arial"/>
                      <w:sz w:val="20"/>
                    </w:rPr>
                    <w:t>request</w:t>
                  </w:r>
                  <w:r w:rsidRPr="00D14581">
                    <w:rPr>
                      <w:rFonts w:ascii="Arial" w:hAnsi="Arial" w:cs="Arial"/>
                      <w:sz w:val="20"/>
                    </w:rPr>
                    <w:t xml:space="preserve"> the sponsor to renegotiate the agreement.</w:t>
                  </w:r>
                </w:p>
                <w:p w:rsidR="00D14581" w:rsidRPr="00D14581" w:rsidRDefault="00D14581" w:rsidP="00D14581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D14581">
                    <w:rPr>
                      <w:rFonts w:ascii="Arial" w:hAnsi="Arial" w:cs="Arial"/>
                      <w:sz w:val="20"/>
                    </w:rPr>
                    <w:t>The sponsorship</w:t>
                  </w:r>
                  <w:r w:rsidR="00272F51">
                    <w:rPr>
                      <w:rFonts w:ascii="Arial" w:hAnsi="Arial" w:cs="Arial"/>
                      <w:sz w:val="20"/>
                    </w:rPr>
                    <w:t xml:space="preserve"> agreement </w:t>
                  </w:r>
                  <w:r w:rsidRPr="00D14581">
                    <w:rPr>
                      <w:rFonts w:ascii="Arial" w:hAnsi="Arial" w:cs="Arial"/>
                      <w:sz w:val="20"/>
                    </w:rPr>
                    <w:t>will be</w:t>
                  </w:r>
                  <w:r w:rsidR="00852C7F">
                    <w:rPr>
                      <w:rFonts w:ascii="Arial" w:hAnsi="Arial" w:cs="Arial"/>
                      <w:sz w:val="20"/>
                    </w:rPr>
                    <w:t xml:space="preserve"> valid</w:t>
                  </w:r>
                  <w:r w:rsidRPr="00D14581">
                    <w:rPr>
                      <w:rFonts w:ascii="Arial" w:hAnsi="Arial" w:cs="Arial"/>
                      <w:sz w:val="20"/>
                    </w:rPr>
                    <w:t xml:space="preserve"> for the period of </w:t>
                  </w:r>
                  <w:r w:rsidR="00E9560C">
                    <w:rPr>
                      <w:rFonts w:ascii="Arial" w:hAnsi="Arial" w:cs="Arial"/>
                      <w:sz w:val="20"/>
                    </w:rPr>
                    <w:t>___________</w:t>
                  </w:r>
                  <w:r w:rsidRPr="00D14581">
                    <w:rPr>
                      <w:rFonts w:ascii="Arial" w:hAnsi="Arial" w:cs="Arial"/>
                      <w:sz w:val="20"/>
                    </w:rPr>
                    <w:t xml:space="preserve"> to </w:t>
                  </w:r>
                  <w:r w:rsidR="003E6781">
                    <w:rPr>
                      <w:rFonts w:ascii="Arial" w:hAnsi="Arial" w:cs="Arial"/>
                      <w:sz w:val="20"/>
                    </w:rPr>
                    <w:t>____________.</w:t>
                  </w:r>
                </w:p>
                <w:p w:rsidR="00D14581" w:rsidRPr="00D14581" w:rsidRDefault="00D14581" w:rsidP="00D14581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D14581">
                    <w:rPr>
                      <w:rFonts w:ascii="Arial" w:hAnsi="Arial" w:cs="Arial"/>
                      <w:sz w:val="20"/>
                    </w:rPr>
                    <w:t xml:space="preserve">The sponsor </w:t>
                  </w:r>
                  <w:r w:rsidR="00D65084">
                    <w:rPr>
                      <w:rFonts w:ascii="Arial" w:hAnsi="Arial" w:cs="Arial"/>
                      <w:sz w:val="20"/>
                    </w:rPr>
                    <w:t>makes agreement</w:t>
                  </w:r>
                  <w:r w:rsidRPr="00D14581">
                    <w:rPr>
                      <w:rFonts w:ascii="Arial" w:hAnsi="Arial" w:cs="Arial"/>
                      <w:sz w:val="20"/>
                    </w:rPr>
                    <w:t xml:space="preserve"> to provide: (</w:t>
                  </w:r>
                  <w:r w:rsidR="00D8394E" w:rsidRPr="00D8394E">
                    <w:rPr>
                      <w:rFonts w:ascii="Arial" w:hAnsi="Arial" w:cs="Arial"/>
                      <w:i/>
                      <w:sz w:val="20"/>
                    </w:rPr>
                    <w:t>Here you will l</w:t>
                  </w:r>
                  <w:r w:rsidRPr="00D14581">
                    <w:rPr>
                      <w:rFonts w:ascii="Arial" w:hAnsi="Arial" w:cs="Arial"/>
                      <w:i/>
                      <w:iCs/>
                      <w:sz w:val="20"/>
                    </w:rPr>
                    <w:t>ist all the provisions of the sponsor</w:t>
                  </w:r>
                  <w:r w:rsidRPr="00D14581">
                    <w:rPr>
                      <w:rFonts w:ascii="Arial" w:hAnsi="Arial" w:cs="Arial"/>
                      <w:sz w:val="20"/>
                    </w:rPr>
                    <w:t>.)</w:t>
                  </w:r>
                </w:p>
                <w:p w:rsidR="00D14581" w:rsidRPr="00D14581" w:rsidRDefault="00D14581" w:rsidP="00D14581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D14581">
                    <w:rPr>
                      <w:rFonts w:ascii="Arial" w:hAnsi="Arial" w:cs="Arial"/>
                      <w:sz w:val="20"/>
                    </w:rPr>
                    <w:t xml:space="preserve">The sponsee agrees to provide the sponsor in the form of </w:t>
                  </w:r>
                  <w:r w:rsidR="0065179F">
                    <w:rPr>
                      <w:rFonts w:ascii="Arial" w:hAnsi="Arial" w:cs="Arial"/>
                      <w:sz w:val="20"/>
                    </w:rPr>
                    <w:t>____________</w:t>
                  </w:r>
                  <w:r w:rsidRPr="00D14581">
                    <w:rPr>
                      <w:rFonts w:ascii="Arial" w:hAnsi="Arial" w:cs="Arial"/>
                      <w:sz w:val="20"/>
                    </w:rPr>
                    <w:t>.</w:t>
                  </w:r>
                </w:p>
                <w:p w:rsidR="00D14581" w:rsidRPr="00D14581" w:rsidRDefault="00D14581" w:rsidP="00D14581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D14581">
                    <w:rPr>
                      <w:rFonts w:ascii="Arial" w:hAnsi="Arial" w:cs="Arial"/>
                      <w:sz w:val="20"/>
                    </w:rPr>
                    <w:t xml:space="preserve">In </w:t>
                  </w:r>
                  <w:r w:rsidR="006B3693">
                    <w:rPr>
                      <w:rFonts w:ascii="Arial" w:hAnsi="Arial" w:cs="Arial"/>
                      <w:sz w:val="20"/>
                    </w:rPr>
                    <w:t>case any point</w:t>
                  </w:r>
                  <w:r w:rsidRPr="00D14581">
                    <w:rPr>
                      <w:rFonts w:ascii="Arial" w:hAnsi="Arial" w:cs="Arial"/>
                      <w:sz w:val="20"/>
                    </w:rPr>
                    <w:t xml:space="preserve"> of a </w:t>
                  </w:r>
                  <w:r w:rsidR="006B3693" w:rsidRPr="00D14581">
                    <w:rPr>
                      <w:rFonts w:ascii="Arial" w:hAnsi="Arial" w:cs="Arial"/>
                      <w:sz w:val="20"/>
                    </w:rPr>
                    <w:t>disagreement</w:t>
                  </w:r>
                  <w:r w:rsidRPr="00D14581">
                    <w:rPr>
                      <w:rFonts w:ascii="Arial" w:hAnsi="Arial" w:cs="Arial"/>
                      <w:sz w:val="20"/>
                    </w:rPr>
                    <w:t xml:space="preserve"> arising that the parties </w:t>
                  </w:r>
                  <w:r w:rsidR="00620798">
                    <w:rPr>
                      <w:rFonts w:ascii="Arial" w:hAnsi="Arial" w:cs="Arial"/>
                      <w:sz w:val="20"/>
                    </w:rPr>
                    <w:t>find difficult to resolve by themselves</w:t>
                  </w:r>
                  <w:r w:rsidRPr="00D14581">
                    <w:rPr>
                      <w:rFonts w:ascii="Arial" w:hAnsi="Arial" w:cs="Arial"/>
                      <w:sz w:val="20"/>
                    </w:rPr>
                    <w:t xml:space="preserve">, the parties </w:t>
                  </w:r>
                  <w:r w:rsidR="00DF142B">
                    <w:rPr>
                      <w:rFonts w:ascii="Arial" w:hAnsi="Arial" w:cs="Arial"/>
                      <w:sz w:val="20"/>
                    </w:rPr>
                    <w:t>will make agreement</w:t>
                  </w:r>
                  <w:r w:rsidRPr="00D14581">
                    <w:rPr>
                      <w:rFonts w:ascii="Arial" w:hAnsi="Arial" w:cs="Arial"/>
                      <w:sz w:val="20"/>
                    </w:rPr>
                    <w:t xml:space="preserve"> to refer the matter to an independent arbitrator appointed by mutual agreement.</w:t>
                  </w:r>
                </w:p>
                <w:p w:rsidR="00D14581" w:rsidRPr="00D14581" w:rsidRDefault="00D14581" w:rsidP="00D14581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D14581">
                    <w:rPr>
                      <w:rFonts w:ascii="Arial" w:hAnsi="Arial" w:cs="Arial"/>
                      <w:sz w:val="20"/>
                    </w:rPr>
                    <w:t xml:space="preserve">If the parties </w:t>
                  </w:r>
                  <w:r w:rsidR="00DB1E11">
                    <w:rPr>
                      <w:rFonts w:ascii="Arial" w:hAnsi="Arial" w:cs="Arial"/>
                      <w:sz w:val="20"/>
                    </w:rPr>
                    <w:t xml:space="preserve">are not ready to agree </w:t>
                  </w:r>
                  <w:r w:rsidRPr="00D14581">
                    <w:rPr>
                      <w:rFonts w:ascii="Arial" w:hAnsi="Arial" w:cs="Arial"/>
                      <w:sz w:val="20"/>
                    </w:rPr>
                    <w:t xml:space="preserve">on an arbitrator, or both parties </w:t>
                  </w:r>
                  <w:r w:rsidR="004E7B14">
                    <w:rPr>
                      <w:rFonts w:ascii="Arial" w:hAnsi="Arial" w:cs="Arial"/>
                      <w:sz w:val="20"/>
                    </w:rPr>
                    <w:t xml:space="preserve">are not satisfied </w:t>
                  </w:r>
                  <w:r w:rsidRPr="00D14581">
                    <w:rPr>
                      <w:rFonts w:ascii="Arial" w:hAnsi="Arial" w:cs="Arial"/>
                      <w:sz w:val="20"/>
                    </w:rPr>
                    <w:t xml:space="preserve">with the decision of the arbitrator appointed, the agreement may be </w:t>
                  </w:r>
                  <w:r w:rsidR="00EB1164" w:rsidRPr="00D14581">
                    <w:rPr>
                      <w:rFonts w:ascii="Arial" w:hAnsi="Arial" w:cs="Arial"/>
                      <w:sz w:val="20"/>
                    </w:rPr>
                    <w:t>ended</w:t>
                  </w:r>
                  <w:r w:rsidRPr="00D14581">
                    <w:rPr>
                      <w:rFonts w:ascii="Arial" w:hAnsi="Arial" w:cs="Arial"/>
                      <w:sz w:val="20"/>
                    </w:rPr>
                    <w:t xml:space="preserve"> in the following manner:</w:t>
                  </w:r>
                </w:p>
                <w:p w:rsidR="00F94FA1" w:rsidRDefault="00D14581" w:rsidP="00F94FA1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D14581">
                    <w:rPr>
                      <w:rFonts w:ascii="Arial" w:hAnsi="Arial" w:cs="Arial"/>
                      <w:sz w:val="20"/>
                    </w:rPr>
                    <w:t xml:space="preserve">If the </w:t>
                  </w:r>
                  <w:r w:rsidR="009B5EB2" w:rsidRPr="00D14581">
                    <w:rPr>
                      <w:rFonts w:ascii="Arial" w:hAnsi="Arial" w:cs="Arial"/>
                      <w:sz w:val="20"/>
                    </w:rPr>
                    <w:t>violat</w:t>
                  </w:r>
                  <w:r w:rsidR="004301CB">
                    <w:rPr>
                      <w:rFonts w:ascii="Arial" w:hAnsi="Arial" w:cs="Arial"/>
                      <w:sz w:val="20"/>
                    </w:rPr>
                    <w:t>ion</w:t>
                  </w:r>
                  <w:r w:rsidRPr="00D14581">
                    <w:rPr>
                      <w:rFonts w:ascii="Arial" w:hAnsi="Arial" w:cs="Arial"/>
                      <w:sz w:val="20"/>
                    </w:rPr>
                    <w:t xml:space="preserve"> is one that can be re</w:t>
                  </w:r>
                  <w:r w:rsidR="00054190">
                    <w:rPr>
                      <w:rFonts w:ascii="Arial" w:hAnsi="Arial" w:cs="Arial"/>
                      <w:sz w:val="20"/>
                    </w:rPr>
                    <w:t>solved</w:t>
                  </w:r>
                  <w:r w:rsidRPr="00D14581">
                    <w:rPr>
                      <w:rFonts w:ascii="Arial" w:hAnsi="Arial" w:cs="Arial"/>
                      <w:sz w:val="20"/>
                    </w:rPr>
                    <w:t xml:space="preserve">, then the non-breaching party can request in writing that the breach be rectified in </w:t>
                  </w:r>
                  <w:r w:rsidR="001B1694">
                    <w:rPr>
                      <w:rFonts w:ascii="Arial" w:hAnsi="Arial" w:cs="Arial"/>
                      <w:sz w:val="20"/>
                    </w:rPr>
                    <w:t>_______</w:t>
                  </w:r>
                  <w:r w:rsidRPr="00D14581">
                    <w:rPr>
                      <w:rFonts w:ascii="Arial" w:hAnsi="Arial" w:cs="Arial"/>
                      <w:sz w:val="20"/>
                    </w:rPr>
                    <w:t xml:space="preserve"> days.  If the breach is not </w:t>
                  </w:r>
                  <w:r w:rsidR="00EF4D30">
                    <w:rPr>
                      <w:rFonts w:ascii="Arial" w:hAnsi="Arial" w:cs="Arial"/>
                      <w:sz w:val="20"/>
                    </w:rPr>
                    <w:t>resolved</w:t>
                  </w:r>
                  <w:r w:rsidRPr="00D14581">
                    <w:rPr>
                      <w:rFonts w:ascii="Arial" w:hAnsi="Arial" w:cs="Arial"/>
                      <w:sz w:val="20"/>
                    </w:rPr>
                    <w:t xml:space="preserve"> within that time, the non-breaching party may </w:t>
                  </w:r>
                  <w:r w:rsidR="00A35A5E">
                    <w:rPr>
                      <w:rFonts w:ascii="Arial" w:hAnsi="Arial" w:cs="Arial"/>
                      <w:sz w:val="20"/>
                    </w:rPr>
                    <w:t>finish</w:t>
                  </w:r>
                  <w:r w:rsidRPr="00D14581">
                    <w:rPr>
                      <w:rFonts w:ascii="Arial" w:hAnsi="Arial" w:cs="Arial"/>
                      <w:sz w:val="20"/>
                    </w:rPr>
                    <w:t xml:space="preserve"> the Agreement </w:t>
                  </w:r>
                  <w:r w:rsidR="00D1189F" w:rsidRPr="00D14581">
                    <w:rPr>
                      <w:rFonts w:ascii="Arial" w:hAnsi="Arial" w:cs="Arial"/>
                      <w:sz w:val="20"/>
                    </w:rPr>
                    <w:t>straight away</w:t>
                  </w:r>
                  <w:r w:rsidRPr="00D14581">
                    <w:rPr>
                      <w:rFonts w:ascii="Arial" w:hAnsi="Arial" w:cs="Arial"/>
                      <w:sz w:val="20"/>
                    </w:rPr>
                    <w:t>;</w:t>
                  </w:r>
                </w:p>
                <w:p w:rsidR="00D14581" w:rsidRPr="00F94FA1" w:rsidRDefault="00D14581" w:rsidP="00F94FA1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F94FA1">
                    <w:rPr>
                      <w:rFonts w:ascii="Arial" w:hAnsi="Arial" w:cs="Arial"/>
                      <w:sz w:val="20"/>
                    </w:rPr>
                    <w:t xml:space="preserve">If the breach is </w:t>
                  </w:r>
                  <w:r w:rsidR="00BE3556">
                    <w:rPr>
                      <w:rFonts w:ascii="Arial" w:hAnsi="Arial" w:cs="Arial"/>
                      <w:sz w:val="20"/>
                    </w:rPr>
                    <w:t>of nature</w:t>
                  </w:r>
                  <w:r w:rsidRPr="00F94FA1">
                    <w:rPr>
                      <w:rFonts w:ascii="Arial" w:hAnsi="Arial" w:cs="Arial"/>
                      <w:sz w:val="20"/>
                    </w:rPr>
                    <w:t xml:space="preserve"> that cannot be re</w:t>
                  </w:r>
                  <w:r w:rsidR="004F5B42">
                    <w:rPr>
                      <w:rFonts w:ascii="Arial" w:hAnsi="Arial" w:cs="Arial"/>
                      <w:sz w:val="20"/>
                    </w:rPr>
                    <w:t>solved</w:t>
                  </w:r>
                  <w:r w:rsidRPr="00F94FA1">
                    <w:rPr>
                      <w:rFonts w:ascii="Arial" w:hAnsi="Arial" w:cs="Arial"/>
                      <w:sz w:val="20"/>
                    </w:rPr>
                    <w:t xml:space="preserve">, the non-breaching party may terminate the Agreement by giving </w:t>
                  </w:r>
                  <w:r w:rsidR="00555172">
                    <w:rPr>
                      <w:rFonts w:ascii="Arial" w:hAnsi="Arial" w:cs="Arial"/>
                      <w:sz w:val="20"/>
                    </w:rPr>
                    <w:t>__________</w:t>
                  </w:r>
                  <w:r w:rsidRPr="00F94FA1">
                    <w:rPr>
                      <w:rFonts w:ascii="Arial" w:hAnsi="Arial" w:cs="Arial"/>
                      <w:sz w:val="20"/>
                    </w:rPr>
                    <w:t xml:space="preserve">days written notice of their intention to </w:t>
                  </w:r>
                  <w:r w:rsidR="00C94780">
                    <w:rPr>
                      <w:rFonts w:ascii="Arial" w:hAnsi="Arial" w:cs="Arial"/>
                      <w:sz w:val="20"/>
                    </w:rPr>
                    <w:t>finish the agreement</w:t>
                  </w:r>
                  <w:r w:rsidRPr="00F94FA1">
                    <w:rPr>
                      <w:rFonts w:ascii="Arial" w:hAnsi="Arial" w:cs="Arial"/>
                      <w:sz w:val="20"/>
                    </w:rPr>
                    <w:t>.</w:t>
                  </w:r>
                </w:p>
                <w:p w:rsidR="00D14581" w:rsidRPr="00D14581" w:rsidRDefault="00D14581" w:rsidP="00D14581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D14581">
                    <w:rPr>
                      <w:rFonts w:ascii="Arial" w:hAnsi="Arial" w:cs="Arial"/>
                      <w:sz w:val="20"/>
                    </w:rPr>
                    <w:t xml:space="preserve">If either party </w:t>
                  </w:r>
                  <w:r w:rsidR="00C07A85">
                    <w:rPr>
                      <w:rFonts w:ascii="Arial" w:hAnsi="Arial" w:cs="Arial"/>
                      <w:sz w:val="20"/>
                    </w:rPr>
                    <w:t>of involved parties becomes</w:t>
                  </w:r>
                  <w:r w:rsidRPr="00D14581">
                    <w:rPr>
                      <w:rFonts w:ascii="Arial" w:hAnsi="Arial" w:cs="Arial"/>
                      <w:sz w:val="20"/>
                    </w:rPr>
                    <w:t xml:space="preserve"> into liquidation, is wound up, dissolved</w:t>
                  </w:r>
                  <w:r w:rsidR="006F6F79">
                    <w:rPr>
                      <w:rFonts w:ascii="Arial" w:hAnsi="Arial" w:cs="Arial"/>
                      <w:sz w:val="20"/>
                    </w:rPr>
                    <w:t>, insolvent</w:t>
                  </w:r>
                  <w:r w:rsidRPr="00D14581">
                    <w:rPr>
                      <w:rFonts w:ascii="Arial" w:hAnsi="Arial" w:cs="Arial"/>
                      <w:sz w:val="20"/>
                    </w:rPr>
                    <w:t xml:space="preserve"> (except for the purpose of reconstruction or amalgamation), enters into a scheme of arrangement or is placed under official management or in receivership, the other party </w:t>
                  </w:r>
                  <w:r w:rsidR="005317E4">
                    <w:rPr>
                      <w:rFonts w:ascii="Arial" w:hAnsi="Arial" w:cs="Arial"/>
                      <w:sz w:val="20"/>
                    </w:rPr>
                    <w:t xml:space="preserve">will get the right to </w:t>
                  </w:r>
                  <w:r w:rsidRPr="00D14581">
                    <w:rPr>
                      <w:rFonts w:ascii="Arial" w:hAnsi="Arial" w:cs="Arial"/>
                      <w:sz w:val="20"/>
                    </w:rPr>
                    <w:t xml:space="preserve">terminate the Agreement by giving </w:t>
                  </w:r>
                  <w:r w:rsidR="00CB1922">
                    <w:rPr>
                      <w:rFonts w:ascii="Arial" w:hAnsi="Arial" w:cs="Arial"/>
                      <w:sz w:val="20"/>
                    </w:rPr>
                    <w:t>________</w:t>
                  </w:r>
                  <w:r w:rsidRPr="00D14581">
                    <w:rPr>
                      <w:rFonts w:ascii="Arial" w:hAnsi="Arial" w:cs="Arial"/>
                      <w:sz w:val="20"/>
                    </w:rPr>
                    <w:t xml:space="preserve"> days written notice of their </w:t>
                  </w:r>
                  <w:r w:rsidR="002B47CF" w:rsidRPr="00D14581">
                    <w:rPr>
                      <w:rFonts w:ascii="Arial" w:hAnsi="Arial" w:cs="Arial"/>
                      <w:sz w:val="20"/>
                    </w:rPr>
                    <w:t>objective</w:t>
                  </w:r>
                  <w:r w:rsidRPr="00D14581">
                    <w:rPr>
                      <w:rFonts w:ascii="Arial" w:hAnsi="Arial" w:cs="Arial"/>
                      <w:sz w:val="20"/>
                    </w:rPr>
                    <w:t xml:space="preserve"> to terminate under the clause.</w:t>
                  </w:r>
                </w:p>
                <w:p w:rsidR="00D14581" w:rsidRPr="00D14581" w:rsidRDefault="00D14581" w:rsidP="00D14581">
                  <w:pPr>
                    <w:numPr>
                      <w:ilvl w:val="1"/>
                      <w:numId w:val="1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D14581">
                    <w:rPr>
                      <w:rFonts w:ascii="Arial" w:hAnsi="Arial" w:cs="Arial"/>
                      <w:sz w:val="20"/>
                    </w:rPr>
                    <w:t xml:space="preserve">In </w:t>
                  </w:r>
                  <w:r w:rsidR="00C05FA4">
                    <w:rPr>
                      <w:rFonts w:ascii="Arial" w:hAnsi="Arial" w:cs="Arial"/>
                      <w:sz w:val="20"/>
                    </w:rPr>
                    <w:t>case</w:t>
                  </w:r>
                  <w:r w:rsidRPr="00D14581">
                    <w:rPr>
                      <w:rFonts w:ascii="Arial" w:hAnsi="Arial" w:cs="Arial"/>
                      <w:sz w:val="20"/>
                    </w:rPr>
                    <w:t xml:space="preserve"> of a termination under this Agreement, each party’s rights and liabilities will </w:t>
                  </w:r>
                  <w:r w:rsidR="00114847" w:rsidRPr="00D14581">
                    <w:rPr>
                      <w:rFonts w:ascii="Arial" w:hAnsi="Arial" w:cs="Arial"/>
                      <w:sz w:val="20"/>
                    </w:rPr>
                    <w:t>finish</w:t>
                  </w:r>
                  <w:r w:rsidRPr="00D14581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 w:rsidR="00AF59E6" w:rsidRPr="00D14581">
                    <w:rPr>
                      <w:rFonts w:ascii="Arial" w:hAnsi="Arial" w:cs="Arial"/>
                      <w:sz w:val="20"/>
                    </w:rPr>
                    <w:t>instantly</w:t>
                  </w:r>
                  <w:r w:rsidRPr="00D14581">
                    <w:rPr>
                      <w:rFonts w:ascii="Arial" w:hAnsi="Arial" w:cs="Arial"/>
                      <w:sz w:val="20"/>
                    </w:rPr>
                    <w:t xml:space="preserve"> but the termination shall not affect a party’s rights arising out of a </w:t>
                  </w:r>
                  <w:r w:rsidR="00F30930">
                    <w:rPr>
                      <w:rFonts w:ascii="Arial" w:hAnsi="Arial" w:cs="Arial"/>
                      <w:sz w:val="20"/>
                    </w:rPr>
                    <w:t>violation</w:t>
                  </w:r>
                  <w:r w:rsidRPr="00D14581">
                    <w:rPr>
                      <w:rFonts w:ascii="Arial" w:hAnsi="Arial" w:cs="Arial"/>
                      <w:sz w:val="20"/>
                    </w:rPr>
                    <w:t xml:space="preserve"> of this agreement by the other party.</w:t>
                  </w:r>
                </w:p>
                <w:p w:rsidR="00D14581" w:rsidRPr="00D14581" w:rsidRDefault="00D14581" w:rsidP="00D14581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D14581">
                    <w:rPr>
                      <w:rFonts w:ascii="Arial" w:hAnsi="Arial" w:cs="Arial"/>
                      <w:sz w:val="20"/>
                    </w:rPr>
                    <w:t xml:space="preserve">Where one party is </w:t>
                  </w:r>
                  <w:r w:rsidR="00CA6F36" w:rsidRPr="00D14581">
                    <w:rPr>
                      <w:rFonts w:ascii="Arial" w:hAnsi="Arial" w:cs="Arial"/>
                      <w:sz w:val="20"/>
                    </w:rPr>
                    <w:t>not capable</w:t>
                  </w:r>
                  <w:r w:rsidRPr="00D14581">
                    <w:rPr>
                      <w:rFonts w:ascii="Arial" w:hAnsi="Arial" w:cs="Arial"/>
                      <w:sz w:val="20"/>
                    </w:rPr>
                    <w:t xml:space="preserve"> to </w:t>
                  </w:r>
                  <w:r w:rsidR="001D4ED0">
                    <w:rPr>
                      <w:rFonts w:ascii="Arial" w:hAnsi="Arial" w:cs="Arial"/>
                      <w:sz w:val="20"/>
                    </w:rPr>
                    <w:t xml:space="preserve">perform </w:t>
                  </w:r>
                  <w:r w:rsidRPr="00D14581">
                    <w:rPr>
                      <w:rFonts w:ascii="Arial" w:hAnsi="Arial" w:cs="Arial"/>
                      <w:sz w:val="20"/>
                    </w:rPr>
                    <w:t xml:space="preserve">its obligations under this agreement due to </w:t>
                  </w:r>
                  <w:r w:rsidR="00461A4D" w:rsidRPr="00D14581">
                    <w:rPr>
                      <w:rFonts w:ascii="Arial" w:hAnsi="Arial" w:cs="Arial"/>
                      <w:sz w:val="20"/>
                    </w:rPr>
                    <w:t>state of affairs</w:t>
                  </w:r>
                  <w:r w:rsidRPr="00D14581">
                    <w:rPr>
                      <w:rFonts w:ascii="Arial" w:hAnsi="Arial" w:cs="Arial"/>
                      <w:sz w:val="20"/>
                    </w:rPr>
                    <w:t xml:space="preserve"> beyond its control or which </w:t>
                  </w:r>
                  <w:r w:rsidR="003B2BD1">
                    <w:rPr>
                      <w:rFonts w:ascii="Arial" w:hAnsi="Arial" w:cs="Arial"/>
                      <w:sz w:val="20"/>
                    </w:rPr>
                    <w:t>becomes hard to be prevented</w:t>
                  </w:r>
                  <w:r w:rsidRPr="00D14581">
                    <w:rPr>
                      <w:rFonts w:ascii="Arial" w:hAnsi="Arial" w:cs="Arial"/>
                      <w:sz w:val="20"/>
                    </w:rPr>
                    <w:t xml:space="preserve">, those obligations are suspended whilst those </w:t>
                  </w:r>
                  <w:r w:rsidR="00DB7D35" w:rsidRPr="00D14581">
                    <w:rPr>
                      <w:rFonts w:ascii="Arial" w:hAnsi="Arial" w:cs="Arial"/>
                      <w:sz w:val="20"/>
                    </w:rPr>
                    <w:t>situation</w:t>
                  </w:r>
                  <w:r w:rsidR="00DB7D35">
                    <w:rPr>
                      <w:rFonts w:ascii="Arial" w:hAnsi="Arial" w:cs="Arial"/>
                      <w:sz w:val="20"/>
                    </w:rPr>
                    <w:t>s</w:t>
                  </w:r>
                  <w:r w:rsidRPr="00D14581">
                    <w:rPr>
                      <w:rFonts w:ascii="Arial" w:hAnsi="Arial" w:cs="Arial"/>
                      <w:sz w:val="20"/>
                    </w:rPr>
                    <w:t xml:space="preserve"> continue, provided the other party is </w:t>
                  </w:r>
                  <w:r w:rsidR="005D0EE5" w:rsidRPr="00D14581">
                    <w:rPr>
                      <w:rFonts w:ascii="Arial" w:hAnsi="Arial" w:cs="Arial"/>
                      <w:sz w:val="20"/>
                    </w:rPr>
                    <w:t>inform</w:t>
                  </w:r>
                  <w:r w:rsidR="005D0EE5">
                    <w:rPr>
                      <w:rFonts w:ascii="Arial" w:hAnsi="Arial" w:cs="Arial"/>
                      <w:sz w:val="20"/>
                    </w:rPr>
                    <w:t>ed</w:t>
                  </w:r>
                  <w:r w:rsidRPr="00D14581">
                    <w:rPr>
                      <w:rFonts w:ascii="Arial" w:hAnsi="Arial" w:cs="Arial"/>
                      <w:sz w:val="20"/>
                    </w:rPr>
                    <w:t xml:space="preserve"> and the first party uses its best </w:t>
                  </w:r>
                  <w:r w:rsidR="0075767C" w:rsidRPr="00D14581">
                    <w:rPr>
                      <w:rFonts w:ascii="Arial" w:hAnsi="Arial" w:cs="Arial"/>
                      <w:sz w:val="20"/>
                    </w:rPr>
                    <w:t>actions</w:t>
                  </w:r>
                  <w:r w:rsidRPr="00D14581">
                    <w:rPr>
                      <w:rFonts w:ascii="Arial" w:hAnsi="Arial" w:cs="Arial"/>
                      <w:sz w:val="20"/>
                    </w:rPr>
                    <w:t xml:space="preserve"> to </w:t>
                  </w:r>
                  <w:r w:rsidR="00846732" w:rsidRPr="00D14581">
                    <w:rPr>
                      <w:rFonts w:ascii="Arial" w:hAnsi="Arial" w:cs="Arial"/>
                      <w:sz w:val="20"/>
                    </w:rPr>
                    <w:t>defeat</w:t>
                  </w:r>
                  <w:r w:rsidRPr="00D14581">
                    <w:rPr>
                      <w:rFonts w:ascii="Arial" w:hAnsi="Arial" w:cs="Arial"/>
                      <w:sz w:val="20"/>
                    </w:rPr>
                    <w:t xml:space="preserve"> the circumstances </w:t>
                  </w:r>
                  <w:r w:rsidR="006264A4" w:rsidRPr="00D14581">
                    <w:rPr>
                      <w:rFonts w:ascii="Arial" w:hAnsi="Arial" w:cs="Arial"/>
                      <w:sz w:val="20"/>
                    </w:rPr>
                    <w:t>avoid</w:t>
                  </w:r>
                  <w:r w:rsidR="006264A4">
                    <w:rPr>
                      <w:rFonts w:ascii="Arial" w:hAnsi="Arial" w:cs="Arial"/>
                      <w:sz w:val="20"/>
                    </w:rPr>
                    <w:t>ing</w:t>
                  </w:r>
                  <w:r w:rsidRPr="00D14581">
                    <w:rPr>
                      <w:rFonts w:ascii="Arial" w:hAnsi="Arial" w:cs="Arial"/>
                      <w:sz w:val="20"/>
                    </w:rPr>
                    <w:t xml:space="preserve"> its </w:t>
                  </w:r>
                  <w:r w:rsidR="00CB5CF1" w:rsidRPr="00D14581">
                    <w:rPr>
                      <w:rFonts w:ascii="Arial" w:hAnsi="Arial" w:cs="Arial"/>
                      <w:sz w:val="20"/>
                    </w:rPr>
                    <w:t>responsibilit</w:t>
                  </w:r>
                  <w:r w:rsidR="00CB5CF1">
                    <w:rPr>
                      <w:rFonts w:ascii="Arial" w:hAnsi="Arial" w:cs="Arial"/>
                      <w:sz w:val="20"/>
                    </w:rPr>
                    <w:t>ies</w:t>
                  </w:r>
                  <w:r w:rsidRPr="00D14581">
                    <w:rPr>
                      <w:rFonts w:ascii="Arial" w:hAnsi="Arial" w:cs="Arial"/>
                      <w:sz w:val="20"/>
                    </w:rPr>
                    <w:t xml:space="preserve"> from being carried out.</w:t>
                  </w:r>
                </w:p>
                <w:p w:rsidR="00833FB5" w:rsidRPr="00DD6BC8" w:rsidRDefault="00833FB5" w:rsidP="00833FB5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DD6BC8">
                    <w:rPr>
                      <w:rFonts w:ascii="Arial" w:hAnsi="Arial" w:cs="Arial"/>
                      <w:sz w:val="20"/>
                    </w:rPr>
                    <w:t xml:space="preserve">Each party shall </w:t>
                  </w:r>
                  <w:r w:rsidR="00957405" w:rsidRPr="00DD6BC8">
                    <w:rPr>
                      <w:rFonts w:ascii="Arial" w:hAnsi="Arial" w:cs="Arial"/>
                      <w:sz w:val="20"/>
                    </w:rPr>
                    <w:t>underwrite</w:t>
                  </w:r>
                  <w:r w:rsidRPr="00DD6BC8">
                    <w:rPr>
                      <w:rFonts w:ascii="Arial" w:hAnsi="Arial" w:cs="Arial"/>
                      <w:sz w:val="20"/>
                    </w:rPr>
                    <w:t xml:space="preserve"> the other against any claims arising from any </w:t>
                  </w:r>
                  <w:r w:rsidR="00FC66DB">
                    <w:rPr>
                      <w:rFonts w:ascii="Arial" w:hAnsi="Arial" w:cs="Arial"/>
                      <w:sz w:val="20"/>
                    </w:rPr>
                    <w:t>violation</w:t>
                  </w:r>
                  <w:r w:rsidRPr="00DD6BC8">
                    <w:rPr>
                      <w:rFonts w:ascii="Arial" w:hAnsi="Arial" w:cs="Arial"/>
                      <w:sz w:val="20"/>
                    </w:rPr>
                    <w:t xml:space="preserve"> of the agreement by either party.</w:t>
                  </w:r>
                </w:p>
                <w:p w:rsidR="00833FB5" w:rsidRPr="00DD6BC8" w:rsidRDefault="00833FB5" w:rsidP="00833FB5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DD6BC8">
                    <w:rPr>
                      <w:rFonts w:ascii="Arial" w:hAnsi="Arial" w:cs="Arial"/>
                      <w:sz w:val="20"/>
                    </w:rPr>
                    <w:t xml:space="preserve">The terms and conditions of this agreement shall not be </w:t>
                  </w:r>
                  <w:r w:rsidR="00BB7E37" w:rsidRPr="00DD6BC8">
                    <w:rPr>
                      <w:rFonts w:ascii="Arial" w:hAnsi="Arial" w:cs="Arial"/>
                      <w:sz w:val="20"/>
                    </w:rPr>
                    <w:t>divulge</w:t>
                  </w:r>
                  <w:r w:rsidR="00BB7E37">
                    <w:rPr>
                      <w:rFonts w:ascii="Arial" w:hAnsi="Arial" w:cs="Arial"/>
                      <w:sz w:val="20"/>
                    </w:rPr>
                    <w:t>d</w:t>
                  </w:r>
                  <w:r w:rsidRPr="00DD6BC8">
                    <w:rPr>
                      <w:rFonts w:ascii="Arial" w:hAnsi="Arial" w:cs="Arial"/>
                      <w:sz w:val="20"/>
                    </w:rPr>
                    <w:t xml:space="preserve"> to any third parties without the prior written </w:t>
                  </w:r>
                  <w:r w:rsidR="0059376A" w:rsidRPr="00DD6BC8">
                    <w:rPr>
                      <w:rFonts w:ascii="Arial" w:hAnsi="Arial" w:cs="Arial"/>
                      <w:sz w:val="20"/>
                    </w:rPr>
                    <w:t>approval</w:t>
                  </w:r>
                  <w:r w:rsidRPr="00DD6BC8">
                    <w:rPr>
                      <w:rFonts w:ascii="Arial" w:hAnsi="Arial" w:cs="Arial"/>
                      <w:sz w:val="20"/>
                    </w:rPr>
                    <w:t xml:space="preserve"> of both parties.</w:t>
                  </w:r>
                </w:p>
                <w:p w:rsidR="00833FB5" w:rsidRPr="00DD6BC8" w:rsidRDefault="00833FB5" w:rsidP="00833FB5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DD6BC8">
                    <w:rPr>
                      <w:rFonts w:ascii="Arial" w:hAnsi="Arial" w:cs="Arial"/>
                      <w:sz w:val="20"/>
                    </w:rPr>
                    <w:t xml:space="preserve">The rights of either party under this agreement shall not be transferable or </w:t>
                  </w:r>
                  <w:r w:rsidR="00DC0939" w:rsidRPr="00DD6BC8">
                    <w:rPr>
                      <w:rFonts w:ascii="Arial" w:hAnsi="Arial" w:cs="Arial"/>
                      <w:sz w:val="20"/>
                    </w:rPr>
                    <w:t>exchangeable</w:t>
                  </w:r>
                  <w:r w:rsidRPr="00DD6BC8">
                    <w:rPr>
                      <w:rFonts w:ascii="Arial" w:hAnsi="Arial" w:cs="Arial"/>
                      <w:sz w:val="20"/>
                    </w:rPr>
                    <w:t xml:space="preserve"> either in whole or in part.</w:t>
                  </w:r>
                </w:p>
                <w:p w:rsidR="00833FB5" w:rsidRDefault="00833FB5" w:rsidP="00833FB5">
                  <w:pPr>
                    <w:rPr>
                      <w:rFonts w:ascii="Arial" w:hAnsi="Arial" w:cs="Arial"/>
                    </w:rPr>
                  </w:pPr>
                </w:p>
                <w:p w:rsidR="00833FB5" w:rsidRPr="002A5240" w:rsidRDefault="00833FB5" w:rsidP="00833FB5">
                  <w:pPr>
                    <w:pStyle w:val="BodyText"/>
                    <w:rPr>
                      <w:b/>
                      <w:sz w:val="34"/>
                      <w:u w:val="single"/>
                    </w:rPr>
                  </w:pPr>
                  <w:r w:rsidRPr="002A5240">
                    <w:rPr>
                      <w:b/>
                      <w:sz w:val="34"/>
                      <w:u w:val="single"/>
                    </w:rPr>
                    <w:t>Signed</w:t>
                  </w:r>
                  <w:r w:rsidRPr="00584F34">
                    <w:rPr>
                      <w:b/>
                      <w:sz w:val="34"/>
                    </w:rPr>
                    <w:t>:</w:t>
                  </w:r>
                </w:p>
                <w:p w:rsidR="00833FB5" w:rsidRDefault="00833FB5" w:rsidP="00833FB5">
                  <w:pPr>
                    <w:rPr>
                      <w:rFonts w:ascii="Arial" w:hAnsi="Arial" w:cs="Arial"/>
                    </w:rPr>
                  </w:pPr>
                </w:p>
                <w:p w:rsidR="00833FB5" w:rsidRDefault="00833FB5" w:rsidP="006C14F4">
                  <w:pPr>
                    <w:pStyle w:val="NoSpacing"/>
                    <w:jc w:val="center"/>
                  </w:pPr>
                  <w:r>
                    <w:t>______________________</w:t>
                  </w:r>
                  <w:r w:rsidR="00C14097">
                    <w:t>______</w:t>
                  </w:r>
                  <w:r>
                    <w:t>____</w:t>
                  </w:r>
                  <w:r>
                    <w:tab/>
                  </w:r>
                  <w:r>
                    <w:tab/>
                    <w:t>____________</w:t>
                  </w:r>
                  <w:r w:rsidR="00BD066D">
                    <w:t>______</w:t>
                  </w:r>
                  <w:r>
                    <w:t>_</w:t>
                  </w:r>
                  <w:r w:rsidR="002901AA">
                    <w:t>__</w:t>
                  </w:r>
                  <w:r>
                    <w:t>_____________</w:t>
                  </w:r>
                </w:p>
                <w:p w:rsidR="00833FB5" w:rsidRPr="005E6735" w:rsidRDefault="00814655" w:rsidP="006C14F4">
                  <w:pPr>
                    <w:pStyle w:val="NoSpacing"/>
                    <w:jc w:val="center"/>
                    <w:rPr>
                      <w:b/>
                      <w:i/>
                      <w:sz w:val="24"/>
                    </w:rPr>
                  </w:pPr>
                  <w:r w:rsidRPr="005E6735">
                    <w:rPr>
                      <w:b/>
                      <w:i/>
                      <w:sz w:val="26"/>
                    </w:rPr>
                    <w:t>The sponsor</w:t>
                  </w:r>
                  <w:r w:rsidRPr="005E6735">
                    <w:rPr>
                      <w:b/>
                      <w:i/>
                      <w:sz w:val="26"/>
                    </w:rPr>
                    <w:tab/>
                  </w:r>
                  <w:r w:rsidRPr="005E6735">
                    <w:rPr>
                      <w:b/>
                      <w:i/>
                      <w:sz w:val="26"/>
                    </w:rPr>
                    <w:tab/>
                  </w:r>
                  <w:r w:rsidRPr="005E6735">
                    <w:rPr>
                      <w:b/>
                      <w:i/>
                      <w:sz w:val="26"/>
                    </w:rPr>
                    <w:tab/>
                  </w:r>
                  <w:r w:rsidRPr="005E6735">
                    <w:rPr>
                      <w:b/>
                      <w:i/>
                      <w:sz w:val="26"/>
                    </w:rPr>
                    <w:tab/>
                  </w:r>
                  <w:r w:rsidRPr="005E6735">
                    <w:rPr>
                      <w:b/>
                      <w:i/>
                      <w:sz w:val="26"/>
                    </w:rPr>
                    <w:tab/>
                  </w:r>
                  <w:proofErr w:type="gramStart"/>
                  <w:r w:rsidR="00833FB5" w:rsidRPr="005E6735">
                    <w:rPr>
                      <w:b/>
                      <w:i/>
                      <w:sz w:val="26"/>
                    </w:rPr>
                    <w:t>The</w:t>
                  </w:r>
                  <w:proofErr w:type="gramEnd"/>
                  <w:r w:rsidR="00833FB5" w:rsidRPr="005E6735">
                    <w:rPr>
                      <w:b/>
                      <w:i/>
                      <w:sz w:val="26"/>
                    </w:rPr>
                    <w:t xml:space="preserve"> sponsee</w:t>
                  </w:r>
                </w:p>
                <w:p w:rsidR="00833FB5" w:rsidRDefault="00833FB5" w:rsidP="006C14F4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3260D5" w:rsidRDefault="003260D5" w:rsidP="006C14F4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230822" w:rsidRDefault="00230822" w:rsidP="006C14F4">
                  <w:pPr>
                    <w:pStyle w:val="NoSpacing"/>
                    <w:jc w:val="center"/>
                  </w:pPr>
                  <w:r>
                    <w:t>________________________________</w:t>
                  </w:r>
                  <w:r>
                    <w:tab/>
                  </w:r>
                  <w:r>
                    <w:tab/>
                    <w:t>__________________________________</w:t>
                  </w:r>
                </w:p>
                <w:p w:rsidR="00230822" w:rsidRPr="0023295F" w:rsidRDefault="00100B67" w:rsidP="006C14F4">
                  <w:pPr>
                    <w:pStyle w:val="NoSpacing"/>
                    <w:jc w:val="center"/>
                    <w:rPr>
                      <w:b/>
                      <w:i/>
                      <w:sz w:val="26"/>
                    </w:rPr>
                  </w:pPr>
                  <w:r w:rsidRPr="0023295F">
                    <w:rPr>
                      <w:b/>
                      <w:i/>
                      <w:sz w:val="26"/>
                    </w:rPr>
                    <w:t>Title</w:t>
                  </w:r>
                  <w:r w:rsidR="00230822" w:rsidRPr="0023295F">
                    <w:rPr>
                      <w:b/>
                      <w:i/>
                      <w:sz w:val="26"/>
                    </w:rPr>
                    <w:tab/>
                  </w:r>
                  <w:r w:rsidR="00230822" w:rsidRPr="0023295F">
                    <w:rPr>
                      <w:b/>
                      <w:i/>
                      <w:sz w:val="26"/>
                    </w:rPr>
                    <w:tab/>
                  </w:r>
                  <w:r w:rsidR="00230822" w:rsidRPr="0023295F">
                    <w:rPr>
                      <w:b/>
                      <w:i/>
                      <w:sz w:val="26"/>
                    </w:rPr>
                    <w:tab/>
                  </w:r>
                  <w:r w:rsidR="00230822" w:rsidRPr="0023295F">
                    <w:rPr>
                      <w:b/>
                      <w:i/>
                      <w:sz w:val="26"/>
                    </w:rPr>
                    <w:tab/>
                  </w:r>
                  <w:r w:rsidR="00230822" w:rsidRPr="0023295F">
                    <w:rPr>
                      <w:b/>
                      <w:i/>
                      <w:sz w:val="26"/>
                    </w:rPr>
                    <w:tab/>
                  </w:r>
                  <w:r w:rsidR="0023295F" w:rsidRPr="0023295F">
                    <w:rPr>
                      <w:b/>
                      <w:i/>
                      <w:sz w:val="26"/>
                    </w:rPr>
                    <w:t xml:space="preserve">                   </w:t>
                  </w:r>
                  <w:r w:rsidR="009F4B02" w:rsidRPr="0023295F">
                    <w:rPr>
                      <w:b/>
                      <w:i/>
                      <w:sz w:val="26"/>
                    </w:rPr>
                    <w:t>Title</w:t>
                  </w:r>
                </w:p>
                <w:p w:rsidR="00833FB5" w:rsidRDefault="00833FB5" w:rsidP="006C14F4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0F2C79" w:rsidRDefault="000F2C79" w:rsidP="006C14F4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0F2C79" w:rsidRDefault="000F2C79" w:rsidP="006C14F4">
                  <w:pPr>
                    <w:pStyle w:val="NoSpacing"/>
                    <w:jc w:val="center"/>
                  </w:pPr>
                  <w:r>
                    <w:t>________________________________</w:t>
                  </w:r>
                  <w:r>
                    <w:tab/>
                  </w:r>
                  <w:r>
                    <w:tab/>
                    <w:t>__________________________________</w:t>
                  </w:r>
                </w:p>
                <w:p w:rsidR="000F2C79" w:rsidRPr="00505A77" w:rsidRDefault="00294D0F" w:rsidP="006C14F4">
                  <w:pPr>
                    <w:pStyle w:val="NoSpacing"/>
                    <w:jc w:val="center"/>
                    <w:rPr>
                      <w:b/>
                      <w:i/>
                      <w:sz w:val="26"/>
                    </w:rPr>
                  </w:pPr>
                  <w:r w:rsidRPr="00505A77">
                    <w:rPr>
                      <w:b/>
                      <w:i/>
                      <w:sz w:val="26"/>
                    </w:rPr>
                    <w:t>Date</w:t>
                  </w:r>
                  <w:r w:rsidR="000F2C79" w:rsidRPr="00505A77">
                    <w:rPr>
                      <w:b/>
                      <w:i/>
                      <w:sz w:val="26"/>
                    </w:rPr>
                    <w:tab/>
                  </w:r>
                  <w:r w:rsidR="000F2C79" w:rsidRPr="00505A77">
                    <w:rPr>
                      <w:b/>
                      <w:i/>
                      <w:sz w:val="26"/>
                    </w:rPr>
                    <w:tab/>
                  </w:r>
                  <w:r w:rsidR="000F2C79" w:rsidRPr="00505A77">
                    <w:rPr>
                      <w:b/>
                      <w:i/>
                      <w:sz w:val="26"/>
                    </w:rPr>
                    <w:tab/>
                  </w:r>
                  <w:r w:rsidR="000F2C79" w:rsidRPr="00505A77">
                    <w:rPr>
                      <w:b/>
                      <w:i/>
                      <w:sz w:val="26"/>
                    </w:rPr>
                    <w:tab/>
                  </w:r>
                  <w:r w:rsidR="000F2C79" w:rsidRPr="00505A77">
                    <w:rPr>
                      <w:b/>
                      <w:i/>
                      <w:sz w:val="26"/>
                    </w:rPr>
                    <w:tab/>
                  </w:r>
                  <w:r w:rsidR="00505A77" w:rsidRPr="00505A77">
                    <w:rPr>
                      <w:b/>
                      <w:i/>
                      <w:sz w:val="26"/>
                    </w:rPr>
                    <w:t xml:space="preserve">            </w:t>
                  </w:r>
                  <w:r w:rsidR="00657B8C" w:rsidRPr="00505A77">
                    <w:rPr>
                      <w:b/>
                      <w:i/>
                      <w:sz w:val="26"/>
                    </w:rPr>
                    <w:t>Date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9" style="position:absolute;margin-left:-36pt;margin-top:-34.5pt;width:540.75pt;height:10in;z-index:251661312" strokecolor="black [3213]" strokeweight="3pt"/>
        </w:pict>
      </w:r>
    </w:p>
    <w:p w:rsidR="00627747" w:rsidRDefault="00627747"/>
    <w:p w:rsidR="00627747" w:rsidRDefault="00627747"/>
    <w:p w:rsidR="00627747" w:rsidRDefault="00627747"/>
    <w:p w:rsidR="00627747" w:rsidRDefault="00627747"/>
    <w:p w:rsidR="00627747" w:rsidRDefault="00627747"/>
    <w:p w:rsidR="00627747" w:rsidRDefault="00627747"/>
    <w:p w:rsidR="00627747" w:rsidRDefault="00627747"/>
    <w:p w:rsidR="00627747" w:rsidRDefault="00627747"/>
    <w:p w:rsidR="00627747" w:rsidRDefault="00627747"/>
    <w:p w:rsidR="00627747" w:rsidRDefault="00627747"/>
    <w:p w:rsidR="00627747" w:rsidRDefault="00627747"/>
    <w:p w:rsidR="00627747" w:rsidRDefault="00627747"/>
    <w:p w:rsidR="00627747" w:rsidRDefault="00627747"/>
    <w:p w:rsidR="00627747" w:rsidRDefault="00627747"/>
    <w:sectPr w:rsidR="00627747" w:rsidSect="001F7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846BC"/>
    <w:multiLevelType w:val="hybridMultilevel"/>
    <w:tmpl w:val="FDD0D534"/>
    <w:lvl w:ilvl="0" w:tplc="1220BED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2F0BA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220BED0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B0624"/>
    <w:rsid w:val="000068B5"/>
    <w:rsid w:val="00051910"/>
    <w:rsid w:val="00054190"/>
    <w:rsid w:val="000A2200"/>
    <w:rsid w:val="000A3088"/>
    <w:rsid w:val="000B0624"/>
    <w:rsid w:val="000C02DA"/>
    <w:rsid w:val="000F2C79"/>
    <w:rsid w:val="00100B67"/>
    <w:rsid w:val="00101012"/>
    <w:rsid w:val="00114847"/>
    <w:rsid w:val="00125488"/>
    <w:rsid w:val="001445AB"/>
    <w:rsid w:val="001544C1"/>
    <w:rsid w:val="00170A42"/>
    <w:rsid w:val="00182745"/>
    <w:rsid w:val="001A03DE"/>
    <w:rsid w:val="001B1694"/>
    <w:rsid w:val="001C2342"/>
    <w:rsid w:val="001D4ED0"/>
    <w:rsid w:val="001F6671"/>
    <w:rsid w:val="001F7A2F"/>
    <w:rsid w:val="00230822"/>
    <w:rsid w:val="00232863"/>
    <w:rsid w:val="0023295F"/>
    <w:rsid w:val="00272F51"/>
    <w:rsid w:val="002901AA"/>
    <w:rsid w:val="00294D0F"/>
    <w:rsid w:val="002A5240"/>
    <w:rsid w:val="002A7412"/>
    <w:rsid w:val="002B47CF"/>
    <w:rsid w:val="002C491A"/>
    <w:rsid w:val="002D2D4A"/>
    <w:rsid w:val="002D7C26"/>
    <w:rsid w:val="002E6B61"/>
    <w:rsid w:val="00306F97"/>
    <w:rsid w:val="00314D74"/>
    <w:rsid w:val="00316156"/>
    <w:rsid w:val="003260D5"/>
    <w:rsid w:val="00356576"/>
    <w:rsid w:val="003721EA"/>
    <w:rsid w:val="00375FE7"/>
    <w:rsid w:val="00391C88"/>
    <w:rsid w:val="003B2BD1"/>
    <w:rsid w:val="003B50B0"/>
    <w:rsid w:val="003D3D20"/>
    <w:rsid w:val="003D4049"/>
    <w:rsid w:val="003E0101"/>
    <w:rsid w:val="003E6781"/>
    <w:rsid w:val="00407A8F"/>
    <w:rsid w:val="00414398"/>
    <w:rsid w:val="004301CB"/>
    <w:rsid w:val="00451E78"/>
    <w:rsid w:val="00461A4D"/>
    <w:rsid w:val="004754AF"/>
    <w:rsid w:val="00486248"/>
    <w:rsid w:val="004D08E7"/>
    <w:rsid w:val="004D4422"/>
    <w:rsid w:val="004E04D9"/>
    <w:rsid w:val="004E732B"/>
    <w:rsid w:val="004E7B14"/>
    <w:rsid w:val="004F5B42"/>
    <w:rsid w:val="00505A77"/>
    <w:rsid w:val="00511B6F"/>
    <w:rsid w:val="005317E4"/>
    <w:rsid w:val="00547682"/>
    <w:rsid w:val="00555172"/>
    <w:rsid w:val="00584F34"/>
    <w:rsid w:val="0059376A"/>
    <w:rsid w:val="005B12D2"/>
    <w:rsid w:val="005D0EE5"/>
    <w:rsid w:val="005E6735"/>
    <w:rsid w:val="00606820"/>
    <w:rsid w:val="00620798"/>
    <w:rsid w:val="006264A4"/>
    <w:rsid w:val="00627747"/>
    <w:rsid w:val="00637BB4"/>
    <w:rsid w:val="00643BFF"/>
    <w:rsid w:val="0065179F"/>
    <w:rsid w:val="00657B8C"/>
    <w:rsid w:val="00687E8C"/>
    <w:rsid w:val="006A0E73"/>
    <w:rsid w:val="006B3693"/>
    <w:rsid w:val="006C14F4"/>
    <w:rsid w:val="006E0E42"/>
    <w:rsid w:val="006F6F79"/>
    <w:rsid w:val="007258F2"/>
    <w:rsid w:val="00733A51"/>
    <w:rsid w:val="0075767C"/>
    <w:rsid w:val="00783672"/>
    <w:rsid w:val="0079114D"/>
    <w:rsid w:val="007B1043"/>
    <w:rsid w:val="007B7E3D"/>
    <w:rsid w:val="007E185B"/>
    <w:rsid w:val="007F139D"/>
    <w:rsid w:val="008037E3"/>
    <w:rsid w:val="00807A2E"/>
    <w:rsid w:val="00814655"/>
    <w:rsid w:val="00833FB5"/>
    <w:rsid w:val="00846732"/>
    <w:rsid w:val="00852C7F"/>
    <w:rsid w:val="008530D4"/>
    <w:rsid w:val="00857A86"/>
    <w:rsid w:val="00873779"/>
    <w:rsid w:val="00896DD8"/>
    <w:rsid w:val="008A5673"/>
    <w:rsid w:val="008B6705"/>
    <w:rsid w:val="008C5424"/>
    <w:rsid w:val="008C5A95"/>
    <w:rsid w:val="008E78B8"/>
    <w:rsid w:val="00902842"/>
    <w:rsid w:val="009147E5"/>
    <w:rsid w:val="00931108"/>
    <w:rsid w:val="00936C8D"/>
    <w:rsid w:val="00954B61"/>
    <w:rsid w:val="00957405"/>
    <w:rsid w:val="00962183"/>
    <w:rsid w:val="009B5EB2"/>
    <w:rsid w:val="009C1D3E"/>
    <w:rsid w:val="009C57AE"/>
    <w:rsid w:val="009D11E5"/>
    <w:rsid w:val="009E05A9"/>
    <w:rsid w:val="009F40AD"/>
    <w:rsid w:val="009F4B02"/>
    <w:rsid w:val="00A01F8A"/>
    <w:rsid w:val="00A3105B"/>
    <w:rsid w:val="00A35A5E"/>
    <w:rsid w:val="00A66CD8"/>
    <w:rsid w:val="00A73F4D"/>
    <w:rsid w:val="00AA1BAE"/>
    <w:rsid w:val="00AB7CE4"/>
    <w:rsid w:val="00AD74C7"/>
    <w:rsid w:val="00AE26BC"/>
    <w:rsid w:val="00AF59E6"/>
    <w:rsid w:val="00B25550"/>
    <w:rsid w:val="00B4452C"/>
    <w:rsid w:val="00BB6CC7"/>
    <w:rsid w:val="00BB7E37"/>
    <w:rsid w:val="00BD066D"/>
    <w:rsid w:val="00BE3556"/>
    <w:rsid w:val="00BE7F2B"/>
    <w:rsid w:val="00BF2847"/>
    <w:rsid w:val="00BF5D7A"/>
    <w:rsid w:val="00C03D59"/>
    <w:rsid w:val="00C05FA4"/>
    <w:rsid w:val="00C07A85"/>
    <w:rsid w:val="00C14097"/>
    <w:rsid w:val="00C403FA"/>
    <w:rsid w:val="00C406F8"/>
    <w:rsid w:val="00C56936"/>
    <w:rsid w:val="00C82FE5"/>
    <w:rsid w:val="00C83303"/>
    <w:rsid w:val="00C93809"/>
    <w:rsid w:val="00C94780"/>
    <w:rsid w:val="00CA2AF2"/>
    <w:rsid w:val="00CA6F36"/>
    <w:rsid w:val="00CB1922"/>
    <w:rsid w:val="00CB5CF1"/>
    <w:rsid w:val="00CB5DFF"/>
    <w:rsid w:val="00CC29A0"/>
    <w:rsid w:val="00D0307D"/>
    <w:rsid w:val="00D1189F"/>
    <w:rsid w:val="00D14581"/>
    <w:rsid w:val="00D20988"/>
    <w:rsid w:val="00D358D1"/>
    <w:rsid w:val="00D57464"/>
    <w:rsid w:val="00D65084"/>
    <w:rsid w:val="00D8394E"/>
    <w:rsid w:val="00DA51D6"/>
    <w:rsid w:val="00DB1E11"/>
    <w:rsid w:val="00DB1E59"/>
    <w:rsid w:val="00DB26DF"/>
    <w:rsid w:val="00DB7D35"/>
    <w:rsid w:val="00DC0939"/>
    <w:rsid w:val="00DD6BC8"/>
    <w:rsid w:val="00DE376C"/>
    <w:rsid w:val="00DE619C"/>
    <w:rsid w:val="00DF0FCE"/>
    <w:rsid w:val="00DF142B"/>
    <w:rsid w:val="00E70CC0"/>
    <w:rsid w:val="00E75CDA"/>
    <w:rsid w:val="00E94544"/>
    <w:rsid w:val="00E9560C"/>
    <w:rsid w:val="00E967F1"/>
    <w:rsid w:val="00EB1164"/>
    <w:rsid w:val="00EC7FEA"/>
    <w:rsid w:val="00EF4D30"/>
    <w:rsid w:val="00F30930"/>
    <w:rsid w:val="00F34752"/>
    <w:rsid w:val="00F410A2"/>
    <w:rsid w:val="00F66ACE"/>
    <w:rsid w:val="00F9085E"/>
    <w:rsid w:val="00F94FA1"/>
    <w:rsid w:val="00FA44E6"/>
    <w:rsid w:val="00FC66DB"/>
    <w:rsid w:val="00FE3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A2F"/>
  </w:style>
  <w:style w:type="paragraph" w:styleId="Heading1">
    <w:name w:val="heading 1"/>
    <w:basedOn w:val="Normal"/>
    <w:next w:val="Normal"/>
    <w:link w:val="Heading1Char"/>
    <w:qFormat/>
    <w:rsid w:val="00833FB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3BF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833FB5"/>
    <w:rPr>
      <w:rFonts w:ascii="Arial" w:eastAsia="Times New Roman" w:hAnsi="Arial" w:cs="Arial"/>
      <w:b/>
      <w:bCs/>
      <w:kern w:val="32"/>
      <w:sz w:val="32"/>
      <w:szCs w:val="32"/>
      <w:lang w:val="en-AU"/>
    </w:rPr>
  </w:style>
  <w:style w:type="paragraph" w:styleId="Header">
    <w:name w:val="header"/>
    <w:basedOn w:val="Normal"/>
    <w:link w:val="HeaderChar"/>
    <w:rsid w:val="00833FB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HeaderChar">
    <w:name w:val="Header Char"/>
    <w:basedOn w:val="DefaultParagraphFont"/>
    <w:link w:val="Header"/>
    <w:rsid w:val="00833FB5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BodyText">
    <w:name w:val="Body Text"/>
    <w:basedOn w:val="Normal"/>
    <w:link w:val="BodyTextChar"/>
    <w:rsid w:val="00833FB5"/>
    <w:pPr>
      <w:spacing w:after="0" w:line="240" w:lineRule="auto"/>
    </w:pPr>
    <w:rPr>
      <w:rFonts w:ascii="Arial" w:eastAsia="Times New Roman" w:hAnsi="Arial" w:cs="Arial"/>
      <w:szCs w:val="24"/>
      <w:lang w:val="en-AU"/>
    </w:rPr>
  </w:style>
  <w:style w:type="character" w:customStyle="1" w:styleId="BodyTextChar">
    <w:name w:val="Body Text Char"/>
    <w:basedOn w:val="DefaultParagraphFont"/>
    <w:link w:val="BodyText"/>
    <w:rsid w:val="00833FB5"/>
    <w:rPr>
      <w:rFonts w:ascii="Arial" w:eastAsia="Times New Roman" w:hAnsi="Arial" w:cs="Arial"/>
      <w:szCs w:val="24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</Words>
  <Characters>40</Characters>
  <Application>Microsoft Office Word</Application>
  <DocSecurity>0</DocSecurity>
  <Lines>1</Lines>
  <Paragraphs>1</Paragraphs>
  <ScaleCrop>false</ScaleCrop>
  <Company>Comsdev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Tasmia</dc:creator>
  <cp:keywords/>
  <dc:description/>
  <cp:lastModifiedBy>Tasmia</cp:lastModifiedBy>
  <cp:revision>201</cp:revision>
  <dcterms:created xsi:type="dcterms:W3CDTF">2011-08-12T09:25:00Z</dcterms:created>
  <dcterms:modified xsi:type="dcterms:W3CDTF">2011-08-13T06:27:00Z</dcterms:modified>
</cp:coreProperties>
</file>