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3"/>
        <w:ind w:left="767" w:righ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365756</wp:posOffset>
            </wp:positionH>
            <wp:positionV relativeFrom="paragraph">
              <wp:posOffset>49652</wp:posOffset>
            </wp:positionV>
            <wp:extent cx="385714" cy="18956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14" cy="1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41.651001pt;margin-top:3.341039pt;width:135.7pt;height:18.5pt;mso-position-horizontal-relative:page;mso-position-vertical-relative:paragraph;z-index:15731712" coordorigin="8833,67" coordsize="2714,370">
            <v:rect style="position:absolute;left:8833;top:66;width:1365;height:370" filled="true" fillcolor="#a9a9a9" stroked="false">
              <v:fill type="solid"/>
            </v:rect>
            <v:shape style="position:absolute;left:8853;top:86;width:1325;height:330" coordorigin="8853,87" coordsize="1325,330" path="m10177,87l8853,87,8853,417,8873,397,8873,107,10157,107,10177,87xe" filled="true" fillcolor="#ffffff" stroked="false">
              <v:path arrowok="t"/>
              <v:fill type="solid"/>
            </v:shape>
            <v:shape style="position:absolute;left:8853;top:86;width:1325;height:330" coordorigin="8853,87" coordsize="1325,330" path="m10177,87l10157,107,10157,397,8873,397,8853,417,10177,417,10177,87xe" filled="true" fillcolor="#696969" stroked="false">
              <v:path arrowok="t"/>
              <v:fill type="solid"/>
            </v:shape>
            <v:rect style="position:absolute;left:10182;top:66;width:1365;height:370" filled="true" fillcolor="#a9a9a9" stroked="false">
              <v:fill type="solid"/>
            </v:rect>
            <v:shape style="position:absolute;left:10202;top:86;width:1325;height:330" coordorigin="10202,87" coordsize="1325,330" path="m11526,87l10202,87,10202,417,10222,397,10222,107,11506,107,11526,87xe" filled="true" fillcolor="#ffffff" stroked="false">
              <v:path arrowok="t"/>
              <v:fill type="solid"/>
            </v:shape>
            <v:shape style="position:absolute;left:10202;top:86;width:1325;height:330" coordorigin="10202,87" coordsize="1325,330" path="m11526,87l11506,107,11506,397,10222,397,10202,417,11526,417,11526,87xe" filled="true" fillcolor="#696969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833;top:66;width:2714;height:370" type="#_x0000_t202" filled="false" stroked="false">
              <v:textbox inset="0,0,0,0">
                <w:txbxContent>
                  <w:p>
                    <w:pPr>
                      <w:tabs>
                        <w:tab w:pos="1449" w:val="left" w:leader="none"/>
                      </w:tabs>
                      <w:spacing w:before="90"/>
                      <w:ind w:left="184" w:right="0" w:firstLine="0"/>
                      <w:jc w:val="left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16"/>
                      </w:rPr>
                      <w:t>PRINT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16"/>
                      </w:rPr>
                      <w:t>FORM</w:t>
                      <w:tab/>
                      <w:t>CLEAR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16"/>
                      </w:rPr>
                      <w:t>FIELDS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z w:val="12"/>
        </w:rPr>
        <w:t>89-123</w:t>
      </w:r>
    </w:p>
    <w:p>
      <w:pPr>
        <w:spacing w:before="6"/>
        <w:ind w:left="767" w:right="0" w:firstLine="0"/>
        <w:jc w:val="left"/>
        <w:rPr>
          <w:sz w:val="12"/>
        </w:rPr>
      </w:pPr>
      <w:r>
        <w:rPr>
          <w:color w:val="231F20"/>
          <w:sz w:val="12"/>
        </w:rPr>
        <w:t>(12-20)</w:t>
      </w:r>
    </w:p>
    <w:p>
      <w:pPr>
        <w:pStyle w:val="BodyText"/>
      </w:pPr>
    </w:p>
    <w:p>
      <w:pPr>
        <w:pStyle w:val="Title"/>
      </w:pPr>
      <w:r>
        <w:rPr>
          <w:color w:val="231F20"/>
        </w:rPr>
        <w:t>Credit</w:t>
      </w:r>
      <w:r>
        <w:rPr>
          <w:color w:val="231F20"/>
          <w:spacing w:val="-6"/>
        </w:rPr>
        <w:t> </w:t>
      </w:r>
      <w:r>
        <w:rPr>
          <w:color w:val="231F20"/>
        </w:rPr>
        <w:t>Memo</w:t>
      </w:r>
      <w:r>
        <w:rPr>
          <w:color w:val="231F20"/>
          <w:spacing w:val="-16"/>
        </w:rPr>
        <w:t> </w:t>
      </w:r>
      <w:r>
        <w:rPr>
          <w:color w:val="231F20"/>
        </w:rPr>
        <w:t>Acceptance</w:t>
      </w:r>
    </w:p>
    <w:p>
      <w:pPr>
        <w:pStyle w:val="BodyText"/>
        <w:spacing w:before="10"/>
        <w:rPr>
          <w:rFonts w:ascii="Arial"/>
          <w:b/>
          <w:sz w:val="37"/>
        </w:rPr>
      </w:pPr>
    </w:p>
    <w:p>
      <w:pPr>
        <w:spacing w:line="249" w:lineRule="auto" w:before="0"/>
        <w:ind w:left="115" w:right="185" w:firstLine="0"/>
        <w:jc w:val="left"/>
        <w:rPr>
          <w:rFonts w:ascii="Arial"/>
          <w:i/>
          <w:sz w:val="16"/>
        </w:rPr>
      </w:pPr>
      <w:r>
        <w:rPr>
          <w:rFonts w:ascii="Arial"/>
          <w:b/>
          <w:i/>
          <w:color w:val="231F20"/>
          <w:sz w:val="16"/>
        </w:rPr>
        <w:t>You</w:t>
      </w:r>
      <w:r>
        <w:rPr>
          <w:rFonts w:ascii="Arial"/>
          <w:b/>
          <w:i/>
          <w:color w:val="231F20"/>
          <w:spacing w:val="-4"/>
          <w:sz w:val="16"/>
        </w:rPr>
        <w:t> </w:t>
      </w:r>
      <w:r>
        <w:rPr>
          <w:rFonts w:ascii="Arial"/>
          <w:b/>
          <w:i/>
          <w:color w:val="231F20"/>
          <w:sz w:val="16"/>
        </w:rPr>
        <w:t>have</w:t>
      </w:r>
      <w:r>
        <w:rPr>
          <w:rFonts w:ascii="Arial"/>
          <w:b/>
          <w:i/>
          <w:color w:val="231F20"/>
          <w:spacing w:val="-3"/>
          <w:sz w:val="16"/>
        </w:rPr>
        <w:t> </w:t>
      </w:r>
      <w:r>
        <w:rPr>
          <w:rFonts w:ascii="Arial"/>
          <w:b/>
          <w:i/>
          <w:color w:val="231F20"/>
          <w:sz w:val="16"/>
        </w:rPr>
        <w:t>certain</w:t>
      </w:r>
      <w:r>
        <w:rPr>
          <w:rFonts w:ascii="Arial"/>
          <w:b/>
          <w:i/>
          <w:color w:val="231F20"/>
          <w:spacing w:val="-3"/>
          <w:sz w:val="16"/>
        </w:rPr>
        <w:t> </w:t>
      </w:r>
      <w:r>
        <w:rPr>
          <w:rFonts w:ascii="Arial"/>
          <w:b/>
          <w:i/>
          <w:color w:val="231F20"/>
          <w:sz w:val="16"/>
        </w:rPr>
        <w:t>rights</w:t>
      </w:r>
      <w:r>
        <w:rPr>
          <w:rFonts w:ascii="Arial"/>
          <w:b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under</w:t>
      </w:r>
      <w:r>
        <w:rPr>
          <w:rFonts w:ascii="Arial"/>
          <w:i/>
          <w:color w:val="231F20"/>
          <w:spacing w:val="-3"/>
          <w:sz w:val="16"/>
        </w:rPr>
        <w:t> </w:t>
      </w:r>
      <w:r>
        <w:rPr>
          <w:rFonts w:ascii="Arial"/>
          <w:i/>
          <w:color w:val="231F20"/>
          <w:sz w:val="16"/>
        </w:rPr>
        <w:t>Chapters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552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and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559,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Government</w:t>
      </w:r>
      <w:r>
        <w:rPr>
          <w:rFonts w:ascii="Arial"/>
          <w:i/>
          <w:color w:val="231F20"/>
          <w:spacing w:val="-3"/>
          <w:sz w:val="16"/>
        </w:rPr>
        <w:t> </w:t>
      </w:r>
      <w:r>
        <w:rPr>
          <w:rFonts w:ascii="Arial"/>
          <w:i/>
          <w:color w:val="231F20"/>
          <w:sz w:val="16"/>
        </w:rPr>
        <w:t>Code,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to</w:t>
      </w:r>
      <w:r>
        <w:rPr>
          <w:rFonts w:ascii="Arial"/>
          <w:i/>
          <w:color w:val="231F20"/>
          <w:spacing w:val="-3"/>
          <w:sz w:val="16"/>
        </w:rPr>
        <w:t> </w:t>
      </w:r>
      <w:r>
        <w:rPr>
          <w:rFonts w:ascii="Arial"/>
          <w:i/>
          <w:color w:val="231F20"/>
          <w:sz w:val="16"/>
        </w:rPr>
        <w:t>review,</w:t>
      </w:r>
      <w:r>
        <w:rPr>
          <w:rFonts w:ascii="Arial"/>
          <w:i/>
          <w:color w:val="231F20"/>
          <w:spacing w:val="-3"/>
          <w:sz w:val="16"/>
        </w:rPr>
        <w:t> </w:t>
      </w:r>
      <w:r>
        <w:rPr>
          <w:rFonts w:ascii="Arial"/>
          <w:i/>
          <w:color w:val="231F20"/>
          <w:sz w:val="16"/>
        </w:rPr>
        <w:t>request</w:t>
      </w:r>
      <w:r>
        <w:rPr>
          <w:rFonts w:ascii="Arial"/>
          <w:i/>
          <w:color w:val="231F20"/>
          <w:spacing w:val="-3"/>
          <w:sz w:val="16"/>
        </w:rPr>
        <w:t> </w:t>
      </w:r>
      <w:r>
        <w:rPr>
          <w:rFonts w:ascii="Arial"/>
          <w:i/>
          <w:color w:val="231F20"/>
          <w:sz w:val="16"/>
        </w:rPr>
        <w:t>and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correct</w:t>
      </w:r>
      <w:r>
        <w:rPr>
          <w:rFonts w:ascii="Arial"/>
          <w:i/>
          <w:color w:val="231F20"/>
          <w:spacing w:val="-3"/>
          <w:sz w:val="16"/>
        </w:rPr>
        <w:t> </w:t>
      </w:r>
      <w:r>
        <w:rPr>
          <w:rFonts w:ascii="Arial"/>
          <w:i/>
          <w:color w:val="231F20"/>
          <w:sz w:val="16"/>
        </w:rPr>
        <w:t>information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we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have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on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file</w:t>
      </w:r>
      <w:r>
        <w:rPr>
          <w:rFonts w:ascii="Arial"/>
          <w:i/>
          <w:color w:val="231F20"/>
          <w:spacing w:val="-3"/>
          <w:sz w:val="16"/>
        </w:rPr>
        <w:t> </w:t>
      </w:r>
      <w:r>
        <w:rPr>
          <w:rFonts w:ascii="Arial"/>
          <w:i/>
          <w:color w:val="231F20"/>
          <w:sz w:val="16"/>
        </w:rPr>
        <w:t>about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you.</w:t>
      </w:r>
      <w:r>
        <w:rPr>
          <w:rFonts w:ascii="Arial"/>
          <w:i/>
          <w:color w:val="231F20"/>
          <w:spacing w:val="-3"/>
          <w:sz w:val="16"/>
        </w:rPr>
        <w:t> </w:t>
      </w:r>
      <w:r>
        <w:rPr>
          <w:rFonts w:ascii="Arial"/>
          <w:i/>
          <w:color w:val="231F20"/>
          <w:sz w:val="16"/>
        </w:rPr>
        <w:t>Contact</w:t>
      </w:r>
      <w:r>
        <w:rPr>
          <w:rFonts w:ascii="Arial"/>
          <w:i/>
          <w:color w:val="231F20"/>
          <w:spacing w:val="-4"/>
          <w:sz w:val="16"/>
        </w:rPr>
        <w:t> </w:t>
      </w:r>
      <w:r>
        <w:rPr>
          <w:rFonts w:ascii="Arial"/>
          <w:i/>
          <w:color w:val="231F20"/>
          <w:sz w:val="16"/>
        </w:rPr>
        <w:t>us</w:t>
      </w:r>
      <w:r>
        <w:rPr>
          <w:rFonts w:ascii="Arial"/>
          <w:i/>
          <w:color w:val="231F20"/>
          <w:spacing w:val="1"/>
          <w:sz w:val="16"/>
        </w:rPr>
        <w:t> </w:t>
      </w:r>
      <w:r>
        <w:rPr>
          <w:rFonts w:ascii="Arial"/>
          <w:i/>
          <w:color w:val="231F20"/>
          <w:sz w:val="16"/>
        </w:rPr>
        <w:t>at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the address</w:t>
      </w:r>
      <w:r>
        <w:rPr>
          <w:rFonts w:ascii="Arial"/>
          <w:i/>
          <w:color w:val="231F20"/>
          <w:spacing w:val="-1"/>
          <w:sz w:val="16"/>
        </w:rPr>
        <w:t> </w:t>
      </w:r>
      <w:r>
        <w:rPr>
          <w:rFonts w:ascii="Arial"/>
          <w:i/>
          <w:color w:val="231F20"/>
          <w:sz w:val="16"/>
        </w:rPr>
        <w:t>or</w:t>
      </w:r>
      <w:r>
        <w:rPr>
          <w:rFonts w:ascii="Arial"/>
          <w:i/>
          <w:color w:val="231F20"/>
          <w:spacing w:val="-1"/>
          <w:sz w:val="16"/>
        </w:rPr>
        <w:t> </w:t>
      </w:r>
      <w:r>
        <w:rPr>
          <w:rFonts w:ascii="Arial"/>
          <w:i/>
          <w:color w:val="231F20"/>
          <w:sz w:val="16"/>
        </w:rPr>
        <w:t>phone</w:t>
      </w:r>
      <w:r>
        <w:rPr>
          <w:rFonts w:ascii="Arial"/>
          <w:i/>
          <w:color w:val="231F20"/>
          <w:spacing w:val="-1"/>
          <w:sz w:val="16"/>
        </w:rPr>
        <w:t> </w:t>
      </w:r>
      <w:r>
        <w:rPr>
          <w:rFonts w:ascii="Arial"/>
          <w:i/>
          <w:color w:val="231F20"/>
          <w:sz w:val="16"/>
        </w:rPr>
        <w:t>number</w:t>
      </w:r>
      <w:r>
        <w:rPr>
          <w:rFonts w:ascii="Arial"/>
          <w:i/>
          <w:color w:val="231F20"/>
          <w:spacing w:val="-1"/>
          <w:sz w:val="16"/>
        </w:rPr>
        <w:t> </w:t>
      </w:r>
      <w:r>
        <w:rPr>
          <w:rFonts w:ascii="Arial"/>
          <w:i/>
          <w:color w:val="231F20"/>
          <w:sz w:val="16"/>
        </w:rPr>
        <w:t>listed</w:t>
      </w:r>
      <w:r>
        <w:rPr>
          <w:rFonts w:ascii="Arial"/>
          <w:i/>
          <w:color w:val="231F20"/>
          <w:spacing w:val="-1"/>
          <w:sz w:val="16"/>
        </w:rPr>
        <w:t> </w:t>
      </w:r>
      <w:r>
        <w:rPr>
          <w:rFonts w:ascii="Arial"/>
          <w:i/>
          <w:color w:val="231F20"/>
          <w:sz w:val="16"/>
        </w:rPr>
        <w:t>on</w:t>
      </w:r>
      <w:r>
        <w:rPr>
          <w:rFonts w:ascii="Arial"/>
          <w:i/>
          <w:color w:val="231F20"/>
          <w:spacing w:val="-2"/>
          <w:sz w:val="16"/>
        </w:rPr>
        <w:t> </w:t>
      </w:r>
      <w:r>
        <w:rPr>
          <w:rFonts w:ascii="Arial"/>
          <w:i/>
          <w:color w:val="231F20"/>
          <w:sz w:val="16"/>
        </w:rPr>
        <w:t>this form.</w:t>
      </w:r>
    </w:p>
    <w:p>
      <w:pPr>
        <w:pStyle w:val="BodyText"/>
        <w:spacing w:before="5"/>
        <w:rPr>
          <w:rFonts w:ascii="Arial"/>
          <w:i/>
          <w:sz w:val="13"/>
        </w:rPr>
      </w:pPr>
    </w:p>
    <w:tbl>
      <w:tblPr>
        <w:tblW w:w="0" w:type="auto"/>
        <w:jc w:val="left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55"/>
        <w:gridCol w:w="1512"/>
        <w:gridCol w:w="576"/>
        <w:gridCol w:w="3225"/>
      </w:tblGrid>
      <w:tr>
        <w:trPr>
          <w:trHeight w:val="700" w:hRule="atLeast"/>
        </w:trPr>
        <w:tc>
          <w:tcPr>
            <w:tcW w:w="11068" w:type="dxa"/>
            <w:gridSpan w:val="4"/>
            <w:tcBorders>
              <w:bottom w:val="single" w:sz="4" w:space="0" w:color="231F20"/>
            </w:tcBorders>
          </w:tcPr>
          <w:p>
            <w:pPr>
              <w:pStyle w:val="TableParagraph"/>
              <w:spacing w:before="15"/>
              <w:rPr>
                <w:sz w:val="12"/>
              </w:rPr>
            </w:pPr>
            <w:r>
              <w:rPr>
                <w:color w:val="231F20"/>
                <w:sz w:val="12"/>
              </w:rPr>
              <w:t>Name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purchaser,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firm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or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agency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accepting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credit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memo</w:t>
            </w:r>
          </w:p>
        </w:tc>
      </w:tr>
      <w:tr>
        <w:trPr>
          <w:trHeight w:val="710" w:hRule="atLeast"/>
        </w:trPr>
        <w:tc>
          <w:tcPr>
            <w:tcW w:w="7267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Arial"/>
                <w:i/>
                <w:sz w:val="12"/>
              </w:rPr>
            </w:pPr>
            <w:r>
              <w:rPr>
                <w:color w:val="231F20"/>
                <w:sz w:val="12"/>
              </w:rPr>
              <w:t>Address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rFonts w:ascii="Arial"/>
                <w:i/>
                <w:color w:val="231F20"/>
                <w:sz w:val="12"/>
              </w:rPr>
              <w:t>(Street</w:t>
            </w:r>
            <w:r>
              <w:rPr>
                <w:rFonts w:ascii="Arial"/>
                <w:i/>
                <w:color w:val="231F20"/>
                <w:spacing w:val="-4"/>
                <w:sz w:val="12"/>
              </w:rPr>
              <w:t> </w:t>
            </w:r>
            <w:r>
              <w:rPr>
                <w:rFonts w:ascii="Arial"/>
                <w:i/>
                <w:color w:val="231F20"/>
                <w:sz w:val="12"/>
              </w:rPr>
              <w:t>address,</w:t>
            </w:r>
            <w:r>
              <w:rPr>
                <w:rFonts w:ascii="Arial"/>
                <w:i/>
                <w:color w:val="231F20"/>
                <w:spacing w:val="-5"/>
                <w:sz w:val="12"/>
              </w:rPr>
              <w:t> </w:t>
            </w:r>
            <w:r>
              <w:rPr>
                <w:rFonts w:ascii="Arial"/>
                <w:i/>
                <w:color w:val="231F20"/>
                <w:sz w:val="12"/>
              </w:rPr>
              <w:t>P.O.</w:t>
            </w:r>
            <w:r>
              <w:rPr>
                <w:rFonts w:ascii="Arial"/>
                <w:i/>
                <w:color w:val="231F20"/>
                <w:spacing w:val="-5"/>
                <w:sz w:val="12"/>
              </w:rPr>
              <w:t> </w:t>
            </w:r>
            <w:r>
              <w:rPr>
                <w:rFonts w:ascii="Arial"/>
                <w:i/>
                <w:color w:val="231F20"/>
                <w:sz w:val="12"/>
              </w:rPr>
              <w:t>Box</w:t>
            </w:r>
            <w:r>
              <w:rPr>
                <w:rFonts w:ascii="Arial"/>
                <w:i/>
                <w:color w:val="231F20"/>
                <w:spacing w:val="-4"/>
                <w:sz w:val="12"/>
              </w:rPr>
              <w:t> </w:t>
            </w:r>
            <w:r>
              <w:rPr>
                <w:rFonts w:ascii="Arial"/>
                <w:i/>
                <w:color w:val="231F20"/>
                <w:sz w:val="12"/>
              </w:rPr>
              <w:t>or</w:t>
            </w:r>
            <w:r>
              <w:rPr>
                <w:rFonts w:ascii="Arial"/>
                <w:i/>
                <w:color w:val="231F20"/>
                <w:spacing w:val="-5"/>
                <w:sz w:val="12"/>
              </w:rPr>
              <w:t> </w:t>
            </w:r>
            <w:r>
              <w:rPr>
                <w:rFonts w:ascii="Arial"/>
                <w:i/>
                <w:color w:val="231F20"/>
                <w:sz w:val="12"/>
              </w:rPr>
              <w:t>Route</w:t>
            </w:r>
            <w:r>
              <w:rPr>
                <w:rFonts w:ascii="Arial"/>
                <w:i/>
                <w:color w:val="231F20"/>
                <w:spacing w:val="-5"/>
                <w:sz w:val="12"/>
              </w:rPr>
              <w:t> </w:t>
            </w:r>
            <w:r>
              <w:rPr>
                <w:rFonts w:ascii="Arial"/>
                <w:i/>
                <w:color w:val="231F20"/>
                <w:sz w:val="12"/>
              </w:rPr>
              <w:t>number)</w:t>
            </w:r>
          </w:p>
        </w:tc>
        <w:tc>
          <w:tcPr>
            <w:tcW w:w="38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ind w:left="71"/>
              <w:rPr>
                <w:rFonts w:ascii="Arial"/>
                <w:i/>
                <w:sz w:val="12"/>
              </w:rPr>
            </w:pPr>
            <w:r>
              <w:rPr>
                <w:color w:val="231F20"/>
                <w:sz w:val="12"/>
              </w:rPr>
              <w:t>Daytime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phone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rFonts w:ascii="Arial"/>
                <w:i/>
                <w:color w:val="231F20"/>
                <w:sz w:val="12"/>
              </w:rPr>
              <w:t>(Area</w:t>
            </w:r>
            <w:r>
              <w:rPr>
                <w:rFonts w:ascii="Arial"/>
                <w:i/>
                <w:color w:val="231F20"/>
                <w:spacing w:val="-3"/>
                <w:sz w:val="12"/>
              </w:rPr>
              <w:t> </w:t>
            </w:r>
            <w:r>
              <w:rPr>
                <w:rFonts w:ascii="Arial"/>
                <w:i/>
                <w:color w:val="231F20"/>
                <w:sz w:val="12"/>
              </w:rPr>
              <w:t>code</w:t>
            </w:r>
            <w:r>
              <w:rPr>
                <w:rFonts w:ascii="Arial"/>
                <w:i/>
                <w:color w:val="231F20"/>
                <w:spacing w:val="-3"/>
                <w:sz w:val="12"/>
              </w:rPr>
              <w:t> </w:t>
            </w:r>
            <w:r>
              <w:rPr>
                <w:rFonts w:ascii="Arial"/>
                <w:i/>
                <w:color w:val="231F20"/>
                <w:sz w:val="12"/>
              </w:rPr>
              <w:t>and</w:t>
            </w:r>
            <w:r>
              <w:rPr>
                <w:rFonts w:ascii="Arial"/>
                <w:i/>
                <w:color w:val="231F20"/>
                <w:spacing w:val="-4"/>
                <w:sz w:val="12"/>
              </w:rPr>
              <w:t> </w:t>
            </w:r>
            <w:r>
              <w:rPr>
                <w:rFonts w:ascii="Arial"/>
                <w:i/>
                <w:color w:val="231F20"/>
                <w:sz w:val="12"/>
              </w:rPr>
              <w:t>number)</w:t>
            </w:r>
          </w:p>
        </w:tc>
      </w:tr>
      <w:tr>
        <w:trPr>
          <w:trHeight w:val="690" w:hRule="atLeast"/>
        </w:trPr>
        <w:tc>
          <w:tcPr>
            <w:tcW w:w="5755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City</w:t>
            </w:r>
          </w:p>
        </w:tc>
        <w:tc>
          <w:tcPr>
            <w:tcW w:w="2088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sz w:val="12"/>
              </w:rPr>
              <w:t>State</w:t>
            </w:r>
          </w:p>
        </w:tc>
        <w:tc>
          <w:tcPr>
            <w:tcW w:w="3225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sz w:val="12"/>
              </w:rPr>
              <w:t>ZIP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code</w:t>
            </w:r>
          </w:p>
        </w:tc>
      </w:tr>
    </w:tbl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spacing w:before="1"/>
        <w:rPr>
          <w:rFonts w:ascii="Arial"/>
          <w:i/>
          <w:sz w:val="22"/>
        </w:rPr>
      </w:pPr>
    </w:p>
    <w:p>
      <w:pPr>
        <w:pStyle w:val="BodyText"/>
        <w:tabs>
          <w:tab w:pos="3733" w:val="left" w:leader="none"/>
          <w:tab w:pos="7180" w:val="left" w:leader="none"/>
          <w:tab w:pos="7404" w:val="left" w:leader="none"/>
          <w:tab w:pos="10407" w:val="left" w:leader="none"/>
          <w:tab w:pos="10630" w:val="left" w:leader="none"/>
        </w:tabs>
        <w:spacing w:line="480" w:lineRule="atLeast"/>
        <w:ind w:left="620" w:right="617"/>
      </w:pPr>
      <w:r>
        <w:rPr>
          <w:color w:val="231F20"/>
        </w:rPr>
        <w:t>I,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authorized</w:t>
      </w:r>
      <w:r>
        <w:rPr>
          <w:color w:val="231F20"/>
          <w:spacing w:val="-4"/>
        </w:rPr>
        <w:t> </w:t>
      </w:r>
      <w:r>
        <w:rPr>
          <w:color w:val="231F20"/>
        </w:rPr>
        <w:t>representative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party</w:t>
      </w:r>
      <w:r>
        <w:rPr>
          <w:color w:val="231F20"/>
          <w:spacing w:val="-4"/>
        </w:rPr>
        <w:t> </w:t>
      </w:r>
      <w:r>
        <w:rPr>
          <w:color w:val="231F20"/>
        </w:rPr>
        <w:t>named</w:t>
      </w:r>
      <w:r>
        <w:rPr>
          <w:color w:val="231F20"/>
          <w:spacing w:val="-3"/>
        </w:rPr>
        <w:t> </w:t>
      </w:r>
      <w:r>
        <w:rPr>
          <w:color w:val="231F20"/>
        </w:rPr>
        <w:t>above,</w:t>
      </w:r>
      <w:r>
        <w:rPr>
          <w:color w:val="231F20"/>
          <w:spacing w:val="-4"/>
        </w:rPr>
        <w:t> </w:t>
      </w:r>
      <w:r>
        <w:rPr>
          <w:color w:val="231F20"/>
        </w:rPr>
        <w:t>accept</w:t>
      </w:r>
      <w:r>
        <w:rPr>
          <w:color w:val="231F20"/>
          <w:spacing w:val="-3"/>
        </w:rPr>
        <w:t> </w:t>
      </w:r>
      <w:r>
        <w:rPr>
          <w:color w:val="231F20"/>
        </w:rPr>
        <w:t>credit</w:t>
      </w:r>
      <w:r>
        <w:rPr>
          <w:color w:val="231F20"/>
          <w:spacing w:val="-3"/>
        </w:rPr>
        <w:t> </w:t>
      </w:r>
      <w:r>
        <w:rPr>
          <w:color w:val="231F20"/>
        </w:rPr>
        <w:t>memo</w:t>
      </w:r>
      <w:r>
        <w:rPr>
          <w:color w:val="231F20"/>
          <w:spacing w:val="-2"/>
        </w:rPr>
        <w:t> </w:t>
      </w:r>
      <w:r>
        <w:rPr>
          <w:color w:val="231F20"/>
        </w:rPr>
        <w:t>number </w:t>
      </w:r>
      <w:r>
        <w:rPr>
          <w:color w:val="231F20"/>
          <w:spacing w:val="5"/>
        </w:rPr>
        <w:t> </w:t>
      </w:r>
      <w:r>
        <w:rPr>
          <w:rFonts w:ascii="Times New Roman"/>
          <w:color w:val="231F20"/>
          <w:u w:val="single" w:color="221E1F"/>
        </w:rPr>
        <w:t> </w:t>
        <w:tab/>
        <w:tab/>
      </w:r>
      <w:r>
        <w:rPr>
          <w:rFonts w:ascii="Times New Roman"/>
          <w:color w:val="231F20"/>
        </w:rPr>
        <w:t> </w:t>
      </w:r>
      <w:r>
        <w:rPr>
          <w:color w:val="231F20"/>
        </w:rPr>
        <w:t>dated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amount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$</w:t>
      </w:r>
      <w:r>
        <w:rPr>
          <w:rFonts w:ascii="Times New Roman"/>
          <w:color w:val="231F20"/>
          <w:u w:val="single" w:color="221E1F"/>
        </w:rPr>
        <w:tab/>
        <w:tab/>
      </w:r>
      <w:r>
        <w:rPr>
          <w:color w:val="231F20"/>
        </w:rPr>
        <w:t>.</w:t>
      </w:r>
      <w:r>
        <w:rPr>
          <w:color w:val="231F20"/>
          <w:spacing w:val="4"/>
        </w:rPr>
        <w:t> </w:t>
      </w:r>
      <w:r>
        <w:rPr>
          <w:color w:val="231F20"/>
        </w:rPr>
        <w:t>This</w:t>
      </w:r>
      <w:r>
        <w:rPr>
          <w:color w:val="231F20"/>
          <w:spacing w:val="8"/>
        </w:rPr>
        <w:t> </w:t>
      </w:r>
      <w:r>
        <w:rPr>
          <w:color w:val="231F20"/>
        </w:rPr>
        <w:t>credit</w:t>
      </w:r>
      <w:r>
        <w:rPr>
          <w:color w:val="231F20"/>
          <w:spacing w:val="8"/>
        </w:rPr>
        <w:t> </w:t>
      </w:r>
      <w:r>
        <w:rPr>
          <w:color w:val="231F20"/>
        </w:rPr>
        <w:t>memo</w:t>
      </w:r>
      <w:r>
        <w:rPr>
          <w:color w:val="231F20"/>
          <w:spacing w:val="7"/>
        </w:rPr>
        <w:t> </w:t>
      </w:r>
      <w:r>
        <w:rPr>
          <w:color w:val="231F20"/>
        </w:rPr>
        <w:t>was</w:t>
      </w:r>
      <w:r>
        <w:rPr>
          <w:color w:val="231F20"/>
          <w:spacing w:val="8"/>
        </w:rPr>
        <w:t> </w:t>
      </w:r>
      <w:r>
        <w:rPr>
          <w:color w:val="231F20"/>
        </w:rPr>
        <w:t>issued</w:t>
      </w:r>
      <w:r>
        <w:rPr>
          <w:color w:val="231F20"/>
          <w:spacing w:val="8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us</w:t>
      </w:r>
      <w:r>
        <w:rPr>
          <w:color w:val="231F20"/>
          <w:spacing w:val="-53"/>
        </w:rPr>
        <w:t> </w:t>
      </w:r>
      <w:r>
        <w:rPr>
          <w:color w:val="231F20"/>
        </w:rPr>
        <w:t>by</w:t>
      </w:r>
      <w:r>
        <w:rPr>
          <w:rFonts w:ascii="Times New Roman"/>
          <w:color w:val="231F20"/>
          <w:u w:val="single" w:color="221E1F"/>
        </w:rPr>
        <w:tab/>
        <w:tab/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our</w:t>
      </w:r>
      <w:r>
        <w:rPr>
          <w:color w:val="231F20"/>
          <w:spacing w:val="-3"/>
        </w:rPr>
        <w:t> </w:t>
      </w:r>
      <w:r>
        <w:rPr>
          <w:color w:val="231F20"/>
        </w:rPr>
        <w:t>vendor,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cover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  <w:spacing w:val="-4"/>
        </w:rPr>
        <w:t>tax</w:t>
      </w:r>
    </w:p>
    <w:p>
      <w:pPr>
        <w:spacing w:before="7"/>
        <w:ind w:left="0" w:right="1275" w:firstLine="0"/>
        <w:jc w:val="right"/>
        <w:rPr>
          <w:sz w:val="12"/>
        </w:rPr>
      </w:pPr>
      <w:r>
        <w:rPr>
          <w:color w:val="231F20"/>
          <w:sz w:val="12"/>
        </w:rPr>
        <w:t>Tax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type*</w:t>
      </w:r>
    </w:p>
    <w:p>
      <w:pPr>
        <w:pStyle w:val="BodyText"/>
        <w:tabs>
          <w:tab w:pos="10517" w:val="left" w:leader="none"/>
        </w:tabs>
        <w:spacing w:before="105"/>
        <w:ind w:left="620"/>
      </w:pPr>
      <w:r>
        <w:rPr>
          <w:color w:val="231F20"/>
        </w:rPr>
        <w:t>collected</w:t>
      </w:r>
      <w:r>
        <w:rPr>
          <w:color w:val="231F20"/>
          <w:spacing w:val="-1"/>
        </w:rPr>
        <w:t> </w:t>
      </w:r>
      <w:r>
        <w:rPr>
          <w:color w:val="231F20"/>
        </w:rPr>
        <w:t>from us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1"/>
        </w:rPr>
        <w:t> </w:t>
      </w:r>
      <w:r>
        <w:rPr>
          <w:color w:val="231F20"/>
        </w:rPr>
        <w:t>invoice</w:t>
      </w:r>
      <w:r>
        <w:rPr>
          <w:color w:val="231F20"/>
          <w:spacing w:val="-2"/>
        </w:rPr>
        <w:t> </w:t>
      </w:r>
      <w:r>
        <w:rPr>
          <w:color w:val="231F20"/>
        </w:rPr>
        <w:t>number(s)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,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10517" w:val="left" w:leader="none"/>
        </w:tabs>
        <w:ind w:left="620"/>
      </w:pP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vendor,</w:t>
      </w:r>
      <w:r>
        <w:rPr>
          <w:color w:val="231F20"/>
          <w:spacing w:val="-3"/>
        </w:rPr>
        <w:t> </w:t>
      </w:r>
      <w:r>
        <w:rPr>
          <w:color w:val="231F20"/>
        </w:rPr>
        <w:t>dated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3734" w:val="left" w:leader="none"/>
        </w:tabs>
        <w:spacing w:line="480" w:lineRule="atLeast" w:before="20"/>
        <w:ind w:left="619" w:right="618"/>
        <w:jc w:val="both"/>
      </w:pP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understand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9"/>
        </w:rPr>
        <w:t> </w:t>
      </w:r>
      <w:r>
        <w:rPr>
          <w:color w:val="231F20"/>
        </w:rPr>
        <w:t>credit</w:t>
      </w:r>
      <w:r>
        <w:rPr>
          <w:color w:val="231F20"/>
          <w:spacing w:val="-8"/>
        </w:rPr>
        <w:t> </w:t>
      </w:r>
      <w:r>
        <w:rPr>
          <w:color w:val="231F20"/>
        </w:rPr>
        <w:t>memo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</w:rPr>
        <w:t>being</w:t>
      </w:r>
      <w:r>
        <w:rPr>
          <w:color w:val="231F20"/>
          <w:spacing w:val="-8"/>
        </w:rPr>
        <w:t> </w:t>
      </w:r>
      <w:r>
        <w:rPr>
          <w:color w:val="231F20"/>
        </w:rPr>
        <w:t>issued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lieu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cash</w:t>
      </w:r>
      <w:r>
        <w:rPr>
          <w:color w:val="231F20"/>
          <w:spacing w:val="-9"/>
        </w:rPr>
        <w:t> </w:t>
      </w:r>
      <w:r>
        <w:rPr>
          <w:color w:val="231F20"/>
        </w:rPr>
        <w:t>refund</w:t>
      </w:r>
      <w:r>
        <w:rPr>
          <w:color w:val="231F20"/>
          <w:spacing w:val="-8"/>
        </w:rPr>
        <w:t> </w:t>
      </w:r>
      <w:r>
        <w:rPr>
          <w:color w:val="231F20"/>
        </w:rPr>
        <w:t>from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vendor</w:t>
      </w:r>
      <w:r>
        <w:rPr>
          <w:color w:val="231F20"/>
          <w:spacing w:val="-9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State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Texas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53"/>
        </w:rPr>
        <w:t> </w:t>
      </w: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credited</w:t>
      </w:r>
      <w:r>
        <w:rPr>
          <w:color w:val="231F20"/>
          <w:spacing w:val="-2"/>
        </w:rPr>
        <w:t> </w:t>
      </w:r>
      <w:r>
        <w:rPr>
          <w:color w:val="231F20"/>
        </w:rPr>
        <w:t>against</w:t>
      </w:r>
      <w:r>
        <w:rPr>
          <w:color w:val="231F20"/>
          <w:spacing w:val="-2"/>
        </w:rPr>
        <w:t> </w:t>
      </w:r>
      <w:r>
        <w:rPr>
          <w:color w:val="231F20"/>
        </w:rPr>
        <w:t>my</w:t>
      </w:r>
      <w:r>
        <w:rPr>
          <w:color w:val="231F20"/>
          <w:spacing w:val="-2"/>
        </w:rPr>
        <w:t> </w:t>
      </w:r>
      <w:r>
        <w:rPr>
          <w:color w:val="231F20"/>
        </w:rPr>
        <w:t>account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vendor.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credit</w:t>
      </w:r>
      <w:r>
        <w:rPr>
          <w:color w:val="231F20"/>
          <w:spacing w:val="-2"/>
        </w:rPr>
        <w:t> </w:t>
      </w:r>
      <w:r>
        <w:rPr>
          <w:color w:val="231F20"/>
        </w:rPr>
        <w:t>memo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accepted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full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final</w:t>
      </w:r>
      <w:r>
        <w:rPr>
          <w:color w:val="231F20"/>
          <w:spacing w:val="-2"/>
        </w:rPr>
        <w:t> </w:t>
      </w:r>
      <w:r>
        <w:rPr>
          <w:color w:val="231F20"/>
        </w:rPr>
        <w:t>settlement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3"/>
        </w:rPr>
        <w:t> </w:t>
      </w:r>
      <w:r>
        <w:rPr>
          <w:color w:val="231F20"/>
        </w:rPr>
        <w:t>refund</w:t>
      </w:r>
      <w:r>
        <w:rPr>
          <w:color w:val="231F20"/>
          <w:spacing w:val="-1"/>
        </w:rPr>
        <w:t> </w:t>
      </w:r>
      <w:r>
        <w:rPr>
          <w:color w:val="231F20"/>
        </w:rPr>
        <w:t>due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us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tax</w:t>
      </w:r>
      <w:r>
        <w:rPr>
          <w:color w:val="231F20"/>
          <w:spacing w:val="-1"/>
        </w:rPr>
        <w:t> </w:t>
      </w:r>
      <w:r>
        <w:rPr>
          <w:color w:val="231F20"/>
        </w:rPr>
        <w:t>regardless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any</w:t>
      </w:r>
      <w:r>
        <w:rPr>
          <w:color w:val="231F20"/>
          <w:spacing w:val="-2"/>
        </w:rPr>
        <w:t> </w:t>
      </w:r>
      <w:r>
        <w:rPr>
          <w:color w:val="231F20"/>
        </w:rPr>
        <w:t>subsequent actions</w:t>
      </w:r>
      <w:r>
        <w:rPr>
          <w:color w:val="231F20"/>
          <w:spacing w:val="-2"/>
        </w:rPr>
        <w:t> </w:t>
      </w:r>
      <w:r>
        <w:rPr>
          <w:color w:val="231F20"/>
        </w:rPr>
        <w:t>taken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vendor.</w:t>
      </w:r>
    </w:p>
    <w:p>
      <w:pPr>
        <w:spacing w:line="131" w:lineRule="exact" w:before="0"/>
        <w:ind w:left="2876" w:right="0" w:firstLine="0"/>
        <w:jc w:val="left"/>
        <w:rPr>
          <w:sz w:val="12"/>
        </w:rPr>
      </w:pPr>
      <w:r>
        <w:rPr>
          <w:color w:val="231F20"/>
          <w:sz w:val="12"/>
        </w:rPr>
        <w:t>Tax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type*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8"/>
        </w:rPr>
      </w:pPr>
      <w:r>
        <w:rPr/>
        <w:pict>
          <v:shape style="position:absolute;margin-left:270.899994pt;margin-top:18.498632pt;width:278pt;height:.1pt;mso-position-horizontal-relative:page;mso-position-vertical-relative:paragraph;z-index:-15728640;mso-wrap-distance-left:0;mso-wrap-distance-right:0" coordorigin="5418,370" coordsize="5560,0" path="m5418,370l10978,370e" filled="false" stroked="true" strokeweight=".63pt" strokecolor="#221e1f">
            <v:path arrowok="t"/>
            <v:stroke dashstyle="solid"/>
            <w10:wrap type="topAndBottom"/>
          </v:shape>
        </w:pict>
      </w:r>
    </w:p>
    <w:p>
      <w:pPr>
        <w:spacing w:line="117" w:lineRule="exact" w:before="0"/>
        <w:ind w:left="2181" w:right="2571" w:firstLine="0"/>
        <w:jc w:val="center"/>
        <w:rPr>
          <w:sz w:val="12"/>
        </w:rPr>
      </w:pPr>
      <w:r>
        <w:rPr>
          <w:color w:val="231F20"/>
          <w:sz w:val="12"/>
        </w:rPr>
        <w:t>Print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or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type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name</w:t>
      </w:r>
    </w:p>
    <w:p>
      <w:pPr>
        <w:pStyle w:val="BodyText"/>
      </w:pPr>
    </w:p>
    <w:p>
      <w:pPr>
        <w:pStyle w:val="BodyText"/>
        <w:spacing w:before="11"/>
        <w:rPr>
          <w:sz w:val="14"/>
        </w:rPr>
      </w:pPr>
      <w:r>
        <w:rPr/>
        <w:pict>
          <v:shape style="position:absolute;margin-left:270.900085pt;margin-top:10.902493pt;width:278pt;height:.1pt;mso-position-horizontal-relative:page;mso-position-vertical-relative:paragraph;z-index:-15728128;mso-wrap-distance-left:0;mso-wrap-distance-right:0" coordorigin="5418,218" coordsize="5560,0" path="m5418,218l10978,218e" filled="false" stroked="true" strokeweight=".63pt" strokecolor="#221e1f">
            <v:path arrowok="t"/>
            <v:stroke dashstyle="solid"/>
            <w10:wrap type="topAndBottom"/>
          </v:shape>
        </w:pict>
      </w:r>
    </w:p>
    <w:p>
      <w:pPr>
        <w:spacing w:line="116" w:lineRule="exact" w:before="0"/>
        <w:ind w:left="2571" w:right="1393" w:firstLine="0"/>
        <w:jc w:val="center"/>
        <w:rPr>
          <w:rFonts w:ascii="Arial"/>
          <w:i/>
          <w:sz w:val="12"/>
        </w:rPr>
      </w:pPr>
      <w:r>
        <w:rPr>
          <w:color w:val="231F20"/>
          <w:sz w:val="12"/>
        </w:rPr>
        <w:t>Relationship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to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Entity</w:t>
      </w:r>
      <w:r>
        <w:rPr>
          <w:color w:val="231F20"/>
          <w:spacing w:val="-3"/>
          <w:sz w:val="12"/>
        </w:rPr>
        <w:t> </w:t>
      </w:r>
      <w:r>
        <w:rPr>
          <w:rFonts w:ascii="Arial"/>
          <w:i/>
          <w:color w:val="231F20"/>
          <w:sz w:val="12"/>
        </w:rPr>
        <w:t>(i.e.,</w:t>
      </w:r>
      <w:r>
        <w:rPr>
          <w:rFonts w:ascii="Arial"/>
          <w:i/>
          <w:color w:val="231F20"/>
          <w:spacing w:val="-3"/>
          <w:sz w:val="12"/>
        </w:rPr>
        <w:t> </w:t>
      </w:r>
      <w:r>
        <w:rPr>
          <w:rFonts w:ascii="Arial"/>
          <w:i/>
          <w:color w:val="231F20"/>
          <w:sz w:val="12"/>
        </w:rPr>
        <w:t>President,</w:t>
      </w:r>
      <w:r>
        <w:rPr>
          <w:rFonts w:ascii="Arial"/>
          <w:i/>
          <w:color w:val="231F20"/>
          <w:spacing w:val="-4"/>
          <w:sz w:val="12"/>
        </w:rPr>
        <w:t> </w:t>
      </w:r>
      <w:r>
        <w:rPr>
          <w:rFonts w:ascii="Arial"/>
          <w:i/>
          <w:color w:val="231F20"/>
          <w:sz w:val="12"/>
        </w:rPr>
        <w:t>Treasurer)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1"/>
        <w:rPr>
          <w:rFonts w:ascii="Arial"/>
          <w:i/>
          <w:sz w:val="14"/>
        </w:rPr>
      </w:pPr>
      <w:r>
        <w:rPr/>
        <w:pict>
          <v:shape style="position:absolute;margin-left:270.900085pt;margin-top:10.902493pt;width:278pt;height:.1pt;mso-position-horizontal-relative:page;mso-position-vertical-relative:paragraph;z-index:-15727616;mso-wrap-distance-left:0;mso-wrap-distance-right:0" coordorigin="5418,218" coordsize="5560,0" path="m5418,218l10978,218e" filled="false" stroked="true" strokeweight=".63pt" strokecolor="#221e1f">
            <v:path arrowok="t"/>
            <v:stroke dashstyle="solid"/>
            <w10:wrap type="topAndBottom"/>
          </v:shape>
        </w:pict>
      </w:r>
    </w:p>
    <w:p>
      <w:pPr>
        <w:spacing w:line="116" w:lineRule="exact" w:before="0"/>
        <w:ind w:left="1714" w:right="2571" w:firstLine="0"/>
        <w:jc w:val="center"/>
        <w:rPr>
          <w:sz w:val="12"/>
        </w:rPr>
      </w:pPr>
      <w:r>
        <w:rPr>
          <w:color w:val="231F20"/>
          <w:sz w:val="12"/>
        </w:rPr>
        <w:t>Signature</w:t>
      </w:r>
    </w:p>
    <w:p>
      <w:pPr>
        <w:pStyle w:val="BodyText"/>
      </w:pPr>
    </w:p>
    <w:p>
      <w:pPr>
        <w:pStyle w:val="BodyText"/>
        <w:spacing w:before="11"/>
        <w:rPr>
          <w:sz w:val="14"/>
        </w:rPr>
      </w:pPr>
      <w:r>
        <w:rPr/>
        <w:pict>
          <v:shape style="position:absolute;margin-left:270.900085pt;margin-top:10.902493pt;width:278pt;height:.1pt;mso-position-horizontal-relative:page;mso-position-vertical-relative:paragraph;z-index:-15727104;mso-wrap-distance-left:0;mso-wrap-distance-right:0" coordorigin="5418,218" coordsize="5560,0" path="m5418,218l10978,218e" filled="false" stroked="true" strokeweight=".63pt" strokecolor="#221e1f">
            <v:path arrowok="t"/>
            <v:stroke dashstyle="solid"/>
            <w10:wrap type="topAndBottom"/>
          </v:shape>
        </w:pict>
      </w:r>
    </w:p>
    <w:p>
      <w:pPr>
        <w:spacing w:line="116" w:lineRule="exact" w:before="0"/>
        <w:ind w:left="1454" w:right="2571" w:firstLine="0"/>
        <w:jc w:val="center"/>
        <w:rPr>
          <w:sz w:val="12"/>
        </w:rPr>
      </w:pPr>
      <w:r>
        <w:rPr>
          <w:color w:val="231F20"/>
          <w:sz w:val="12"/>
        </w:rPr>
        <w:t>Date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3"/>
        </w:rPr>
      </w:pPr>
      <w:r>
        <w:rPr/>
        <w:pict>
          <v:shape style="position:absolute;margin-left:29.299999pt;margin-top:10.070119pt;width:553.4pt;height:46.75pt;mso-position-horizontal-relative:page;mso-position-vertical-relative:paragraph;z-index:-15726592;mso-wrap-distance-left:0;mso-wrap-distance-right:0" type="#_x0000_t202" filled="false" stroked="true" strokeweight="1pt" strokecolor="#231f20">
            <v:textbox inset="0,0,0,0">
              <w:txbxContent>
                <w:p>
                  <w:pPr>
                    <w:spacing w:line="249" w:lineRule="auto" w:before="143"/>
                    <w:ind w:left="484" w:right="481" w:firstLine="0"/>
                    <w:jc w:val="both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* Tax Type</w:t>
                  </w:r>
                  <w:r>
                    <w:rPr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- Please include the type of tax or fee you were charged. This form may be used for any taxes or fees paid in error and for which a</w:t>
                  </w:r>
                  <w:r>
                    <w:rPr>
                      <w:color w:val="231F20"/>
                      <w:spacing w:val="-42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refund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may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be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approved,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e.g.,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limited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sales,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excise,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and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use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tax;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oil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well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service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tax;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miscellaneous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gross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receipts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tax.</w:t>
                  </w:r>
                  <w:r>
                    <w:rPr>
                      <w:color w:val="231F20"/>
                      <w:spacing w:val="-10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This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form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cannot</w:t>
                  </w:r>
                  <w:r>
                    <w:rPr>
                      <w:color w:val="231F20"/>
                      <w:spacing w:val="-6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be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used</w:t>
                  </w:r>
                  <w:r>
                    <w:rPr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for motor vehicle tax.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71"/>
        <w:ind w:left="2571" w:right="2571" w:firstLine="0"/>
        <w:jc w:val="center"/>
        <w:rPr>
          <w:sz w:val="16"/>
        </w:rPr>
      </w:pPr>
      <w:r>
        <w:rPr>
          <w:color w:val="231F20"/>
          <w:sz w:val="16"/>
        </w:rPr>
        <w:t>For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more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information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on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refunds,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please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visit</w:t>
      </w:r>
      <w:r>
        <w:rPr>
          <w:color w:val="231F20"/>
          <w:spacing w:val="-4"/>
          <w:sz w:val="16"/>
        </w:rPr>
        <w:t> </w:t>
      </w:r>
      <w:hyperlink r:id="rId6">
        <w:r>
          <w:rPr>
            <w:color w:val="231F20"/>
            <w:sz w:val="16"/>
          </w:rPr>
          <w:t>www.comptroller.texas.gov/taxes/refunds/</w:t>
        </w:r>
      </w:hyperlink>
    </w:p>
    <w:sectPr>
      <w:type w:val="continuous"/>
      <w:pgSz w:w="12240" w:h="15840"/>
      <w:pgMar w:top="5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0"/>
      <w:ind w:left="116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5"/>
      <w:ind w:left="61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comptroller.texas.gov/taxes/refund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TxCPA</dc:creator>
  <cp:keywords>89123</cp:keywords>
  <dc:subject>Form 89-123</dc:subject>
  <dc:title>Credit Memo Acceptance</dc:title>
  <dcterms:created xsi:type="dcterms:W3CDTF">2024-10-28T07:13:16Z</dcterms:created>
  <dcterms:modified xsi:type="dcterms:W3CDTF">2024-10-28T07:13:16Z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2002-01-28T00:00:00Z</vt:filetime>
  </property>
  <property fmtid="{D5CDD505-2E9C-101B-9397-08002B2CF9AE}" pid="3" name="Creator">
    <vt:lpwstr>Adobe PageMaker 6.52</vt:lpwstr>
  </property>
  <property fmtid="{D5CDD505-2E9C-101B-9397-08002B2CF9AE}" pid="4" name="LastSaved">
    <vt:filetime>2024-10-28T00:00:00Z</vt:filetime>
  </property>
</Properties>
</file>