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spacing w:before="90"/>
        <w:ind w:left="480" w:right="0" w:firstLine="0"/>
        <w:jc w:val="left"/>
        <w:rPr>
          <w:sz w:val="24"/>
        </w:rPr>
      </w:pPr>
      <w:r>
        <w:rPr>
          <w:b/>
          <w:sz w:val="24"/>
        </w:rPr>
        <w:t>Account/Fund:</w:t>
      </w:r>
      <w:r>
        <w:rPr>
          <w:b/>
          <w:spacing w:val="56"/>
          <w:sz w:val="24"/>
        </w:rPr>
        <w:t> </w:t>
      </w:r>
      <w:r>
        <w:rPr>
          <w:sz w:val="24"/>
        </w:rPr>
        <w:t>1234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JAG</w:t>
      </w:r>
      <w:r>
        <w:rPr>
          <w:spacing w:val="-3"/>
          <w:sz w:val="24"/>
        </w:rPr>
        <w:t> </w:t>
      </w:r>
      <w:r>
        <w:rPr>
          <w:sz w:val="24"/>
        </w:rPr>
        <w:t>Grant</w:t>
      </w:r>
    </w:p>
    <w:p>
      <w:pPr>
        <w:spacing w:before="182"/>
        <w:ind w:left="480" w:right="0" w:firstLine="0"/>
        <w:jc w:val="left"/>
        <w:rPr>
          <w:sz w:val="24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Range:</w:t>
      </w:r>
      <w:r>
        <w:rPr>
          <w:b/>
          <w:spacing w:val="-1"/>
          <w:sz w:val="24"/>
        </w:rPr>
        <w:t> </w:t>
      </w:r>
      <w:r>
        <w:rPr>
          <w:sz w:val="24"/>
        </w:rPr>
        <w:t>7/1/21</w:t>
      </w:r>
      <w:r>
        <w:rPr>
          <w:spacing w:val="-1"/>
          <w:sz w:val="24"/>
        </w:rPr>
        <w:t> </w:t>
      </w:r>
      <w:r>
        <w:rPr>
          <w:sz w:val="24"/>
        </w:rPr>
        <w:t>– 9/30/21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3249"/>
        <w:gridCol w:w="2145"/>
        <w:gridCol w:w="2061"/>
        <w:gridCol w:w="2071"/>
        <w:gridCol w:w="2102"/>
      </w:tblGrid>
      <w:tr>
        <w:trPr>
          <w:trHeight w:val="738" w:hRule="atLeast"/>
        </w:trPr>
        <w:tc>
          <w:tcPr>
            <w:tcW w:w="2047" w:type="dxa"/>
          </w:tcPr>
          <w:p>
            <w:pPr>
              <w:pStyle w:val="TableParagraph"/>
              <w:spacing w:before="231"/>
              <w:ind w:left="693" w:right="688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249" w:type="dxa"/>
          </w:tcPr>
          <w:p>
            <w:pPr>
              <w:pStyle w:val="TableParagraph"/>
              <w:spacing w:before="231"/>
              <w:ind w:left="211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Description/Details</w:t>
            </w:r>
          </w:p>
        </w:tc>
        <w:tc>
          <w:tcPr>
            <w:tcW w:w="2145" w:type="dxa"/>
          </w:tcPr>
          <w:p>
            <w:pPr>
              <w:pStyle w:val="TableParagraph"/>
              <w:spacing w:before="92"/>
              <w:ind w:left="470" w:right="457" w:firstLine="7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Reference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#</w:t>
            </w:r>
          </w:p>
        </w:tc>
        <w:tc>
          <w:tcPr>
            <w:tcW w:w="2061" w:type="dxa"/>
          </w:tcPr>
          <w:p>
            <w:pPr>
              <w:pStyle w:val="TableParagraph"/>
              <w:spacing w:before="231"/>
              <w:ind w:left="588" w:right="580"/>
              <w:rPr>
                <w:b/>
                <w:sz w:val="24"/>
              </w:rPr>
            </w:pPr>
            <w:r>
              <w:rPr>
                <w:b/>
                <w:sz w:val="24"/>
              </w:rPr>
              <w:t>Debit</w:t>
            </w:r>
          </w:p>
        </w:tc>
        <w:tc>
          <w:tcPr>
            <w:tcW w:w="2071" w:type="dxa"/>
          </w:tcPr>
          <w:p>
            <w:pPr>
              <w:pStyle w:val="TableParagraph"/>
              <w:spacing w:before="231"/>
              <w:ind w:left="534" w:right="525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</w:p>
        </w:tc>
        <w:tc>
          <w:tcPr>
            <w:tcW w:w="2102" w:type="dxa"/>
          </w:tcPr>
          <w:p>
            <w:pPr>
              <w:pStyle w:val="TableParagraph"/>
              <w:spacing w:before="231"/>
              <w:ind w:left="550" w:right="538"/>
              <w:rPr>
                <w:b/>
                <w:sz w:val="24"/>
              </w:rPr>
            </w:pPr>
            <w:r>
              <w:rPr>
                <w:b/>
                <w:sz w:val="24"/>
              </w:rPr>
              <w:t>Balance</w:t>
            </w:r>
          </w:p>
        </w:tc>
      </w:tr>
      <w:tr>
        <w:trPr>
          <w:trHeight w:val="369" w:hRule="atLeast"/>
        </w:trPr>
        <w:tc>
          <w:tcPr>
            <w:tcW w:w="2047" w:type="dxa"/>
          </w:tcPr>
          <w:p>
            <w:pPr>
              <w:pStyle w:val="TableParagraph"/>
              <w:spacing w:before="47"/>
              <w:ind w:left="695" w:right="688"/>
              <w:rPr>
                <w:sz w:val="24"/>
              </w:rPr>
            </w:pPr>
            <w:r>
              <w:rPr>
                <w:sz w:val="24"/>
              </w:rPr>
              <w:t>7/2/21</w:t>
            </w:r>
          </w:p>
        </w:tc>
        <w:tc>
          <w:tcPr>
            <w:tcW w:w="3249" w:type="dxa"/>
          </w:tcPr>
          <w:p>
            <w:pPr>
              <w:pStyle w:val="TableParagraph"/>
              <w:spacing w:before="47"/>
              <w:ind w:left="213" w:right="203"/>
              <w:rPr>
                <w:sz w:val="24"/>
              </w:rPr>
            </w:pPr>
            <w:r>
              <w:rPr>
                <w:sz w:val="24"/>
              </w:rPr>
              <w:t>FICA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County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portion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393" w:right="382"/>
              <w:rPr>
                <w:sz w:val="24"/>
              </w:rPr>
            </w:pPr>
            <w:r>
              <w:rPr>
                <w:sz w:val="24"/>
              </w:rPr>
              <w:t>CK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0000123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left="588" w:right="580"/>
              <w:rPr>
                <w:sz w:val="24"/>
              </w:rPr>
            </w:pPr>
            <w:r>
              <w:rPr>
                <w:sz w:val="24"/>
              </w:rPr>
              <w:t>123.45</w:t>
            </w: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left="536" w:right="52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02" w:type="dxa"/>
          </w:tcPr>
          <w:p>
            <w:pPr>
              <w:pStyle w:val="TableParagraph"/>
              <w:spacing w:before="47"/>
              <w:ind w:left="550" w:right="541"/>
              <w:rPr>
                <w:sz w:val="24"/>
              </w:rPr>
            </w:pPr>
            <w:r>
              <w:rPr>
                <w:sz w:val="24"/>
              </w:rPr>
              <w:t>52,361.26</w:t>
            </w:r>
          </w:p>
        </w:tc>
      </w:tr>
      <w:tr>
        <w:trPr>
          <w:trHeight w:val="369" w:hRule="atLeast"/>
        </w:trPr>
        <w:tc>
          <w:tcPr>
            <w:tcW w:w="2047" w:type="dxa"/>
          </w:tcPr>
          <w:p>
            <w:pPr>
              <w:pStyle w:val="TableParagraph"/>
              <w:spacing w:before="47"/>
              <w:ind w:left="695" w:right="688"/>
              <w:rPr>
                <w:sz w:val="24"/>
              </w:rPr>
            </w:pPr>
            <w:r>
              <w:rPr>
                <w:sz w:val="24"/>
              </w:rPr>
              <w:t>7/6/21</w:t>
            </w:r>
          </w:p>
        </w:tc>
        <w:tc>
          <w:tcPr>
            <w:tcW w:w="3249" w:type="dxa"/>
          </w:tcPr>
          <w:p>
            <w:pPr>
              <w:pStyle w:val="TableParagraph"/>
              <w:spacing w:before="47"/>
              <w:ind w:left="213" w:right="205"/>
              <w:rPr>
                <w:sz w:val="24"/>
              </w:rPr>
            </w:pPr>
            <w:r>
              <w:rPr>
                <w:sz w:val="24"/>
              </w:rPr>
              <w:t>Overtime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7/6/21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393" w:right="382"/>
              <w:rPr>
                <w:sz w:val="24"/>
              </w:rPr>
            </w:pPr>
            <w:r>
              <w:rPr>
                <w:sz w:val="24"/>
              </w:rPr>
              <w:t>JE000123456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left="588" w:right="583"/>
              <w:rPr>
                <w:sz w:val="24"/>
              </w:rPr>
            </w:pPr>
            <w:r>
              <w:rPr>
                <w:sz w:val="24"/>
              </w:rPr>
              <w:t>6,789.10</w:t>
            </w: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left="536" w:right="52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02" w:type="dxa"/>
          </w:tcPr>
          <w:p>
            <w:pPr>
              <w:pStyle w:val="TableParagraph"/>
              <w:spacing w:before="47"/>
              <w:ind w:left="550" w:right="541"/>
              <w:rPr>
                <w:sz w:val="24"/>
              </w:rPr>
            </w:pPr>
            <w:r>
              <w:rPr>
                <w:sz w:val="24"/>
              </w:rPr>
              <w:t>46,472.16</w:t>
            </w:r>
          </w:p>
        </w:tc>
      </w:tr>
      <w:tr>
        <w:trPr>
          <w:trHeight w:val="369" w:hRule="atLeast"/>
        </w:trPr>
        <w:tc>
          <w:tcPr>
            <w:tcW w:w="2047" w:type="dxa"/>
          </w:tcPr>
          <w:p>
            <w:pPr>
              <w:pStyle w:val="TableParagraph"/>
              <w:spacing w:before="47"/>
              <w:ind w:left="695" w:right="688"/>
              <w:rPr>
                <w:sz w:val="24"/>
              </w:rPr>
            </w:pPr>
            <w:r>
              <w:rPr>
                <w:sz w:val="24"/>
              </w:rPr>
              <w:t>8/3/21</w:t>
            </w:r>
          </w:p>
        </w:tc>
        <w:tc>
          <w:tcPr>
            <w:tcW w:w="3249" w:type="dxa"/>
          </w:tcPr>
          <w:p>
            <w:pPr>
              <w:pStyle w:val="TableParagraph"/>
              <w:spacing w:before="47"/>
              <w:ind w:left="213" w:right="202"/>
              <w:rPr>
                <w:sz w:val="24"/>
              </w:rPr>
            </w:pPr>
            <w:r>
              <w:rPr>
                <w:sz w:val="24"/>
              </w:rPr>
              <w:t>Biweekly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Salary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Smith</w:t>
            </w:r>
          </w:p>
        </w:tc>
        <w:tc>
          <w:tcPr>
            <w:tcW w:w="2145" w:type="dxa"/>
          </w:tcPr>
          <w:p>
            <w:pPr>
              <w:pStyle w:val="TableParagraph"/>
              <w:spacing w:before="47"/>
              <w:ind w:left="393" w:right="382"/>
              <w:rPr>
                <w:sz w:val="24"/>
              </w:rPr>
            </w:pPr>
            <w:r>
              <w:rPr>
                <w:sz w:val="24"/>
              </w:rPr>
              <w:t>JE000234567</w:t>
            </w:r>
          </w:p>
        </w:tc>
        <w:tc>
          <w:tcPr>
            <w:tcW w:w="2061" w:type="dxa"/>
          </w:tcPr>
          <w:p>
            <w:pPr>
              <w:pStyle w:val="TableParagraph"/>
              <w:spacing w:before="47"/>
              <w:ind w:left="588" w:right="583"/>
              <w:rPr>
                <w:sz w:val="24"/>
              </w:rPr>
            </w:pPr>
            <w:r>
              <w:rPr>
                <w:sz w:val="24"/>
              </w:rPr>
              <w:t>4,210.45</w:t>
            </w:r>
          </w:p>
        </w:tc>
        <w:tc>
          <w:tcPr>
            <w:tcW w:w="2071" w:type="dxa"/>
          </w:tcPr>
          <w:p>
            <w:pPr>
              <w:pStyle w:val="TableParagraph"/>
              <w:spacing w:before="47"/>
              <w:ind w:left="536" w:right="523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102" w:type="dxa"/>
          </w:tcPr>
          <w:p>
            <w:pPr>
              <w:pStyle w:val="TableParagraph"/>
              <w:spacing w:before="47"/>
              <w:ind w:left="550" w:right="541"/>
              <w:rPr>
                <w:sz w:val="24"/>
              </w:rPr>
            </w:pPr>
            <w:r>
              <w:rPr>
                <w:sz w:val="24"/>
              </w:rPr>
              <w:t>42,261.71</w:t>
            </w:r>
          </w:p>
        </w:tc>
      </w:tr>
      <w:tr>
        <w:trPr>
          <w:trHeight w:val="551" w:hRule="atLeast"/>
        </w:trPr>
        <w:tc>
          <w:tcPr>
            <w:tcW w:w="2047" w:type="dxa"/>
          </w:tcPr>
          <w:p>
            <w:pPr>
              <w:pStyle w:val="TableParagraph"/>
              <w:spacing w:before="138"/>
              <w:ind w:left="695" w:right="688"/>
              <w:rPr>
                <w:sz w:val="24"/>
              </w:rPr>
            </w:pPr>
            <w:r>
              <w:rPr>
                <w:sz w:val="24"/>
              </w:rPr>
              <w:t>8/5/21</w:t>
            </w:r>
          </w:p>
        </w:tc>
        <w:tc>
          <w:tcPr>
            <w:tcW w:w="3249" w:type="dxa"/>
          </w:tcPr>
          <w:p>
            <w:pPr>
              <w:pStyle w:val="TableParagraph"/>
              <w:spacing w:line="276" w:lineRule="exact"/>
              <w:ind w:left="595" w:right="308" w:hanging="274"/>
              <w:jc w:val="left"/>
              <w:rPr>
                <w:sz w:val="24"/>
              </w:rPr>
            </w:pPr>
            <w:r>
              <w:rPr>
                <w:sz w:val="24"/>
              </w:rPr>
              <w:t>Reimbursement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April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Expenses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ICJI</w:t>
            </w:r>
          </w:p>
        </w:tc>
        <w:tc>
          <w:tcPr>
            <w:tcW w:w="2145" w:type="dxa"/>
          </w:tcPr>
          <w:p>
            <w:pPr>
              <w:pStyle w:val="TableParagraph"/>
              <w:spacing w:before="138"/>
              <w:ind w:left="393" w:right="381"/>
              <w:rPr>
                <w:sz w:val="24"/>
              </w:rPr>
            </w:pPr>
            <w:r>
              <w:rPr>
                <w:sz w:val="24"/>
              </w:rPr>
              <w:t>N/A</w:t>
            </w:r>
          </w:p>
        </w:tc>
        <w:tc>
          <w:tcPr>
            <w:tcW w:w="2061" w:type="dxa"/>
          </w:tcPr>
          <w:p>
            <w:pPr>
              <w:pStyle w:val="TableParagraph"/>
              <w:spacing w:before="138"/>
              <w:ind w:left="588" w:right="580"/>
              <w:rPr>
                <w:sz w:val="24"/>
              </w:rPr>
            </w:pPr>
            <w:r>
              <w:rPr>
                <w:sz w:val="24"/>
              </w:rPr>
              <w:t>0.00</w:t>
            </w:r>
          </w:p>
        </w:tc>
        <w:tc>
          <w:tcPr>
            <w:tcW w:w="2071" w:type="dxa"/>
          </w:tcPr>
          <w:p>
            <w:pPr>
              <w:pStyle w:val="TableParagraph"/>
              <w:spacing w:before="138"/>
              <w:ind w:left="536" w:right="525"/>
              <w:rPr>
                <w:sz w:val="24"/>
              </w:rPr>
            </w:pPr>
            <w:r>
              <w:rPr>
                <w:sz w:val="24"/>
              </w:rPr>
              <w:t>25,456.78</w:t>
            </w:r>
          </w:p>
        </w:tc>
        <w:tc>
          <w:tcPr>
            <w:tcW w:w="2102" w:type="dxa"/>
          </w:tcPr>
          <w:p>
            <w:pPr>
              <w:pStyle w:val="TableParagraph"/>
              <w:spacing w:before="138"/>
              <w:ind w:left="550" w:right="541"/>
              <w:rPr>
                <w:sz w:val="24"/>
              </w:rPr>
            </w:pPr>
            <w:r>
              <w:rPr>
                <w:sz w:val="24"/>
              </w:rPr>
              <w:t>67,718.49</w:t>
            </w:r>
          </w:p>
        </w:tc>
      </w:tr>
      <w:tr>
        <w:trPr>
          <w:trHeight w:val="369" w:hRule="atLeast"/>
        </w:trPr>
        <w:tc>
          <w:tcPr>
            <w:tcW w:w="204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4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04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4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347" w:hRule="atLeast"/>
        </w:trPr>
        <w:tc>
          <w:tcPr>
            <w:tcW w:w="2047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249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6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71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0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</w:tbl>
    <w:p>
      <w:pPr>
        <w:spacing w:after="0"/>
        <w:jc w:val="left"/>
        <w:rPr>
          <w:sz w:val="24"/>
        </w:rPr>
        <w:sectPr>
          <w:headerReference w:type="default" r:id="rId5"/>
          <w:type w:val="continuous"/>
          <w:pgSz w:w="15840" w:h="12240" w:orient="landscape"/>
          <w:pgMar w:header="1451" w:top="1760" w:bottom="280" w:left="960" w:right="960"/>
          <w:pgNumType w:start="1"/>
        </w:sectPr>
      </w:pPr>
    </w:p>
    <w:p>
      <w:pPr>
        <w:spacing w:line="410" w:lineRule="auto" w:before="185"/>
        <w:ind w:left="479" w:right="10756" w:firstLine="0"/>
        <w:jc w:val="left"/>
        <w:rPr>
          <w:b/>
          <w:sz w:val="22"/>
        </w:rPr>
      </w:pPr>
      <w:r>
        <w:rPr>
          <w:b/>
          <w:sz w:val="22"/>
        </w:rPr>
        <w:t>Fund</w:t>
      </w:r>
      <w:r>
        <w:rPr>
          <w:sz w:val="22"/>
        </w:rPr>
        <w:t>: 12345 – VOCA Grant</w:t>
      </w:r>
      <w:r>
        <w:rPr>
          <w:spacing w:val="1"/>
          <w:sz w:val="22"/>
        </w:rPr>
        <w:t> </w:t>
      </w:r>
      <w:r>
        <w:rPr>
          <w:b/>
          <w:sz w:val="22"/>
        </w:rPr>
        <w:t>Date Range</w:t>
      </w:r>
      <w:r>
        <w:rPr>
          <w:sz w:val="22"/>
        </w:rPr>
        <w:t>: 7/1/21 – 9/30/21</w:t>
      </w:r>
      <w:r>
        <w:rPr>
          <w:spacing w:val="-52"/>
          <w:sz w:val="22"/>
        </w:rPr>
        <w:t> </w:t>
      </w:r>
      <w:r>
        <w:rPr>
          <w:b/>
          <w:sz w:val="22"/>
        </w:rPr>
        <w:t>Revenue</w:t>
      </w:r>
    </w:p>
    <w:p>
      <w:pPr>
        <w:pStyle w:val="BodyText"/>
        <w:spacing w:before="3"/>
        <w:ind w:left="479"/>
      </w:pPr>
      <w:r>
        <w:rPr/>
        <w:t>Account</w:t>
      </w:r>
      <w:r>
        <w:rPr>
          <w:spacing w:val="-3"/>
        </w:rPr>
        <w:t> </w:t>
      </w:r>
      <w:r>
        <w:rPr/>
        <w:t>98765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Grant Reimbursement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6"/>
        <w:gridCol w:w="1620"/>
        <w:gridCol w:w="1620"/>
        <w:gridCol w:w="2160"/>
        <w:gridCol w:w="2700"/>
        <w:gridCol w:w="1169"/>
        <w:gridCol w:w="1279"/>
        <w:gridCol w:w="1416"/>
      </w:tblGrid>
      <w:tr>
        <w:trPr>
          <w:trHeight w:val="253" w:hRule="atLeast"/>
        </w:trPr>
        <w:tc>
          <w:tcPr>
            <w:tcW w:w="986" w:type="dxa"/>
          </w:tcPr>
          <w:p>
            <w:pPr>
              <w:pStyle w:val="TableParagraph"/>
              <w:spacing w:line="234" w:lineRule="exact"/>
              <w:ind w:left="134" w:right="127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272" w:right="266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</w:tc>
        <w:tc>
          <w:tcPr>
            <w:tcW w:w="1620" w:type="dxa"/>
          </w:tcPr>
          <w:p>
            <w:pPr>
              <w:pStyle w:val="TableParagraph"/>
              <w:spacing w:line="234" w:lineRule="exact"/>
              <w:ind w:left="25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Voucher ID</w:t>
            </w:r>
          </w:p>
        </w:tc>
        <w:tc>
          <w:tcPr>
            <w:tcW w:w="2160" w:type="dxa"/>
          </w:tcPr>
          <w:p>
            <w:pPr>
              <w:pStyle w:val="TableParagraph"/>
              <w:spacing w:line="234" w:lineRule="exact"/>
              <w:ind w:left="14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Vendor/Employee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2700" w:type="dxa"/>
          </w:tcPr>
          <w:p>
            <w:pPr>
              <w:pStyle w:val="TableParagraph"/>
              <w:spacing w:line="234" w:lineRule="exact"/>
              <w:ind w:left="80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169" w:type="dxa"/>
          </w:tcPr>
          <w:p>
            <w:pPr>
              <w:pStyle w:val="TableParagraph"/>
              <w:spacing w:line="234" w:lineRule="exact"/>
              <w:ind w:left="19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279" w:type="dxa"/>
          </w:tcPr>
          <w:p>
            <w:pPr>
              <w:pStyle w:val="TableParagraph"/>
              <w:spacing w:line="234" w:lineRule="exact"/>
              <w:ind w:left="179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416" w:type="dxa"/>
          </w:tcPr>
          <w:p>
            <w:pPr>
              <w:pStyle w:val="TableParagraph"/>
              <w:spacing w:line="234" w:lineRule="exact"/>
              <w:ind w:left="33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</w:p>
        </w:tc>
      </w:tr>
      <w:tr>
        <w:trPr>
          <w:trHeight w:val="505" w:hRule="atLeast"/>
        </w:trPr>
        <w:tc>
          <w:tcPr>
            <w:tcW w:w="986" w:type="dxa"/>
          </w:tcPr>
          <w:p>
            <w:pPr>
              <w:pStyle w:val="TableParagraph"/>
              <w:spacing w:before="125"/>
              <w:ind w:left="136" w:right="127"/>
              <w:rPr>
                <w:sz w:val="22"/>
              </w:rPr>
            </w:pPr>
            <w:r>
              <w:rPr>
                <w:sz w:val="22"/>
              </w:rPr>
              <w:t>7/31/21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5"/>
              <w:ind w:left="272" w:right="265"/>
              <w:rPr>
                <w:sz w:val="22"/>
              </w:rPr>
            </w:pPr>
            <w:r>
              <w:rPr>
                <w:sz w:val="22"/>
              </w:rPr>
              <w:t>000123456</w:t>
            </w:r>
          </w:p>
        </w:tc>
        <w:tc>
          <w:tcPr>
            <w:tcW w:w="162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line="252" w:lineRule="exact"/>
              <w:ind w:left="916" w:right="168" w:hanging="730"/>
              <w:jc w:val="left"/>
              <w:rPr>
                <w:sz w:val="22"/>
              </w:rPr>
            </w:pPr>
            <w:r>
              <w:rPr>
                <w:sz w:val="22"/>
              </w:rPr>
              <w:t>April-June reimbursement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from ICJI</w:t>
            </w:r>
          </w:p>
        </w:tc>
        <w:tc>
          <w:tcPr>
            <w:tcW w:w="1169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279" w:type="dxa"/>
          </w:tcPr>
          <w:p>
            <w:pPr>
              <w:pStyle w:val="TableParagraph"/>
              <w:spacing w:before="125"/>
              <w:ind w:left="180" w:right="168"/>
              <w:rPr>
                <w:sz w:val="22"/>
              </w:rPr>
            </w:pPr>
            <w:r>
              <w:rPr>
                <w:sz w:val="22"/>
              </w:rPr>
              <w:t>32,198.76</w:t>
            </w:r>
          </w:p>
        </w:tc>
        <w:tc>
          <w:tcPr>
            <w:tcW w:w="1416" w:type="dxa"/>
          </w:tcPr>
          <w:p>
            <w:pPr>
              <w:pStyle w:val="TableParagraph"/>
              <w:spacing w:before="125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32,198.76</w:t>
            </w:r>
          </w:p>
        </w:tc>
      </w:tr>
    </w:tbl>
    <w:p>
      <w:pPr>
        <w:pStyle w:val="BodyText"/>
        <w:rPr>
          <w:sz w:val="24"/>
        </w:rPr>
      </w:pPr>
    </w:p>
    <w:p>
      <w:pPr>
        <w:spacing w:before="157"/>
        <w:ind w:left="480" w:right="0" w:firstLine="0"/>
        <w:jc w:val="left"/>
        <w:rPr>
          <w:b/>
          <w:sz w:val="22"/>
        </w:rPr>
      </w:pPr>
      <w:r>
        <w:rPr>
          <w:b/>
          <w:sz w:val="22"/>
        </w:rPr>
        <w:t>Expense</w:t>
      </w:r>
    </w:p>
    <w:p>
      <w:pPr>
        <w:pStyle w:val="BodyText"/>
        <w:spacing w:before="181"/>
        <w:ind w:left="480"/>
      </w:pPr>
      <w:r>
        <w:rPr/>
        <w:t>Account</w:t>
      </w:r>
      <w:r>
        <w:rPr>
          <w:spacing w:val="-2"/>
        </w:rPr>
        <w:t> </w:t>
      </w:r>
      <w:r>
        <w:rPr/>
        <w:t>76543</w:t>
      </w:r>
      <w:r>
        <w:rPr>
          <w:spacing w:val="-2"/>
        </w:rPr>
        <w:t> </w:t>
      </w:r>
      <w:r>
        <w:rPr/>
        <w:t>– Salaries</w:t>
      </w:r>
    </w:p>
    <w:p>
      <w:pPr>
        <w:pStyle w:val="BodyText"/>
        <w:spacing w:before="5" w:after="1"/>
        <w:rPr>
          <w:sz w:val="15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572"/>
        <w:gridCol w:w="1594"/>
        <w:gridCol w:w="2115"/>
        <w:gridCol w:w="1705"/>
        <w:gridCol w:w="1573"/>
        <w:gridCol w:w="1621"/>
        <w:gridCol w:w="1417"/>
      </w:tblGrid>
      <w:tr>
        <w:trPr>
          <w:trHeight w:val="254" w:hRule="atLeast"/>
        </w:trPr>
        <w:tc>
          <w:tcPr>
            <w:tcW w:w="1358" w:type="dxa"/>
          </w:tcPr>
          <w:p>
            <w:pPr>
              <w:pStyle w:val="TableParagraph"/>
              <w:spacing w:line="234" w:lineRule="exact"/>
              <w:ind w:left="290"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572" w:type="dxa"/>
          </w:tcPr>
          <w:p>
            <w:pPr>
              <w:pStyle w:val="TableParagraph"/>
              <w:spacing w:line="234" w:lineRule="exact"/>
              <w:ind w:left="2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</w:tc>
        <w:tc>
          <w:tcPr>
            <w:tcW w:w="1594" w:type="dxa"/>
          </w:tcPr>
          <w:p>
            <w:pPr>
              <w:pStyle w:val="TableParagraph"/>
              <w:spacing w:line="234" w:lineRule="exact"/>
              <w:ind w:left="2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Voucher ID</w:t>
            </w:r>
          </w:p>
        </w:tc>
        <w:tc>
          <w:tcPr>
            <w:tcW w:w="2115" w:type="dxa"/>
          </w:tcPr>
          <w:p>
            <w:pPr>
              <w:pStyle w:val="TableParagraph"/>
              <w:spacing w:line="234" w:lineRule="exact"/>
              <w:ind w:left="105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Vendor/Employee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705" w:type="dxa"/>
          </w:tcPr>
          <w:p>
            <w:pPr>
              <w:pStyle w:val="TableParagraph"/>
              <w:spacing w:line="234" w:lineRule="exact"/>
              <w:ind w:left="154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573" w:type="dxa"/>
          </w:tcPr>
          <w:p>
            <w:pPr>
              <w:pStyle w:val="TableParagraph"/>
              <w:spacing w:line="234" w:lineRule="exact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621" w:type="dxa"/>
          </w:tcPr>
          <w:p>
            <w:pPr>
              <w:pStyle w:val="TableParagraph"/>
              <w:spacing w:line="234" w:lineRule="exact"/>
              <w:ind w:left="402" w:right="39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417" w:type="dxa"/>
          </w:tcPr>
          <w:p>
            <w:pPr>
              <w:pStyle w:val="TableParagraph"/>
              <w:spacing w:line="234" w:lineRule="exact"/>
              <w:ind w:left="3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</w:p>
        </w:tc>
      </w:tr>
      <w:tr>
        <w:trPr>
          <w:trHeight w:val="251" w:hRule="atLeast"/>
        </w:trPr>
        <w:tc>
          <w:tcPr>
            <w:tcW w:w="1358" w:type="dxa"/>
          </w:tcPr>
          <w:p>
            <w:pPr>
              <w:pStyle w:val="TableParagraph"/>
              <w:spacing w:line="232" w:lineRule="exact"/>
              <w:ind w:left="293" w:right="281"/>
              <w:rPr>
                <w:sz w:val="22"/>
              </w:rPr>
            </w:pPr>
            <w:r>
              <w:rPr>
                <w:sz w:val="22"/>
              </w:rPr>
              <w:t>7/14/21</w:t>
            </w:r>
          </w:p>
        </w:tc>
        <w:tc>
          <w:tcPr>
            <w:tcW w:w="1572" w:type="dxa"/>
          </w:tcPr>
          <w:p>
            <w:pPr>
              <w:pStyle w:val="TableParagraph"/>
              <w:spacing w:line="232" w:lineRule="exact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000234567</w:t>
            </w:r>
          </w:p>
        </w:tc>
        <w:tc>
          <w:tcPr>
            <w:tcW w:w="159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32" w:lineRule="exact"/>
              <w:ind w:left="104" w:right="98"/>
              <w:rPr>
                <w:sz w:val="22"/>
              </w:rPr>
            </w:pPr>
            <w:r>
              <w:rPr>
                <w:sz w:val="22"/>
              </w:rPr>
              <w:t>NH00013</w:t>
            </w:r>
          </w:p>
        </w:tc>
        <w:tc>
          <w:tcPr>
            <w:tcW w:w="1705" w:type="dxa"/>
          </w:tcPr>
          <w:p>
            <w:pPr>
              <w:pStyle w:val="TableParagraph"/>
              <w:spacing w:line="232" w:lineRule="exact"/>
              <w:ind w:left="155" w:right="145"/>
              <w:rPr>
                <w:sz w:val="22"/>
              </w:rPr>
            </w:pPr>
            <w:r>
              <w:rPr>
                <w:sz w:val="22"/>
              </w:rPr>
              <w:t>Biweekly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</w:t>
            </w:r>
          </w:p>
        </w:tc>
        <w:tc>
          <w:tcPr>
            <w:tcW w:w="157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32" w:lineRule="exact"/>
              <w:ind w:left="402" w:right="397"/>
              <w:rPr>
                <w:sz w:val="22"/>
              </w:rPr>
            </w:pPr>
            <w:r>
              <w:rPr>
                <w:sz w:val="22"/>
              </w:rPr>
              <w:t>4,321.09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58" w:type="dxa"/>
          </w:tcPr>
          <w:p>
            <w:pPr>
              <w:pStyle w:val="TableParagraph"/>
              <w:spacing w:line="234" w:lineRule="exact"/>
              <w:ind w:left="293" w:right="281"/>
              <w:rPr>
                <w:sz w:val="22"/>
              </w:rPr>
            </w:pPr>
            <w:r>
              <w:rPr>
                <w:sz w:val="22"/>
              </w:rPr>
              <w:t>7/28/21</w:t>
            </w:r>
          </w:p>
        </w:tc>
        <w:tc>
          <w:tcPr>
            <w:tcW w:w="1572" w:type="dxa"/>
          </w:tcPr>
          <w:p>
            <w:pPr>
              <w:pStyle w:val="TableParagraph"/>
              <w:spacing w:line="234" w:lineRule="exact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000345678</w:t>
            </w:r>
          </w:p>
        </w:tc>
        <w:tc>
          <w:tcPr>
            <w:tcW w:w="159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34" w:lineRule="exact"/>
              <w:ind w:left="104" w:right="98"/>
              <w:rPr>
                <w:sz w:val="22"/>
              </w:rPr>
            </w:pPr>
            <w:r>
              <w:rPr>
                <w:sz w:val="22"/>
              </w:rPr>
              <w:t>AM00092</w:t>
            </w:r>
          </w:p>
        </w:tc>
        <w:tc>
          <w:tcPr>
            <w:tcW w:w="1705" w:type="dxa"/>
          </w:tcPr>
          <w:p>
            <w:pPr>
              <w:pStyle w:val="TableParagraph"/>
              <w:spacing w:line="234" w:lineRule="exact"/>
              <w:ind w:left="155" w:right="145"/>
              <w:rPr>
                <w:sz w:val="22"/>
              </w:rPr>
            </w:pPr>
            <w:r>
              <w:rPr>
                <w:sz w:val="22"/>
              </w:rPr>
              <w:t>Biweekly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</w:t>
            </w:r>
          </w:p>
        </w:tc>
        <w:tc>
          <w:tcPr>
            <w:tcW w:w="157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34" w:lineRule="exact"/>
              <w:ind w:left="402" w:right="397"/>
              <w:rPr>
                <w:sz w:val="22"/>
              </w:rPr>
            </w:pPr>
            <w:r>
              <w:rPr>
                <w:sz w:val="22"/>
              </w:rPr>
              <w:t>3,987.54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57"/>
        <w:ind w:left="480"/>
      </w:pPr>
      <w:r>
        <w:rPr/>
        <w:t>Account</w:t>
      </w:r>
      <w:r>
        <w:rPr>
          <w:spacing w:val="-3"/>
        </w:rPr>
        <w:t> </w:t>
      </w:r>
      <w:r>
        <w:rPr/>
        <w:t>32109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Health Insurance</w:t>
      </w: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572"/>
        <w:gridCol w:w="1594"/>
        <w:gridCol w:w="2115"/>
        <w:gridCol w:w="1705"/>
        <w:gridCol w:w="1573"/>
        <w:gridCol w:w="1621"/>
        <w:gridCol w:w="1417"/>
      </w:tblGrid>
      <w:tr>
        <w:trPr>
          <w:trHeight w:val="251" w:hRule="atLeast"/>
        </w:trPr>
        <w:tc>
          <w:tcPr>
            <w:tcW w:w="1358" w:type="dxa"/>
          </w:tcPr>
          <w:p>
            <w:pPr>
              <w:pStyle w:val="TableParagraph"/>
              <w:spacing w:line="232" w:lineRule="exact"/>
              <w:ind w:left="290"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572" w:type="dxa"/>
          </w:tcPr>
          <w:p>
            <w:pPr>
              <w:pStyle w:val="TableParagraph"/>
              <w:spacing w:line="232" w:lineRule="exact"/>
              <w:ind w:left="2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</w:tc>
        <w:tc>
          <w:tcPr>
            <w:tcW w:w="1594" w:type="dxa"/>
          </w:tcPr>
          <w:p>
            <w:pPr>
              <w:pStyle w:val="TableParagraph"/>
              <w:spacing w:line="232" w:lineRule="exact"/>
              <w:ind w:left="24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Voucher ID</w:t>
            </w:r>
          </w:p>
        </w:tc>
        <w:tc>
          <w:tcPr>
            <w:tcW w:w="2115" w:type="dxa"/>
          </w:tcPr>
          <w:p>
            <w:pPr>
              <w:pStyle w:val="TableParagraph"/>
              <w:spacing w:line="232" w:lineRule="exact"/>
              <w:ind w:left="105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Vendor/Employee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705" w:type="dxa"/>
          </w:tcPr>
          <w:p>
            <w:pPr>
              <w:pStyle w:val="TableParagraph"/>
              <w:spacing w:line="232" w:lineRule="exact"/>
              <w:ind w:left="154" w:right="147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573" w:type="dxa"/>
          </w:tcPr>
          <w:p>
            <w:pPr>
              <w:pStyle w:val="TableParagraph"/>
              <w:spacing w:line="232" w:lineRule="exact"/>
              <w:ind w:left="40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621" w:type="dxa"/>
          </w:tcPr>
          <w:p>
            <w:pPr>
              <w:pStyle w:val="TableParagraph"/>
              <w:spacing w:line="232" w:lineRule="exact"/>
              <w:ind w:left="402" w:right="39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417" w:type="dxa"/>
          </w:tcPr>
          <w:p>
            <w:pPr>
              <w:pStyle w:val="TableParagraph"/>
              <w:spacing w:line="232" w:lineRule="exact"/>
              <w:ind w:left="3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</w:p>
        </w:tc>
      </w:tr>
      <w:tr>
        <w:trPr>
          <w:trHeight w:val="253" w:hRule="atLeast"/>
        </w:trPr>
        <w:tc>
          <w:tcPr>
            <w:tcW w:w="1358" w:type="dxa"/>
          </w:tcPr>
          <w:p>
            <w:pPr>
              <w:pStyle w:val="TableParagraph"/>
              <w:spacing w:line="233" w:lineRule="exact" w:before="1"/>
              <w:ind w:left="293" w:right="281"/>
              <w:rPr>
                <w:sz w:val="22"/>
              </w:rPr>
            </w:pPr>
            <w:r>
              <w:rPr>
                <w:sz w:val="22"/>
              </w:rPr>
              <w:t>7/14/21</w:t>
            </w:r>
          </w:p>
        </w:tc>
        <w:tc>
          <w:tcPr>
            <w:tcW w:w="1572" w:type="dxa"/>
          </w:tcPr>
          <w:p>
            <w:pPr>
              <w:pStyle w:val="TableParagraph"/>
              <w:spacing w:line="233" w:lineRule="exact" w:before="1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000678912</w:t>
            </w:r>
          </w:p>
        </w:tc>
        <w:tc>
          <w:tcPr>
            <w:tcW w:w="159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33" w:lineRule="exact" w:before="1"/>
              <w:ind w:left="104" w:right="98"/>
              <w:rPr>
                <w:sz w:val="22"/>
              </w:rPr>
            </w:pPr>
            <w:r>
              <w:rPr>
                <w:sz w:val="22"/>
              </w:rPr>
              <w:t>NH00013</w:t>
            </w:r>
          </w:p>
        </w:tc>
        <w:tc>
          <w:tcPr>
            <w:tcW w:w="1705" w:type="dxa"/>
          </w:tcPr>
          <w:p>
            <w:pPr>
              <w:pStyle w:val="TableParagraph"/>
              <w:spacing w:line="233" w:lineRule="exact" w:before="1"/>
              <w:ind w:left="155" w:right="147"/>
              <w:rPr>
                <w:sz w:val="22"/>
              </w:rPr>
            </w:pPr>
            <w:r>
              <w:rPr>
                <w:sz w:val="22"/>
              </w:rPr>
              <w:t>Anthem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157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33" w:lineRule="exact" w:before="1"/>
              <w:ind w:left="401" w:right="398"/>
              <w:rPr>
                <w:sz w:val="22"/>
              </w:rPr>
            </w:pPr>
            <w:r>
              <w:rPr>
                <w:sz w:val="22"/>
              </w:rPr>
              <w:t>224.45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58" w:type="dxa"/>
          </w:tcPr>
          <w:p>
            <w:pPr>
              <w:pStyle w:val="TableParagraph"/>
              <w:spacing w:line="234" w:lineRule="exact"/>
              <w:ind w:left="293" w:right="281"/>
              <w:rPr>
                <w:sz w:val="22"/>
              </w:rPr>
            </w:pPr>
            <w:r>
              <w:rPr>
                <w:sz w:val="22"/>
              </w:rPr>
              <w:t>7/28/21</w:t>
            </w:r>
          </w:p>
        </w:tc>
        <w:tc>
          <w:tcPr>
            <w:tcW w:w="1572" w:type="dxa"/>
          </w:tcPr>
          <w:p>
            <w:pPr>
              <w:pStyle w:val="TableParagraph"/>
              <w:spacing w:line="234" w:lineRule="exact"/>
              <w:ind w:left="290"/>
              <w:jc w:val="left"/>
              <w:rPr>
                <w:sz w:val="22"/>
              </w:rPr>
            </w:pPr>
            <w:r>
              <w:rPr>
                <w:sz w:val="22"/>
              </w:rPr>
              <w:t>000789123</w:t>
            </w:r>
          </w:p>
        </w:tc>
        <w:tc>
          <w:tcPr>
            <w:tcW w:w="1594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15" w:type="dxa"/>
          </w:tcPr>
          <w:p>
            <w:pPr>
              <w:pStyle w:val="TableParagraph"/>
              <w:spacing w:line="234" w:lineRule="exact"/>
              <w:ind w:left="104" w:right="98"/>
              <w:rPr>
                <w:sz w:val="22"/>
              </w:rPr>
            </w:pPr>
            <w:r>
              <w:rPr>
                <w:sz w:val="22"/>
              </w:rPr>
              <w:t>AM00092</w:t>
            </w:r>
          </w:p>
        </w:tc>
        <w:tc>
          <w:tcPr>
            <w:tcW w:w="1705" w:type="dxa"/>
          </w:tcPr>
          <w:p>
            <w:pPr>
              <w:pStyle w:val="TableParagraph"/>
              <w:spacing w:line="234" w:lineRule="exact"/>
              <w:ind w:left="155" w:right="147"/>
              <w:rPr>
                <w:sz w:val="22"/>
              </w:rPr>
            </w:pPr>
            <w:r>
              <w:rPr>
                <w:sz w:val="22"/>
              </w:rPr>
              <w:t>Anthem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</w:p>
        </w:tc>
        <w:tc>
          <w:tcPr>
            <w:tcW w:w="1573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21" w:type="dxa"/>
          </w:tcPr>
          <w:p>
            <w:pPr>
              <w:pStyle w:val="TableParagraph"/>
              <w:spacing w:line="234" w:lineRule="exact"/>
              <w:ind w:left="401" w:right="398"/>
              <w:rPr>
                <w:sz w:val="22"/>
              </w:rPr>
            </w:pPr>
            <w:r>
              <w:rPr>
                <w:sz w:val="22"/>
              </w:rPr>
              <w:t>236.89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157"/>
        <w:ind w:left="480"/>
      </w:pPr>
      <w:r>
        <w:rPr/>
        <w:t>Account</w:t>
      </w:r>
      <w:r>
        <w:rPr>
          <w:spacing w:val="-3"/>
        </w:rPr>
        <w:t> </w:t>
      </w:r>
      <w:r>
        <w:rPr/>
        <w:t>54321</w:t>
      </w:r>
      <w:r>
        <w:rPr>
          <w:spacing w:val="-4"/>
        </w:rPr>
        <w:t> </w:t>
      </w:r>
      <w:r>
        <w:rPr/>
        <w:t>– Victim Advocate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spacing w:before="7" w:after="1"/>
        <w:rPr>
          <w:sz w:val="15"/>
        </w:rPr>
      </w:pPr>
    </w:p>
    <w:tbl>
      <w:tblPr>
        <w:tblW w:w="0" w:type="auto"/>
        <w:jc w:val="left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8"/>
        <w:gridCol w:w="1572"/>
        <w:gridCol w:w="1594"/>
        <w:gridCol w:w="2115"/>
        <w:gridCol w:w="1705"/>
        <w:gridCol w:w="1573"/>
        <w:gridCol w:w="1621"/>
        <w:gridCol w:w="1417"/>
      </w:tblGrid>
      <w:tr>
        <w:trPr>
          <w:trHeight w:val="251" w:hRule="atLeast"/>
        </w:trPr>
        <w:tc>
          <w:tcPr>
            <w:tcW w:w="1358" w:type="dxa"/>
          </w:tcPr>
          <w:p>
            <w:pPr>
              <w:pStyle w:val="TableParagraph"/>
              <w:spacing w:line="232" w:lineRule="exact"/>
              <w:ind w:left="290" w:right="281"/>
              <w:rPr>
                <w:b/>
                <w:sz w:val="22"/>
              </w:rPr>
            </w:pPr>
            <w:r>
              <w:rPr>
                <w:b/>
                <w:sz w:val="22"/>
              </w:rPr>
              <w:t>Date</w:t>
            </w:r>
          </w:p>
        </w:tc>
        <w:tc>
          <w:tcPr>
            <w:tcW w:w="1572" w:type="dxa"/>
          </w:tcPr>
          <w:p>
            <w:pPr>
              <w:pStyle w:val="TableParagraph"/>
              <w:spacing w:line="232" w:lineRule="exact"/>
              <w:ind w:left="26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Journal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</w:t>
            </w:r>
          </w:p>
        </w:tc>
        <w:tc>
          <w:tcPr>
            <w:tcW w:w="1594" w:type="dxa"/>
          </w:tcPr>
          <w:p>
            <w:pPr>
              <w:pStyle w:val="TableParagraph"/>
              <w:spacing w:line="232" w:lineRule="exact"/>
              <w:ind w:left="224" w:right="213"/>
              <w:rPr>
                <w:b/>
                <w:sz w:val="22"/>
              </w:rPr>
            </w:pPr>
            <w:r>
              <w:rPr>
                <w:b/>
                <w:sz w:val="22"/>
              </w:rPr>
              <w:t>Voucher ID</w:t>
            </w:r>
          </w:p>
        </w:tc>
        <w:tc>
          <w:tcPr>
            <w:tcW w:w="2115" w:type="dxa"/>
          </w:tcPr>
          <w:p>
            <w:pPr>
              <w:pStyle w:val="TableParagraph"/>
              <w:spacing w:line="232" w:lineRule="exact"/>
              <w:ind w:left="105" w:right="98"/>
              <w:rPr>
                <w:b/>
                <w:sz w:val="22"/>
              </w:rPr>
            </w:pPr>
            <w:r>
              <w:rPr>
                <w:b/>
                <w:sz w:val="22"/>
              </w:rPr>
              <w:t>Vendor/Employee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705" w:type="dxa"/>
          </w:tcPr>
          <w:p>
            <w:pPr>
              <w:pStyle w:val="TableParagraph"/>
              <w:spacing w:line="232" w:lineRule="exact"/>
              <w:ind w:left="30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573" w:type="dxa"/>
          </w:tcPr>
          <w:p>
            <w:pPr>
              <w:pStyle w:val="TableParagraph"/>
              <w:spacing w:line="232" w:lineRule="exact"/>
              <w:ind w:left="383" w:right="378"/>
              <w:rPr>
                <w:b/>
                <w:sz w:val="22"/>
              </w:rPr>
            </w:pPr>
            <w:r>
              <w:rPr>
                <w:b/>
                <w:sz w:val="22"/>
              </w:rPr>
              <w:t>Check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#</w:t>
            </w:r>
          </w:p>
        </w:tc>
        <w:tc>
          <w:tcPr>
            <w:tcW w:w="1621" w:type="dxa"/>
          </w:tcPr>
          <w:p>
            <w:pPr>
              <w:pStyle w:val="TableParagraph"/>
              <w:spacing w:line="232" w:lineRule="exact"/>
              <w:ind w:left="402" w:right="398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</w:p>
        </w:tc>
        <w:tc>
          <w:tcPr>
            <w:tcW w:w="1417" w:type="dxa"/>
          </w:tcPr>
          <w:p>
            <w:pPr>
              <w:pStyle w:val="TableParagraph"/>
              <w:spacing w:line="232" w:lineRule="exact"/>
              <w:ind w:left="32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Balance</w:t>
            </w:r>
          </w:p>
        </w:tc>
      </w:tr>
      <w:tr>
        <w:trPr>
          <w:trHeight w:val="505" w:hRule="atLeast"/>
        </w:trPr>
        <w:tc>
          <w:tcPr>
            <w:tcW w:w="1358" w:type="dxa"/>
          </w:tcPr>
          <w:p>
            <w:pPr>
              <w:pStyle w:val="TableParagraph"/>
              <w:spacing w:before="125"/>
              <w:ind w:left="293" w:right="281"/>
              <w:rPr>
                <w:sz w:val="22"/>
              </w:rPr>
            </w:pPr>
            <w:r>
              <w:rPr>
                <w:sz w:val="22"/>
              </w:rPr>
              <w:t>8/10/21</w:t>
            </w:r>
          </w:p>
        </w:tc>
        <w:tc>
          <w:tcPr>
            <w:tcW w:w="15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125"/>
              <w:ind w:left="223" w:right="213"/>
              <w:rPr>
                <w:sz w:val="22"/>
              </w:rPr>
            </w:pPr>
            <w:r>
              <w:rPr>
                <w:sz w:val="22"/>
              </w:rPr>
              <w:t>000456789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5"/>
              <w:ind w:left="104" w:right="98"/>
              <w:rPr>
                <w:sz w:val="22"/>
              </w:rPr>
            </w:pPr>
            <w:r>
              <w:rPr>
                <w:sz w:val="22"/>
              </w:rPr>
              <w:t>0001985</w:t>
            </w:r>
          </w:p>
        </w:tc>
        <w:tc>
          <w:tcPr>
            <w:tcW w:w="1705" w:type="dxa"/>
          </w:tcPr>
          <w:p>
            <w:pPr>
              <w:pStyle w:val="TableParagraph"/>
              <w:spacing w:line="254" w:lineRule="exact"/>
              <w:ind w:left="203" w:right="101" w:hanging="77"/>
              <w:jc w:val="left"/>
              <w:rPr>
                <w:sz w:val="22"/>
              </w:rPr>
            </w:pPr>
            <w:r>
              <w:rPr>
                <w:sz w:val="22"/>
              </w:rPr>
              <w:t>Victim advocate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July</w:t>
            </w:r>
          </w:p>
        </w:tc>
        <w:tc>
          <w:tcPr>
            <w:tcW w:w="1573" w:type="dxa"/>
          </w:tcPr>
          <w:p>
            <w:pPr>
              <w:pStyle w:val="TableParagraph"/>
              <w:spacing w:before="125"/>
              <w:ind w:left="381" w:right="378"/>
              <w:rPr>
                <w:sz w:val="22"/>
              </w:rPr>
            </w:pPr>
            <w:r>
              <w:rPr>
                <w:sz w:val="22"/>
              </w:rPr>
              <w:t>12345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5"/>
              <w:ind w:left="401" w:right="398"/>
              <w:rPr>
                <w:sz w:val="22"/>
              </w:rPr>
            </w:pPr>
            <w:r>
              <w:rPr>
                <w:sz w:val="22"/>
              </w:rPr>
              <w:t>984.56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1358" w:type="dxa"/>
          </w:tcPr>
          <w:p>
            <w:pPr>
              <w:pStyle w:val="TableParagraph"/>
              <w:spacing w:before="123"/>
              <w:ind w:left="293" w:right="281"/>
              <w:rPr>
                <w:sz w:val="22"/>
              </w:rPr>
            </w:pPr>
            <w:r>
              <w:rPr>
                <w:sz w:val="22"/>
              </w:rPr>
              <w:t>9//10/21</w:t>
            </w:r>
          </w:p>
        </w:tc>
        <w:tc>
          <w:tcPr>
            <w:tcW w:w="1572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123"/>
              <w:ind w:left="222" w:right="213"/>
              <w:rPr>
                <w:sz w:val="22"/>
              </w:rPr>
            </w:pPr>
            <w:r>
              <w:rPr>
                <w:sz w:val="22"/>
              </w:rPr>
              <w:t>000456780</w:t>
            </w:r>
          </w:p>
        </w:tc>
        <w:tc>
          <w:tcPr>
            <w:tcW w:w="2115" w:type="dxa"/>
          </w:tcPr>
          <w:p>
            <w:pPr>
              <w:pStyle w:val="TableParagraph"/>
              <w:spacing w:before="123"/>
              <w:ind w:left="104" w:right="98"/>
              <w:rPr>
                <w:sz w:val="22"/>
              </w:rPr>
            </w:pPr>
            <w:r>
              <w:rPr>
                <w:sz w:val="22"/>
              </w:rPr>
              <w:t>0001985</w:t>
            </w:r>
          </w:p>
        </w:tc>
        <w:tc>
          <w:tcPr>
            <w:tcW w:w="1705" w:type="dxa"/>
          </w:tcPr>
          <w:p>
            <w:pPr>
              <w:pStyle w:val="TableParagraph"/>
              <w:spacing w:line="249" w:lineRule="exact"/>
              <w:ind w:left="126"/>
              <w:jc w:val="left"/>
              <w:rPr>
                <w:sz w:val="22"/>
              </w:rPr>
            </w:pPr>
            <w:r>
              <w:rPr>
                <w:sz w:val="22"/>
              </w:rPr>
              <w:t>Victim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advocate</w:t>
            </w:r>
          </w:p>
          <w:p>
            <w:pPr>
              <w:pStyle w:val="TableParagraph"/>
              <w:spacing w:line="233" w:lineRule="exact" w:before="1"/>
              <w:ind w:left="169"/>
              <w:jc w:val="left"/>
              <w:rPr>
                <w:sz w:val="22"/>
              </w:rPr>
            </w:pPr>
            <w:r>
              <w:rPr>
                <w:sz w:val="22"/>
              </w:rPr>
              <w:t>services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Aug.</w:t>
            </w:r>
          </w:p>
        </w:tc>
        <w:tc>
          <w:tcPr>
            <w:tcW w:w="1573" w:type="dxa"/>
          </w:tcPr>
          <w:p>
            <w:pPr>
              <w:pStyle w:val="TableParagraph"/>
              <w:spacing w:before="123"/>
              <w:ind w:left="381" w:right="378"/>
              <w:rPr>
                <w:sz w:val="22"/>
              </w:rPr>
            </w:pPr>
            <w:r>
              <w:rPr>
                <w:sz w:val="22"/>
              </w:rPr>
              <w:t>12346</w:t>
            </w:r>
          </w:p>
        </w:tc>
        <w:tc>
          <w:tcPr>
            <w:tcW w:w="1621" w:type="dxa"/>
          </w:tcPr>
          <w:p>
            <w:pPr>
              <w:pStyle w:val="TableParagraph"/>
              <w:spacing w:before="123"/>
              <w:ind w:left="401" w:right="398"/>
              <w:rPr>
                <w:sz w:val="22"/>
              </w:rPr>
            </w:pPr>
            <w:r>
              <w:rPr>
                <w:sz w:val="22"/>
              </w:rPr>
              <w:t>768.56</w:t>
            </w:r>
          </w:p>
        </w:tc>
        <w:tc>
          <w:tcPr>
            <w:tcW w:w="1417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sectPr>
      <w:pgSz w:w="15840" w:h="12240" w:orient="landscape"/>
      <w:pgMar w:header="1451" w:footer="0" w:top="176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3.839996pt;margin-top:71.568771pt;width:144.450pt;height:17.55pt;mso-position-horizontal-relative:page;mso-position-vertical-relative:page;z-index:-1596723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Sample</w:t>
                </w:r>
                <w:r>
                  <w:rPr>
                    <w:b/>
                    <w:spacing w:val="-5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General</w:t>
                </w:r>
                <w:r>
                  <w:rPr>
                    <w:b/>
                    <w:spacing w:val="-2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Ledger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"/>
      <w:ind w:left="20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Huffman, Natalie H</dc:creator>
  <dcterms:created xsi:type="dcterms:W3CDTF">2024-10-22T08:12:02Z</dcterms:created>
  <dcterms:modified xsi:type="dcterms:W3CDTF">2024-10-22T08:12:02Z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2024-10-22T00:00:00Z</vt:filetime>
  </property>
</Properties>
</file>