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E26C09"/>
        </w:rPr>
        <w:t>Personal</w:t>
      </w:r>
      <w:r>
        <w:rPr>
          <w:color w:val="E26C09"/>
          <w:spacing w:val="-2"/>
        </w:rPr>
        <w:t> </w:t>
      </w:r>
      <w:r>
        <w:rPr>
          <w:color w:val="E26C09"/>
        </w:rPr>
        <w:t>Development</w:t>
      </w:r>
      <w:r>
        <w:rPr>
          <w:color w:val="E26C09"/>
          <w:spacing w:val="-4"/>
        </w:rPr>
        <w:t> </w:t>
      </w:r>
      <w:r>
        <w:rPr>
          <w:color w:val="E26C09"/>
        </w:rPr>
        <w:t>Plan</w:t>
      </w:r>
    </w:p>
    <w:p>
      <w:pPr>
        <w:pStyle w:val="Heading1"/>
        <w:spacing w:before="287"/>
        <w:rPr>
          <w:u w:val="none"/>
        </w:rPr>
      </w:pPr>
      <w:r>
        <w:rPr>
          <w:color w:val="E26C09"/>
          <w:u w:val="thick" w:color="E26C09"/>
        </w:rPr>
        <w:t>Week</w:t>
      </w:r>
      <w:r>
        <w:rPr>
          <w:color w:val="E26C09"/>
          <w:spacing w:val="-2"/>
          <w:u w:val="thick" w:color="E26C09"/>
        </w:rPr>
        <w:t> </w:t>
      </w:r>
      <w:r>
        <w:rPr>
          <w:color w:val="E26C09"/>
          <w:u w:val="thick" w:color="E26C09"/>
        </w:rPr>
        <w:t>1</w:t>
      </w:r>
      <w:r>
        <w:rPr>
          <w:color w:val="E26C09"/>
          <w:spacing w:val="-1"/>
          <w:u w:val="thick" w:color="E26C09"/>
        </w:rPr>
        <w:t> </w:t>
      </w:r>
      <w:r>
        <w:rPr>
          <w:color w:val="E26C09"/>
          <w:u w:val="thick" w:color="E26C09"/>
        </w:rPr>
        <w:t>– Who</w:t>
      </w:r>
      <w:r>
        <w:rPr>
          <w:color w:val="E26C09"/>
          <w:spacing w:val="1"/>
          <w:u w:val="thick" w:color="E26C09"/>
        </w:rPr>
        <w:t> </w:t>
      </w:r>
      <w:r>
        <w:rPr>
          <w:color w:val="E26C09"/>
          <w:u w:val="thick" w:color="E26C09"/>
        </w:rPr>
        <w:t>you</w:t>
      </w:r>
      <w:r>
        <w:rPr>
          <w:color w:val="E26C09"/>
          <w:spacing w:val="-1"/>
          <w:u w:val="thick" w:color="E26C09"/>
        </w:rPr>
        <w:t> </w:t>
      </w:r>
      <w:r>
        <w:rPr>
          <w:color w:val="E26C09"/>
          <w:u w:val="thick" w:color="E26C09"/>
        </w:rPr>
        <w:t>are</w:t>
      </w: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BodyText"/>
        <w:spacing w:line="360" w:lineRule="auto" w:before="93"/>
        <w:ind w:right="160"/>
      </w:pPr>
      <w:r>
        <w:rPr/>
        <w:t>A personal development plan will help you improve or maintain your current level of success</w:t>
      </w:r>
      <w:r>
        <w:rPr>
          <w:spacing w:val="1"/>
        </w:rPr>
        <w:t> </w:t>
      </w:r>
      <w:r>
        <w:rPr/>
        <w:t>and prepare for future opportunities. You can include both personal and career goals in a single</w:t>
      </w:r>
      <w:r>
        <w:rPr>
          <w:spacing w:val="-62"/>
        </w:rPr>
        <w:t> </w:t>
      </w:r>
      <w:r>
        <w:rPr/>
        <w:t>plan, or create a separate plan for each of the key areas of your life. Either way, be sure to</w:t>
      </w:r>
      <w:r>
        <w:rPr>
          <w:spacing w:val="1"/>
        </w:rPr>
        <w:t> </w:t>
      </w:r>
      <w:r>
        <w:rPr/>
        <w:t>revisit your plan(s) at least once every six months to ensure your goals are aligned with the</w:t>
      </w:r>
      <w:r>
        <w:rPr>
          <w:spacing w:val="1"/>
        </w:rPr>
        <w:t> </w:t>
      </w:r>
      <w:r>
        <w:rPr/>
        <w:t>changes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world</w:t>
      </w:r>
      <w:r>
        <w:rPr>
          <w:spacing w:val="-1"/>
        </w:rPr>
        <w:t> </w:t>
      </w:r>
      <w:r>
        <w:rPr/>
        <w:t>around</w:t>
      </w:r>
      <w:r>
        <w:rPr>
          <w:spacing w:val="2"/>
        </w:rPr>
        <w:t> </w:t>
      </w:r>
      <w:r>
        <w:rPr/>
        <w:t>you.</w:t>
      </w:r>
    </w:p>
    <w:p>
      <w:pPr>
        <w:pStyle w:val="BodyText"/>
        <w:spacing w:before="4"/>
        <w:ind w:left="0"/>
        <w:rPr>
          <w:sz w:val="34"/>
        </w:rPr>
      </w:pPr>
    </w:p>
    <w:p>
      <w:pPr>
        <w:pStyle w:val="Heading2"/>
      </w:pPr>
      <w:r>
        <w:rPr/>
        <w:t>This</w:t>
      </w:r>
      <w:r>
        <w:rPr>
          <w:spacing w:val="-4"/>
        </w:rPr>
        <w:t> </w:t>
      </w:r>
      <w:r>
        <w:rPr/>
        <w:t>template</w:t>
      </w:r>
      <w:r>
        <w:rPr>
          <w:spacing w:val="-3"/>
        </w:rPr>
        <w:t> </w:t>
      </w:r>
      <w:r>
        <w:rPr/>
        <w:t>includes sections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process:</w:t>
      </w:r>
    </w:p>
    <w:p>
      <w:pPr>
        <w:pStyle w:val="BodyText"/>
        <w:spacing w:before="1"/>
        <w:ind w:left="0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2" w:right="0" w:hanging="258"/>
        <w:jc w:val="left"/>
        <w:rPr>
          <w:sz w:val="23"/>
        </w:rPr>
      </w:pPr>
      <w:r>
        <w:rPr>
          <w:sz w:val="23"/>
        </w:rPr>
        <w:t>Assess</w:t>
      </w:r>
      <w:r>
        <w:rPr>
          <w:spacing w:val="-2"/>
          <w:sz w:val="23"/>
        </w:rPr>
        <w:t> </w:t>
      </w:r>
      <w:r>
        <w:rPr>
          <w:sz w:val="23"/>
        </w:rPr>
        <w:t>your</w:t>
      </w:r>
      <w:r>
        <w:rPr>
          <w:spacing w:val="-2"/>
          <w:sz w:val="23"/>
        </w:rPr>
        <w:t> </w:t>
      </w:r>
      <w:r>
        <w:rPr>
          <w:sz w:val="23"/>
        </w:rPr>
        <w:t>current state.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132" w:after="0"/>
        <w:ind w:left="492" w:right="0" w:hanging="258"/>
        <w:jc w:val="left"/>
        <w:rPr>
          <w:sz w:val="23"/>
        </w:rPr>
      </w:pPr>
      <w:r>
        <w:rPr>
          <w:sz w:val="23"/>
        </w:rPr>
        <w:t>Identify</w:t>
      </w:r>
      <w:r>
        <w:rPr>
          <w:spacing w:val="-5"/>
          <w:sz w:val="23"/>
        </w:rPr>
        <w:t> </w:t>
      </w:r>
      <w:r>
        <w:rPr>
          <w:sz w:val="23"/>
        </w:rPr>
        <w:t>areas</w:t>
      </w:r>
      <w:r>
        <w:rPr>
          <w:spacing w:val="-3"/>
          <w:sz w:val="23"/>
        </w:rPr>
        <w:t> </w:t>
      </w:r>
      <w:r>
        <w:rPr>
          <w:sz w:val="23"/>
        </w:rPr>
        <w:t>of opportunities.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134" w:after="0"/>
        <w:ind w:left="492" w:right="0" w:hanging="258"/>
        <w:jc w:val="left"/>
        <w:rPr>
          <w:sz w:val="23"/>
        </w:rPr>
      </w:pPr>
      <w:r>
        <w:rPr>
          <w:sz w:val="23"/>
        </w:rPr>
        <w:t>Skills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experience needs.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131" w:after="0"/>
        <w:ind w:left="492" w:right="0" w:hanging="258"/>
        <w:jc w:val="left"/>
        <w:rPr>
          <w:sz w:val="23"/>
        </w:rPr>
      </w:pPr>
      <w:r>
        <w:rPr>
          <w:sz w:val="23"/>
        </w:rPr>
        <w:t>Develop</w:t>
      </w:r>
      <w:r>
        <w:rPr>
          <w:spacing w:val="-1"/>
          <w:sz w:val="23"/>
        </w:rPr>
        <w:t> </w:t>
      </w:r>
      <w:r>
        <w:rPr>
          <w:sz w:val="23"/>
        </w:rPr>
        <w:t>your</w:t>
      </w:r>
      <w:r>
        <w:rPr>
          <w:spacing w:val="-2"/>
          <w:sz w:val="23"/>
        </w:rPr>
        <w:t> </w:t>
      </w:r>
      <w:r>
        <w:rPr>
          <w:sz w:val="23"/>
        </w:rPr>
        <w:t>action</w:t>
      </w:r>
      <w:r>
        <w:rPr>
          <w:spacing w:val="-4"/>
          <w:sz w:val="23"/>
        </w:rPr>
        <w:t> </w:t>
      </w:r>
      <w:r>
        <w:rPr>
          <w:sz w:val="23"/>
        </w:rPr>
        <w:t>plan.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229"/>
      </w:pPr>
      <w:r>
        <w:rPr/>
        <w:t>Assess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Current</w:t>
      </w:r>
      <w:r>
        <w:rPr>
          <w:spacing w:val="-1"/>
        </w:rPr>
        <w:t> </w:t>
      </w:r>
      <w:r>
        <w:rPr/>
        <w:t>State</w:t>
      </w:r>
    </w:p>
    <w:p>
      <w:pPr>
        <w:pStyle w:val="BodyText"/>
        <w:spacing w:before="7"/>
        <w:ind w:left="0"/>
        <w:rPr>
          <w:rFonts w:ascii="Arial"/>
          <w:b/>
          <w:sz w:val="21"/>
        </w:rPr>
      </w:pPr>
    </w:p>
    <w:p>
      <w:pPr>
        <w:pStyle w:val="BodyText"/>
        <w:spacing w:line="510" w:lineRule="atLeast"/>
        <w:ind w:right="609"/>
      </w:pPr>
      <w:r>
        <w:rPr/>
        <w:t>List your top five skills - things that you do well (Examples: accounting, organized, hosting):</w:t>
      </w:r>
      <w:r>
        <w:rPr>
          <w:spacing w:val="-61"/>
        </w:rPr>
        <w:t> </w:t>
      </w:r>
      <w:r>
        <w:rPr/>
        <w:t>1.</w:t>
      </w:r>
    </w:p>
    <w:p>
      <w:pPr>
        <w:pStyle w:val="BodyText"/>
        <w:spacing w:before="138"/>
      </w:pPr>
      <w:r>
        <w:rPr/>
        <w:t>2.</w:t>
      </w:r>
    </w:p>
    <w:p>
      <w:pPr>
        <w:pStyle w:val="BodyText"/>
        <w:spacing w:before="134"/>
      </w:pPr>
      <w:r>
        <w:rPr/>
        <w:t>3.</w:t>
      </w:r>
    </w:p>
    <w:p>
      <w:pPr>
        <w:pStyle w:val="BodyText"/>
        <w:spacing w:before="131"/>
      </w:pPr>
      <w:r>
        <w:rPr/>
        <w:t>4.</w:t>
      </w:r>
    </w:p>
    <w:p>
      <w:pPr>
        <w:pStyle w:val="BodyText"/>
        <w:spacing w:before="132"/>
      </w:pPr>
      <w:r>
        <w:rPr/>
        <w:t>5.</w:t>
      </w: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spacing w:line="510" w:lineRule="atLeast"/>
        <w:ind w:right="1415"/>
      </w:pPr>
      <w:r>
        <w:rPr/>
        <w:t>List the five values most important to you (Trust, value, appreciation, faith, service):</w:t>
      </w:r>
      <w:r>
        <w:rPr>
          <w:spacing w:val="-61"/>
        </w:rPr>
        <w:t> </w:t>
      </w:r>
      <w:r>
        <w:rPr/>
        <w:t>1.</w:t>
      </w:r>
    </w:p>
    <w:p>
      <w:pPr>
        <w:pStyle w:val="BodyText"/>
        <w:spacing w:before="141"/>
      </w:pPr>
      <w:r>
        <w:rPr/>
        <w:t>2.</w:t>
      </w:r>
    </w:p>
    <w:p>
      <w:pPr>
        <w:pStyle w:val="BodyText"/>
        <w:spacing w:before="131"/>
      </w:pPr>
      <w:r>
        <w:rPr/>
        <w:t>3.</w:t>
      </w:r>
    </w:p>
    <w:p>
      <w:pPr>
        <w:pStyle w:val="BodyText"/>
        <w:spacing w:before="132"/>
      </w:pPr>
      <w:r>
        <w:rPr/>
        <w:t>4.</w:t>
      </w:r>
    </w:p>
    <w:p>
      <w:pPr>
        <w:pStyle w:val="BodyText"/>
        <w:spacing w:before="131"/>
      </w:pPr>
      <w:r>
        <w:rPr/>
        <w:t>5.</w:t>
      </w:r>
    </w:p>
    <w:p>
      <w:pPr>
        <w:spacing w:after="0"/>
        <w:sectPr>
          <w:type w:val="continuous"/>
          <w:pgSz w:w="12240" w:h="15840"/>
          <w:pgMar w:top="1220" w:bottom="280" w:left="1060" w:right="1060"/>
        </w:sectPr>
      </w:pPr>
    </w:p>
    <w:p>
      <w:pPr>
        <w:pStyle w:val="BodyText"/>
        <w:spacing w:before="64"/>
      </w:pPr>
      <w:r>
        <w:rPr/>
        <w:t>List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top</w:t>
      </w:r>
      <w:r>
        <w:rPr>
          <w:spacing w:val="-2"/>
        </w:rPr>
        <w:t> </w:t>
      </w:r>
      <w:r>
        <w:rPr/>
        <w:t>five</w:t>
      </w:r>
      <w:r>
        <w:rPr>
          <w:spacing w:val="-2"/>
        </w:rPr>
        <w:t> </w:t>
      </w:r>
      <w:r>
        <w:rPr/>
        <w:t>strengths</w:t>
      </w:r>
      <w:r>
        <w:rPr>
          <w:spacing w:val="2"/>
        </w:rPr>
        <w:t> </w:t>
      </w:r>
      <w:r>
        <w:rPr/>
        <w:t>(good</w:t>
      </w:r>
      <w:r>
        <w:rPr>
          <w:spacing w:val="-2"/>
        </w:rPr>
        <w:t> </w:t>
      </w:r>
      <w:r>
        <w:rPr/>
        <w:t>listener, strategic</w:t>
      </w:r>
      <w:r>
        <w:rPr>
          <w:spacing w:val="-2"/>
        </w:rPr>
        <w:t> </w:t>
      </w:r>
      <w:r>
        <w:rPr/>
        <w:t>thinker, good</w:t>
      </w:r>
      <w:r>
        <w:rPr>
          <w:spacing w:val="-2"/>
        </w:rPr>
        <w:t> </w:t>
      </w:r>
      <w:r>
        <w:rPr/>
        <w:t>at research,</w:t>
      </w:r>
      <w:r>
        <w:rPr>
          <w:spacing w:val="-1"/>
        </w:rPr>
        <w:t> </w:t>
      </w:r>
      <w:r>
        <w:rPr/>
        <w:t>kind</w:t>
      </w:r>
      <w:r>
        <w:rPr>
          <w:spacing w:val="-2"/>
        </w:rPr>
        <w:t> </w:t>
      </w:r>
      <w:r>
        <w:rPr/>
        <w:t>host):</w:t>
      </w:r>
    </w:p>
    <w:p>
      <w:pPr>
        <w:spacing w:before="131"/>
        <w:ind w:left="235" w:right="0" w:firstLine="0"/>
        <w:jc w:val="left"/>
        <w:rPr>
          <w:rFonts w:ascii="Arial"/>
          <w:i/>
          <w:sz w:val="23"/>
        </w:rPr>
      </w:pPr>
      <w:r>
        <w:rPr>
          <w:rFonts w:ascii="Arial"/>
          <w:i/>
          <w:sz w:val="23"/>
        </w:rPr>
        <w:t>(To</w:t>
      </w:r>
      <w:r>
        <w:rPr>
          <w:rFonts w:ascii="Arial"/>
          <w:i/>
          <w:spacing w:val="-3"/>
          <w:sz w:val="23"/>
        </w:rPr>
        <w:t> </w:t>
      </w:r>
      <w:r>
        <w:rPr>
          <w:rFonts w:ascii="Arial"/>
          <w:i/>
          <w:sz w:val="23"/>
        </w:rPr>
        <w:t>validate</w:t>
      </w:r>
      <w:r>
        <w:rPr>
          <w:rFonts w:ascii="Arial"/>
          <w:i/>
          <w:spacing w:val="-3"/>
          <w:sz w:val="23"/>
        </w:rPr>
        <w:t> </w:t>
      </w:r>
      <w:r>
        <w:rPr>
          <w:rFonts w:ascii="Arial"/>
          <w:i/>
          <w:sz w:val="23"/>
        </w:rPr>
        <w:t>your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list,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ask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yourself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if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family, friends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or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coworkers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would agree?)</w:t>
      </w:r>
    </w:p>
    <w:p>
      <w:pPr>
        <w:pStyle w:val="BodyText"/>
        <w:spacing w:before="2"/>
        <w:ind w:left="0"/>
        <w:rPr>
          <w:rFonts w:ascii="Arial"/>
          <w:i/>
          <w:sz w:val="22"/>
        </w:rPr>
      </w:pPr>
    </w:p>
    <w:p>
      <w:pPr>
        <w:pStyle w:val="BodyText"/>
      </w:pPr>
      <w:r>
        <w:rPr/>
        <w:t>1.</w:t>
      </w:r>
    </w:p>
    <w:p>
      <w:pPr>
        <w:pStyle w:val="BodyText"/>
        <w:spacing w:before="131"/>
      </w:pPr>
      <w:r>
        <w:rPr/>
        <w:t>2.</w:t>
      </w:r>
    </w:p>
    <w:p>
      <w:pPr>
        <w:pStyle w:val="BodyText"/>
        <w:spacing w:before="132"/>
      </w:pPr>
      <w:r>
        <w:rPr/>
        <w:t>3.</w:t>
      </w:r>
    </w:p>
    <w:p>
      <w:pPr>
        <w:pStyle w:val="BodyText"/>
        <w:spacing w:before="134"/>
      </w:pPr>
      <w:r>
        <w:rPr/>
        <w:t>4.</w:t>
      </w:r>
    </w:p>
    <w:p>
      <w:pPr>
        <w:pStyle w:val="BodyText"/>
        <w:spacing w:before="131"/>
      </w:pPr>
      <w:r>
        <w:rPr/>
        <w:t>5.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31"/>
      </w:pPr>
      <w:r>
        <w:rPr/>
        <w:t>List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five</w:t>
      </w:r>
      <w:r>
        <w:rPr>
          <w:spacing w:val="-2"/>
        </w:rPr>
        <w:t> </w:t>
      </w:r>
      <w:r>
        <w:rPr/>
        <w:t>areas</w:t>
      </w:r>
      <w:r>
        <w:rPr>
          <w:spacing w:val="-2"/>
        </w:rPr>
        <w:t> </w:t>
      </w:r>
      <w:r>
        <w:rPr/>
        <w:t>that</w:t>
      </w:r>
      <w:r>
        <w:rPr>
          <w:spacing w:val="1"/>
        </w:rPr>
        <w:t> </w:t>
      </w:r>
      <w:r>
        <w:rPr/>
        <w:t>most</w:t>
      </w:r>
      <w:r>
        <w:rPr>
          <w:spacing w:val="-2"/>
        </w:rPr>
        <w:t> </w:t>
      </w:r>
      <w:r>
        <w:rPr/>
        <w:t>need</w:t>
      </w:r>
      <w:r>
        <w:rPr>
          <w:spacing w:val="-2"/>
        </w:rPr>
        <w:t> </w:t>
      </w:r>
      <w:r>
        <w:rPr/>
        <w:t>improvement:</w:t>
      </w:r>
    </w:p>
    <w:p>
      <w:pPr>
        <w:spacing w:before="129"/>
        <w:ind w:left="235" w:right="0" w:firstLine="0"/>
        <w:jc w:val="left"/>
        <w:rPr>
          <w:sz w:val="23"/>
        </w:rPr>
      </w:pPr>
      <w:r>
        <w:rPr>
          <w:rFonts w:ascii="Arial"/>
          <w:i/>
          <w:sz w:val="23"/>
        </w:rPr>
        <w:t>(To</w:t>
      </w:r>
      <w:r>
        <w:rPr>
          <w:rFonts w:ascii="Arial"/>
          <w:i/>
          <w:spacing w:val="-3"/>
          <w:sz w:val="23"/>
        </w:rPr>
        <w:t> </w:t>
      </w:r>
      <w:r>
        <w:rPr>
          <w:rFonts w:ascii="Arial"/>
          <w:i/>
          <w:sz w:val="23"/>
        </w:rPr>
        <w:t>validate</w:t>
      </w:r>
      <w:r>
        <w:rPr>
          <w:rFonts w:ascii="Arial"/>
          <w:i/>
          <w:spacing w:val="-3"/>
          <w:sz w:val="23"/>
        </w:rPr>
        <w:t> </w:t>
      </w:r>
      <w:r>
        <w:rPr>
          <w:rFonts w:ascii="Arial"/>
          <w:i/>
          <w:sz w:val="23"/>
        </w:rPr>
        <w:t>your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list,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ask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yourself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if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family, friends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or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coworkers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would agree?</w:t>
      </w:r>
      <w:r>
        <w:rPr>
          <w:sz w:val="23"/>
        </w:rPr>
        <w:t>)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</w:pPr>
      <w:r>
        <w:rPr/>
        <w:t>1.</w:t>
      </w:r>
    </w:p>
    <w:p>
      <w:pPr>
        <w:pStyle w:val="BodyText"/>
        <w:spacing w:before="134"/>
      </w:pPr>
      <w:r>
        <w:rPr/>
        <w:t>2.</w:t>
      </w:r>
    </w:p>
    <w:p>
      <w:pPr>
        <w:pStyle w:val="BodyText"/>
        <w:spacing w:before="131"/>
      </w:pPr>
      <w:r>
        <w:rPr/>
        <w:t>3.</w:t>
      </w:r>
    </w:p>
    <w:p>
      <w:pPr>
        <w:pStyle w:val="BodyText"/>
        <w:spacing w:before="132"/>
      </w:pPr>
      <w:r>
        <w:rPr/>
        <w:t>4.</w:t>
      </w:r>
    </w:p>
    <w:p>
      <w:pPr>
        <w:pStyle w:val="BodyText"/>
        <w:spacing w:before="131"/>
      </w:pPr>
      <w:r>
        <w:rPr/>
        <w:t>5.</w:t>
      </w:r>
    </w:p>
    <w:p>
      <w:pPr>
        <w:pStyle w:val="BodyText"/>
        <w:spacing w:before="2"/>
        <w:ind w:left="0"/>
        <w:rPr>
          <w:sz w:val="35"/>
        </w:rPr>
      </w:pPr>
    </w:p>
    <w:p>
      <w:pPr>
        <w:pStyle w:val="BodyText"/>
        <w:spacing w:line="510" w:lineRule="atLeast"/>
        <w:ind w:right="1810"/>
      </w:pPr>
      <w:r>
        <w:rPr/>
        <w:t>List five priority interests/hobbies (graphic design, cooking, reading, yoga, etc.):</w:t>
      </w:r>
      <w:r>
        <w:rPr>
          <w:spacing w:val="-61"/>
        </w:rPr>
        <w:t> </w:t>
      </w:r>
      <w:r>
        <w:rPr/>
        <w:t>1.</w:t>
      </w:r>
    </w:p>
    <w:p>
      <w:pPr>
        <w:pStyle w:val="BodyText"/>
        <w:spacing w:before="141"/>
      </w:pPr>
      <w:r>
        <w:rPr/>
        <w:t>2.</w:t>
      </w:r>
    </w:p>
    <w:p>
      <w:pPr>
        <w:pStyle w:val="BodyText"/>
        <w:spacing w:before="131"/>
      </w:pPr>
      <w:r>
        <w:rPr/>
        <w:t>3.</w:t>
      </w:r>
    </w:p>
    <w:p>
      <w:pPr>
        <w:pStyle w:val="BodyText"/>
        <w:spacing w:before="132"/>
      </w:pPr>
      <w:r>
        <w:rPr/>
        <w:t>4.</w:t>
      </w:r>
    </w:p>
    <w:p>
      <w:pPr>
        <w:pStyle w:val="BodyText"/>
        <w:spacing w:before="134"/>
      </w:pPr>
      <w:r>
        <w:rPr/>
        <w:t>5.</w: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BodyText"/>
        <w:spacing w:line="510" w:lineRule="atLeast" w:before="1"/>
        <w:ind w:right="879"/>
      </w:pPr>
      <w:r>
        <w:rPr/>
        <w:t>List five priority wants (more money, more time to read, ability to travel, time with family):</w:t>
      </w:r>
      <w:r>
        <w:rPr>
          <w:spacing w:val="-61"/>
        </w:rPr>
        <w:t> </w:t>
      </w:r>
      <w:r>
        <w:rPr/>
        <w:t>1.</w:t>
      </w:r>
    </w:p>
    <w:p>
      <w:pPr>
        <w:pStyle w:val="BodyText"/>
        <w:spacing w:before="140"/>
      </w:pPr>
      <w:r>
        <w:rPr/>
        <w:t>2.</w:t>
      </w:r>
    </w:p>
    <w:p>
      <w:pPr>
        <w:pStyle w:val="BodyText"/>
        <w:spacing w:before="131"/>
      </w:pPr>
      <w:r>
        <w:rPr/>
        <w:t>3.</w:t>
      </w:r>
    </w:p>
    <w:p>
      <w:pPr>
        <w:pStyle w:val="BodyText"/>
        <w:spacing w:before="132"/>
      </w:pPr>
      <w:r>
        <w:rPr/>
        <w:t>4.</w:t>
      </w:r>
    </w:p>
    <w:p>
      <w:pPr>
        <w:pStyle w:val="BodyText"/>
        <w:spacing w:before="134"/>
      </w:pPr>
      <w:r>
        <w:rPr/>
        <w:t>5.</w:t>
      </w:r>
    </w:p>
    <w:p>
      <w:pPr>
        <w:spacing w:after="0"/>
        <w:sectPr>
          <w:pgSz w:w="12240" w:h="15840"/>
          <w:pgMar w:top="860" w:bottom="280" w:left="1060" w:right="1060"/>
        </w:sectPr>
      </w:pPr>
    </w:p>
    <w:p>
      <w:pPr>
        <w:pStyle w:val="Heading1"/>
        <w:rPr>
          <w:u w:val="none"/>
        </w:rPr>
      </w:pPr>
      <w:r>
        <w:rPr>
          <w:color w:val="E26C09"/>
          <w:u w:val="none"/>
        </w:rPr>
        <w:t>Personal</w:t>
      </w:r>
      <w:r>
        <w:rPr>
          <w:color w:val="E26C09"/>
          <w:spacing w:val="-4"/>
          <w:u w:val="none"/>
        </w:rPr>
        <w:t> </w:t>
      </w:r>
      <w:r>
        <w:rPr>
          <w:color w:val="E26C09"/>
          <w:u w:val="none"/>
        </w:rPr>
        <w:t>Development</w:t>
      </w:r>
      <w:r>
        <w:rPr>
          <w:color w:val="E26C09"/>
          <w:spacing w:val="-2"/>
          <w:u w:val="none"/>
        </w:rPr>
        <w:t> </w:t>
      </w:r>
      <w:r>
        <w:rPr>
          <w:color w:val="E26C09"/>
          <w:u w:val="none"/>
        </w:rPr>
        <w:t>Plan</w:t>
      </w:r>
    </w:p>
    <w:p>
      <w:pPr>
        <w:spacing w:before="259"/>
        <w:ind w:left="235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E26C09"/>
          <w:sz w:val="28"/>
          <w:u w:val="thick" w:color="E26C09"/>
        </w:rPr>
        <w:t>Week</w:t>
      </w:r>
      <w:r>
        <w:rPr>
          <w:rFonts w:ascii="Arial" w:hAnsi="Arial"/>
          <w:b/>
          <w:color w:val="E26C09"/>
          <w:spacing w:val="-2"/>
          <w:sz w:val="28"/>
          <w:u w:val="thick" w:color="E26C09"/>
        </w:rPr>
        <w:t> </w:t>
      </w:r>
      <w:r>
        <w:rPr>
          <w:rFonts w:ascii="Arial" w:hAnsi="Arial"/>
          <w:b/>
          <w:color w:val="E26C09"/>
          <w:sz w:val="28"/>
          <w:u w:val="thick" w:color="E26C09"/>
        </w:rPr>
        <w:t>2</w:t>
      </w:r>
      <w:r>
        <w:rPr>
          <w:rFonts w:ascii="Arial" w:hAnsi="Arial"/>
          <w:b/>
          <w:color w:val="E26C09"/>
          <w:spacing w:val="-1"/>
          <w:sz w:val="28"/>
          <w:u w:val="thick" w:color="E26C09"/>
        </w:rPr>
        <w:t> </w:t>
      </w:r>
      <w:r>
        <w:rPr>
          <w:rFonts w:ascii="Arial" w:hAnsi="Arial"/>
          <w:b/>
          <w:color w:val="E26C09"/>
          <w:sz w:val="28"/>
          <w:u w:val="thick" w:color="E26C09"/>
        </w:rPr>
        <w:t>– What</w:t>
      </w:r>
      <w:r>
        <w:rPr>
          <w:rFonts w:ascii="Arial" w:hAnsi="Arial"/>
          <w:b/>
          <w:color w:val="E26C09"/>
          <w:spacing w:val="-2"/>
          <w:sz w:val="28"/>
          <w:u w:val="thick" w:color="E26C09"/>
        </w:rPr>
        <w:t> </w:t>
      </w:r>
      <w:r>
        <w:rPr>
          <w:rFonts w:ascii="Arial" w:hAnsi="Arial"/>
          <w:b/>
          <w:color w:val="E26C09"/>
          <w:sz w:val="28"/>
          <w:u w:val="thick" w:color="E26C09"/>
        </w:rPr>
        <w:t>You</w:t>
      </w:r>
      <w:r>
        <w:rPr>
          <w:rFonts w:ascii="Arial" w:hAnsi="Arial"/>
          <w:b/>
          <w:color w:val="E26C09"/>
          <w:spacing w:val="-1"/>
          <w:sz w:val="28"/>
          <w:u w:val="thick" w:color="E26C09"/>
        </w:rPr>
        <w:t> </w:t>
      </w:r>
      <w:r>
        <w:rPr>
          <w:rFonts w:ascii="Arial" w:hAnsi="Arial"/>
          <w:b/>
          <w:color w:val="E26C09"/>
          <w:sz w:val="28"/>
          <w:u w:val="thick" w:color="E26C09"/>
        </w:rPr>
        <w:t>Want</w:t>
      </w:r>
    </w:p>
    <w:p>
      <w:pPr>
        <w:pStyle w:val="BodyText"/>
        <w:spacing w:before="164"/>
      </w:pPr>
      <w:r>
        <w:rPr/>
        <w:t>Why</w:t>
      </w:r>
      <w:r>
        <w:rPr>
          <w:spacing w:val="-5"/>
        </w:rPr>
        <w:t> </w:t>
      </w:r>
      <w:r>
        <w:rPr/>
        <w:t>did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college?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72"/>
      </w:pPr>
      <w:r>
        <w:rPr/>
        <w:t>Where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current education</w:t>
      </w:r>
      <w:r>
        <w:rPr>
          <w:spacing w:val="-2"/>
        </w:rPr>
        <w:t> </w:t>
      </w:r>
      <w:r>
        <w:rPr/>
        <w:t>goals?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1"/>
        </w:rPr>
      </w:pPr>
    </w:p>
    <w:p>
      <w:pPr>
        <w:pStyle w:val="BodyText"/>
        <w:spacing w:before="1"/>
      </w:pPr>
      <w:r>
        <w:rPr/>
        <w:t>What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current career</w:t>
      </w:r>
      <w:r>
        <w:rPr>
          <w:spacing w:val="-1"/>
        </w:rPr>
        <w:t> </w:t>
      </w:r>
      <w:r>
        <w:rPr/>
        <w:t>goals?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520" w:lineRule="atLeast"/>
        <w:ind w:right="2973"/>
      </w:pPr>
      <w:r>
        <w:rPr/>
        <w:t>What areas do you see as opportunities while you are at Campbell?</w:t>
      </w:r>
      <w:r>
        <w:rPr>
          <w:spacing w:val="-62"/>
        </w:rPr>
        <w:t> </w:t>
      </w:r>
      <w:r>
        <w:rPr/>
        <w:t>1.</w:t>
      </w:r>
    </w:p>
    <w:p>
      <w:pPr>
        <w:pStyle w:val="BodyText"/>
        <w:spacing w:before="130"/>
      </w:pPr>
      <w:r>
        <w:rPr/>
        <w:t>2.</w:t>
      </w:r>
    </w:p>
    <w:p>
      <w:pPr>
        <w:pStyle w:val="BodyText"/>
        <w:spacing w:before="132"/>
      </w:pPr>
      <w:r>
        <w:rPr/>
        <w:t>3.</w:t>
      </w:r>
    </w:p>
    <w:p>
      <w:pPr>
        <w:pStyle w:val="BodyText"/>
        <w:spacing w:before="134"/>
      </w:pPr>
      <w:r>
        <w:rPr/>
        <w:t>4.</w:t>
      </w:r>
    </w:p>
    <w:p>
      <w:pPr>
        <w:pStyle w:val="BodyText"/>
        <w:spacing w:before="4"/>
        <w:ind w:left="0"/>
        <w:rPr>
          <w:sz w:val="38"/>
        </w:rPr>
      </w:pPr>
    </w:p>
    <w:p>
      <w:pPr>
        <w:pStyle w:val="BodyText"/>
        <w:spacing w:line="362" w:lineRule="auto"/>
        <w:ind w:right="187"/>
      </w:pPr>
      <w:r>
        <w:rPr/>
        <w:t>What jobs or areas of interest look exciting and/or filled with potential? How can you learn more</w:t>
      </w:r>
      <w:r>
        <w:rPr>
          <w:spacing w:val="-61"/>
        </w:rPr>
        <w:t> </w:t>
      </w:r>
      <w:r>
        <w:rPr/>
        <w:t>about those</w:t>
      </w:r>
      <w:r>
        <w:rPr>
          <w:spacing w:val="-1"/>
        </w:rPr>
        <w:t> </w:t>
      </w:r>
      <w:r>
        <w:rPr/>
        <w:t>opportunities?</w:t>
      </w:r>
    </w:p>
    <w:p>
      <w:pPr>
        <w:pStyle w:val="BodyText"/>
        <w:spacing w:before="116"/>
      </w:pPr>
      <w:r>
        <w:rPr/>
        <w:t>1.</w:t>
      </w:r>
    </w:p>
    <w:p>
      <w:pPr>
        <w:pStyle w:val="BodyText"/>
        <w:spacing w:before="131"/>
      </w:pPr>
      <w:r>
        <w:rPr/>
        <w:t>2.</w:t>
      </w:r>
    </w:p>
    <w:p>
      <w:pPr>
        <w:pStyle w:val="BodyText"/>
        <w:spacing w:before="132"/>
      </w:pPr>
      <w:r>
        <w:rPr/>
        <w:t>3.</w:t>
      </w:r>
    </w:p>
    <w:p>
      <w:pPr>
        <w:pStyle w:val="BodyText"/>
        <w:spacing w:before="134"/>
      </w:pPr>
      <w:r>
        <w:rPr/>
        <w:t>4.</w:t>
      </w:r>
    </w:p>
    <w:p>
      <w:pPr>
        <w:pStyle w:val="BodyText"/>
        <w:spacing w:before="131"/>
      </w:pPr>
      <w:r>
        <w:rPr/>
        <w:t>5.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BodyText"/>
        <w:spacing w:line="510" w:lineRule="atLeast"/>
        <w:ind w:right="84"/>
      </w:pPr>
      <w:r>
        <w:rPr/>
        <w:t>Based on the previous sections, which skills would be most helpful to personal &amp; career growth?</w:t>
      </w:r>
      <w:r>
        <w:rPr>
          <w:spacing w:val="-62"/>
        </w:rPr>
        <w:t> </w:t>
      </w:r>
      <w:r>
        <w:rPr/>
        <w:t>1.</w:t>
      </w:r>
    </w:p>
    <w:p>
      <w:pPr>
        <w:pStyle w:val="BodyText"/>
        <w:spacing w:before="138"/>
      </w:pPr>
      <w:r>
        <w:rPr/>
        <w:t>2.</w:t>
      </w:r>
    </w:p>
    <w:p>
      <w:pPr>
        <w:pStyle w:val="BodyText"/>
        <w:spacing w:before="134"/>
      </w:pPr>
      <w:r>
        <w:rPr/>
        <w:t>3.</w:t>
      </w:r>
    </w:p>
    <w:p>
      <w:pPr>
        <w:pStyle w:val="BodyText"/>
        <w:spacing w:before="131"/>
      </w:pPr>
      <w:r>
        <w:rPr/>
        <w:t>4.</w:t>
      </w:r>
    </w:p>
    <w:p>
      <w:pPr>
        <w:pStyle w:val="BodyText"/>
        <w:spacing w:before="132"/>
      </w:pPr>
      <w:r>
        <w:rPr/>
        <w:t>5.</w:t>
      </w:r>
    </w:p>
    <w:p>
      <w:pPr>
        <w:spacing w:after="0"/>
        <w:sectPr>
          <w:pgSz w:w="12240" w:h="15840"/>
          <w:pgMar w:top="860" w:bottom="280" w:left="1060" w:right="1060"/>
        </w:sectPr>
      </w:pPr>
    </w:p>
    <w:p>
      <w:pPr>
        <w:pStyle w:val="Heading1"/>
        <w:spacing w:line="434" w:lineRule="auto" w:before="65"/>
        <w:ind w:right="6177"/>
        <w:rPr>
          <w:u w:val="none"/>
        </w:rPr>
      </w:pPr>
      <w:r>
        <w:rPr>
          <w:color w:val="E26C09"/>
          <w:u w:val="none"/>
        </w:rPr>
        <w:t>Personal Development Plan</w:t>
      </w:r>
      <w:r>
        <w:rPr>
          <w:color w:val="E26C09"/>
          <w:spacing w:val="-75"/>
          <w:u w:val="none"/>
        </w:rPr>
        <w:t> </w:t>
      </w:r>
      <w:r>
        <w:rPr>
          <w:color w:val="E26C09"/>
          <w:u w:val="thick" w:color="E26C09"/>
        </w:rPr>
        <w:t>Week</w:t>
      </w:r>
      <w:r>
        <w:rPr>
          <w:color w:val="E26C09"/>
          <w:spacing w:val="-1"/>
          <w:u w:val="thick" w:color="E26C09"/>
        </w:rPr>
        <w:t> </w:t>
      </w:r>
      <w:r>
        <w:rPr>
          <w:color w:val="E26C09"/>
          <w:u w:val="thick" w:color="E26C09"/>
        </w:rPr>
        <w:t>3</w:t>
      </w:r>
      <w:r>
        <w:rPr>
          <w:color w:val="E26C09"/>
          <w:spacing w:val="-1"/>
          <w:u w:val="thick" w:color="E26C09"/>
        </w:rPr>
        <w:t> </w:t>
      </w:r>
      <w:r>
        <w:rPr>
          <w:color w:val="E26C09"/>
          <w:u w:val="thick" w:color="E26C09"/>
        </w:rPr>
        <w:t>–</w:t>
      </w:r>
      <w:r>
        <w:rPr>
          <w:color w:val="E26C09"/>
          <w:spacing w:val="1"/>
          <w:u w:val="thick" w:color="E26C09"/>
        </w:rPr>
        <w:t> </w:t>
      </w:r>
      <w:r>
        <w:rPr>
          <w:color w:val="E26C09"/>
          <w:u w:val="thick" w:color="E26C09"/>
        </w:rPr>
        <w:t>What</w:t>
      </w:r>
      <w:r>
        <w:rPr>
          <w:color w:val="E26C09"/>
          <w:spacing w:val="-3"/>
          <w:u w:val="thick" w:color="E26C09"/>
        </w:rPr>
        <w:t> </w:t>
      </w:r>
      <w:r>
        <w:rPr>
          <w:color w:val="E26C09"/>
          <w:u w:val="thick" w:color="E26C09"/>
        </w:rPr>
        <w:t>Will It</w:t>
      </w:r>
      <w:r>
        <w:rPr>
          <w:color w:val="E26C09"/>
          <w:spacing w:val="-3"/>
          <w:u w:val="thick" w:color="E26C09"/>
        </w:rPr>
        <w:t> </w:t>
      </w:r>
      <w:r>
        <w:rPr>
          <w:color w:val="E26C09"/>
          <w:u w:val="thick" w:color="E26C09"/>
        </w:rPr>
        <w:t>Take?</w:t>
      </w:r>
    </w:p>
    <w:p>
      <w:pPr>
        <w:pStyle w:val="BodyText"/>
        <w:spacing w:before="8"/>
        <w:ind w:left="0"/>
        <w:rPr>
          <w:rFonts w:ascii="Arial"/>
          <w:b/>
          <w:sz w:val="14"/>
        </w:rPr>
      </w:pPr>
    </w:p>
    <w:p>
      <w:pPr>
        <w:pStyle w:val="Heading2"/>
        <w:spacing w:before="93"/>
      </w:pPr>
      <w:r>
        <w:rPr/>
        <w:t>Develop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Action</w:t>
      </w:r>
      <w:r>
        <w:rPr>
          <w:spacing w:val="-3"/>
        </w:rPr>
        <w:t> </w:t>
      </w:r>
      <w:r>
        <w:rPr/>
        <w:t>Plan</w:t>
      </w:r>
    </w:p>
    <w:p>
      <w:pPr>
        <w:pStyle w:val="BodyText"/>
        <w:spacing w:before="1"/>
        <w:ind w:left="0"/>
        <w:rPr>
          <w:rFonts w:ascii="Arial"/>
          <w:b/>
          <w:sz w:val="22"/>
        </w:rPr>
      </w:pPr>
    </w:p>
    <w:p>
      <w:pPr>
        <w:pStyle w:val="BodyText"/>
        <w:spacing w:line="360" w:lineRule="auto"/>
      </w:pPr>
      <w:r>
        <w:rPr/>
        <w:t>Based on the previous sections, list five key goals. Goals are longer-term aims, more general</w:t>
      </w:r>
      <w:r>
        <w:rPr>
          <w:spacing w:val="1"/>
        </w:rPr>
        <w:t> </w:t>
      </w:r>
      <w:r>
        <w:rPr/>
        <w:t>than</w:t>
      </w:r>
      <w:r>
        <w:rPr>
          <w:spacing w:val="-3"/>
        </w:rPr>
        <w:t> </w:t>
      </w:r>
      <w:r>
        <w:rPr/>
        <w:t>objectives.</w:t>
      </w:r>
      <w:r>
        <w:rPr>
          <w:spacing w:val="2"/>
        </w:rPr>
        <w:t> </w:t>
      </w:r>
      <w:r>
        <w:rPr/>
        <w:t>They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take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year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achieve. Rather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limit yourself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narrow</w:t>
      </w:r>
      <w:r>
        <w:rPr>
          <w:spacing w:val="-61"/>
        </w:rPr>
        <w:t> </w:t>
      </w:r>
      <w:r>
        <w:rPr/>
        <w:t>goals like moving from Salesperson to Sales Manager, expand the possibilities and make your</w:t>
      </w:r>
      <w:r>
        <w:rPr>
          <w:spacing w:val="1"/>
        </w:rPr>
        <w:t> </w:t>
      </w:r>
      <w:r>
        <w:rPr/>
        <w:t>goal</w:t>
      </w:r>
      <w:r>
        <w:rPr>
          <w:spacing w:val="-2"/>
        </w:rPr>
        <w:t> </w:t>
      </w:r>
      <w:r>
        <w:rPr/>
        <w:t>moving</w:t>
      </w:r>
      <w:r>
        <w:rPr>
          <w:spacing w:val="-1"/>
        </w:rPr>
        <w:t> </w:t>
      </w:r>
      <w:r>
        <w:rPr/>
        <w:t>from</w:t>
      </w:r>
      <w:r>
        <w:rPr>
          <w:spacing w:val="1"/>
        </w:rPr>
        <w:t> </w:t>
      </w:r>
      <w:r>
        <w:rPr/>
        <w:t>Salesperson</w:t>
      </w:r>
      <w:r>
        <w:rPr>
          <w:spacing w:val="-2"/>
        </w:rPr>
        <w:t> </w:t>
      </w:r>
      <w:r>
        <w:rPr/>
        <w:t>to management—either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sales</w:t>
      </w:r>
      <w:r>
        <w:rPr>
          <w:spacing w:val="-1"/>
        </w:rPr>
        <w:t> </w:t>
      </w:r>
      <w:r>
        <w:rPr/>
        <w:t>or elsewhere.</w:t>
      </w:r>
    </w:p>
    <w:p>
      <w:pPr>
        <w:spacing w:line="360" w:lineRule="auto" w:before="118"/>
        <w:ind w:left="235" w:right="0" w:firstLine="0"/>
        <w:jc w:val="left"/>
        <w:rPr>
          <w:rFonts w:ascii="Arial" w:hAnsi="Arial"/>
          <w:i/>
          <w:sz w:val="23"/>
        </w:rPr>
      </w:pPr>
      <w:r>
        <w:rPr>
          <w:rFonts w:ascii="Arial" w:hAnsi="Arial"/>
          <w:i/>
          <w:sz w:val="23"/>
        </w:rPr>
        <w:t>(If you’re unsure which area(s) you want to pursue, use the previous sections with blanks or</w:t>
      </w:r>
      <w:r>
        <w:rPr>
          <w:rFonts w:ascii="Arial" w:hAnsi="Arial"/>
          <w:i/>
          <w:spacing w:val="1"/>
          <w:sz w:val="23"/>
        </w:rPr>
        <w:t> </w:t>
      </w:r>
      <w:r>
        <w:rPr>
          <w:rFonts w:ascii="Arial" w:hAnsi="Arial"/>
          <w:i/>
          <w:sz w:val="23"/>
        </w:rPr>
        <w:t>general responses, to create your list. In this case, your goals are to gain greater clarity about</w:t>
      </w:r>
      <w:r>
        <w:rPr>
          <w:rFonts w:ascii="Arial" w:hAnsi="Arial"/>
          <w:i/>
          <w:spacing w:val="1"/>
          <w:sz w:val="23"/>
        </w:rPr>
        <w:t> </w:t>
      </w:r>
      <w:r>
        <w:rPr>
          <w:rFonts w:ascii="Arial" w:hAnsi="Arial"/>
          <w:i/>
          <w:sz w:val="23"/>
        </w:rPr>
        <w:t>which</w:t>
      </w:r>
      <w:r>
        <w:rPr>
          <w:rFonts w:ascii="Arial" w:hAnsi="Arial"/>
          <w:i/>
          <w:spacing w:val="-2"/>
          <w:sz w:val="23"/>
        </w:rPr>
        <w:t> </w:t>
      </w:r>
      <w:r>
        <w:rPr>
          <w:rFonts w:ascii="Arial" w:hAnsi="Arial"/>
          <w:i/>
          <w:sz w:val="23"/>
        </w:rPr>
        <w:t>areas</w:t>
      </w:r>
      <w:r>
        <w:rPr>
          <w:rFonts w:ascii="Arial" w:hAnsi="Arial"/>
          <w:i/>
          <w:spacing w:val="-1"/>
          <w:sz w:val="23"/>
        </w:rPr>
        <w:t> </w:t>
      </w:r>
      <w:r>
        <w:rPr>
          <w:rFonts w:ascii="Arial" w:hAnsi="Arial"/>
          <w:i/>
          <w:sz w:val="23"/>
        </w:rPr>
        <w:t>of potential</w:t>
      </w:r>
      <w:r>
        <w:rPr>
          <w:rFonts w:ascii="Arial" w:hAnsi="Arial"/>
          <w:i/>
          <w:spacing w:val="2"/>
          <w:sz w:val="23"/>
        </w:rPr>
        <w:t> </w:t>
      </w:r>
      <w:r>
        <w:rPr>
          <w:rFonts w:ascii="Arial" w:hAnsi="Arial"/>
          <w:i/>
          <w:sz w:val="23"/>
        </w:rPr>
        <w:t>opportunities</w:t>
      </w:r>
      <w:r>
        <w:rPr>
          <w:rFonts w:ascii="Arial" w:hAnsi="Arial"/>
          <w:i/>
          <w:spacing w:val="-1"/>
          <w:sz w:val="23"/>
        </w:rPr>
        <w:t> </w:t>
      </w:r>
      <w:r>
        <w:rPr>
          <w:rFonts w:ascii="Arial" w:hAnsi="Arial"/>
          <w:i/>
          <w:sz w:val="23"/>
        </w:rPr>
        <w:t>or</w:t>
      </w:r>
      <w:r>
        <w:rPr>
          <w:rFonts w:ascii="Arial" w:hAnsi="Arial"/>
          <w:i/>
          <w:spacing w:val="-1"/>
          <w:sz w:val="23"/>
        </w:rPr>
        <w:t> </w:t>
      </w:r>
      <w:r>
        <w:rPr>
          <w:rFonts w:ascii="Arial" w:hAnsi="Arial"/>
          <w:i/>
          <w:sz w:val="23"/>
        </w:rPr>
        <w:t>interests you</w:t>
      </w:r>
      <w:r>
        <w:rPr>
          <w:rFonts w:ascii="Arial" w:hAnsi="Arial"/>
          <w:i/>
          <w:spacing w:val="-2"/>
          <w:sz w:val="23"/>
        </w:rPr>
        <w:t> </w:t>
      </w:r>
      <w:r>
        <w:rPr>
          <w:rFonts w:ascii="Arial" w:hAnsi="Arial"/>
          <w:i/>
          <w:sz w:val="23"/>
        </w:rPr>
        <w:t>want to</w:t>
      </w:r>
      <w:r>
        <w:rPr>
          <w:rFonts w:ascii="Arial" w:hAnsi="Arial"/>
          <w:i/>
          <w:spacing w:val="-1"/>
          <w:sz w:val="23"/>
        </w:rPr>
        <w:t> </w:t>
      </w:r>
      <w:r>
        <w:rPr>
          <w:rFonts w:ascii="Arial" w:hAnsi="Arial"/>
          <w:i/>
          <w:sz w:val="23"/>
        </w:rPr>
        <w:t>focus</w:t>
      </w:r>
      <w:r>
        <w:rPr>
          <w:rFonts w:ascii="Arial" w:hAnsi="Arial"/>
          <w:i/>
          <w:spacing w:val="-1"/>
          <w:sz w:val="23"/>
        </w:rPr>
        <w:t> </w:t>
      </w:r>
      <w:r>
        <w:rPr>
          <w:rFonts w:ascii="Arial" w:hAnsi="Arial"/>
          <w:i/>
          <w:sz w:val="23"/>
        </w:rPr>
        <w:t>on</w:t>
      </w:r>
      <w:r>
        <w:rPr>
          <w:rFonts w:ascii="Arial" w:hAnsi="Arial"/>
          <w:i/>
          <w:spacing w:val="-4"/>
          <w:sz w:val="23"/>
        </w:rPr>
        <w:t> </w:t>
      </w:r>
      <w:r>
        <w:rPr>
          <w:rFonts w:ascii="Arial" w:hAnsi="Arial"/>
          <w:i/>
          <w:sz w:val="23"/>
        </w:rPr>
        <w:t>in</w:t>
      </w:r>
      <w:r>
        <w:rPr>
          <w:rFonts w:ascii="Arial" w:hAnsi="Arial"/>
          <w:i/>
          <w:spacing w:val="-1"/>
          <w:sz w:val="23"/>
        </w:rPr>
        <w:t> </w:t>
      </w:r>
      <w:r>
        <w:rPr>
          <w:rFonts w:ascii="Arial" w:hAnsi="Arial"/>
          <w:i/>
          <w:sz w:val="23"/>
        </w:rPr>
        <w:t>the</w:t>
      </w:r>
      <w:r>
        <w:rPr>
          <w:rFonts w:ascii="Arial" w:hAnsi="Arial"/>
          <w:i/>
          <w:spacing w:val="-2"/>
          <w:sz w:val="23"/>
        </w:rPr>
        <w:t> </w:t>
      </w:r>
      <w:r>
        <w:rPr>
          <w:rFonts w:ascii="Arial" w:hAnsi="Arial"/>
          <w:i/>
          <w:sz w:val="23"/>
        </w:rPr>
        <w:t>next year or</w:t>
      </w:r>
      <w:r>
        <w:rPr>
          <w:rFonts w:ascii="Arial" w:hAnsi="Arial"/>
          <w:i/>
          <w:spacing w:val="-1"/>
          <w:sz w:val="23"/>
        </w:rPr>
        <w:t> </w:t>
      </w:r>
      <w:r>
        <w:rPr>
          <w:rFonts w:ascii="Arial" w:hAnsi="Arial"/>
          <w:i/>
          <w:sz w:val="23"/>
        </w:rPr>
        <w:t>two.)</w:t>
      </w:r>
    </w:p>
    <w:p>
      <w:pPr>
        <w:pStyle w:val="BodyText"/>
        <w:spacing w:before="7"/>
        <w:ind w:left="0"/>
        <w:rPr>
          <w:rFonts w:ascii="Arial"/>
          <w:i/>
          <w:sz w:val="34"/>
        </w:rPr>
      </w:pPr>
    </w:p>
    <w:p>
      <w:pPr>
        <w:pStyle w:val="BodyText"/>
      </w:pPr>
      <w:r>
        <w:rPr/>
        <w:t>List</w:t>
      </w:r>
      <w:r>
        <w:rPr>
          <w:spacing w:val="-2"/>
        </w:rPr>
        <w:t> </w:t>
      </w:r>
      <w:r>
        <w:rPr/>
        <w:t>five</w:t>
      </w:r>
      <w:r>
        <w:rPr>
          <w:spacing w:val="-1"/>
        </w:rPr>
        <w:t> </w:t>
      </w:r>
      <w:r>
        <w:rPr/>
        <w:t>key</w:t>
      </w:r>
      <w:r>
        <w:rPr>
          <w:spacing w:val="-2"/>
        </w:rPr>
        <w:t> </w:t>
      </w:r>
      <w:r>
        <w:rPr/>
        <w:t>goals: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BodyText"/>
      </w:pPr>
      <w:r>
        <w:rPr/>
        <w:t>1.</w:t>
      </w:r>
    </w:p>
    <w:p>
      <w:pPr>
        <w:pStyle w:val="BodyText"/>
        <w:spacing w:before="132"/>
      </w:pPr>
      <w:r>
        <w:rPr/>
        <w:t>2.</w:t>
      </w:r>
    </w:p>
    <w:p>
      <w:pPr>
        <w:pStyle w:val="BodyText"/>
        <w:spacing w:before="131"/>
      </w:pPr>
      <w:r>
        <w:rPr/>
        <w:t>3.</w:t>
      </w:r>
    </w:p>
    <w:p>
      <w:pPr>
        <w:pStyle w:val="BodyText"/>
        <w:spacing w:before="134"/>
      </w:pPr>
      <w:r>
        <w:rPr/>
        <w:t>4.</w:t>
      </w:r>
    </w:p>
    <w:p>
      <w:pPr>
        <w:pStyle w:val="BodyText"/>
        <w:spacing w:before="132"/>
      </w:pPr>
      <w:r>
        <w:rPr/>
        <w:t>5.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62" w:lineRule="auto" w:before="229"/>
        <w:ind w:right="315"/>
      </w:pPr>
      <w:r>
        <w:rPr/>
        <w:t>Objectives are specific actions that support your larger goals. Choose objectives that will have</w:t>
      </w:r>
      <w:r>
        <w:rPr>
          <w:spacing w:val="-61"/>
        </w:rPr>
        <w:t> </w:t>
      </w:r>
      <w:r>
        <w:rPr/>
        <w:t>the</w:t>
      </w:r>
      <w:r>
        <w:rPr>
          <w:spacing w:val="-2"/>
        </w:rPr>
        <w:t> </w:t>
      </w:r>
      <w:r>
        <w:rPr/>
        <w:t>greatest impact on</w:t>
      </w:r>
      <w:r>
        <w:rPr>
          <w:spacing w:val="-4"/>
        </w:rPr>
        <w:t> </w:t>
      </w:r>
      <w:r>
        <w:rPr/>
        <w:t>achieving</w:t>
      </w:r>
      <w:r>
        <w:rPr>
          <w:spacing w:val="-2"/>
        </w:rPr>
        <w:t> </w:t>
      </w:r>
      <w:r>
        <w:rPr/>
        <w:t>your goals.</w:t>
      </w:r>
      <w:r>
        <w:rPr>
          <w:spacing w:val="5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SMART system</w:t>
      </w:r>
      <w:r>
        <w:rPr>
          <w:spacing w:val="4"/>
        </w:rPr>
        <w:t> </w:t>
      </w:r>
      <w:r>
        <w:rPr/>
        <w:t>to</w:t>
      </w:r>
      <w:r>
        <w:rPr>
          <w:spacing w:val="1"/>
        </w:rPr>
        <w:t> </w:t>
      </w:r>
      <w:r>
        <w:rPr/>
        <w:t>define them: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exact" w:before="0" w:after="0"/>
        <w:ind w:left="423" w:right="0" w:hanging="189"/>
        <w:jc w:val="left"/>
        <w:rPr>
          <w:sz w:val="23"/>
        </w:rPr>
      </w:pPr>
      <w:r>
        <w:rPr>
          <w:sz w:val="23"/>
        </w:rPr>
        <w:t>Specific—can</w:t>
      </w:r>
      <w:r>
        <w:rPr>
          <w:spacing w:val="-3"/>
          <w:sz w:val="23"/>
        </w:rPr>
        <w:t> </w:t>
      </w:r>
      <w:r>
        <w:rPr>
          <w:sz w:val="23"/>
        </w:rPr>
        <w:t>you</w:t>
      </w:r>
      <w:r>
        <w:rPr>
          <w:spacing w:val="-1"/>
          <w:sz w:val="23"/>
        </w:rPr>
        <w:t> </w:t>
      </w:r>
      <w:r>
        <w:rPr>
          <w:sz w:val="23"/>
        </w:rPr>
        <w:t>clearly</w:t>
      </w:r>
      <w:r>
        <w:rPr>
          <w:spacing w:val="-3"/>
          <w:sz w:val="23"/>
        </w:rPr>
        <w:t> </w:t>
      </w:r>
      <w:r>
        <w:rPr>
          <w:sz w:val="23"/>
        </w:rPr>
        <w:t>define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objective</w:t>
      </w:r>
      <w:r>
        <w:rPr>
          <w:spacing w:val="1"/>
          <w:sz w:val="23"/>
        </w:rPr>
        <w:t> </w:t>
      </w:r>
      <w:r>
        <w:rPr>
          <w:sz w:val="23"/>
        </w:rPr>
        <w:t>you want to</w:t>
      </w:r>
      <w:r>
        <w:rPr>
          <w:spacing w:val="-3"/>
          <w:sz w:val="23"/>
        </w:rPr>
        <w:t> </w:t>
      </w:r>
      <w:r>
        <w:rPr>
          <w:sz w:val="23"/>
        </w:rPr>
        <w:t>accomplish?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131" w:after="0"/>
        <w:ind w:left="423" w:right="0" w:hanging="189"/>
        <w:jc w:val="left"/>
        <w:rPr>
          <w:sz w:val="23"/>
        </w:rPr>
      </w:pPr>
      <w:r>
        <w:rPr>
          <w:sz w:val="23"/>
        </w:rPr>
        <w:t>Measurable—how</w:t>
      </w:r>
      <w:r>
        <w:rPr>
          <w:spacing w:val="-4"/>
          <w:sz w:val="23"/>
        </w:rPr>
        <w:t> </w:t>
      </w:r>
      <w:r>
        <w:rPr>
          <w:sz w:val="23"/>
        </w:rPr>
        <w:t>will you</w:t>
      </w:r>
      <w:r>
        <w:rPr>
          <w:spacing w:val="-3"/>
          <w:sz w:val="23"/>
        </w:rPr>
        <w:t> </w:t>
      </w:r>
      <w:r>
        <w:rPr>
          <w:sz w:val="23"/>
        </w:rPr>
        <w:t>know</w:t>
      </w:r>
      <w:r>
        <w:rPr>
          <w:spacing w:val="-3"/>
          <w:sz w:val="23"/>
        </w:rPr>
        <w:t> </w:t>
      </w:r>
      <w:r>
        <w:rPr>
          <w:sz w:val="23"/>
        </w:rPr>
        <w:t>when</w:t>
      </w:r>
      <w:r>
        <w:rPr>
          <w:spacing w:val="-3"/>
          <w:sz w:val="23"/>
        </w:rPr>
        <w:t> </w:t>
      </w:r>
      <w:r>
        <w:rPr>
          <w:sz w:val="23"/>
        </w:rPr>
        <w:t>it’s</w:t>
      </w:r>
      <w:r>
        <w:rPr>
          <w:spacing w:val="-2"/>
          <w:sz w:val="23"/>
        </w:rPr>
        <w:t> </w:t>
      </w:r>
      <w:r>
        <w:rPr>
          <w:sz w:val="23"/>
        </w:rPr>
        <w:t>complete?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131" w:after="0"/>
        <w:ind w:left="423" w:right="0" w:hanging="189"/>
        <w:jc w:val="left"/>
        <w:rPr>
          <w:sz w:val="23"/>
        </w:rPr>
      </w:pPr>
      <w:r>
        <w:rPr>
          <w:sz w:val="23"/>
        </w:rPr>
        <w:t>Attainable—is</w:t>
      </w:r>
      <w:r>
        <w:rPr>
          <w:spacing w:val="-2"/>
          <w:sz w:val="23"/>
        </w:rPr>
        <w:t> </w:t>
      </w:r>
      <w:r>
        <w:rPr>
          <w:sz w:val="23"/>
        </w:rPr>
        <w:t>it</w:t>
      </w:r>
      <w:r>
        <w:rPr>
          <w:spacing w:val="-1"/>
          <w:sz w:val="23"/>
        </w:rPr>
        <w:t> </w:t>
      </w:r>
      <w:r>
        <w:rPr>
          <w:sz w:val="23"/>
        </w:rPr>
        <w:t>realistic,</w:t>
      </w:r>
      <w:r>
        <w:rPr>
          <w:spacing w:val="-1"/>
          <w:sz w:val="23"/>
        </w:rPr>
        <w:t> </w:t>
      </w:r>
      <w:r>
        <w:rPr>
          <w:sz w:val="23"/>
        </w:rPr>
        <w:t>based</w:t>
      </w:r>
      <w:r>
        <w:rPr>
          <w:spacing w:val="-2"/>
          <w:sz w:val="23"/>
        </w:rPr>
        <w:t> </w:t>
      </w:r>
      <w:r>
        <w:rPr>
          <w:sz w:val="23"/>
        </w:rPr>
        <w:t>on</w:t>
      </w:r>
      <w:r>
        <w:rPr>
          <w:spacing w:val="-3"/>
          <w:sz w:val="23"/>
        </w:rPr>
        <w:t> </w:t>
      </w:r>
      <w:r>
        <w:rPr>
          <w:sz w:val="23"/>
        </w:rPr>
        <w:t>your</w:t>
      </w:r>
      <w:r>
        <w:rPr>
          <w:spacing w:val="-2"/>
          <w:sz w:val="23"/>
        </w:rPr>
        <w:t> </w:t>
      </w:r>
      <w:r>
        <w:rPr>
          <w:sz w:val="23"/>
        </w:rPr>
        <w:t>current</w:t>
      </w:r>
      <w:r>
        <w:rPr>
          <w:spacing w:val="-1"/>
          <w:sz w:val="23"/>
        </w:rPr>
        <w:t> </w:t>
      </w:r>
      <w:r>
        <w:rPr>
          <w:sz w:val="23"/>
        </w:rPr>
        <w:t>skills</w:t>
      </w:r>
      <w:r>
        <w:rPr>
          <w:spacing w:val="-1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experience?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128" w:after="0"/>
        <w:ind w:left="423" w:right="0" w:hanging="189"/>
        <w:jc w:val="left"/>
        <w:rPr>
          <w:sz w:val="23"/>
        </w:rPr>
      </w:pPr>
      <w:r>
        <w:rPr>
          <w:sz w:val="23"/>
        </w:rPr>
        <w:t>Relevant—how</w:t>
      </w:r>
      <w:r>
        <w:rPr>
          <w:spacing w:val="-5"/>
          <w:sz w:val="23"/>
        </w:rPr>
        <w:t> </w:t>
      </w:r>
      <w:r>
        <w:rPr>
          <w:sz w:val="23"/>
        </w:rPr>
        <w:t>does</w:t>
      </w:r>
      <w:r>
        <w:rPr>
          <w:spacing w:val="-1"/>
          <w:sz w:val="23"/>
        </w:rPr>
        <w:t> </w:t>
      </w:r>
      <w:r>
        <w:rPr>
          <w:sz w:val="23"/>
        </w:rPr>
        <w:t>it</w:t>
      </w:r>
      <w:r>
        <w:rPr>
          <w:spacing w:val="1"/>
          <w:sz w:val="23"/>
        </w:rPr>
        <w:t> </w:t>
      </w:r>
      <w:r>
        <w:rPr>
          <w:sz w:val="23"/>
        </w:rPr>
        <w:t>directly</w:t>
      </w:r>
      <w:r>
        <w:rPr>
          <w:spacing w:val="-3"/>
          <w:sz w:val="23"/>
        </w:rPr>
        <w:t> </w:t>
      </w:r>
      <w:r>
        <w:rPr>
          <w:sz w:val="23"/>
        </w:rPr>
        <w:t>contribute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the goal</w:t>
      </w:r>
      <w:r>
        <w:rPr>
          <w:spacing w:val="-2"/>
          <w:sz w:val="23"/>
        </w:rPr>
        <w:t> </w:t>
      </w:r>
      <w:r>
        <w:rPr>
          <w:sz w:val="23"/>
        </w:rPr>
        <w:t>you’re</w:t>
      </w:r>
      <w:r>
        <w:rPr>
          <w:spacing w:val="-3"/>
          <w:sz w:val="23"/>
        </w:rPr>
        <w:t> </w:t>
      </w:r>
      <w:r>
        <w:rPr>
          <w:sz w:val="23"/>
        </w:rPr>
        <w:t>pursuing?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132" w:after="0"/>
        <w:ind w:left="423" w:right="0" w:hanging="189"/>
        <w:jc w:val="left"/>
        <w:rPr>
          <w:sz w:val="23"/>
        </w:rPr>
      </w:pPr>
      <w:r>
        <w:rPr>
          <w:sz w:val="23"/>
        </w:rPr>
        <w:t>Time</w:t>
      </w:r>
      <w:r>
        <w:rPr>
          <w:spacing w:val="-5"/>
          <w:sz w:val="23"/>
        </w:rPr>
        <w:t> </w:t>
      </w:r>
      <w:r>
        <w:rPr>
          <w:sz w:val="23"/>
        </w:rPr>
        <w:t>frame—can</w:t>
      </w:r>
      <w:r>
        <w:rPr>
          <w:spacing w:val="-3"/>
          <w:sz w:val="23"/>
        </w:rPr>
        <w:t> </w:t>
      </w:r>
      <w:r>
        <w:rPr>
          <w:sz w:val="23"/>
        </w:rPr>
        <w:t>you</w:t>
      </w:r>
      <w:r>
        <w:rPr>
          <w:spacing w:val="-2"/>
          <w:sz w:val="23"/>
        </w:rPr>
        <w:t> </w:t>
      </w:r>
      <w:r>
        <w:rPr>
          <w:sz w:val="23"/>
        </w:rPr>
        <w:t>accomplish</w:t>
      </w:r>
      <w:r>
        <w:rPr>
          <w:spacing w:val="-3"/>
          <w:sz w:val="23"/>
        </w:rPr>
        <w:t> </w:t>
      </w:r>
      <w:r>
        <w:rPr>
          <w:sz w:val="23"/>
        </w:rPr>
        <w:t>it within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reasonable</w:t>
      </w:r>
      <w:r>
        <w:rPr>
          <w:spacing w:val="-3"/>
          <w:sz w:val="23"/>
        </w:rPr>
        <w:t> </w:t>
      </w:r>
      <w:r>
        <w:rPr>
          <w:sz w:val="23"/>
        </w:rPr>
        <w:t>time</w:t>
      </w:r>
      <w:r>
        <w:rPr>
          <w:spacing w:val="-3"/>
          <w:sz w:val="23"/>
        </w:rPr>
        <w:t> </w:t>
      </w:r>
      <w:r>
        <w:rPr>
          <w:sz w:val="23"/>
        </w:rPr>
        <w:t>period?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line="360" w:lineRule="auto" w:before="206"/>
        <w:ind w:right="327"/>
      </w:pPr>
      <w:r>
        <w:rPr/>
        <w:t>Complete the plan below. Print, then post it in a prominent place. Review regularly to maintain</w:t>
      </w:r>
      <w:r>
        <w:rPr>
          <w:spacing w:val="-61"/>
        </w:rPr>
        <w:t> </w:t>
      </w:r>
      <w:r>
        <w:rPr/>
        <w:t>progress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achieving</w:t>
      </w:r>
      <w:r>
        <w:rPr>
          <w:spacing w:val="-1"/>
        </w:rPr>
        <w:t> </w:t>
      </w:r>
      <w:r>
        <w:rPr/>
        <w:t>your goals.</w:t>
      </w:r>
    </w:p>
    <w:p>
      <w:pPr>
        <w:spacing w:after="0" w:line="360" w:lineRule="auto"/>
        <w:sectPr>
          <w:pgSz w:w="12240" w:h="15840"/>
          <w:pgMar w:top="1340" w:bottom="280" w:left="1060" w:right="106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3"/>
        <w:gridCol w:w="1645"/>
        <w:gridCol w:w="1529"/>
        <w:gridCol w:w="2161"/>
        <w:gridCol w:w="1441"/>
        <w:gridCol w:w="1179"/>
      </w:tblGrid>
      <w:tr>
        <w:trPr>
          <w:trHeight w:val="432" w:hRule="atLeast"/>
        </w:trPr>
        <w:tc>
          <w:tcPr>
            <w:tcW w:w="9758" w:type="dxa"/>
            <w:gridSpan w:val="6"/>
            <w:shd w:val="clear" w:color="auto" w:fill="0E233D"/>
          </w:tcPr>
          <w:p>
            <w:pPr>
              <w:pStyle w:val="TableParagraph"/>
              <w:spacing w:before="33"/>
              <w:ind w:left="2744" w:right="2673"/>
              <w:jc w:val="center"/>
              <w:rPr>
                <w:sz w:val="23"/>
              </w:rPr>
            </w:pPr>
            <w:r>
              <w:rPr>
                <w:color w:val="FFFFFF"/>
                <w:sz w:val="23"/>
              </w:rPr>
              <w:t>2017</w:t>
            </w:r>
            <w:r>
              <w:rPr>
                <w:color w:val="FFFFFF"/>
                <w:spacing w:val="-2"/>
                <w:sz w:val="23"/>
              </w:rPr>
              <w:t> </w:t>
            </w:r>
            <w:r>
              <w:rPr>
                <w:color w:val="FFFFFF"/>
                <w:sz w:val="23"/>
              </w:rPr>
              <w:t>PERSONAL</w:t>
            </w:r>
            <w:r>
              <w:rPr>
                <w:color w:val="FFFFFF"/>
                <w:spacing w:val="-2"/>
                <w:sz w:val="23"/>
              </w:rPr>
              <w:t> </w:t>
            </w:r>
            <w:r>
              <w:rPr>
                <w:color w:val="FFFFFF"/>
                <w:sz w:val="23"/>
              </w:rPr>
              <w:t>DEVELOPMENT PLAN</w:t>
            </w:r>
          </w:p>
        </w:tc>
      </w:tr>
      <w:tr>
        <w:trPr>
          <w:trHeight w:val="934" w:hRule="atLeast"/>
        </w:trPr>
        <w:tc>
          <w:tcPr>
            <w:tcW w:w="1803" w:type="dxa"/>
            <w:tcBorders>
              <w:top w:val="single" w:sz="34" w:space="0" w:color="0E233D"/>
            </w:tcBorders>
          </w:tcPr>
          <w:p>
            <w:pPr>
              <w:pStyle w:val="TableParagraph"/>
              <w:spacing w:line="360" w:lineRule="auto" w:before="68"/>
              <w:ind w:left="420" w:right="394" w:firstLine="76"/>
              <w:rPr>
                <w:sz w:val="23"/>
              </w:rPr>
            </w:pPr>
            <w:r>
              <w:rPr>
                <w:sz w:val="23"/>
              </w:rPr>
              <w:t>Specific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Objective</w:t>
            </w:r>
          </w:p>
        </w:tc>
        <w:tc>
          <w:tcPr>
            <w:tcW w:w="1645" w:type="dxa"/>
            <w:tcBorders>
              <w:top w:val="single" w:sz="34" w:space="0" w:color="0E233D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Measurement</w:t>
            </w:r>
          </w:p>
        </w:tc>
        <w:tc>
          <w:tcPr>
            <w:tcW w:w="1529" w:type="dxa"/>
            <w:tcBorders>
              <w:top w:val="single" w:sz="34" w:space="0" w:color="0E233D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51"/>
              <w:rPr>
                <w:sz w:val="23"/>
              </w:rPr>
            </w:pPr>
            <w:r>
              <w:rPr>
                <w:sz w:val="23"/>
              </w:rPr>
              <w:t>Attainable</w:t>
            </w:r>
          </w:p>
        </w:tc>
        <w:tc>
          <w:tcPr>
            <w:tcW w:w="2161" w:type="dxa"/>
            <w:tcBorders>
              <w:top w:val="single" w:sz="34" w:space="0" w:color="0E233D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534"/>
              <w:rPr>
                <w:sz w:val="23"/>
              </w:rPr>
            </w:pPr>
            <w:r>
              <w:rPr>
                <w:sz w:val="23"/>
              </w:rPr>
              <w:t>Relevance</w:t>
            </w:r>
          </w:p>
        </w:tc>
        <w:tc>
          <w:tcPr>
            <w:tcW w:w="1441" w:type="dxa"/>
            <w:tcBorders>
              <w:top w:val="single" w:sz="34" w:space="0" w:color="0E233D"/>
            </w:tcBorders>
          </w:tcPr>
          <w:p>
            <w:pPr>
              <w:pStyle w:val="TableParagraph"/>
              <w:spacing w:line="360" w:lineRule="auto" w:before="68"/>
              <w:ind w:left="384" w:right="362" w:firstLine="76"/>
              <w:rPr>
                <w:sz w:val="23"/>
              </w:rPr>
            </w:pPr>
            <w:r>
              <w:rPr>
                <w:sz w:val="23"/>
              </w:rPr>
              <w:t>Time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Frame</w:t>
            </w:r>
          </w:p>
        </w:tc>
        <w:tc>
          <w:tcPr>
            <w:tcW w:w="1179" w:type="dxa"/>
            <w:tcBorders>
              <w:top w:val="single" w:sz="34" w:space="0" w:color="0E233D"/>
            </w:tcBorders>
          </w:tcPr>
          <w:p>
            <w:pPr>
              <w:pStyle w:val="TableParagraph"/>
              <w:spacing w:before="68"/>
              <w:ind w:left="91" w:right="90"/>
              <w:jc w:val="center"/>
              <w:rPr>
                <w:sz w:val="23"/>
              </w:rPr>
            </w:pPr>
            <w:r>
              <w:rPr>
                <w:sz w:val="23"/>
              </w:rPr>
              <w:t>Achieved</w:t>
            </w:r>
          </w:p>
          <w:p>
            <w:pPr>
              <w:pStyle w:val="TableParagraph"/>
              <w:spacing w:before="132"/>
              <w:ind w:left="90" w:right="90"/>
              <w:jc w:val="center"/>
              <w:rPr>
                <w:sz w:val="23"/>
              </w:rPr>
            </w:pPr>
            <w:r>
              <w:rPr>
                <w:sz w:val="23"/>
              </w:rPr>
              <w:t>?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Y/N</w:t>
            </w:r>
          </w:p>
        </w:tc>
      </w:tr>
      <w:tr>
        <w:trPr>
          <w:trHeight w:val="2923" w:hRule="atLeast"/>
        </w:trPr>
        <w:tc>
          <w:tcPr>
            <w:tcW w:w="1803" w:type="dxa"/>
          </w:tcPr>
          <w:p>
            <w:pPr>
              <w:pStyle w:val="TableParagraph"/>
              <w:spacing w:line="360" w:lineRule="auto" w:before="72"/>
              <w:ind w:left="115" w:right="192"/>
              <w:rPr>
                <w:sz w:val="23"/>
              </w:rPr>
            </w:pPr>
            <w:r>
              <w:rPr>
                <w:sz w:val="23"/>
              </w:rPr>
              <w:t>Example: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Take a Project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Management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Fundamentals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Class.</w:t>
            </w:r>
          </w:p>
        </w:tc>
        <w:tc>
          <w:tcPr>
            <w:tcW w:w="1645" w:type="dxa"/>
          </w:tcPr>
          <w:p>
            <w:pPr>
              <w:pStyle w:val="TableParagraph"/>
              <w:spacing w:line="360" w:lineRule="auto" w:before="72"/>
              <w:ind w:left="114" w:right="145"/>
              <w:rPr>
                <w:sz w:val="23"/>
              </w:rPr>
            </w:pPr>
            <w:r>
              <w:rPr>
                <w:sz w:val="23"/>
              </w:rPr>
              <w:t>Attend all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sessions and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complete all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assignments.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Receive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certificate.</w:t>
            </w:r>
          </w:p>
        </w:tc>
        <w:tc>
          <w:tcPr>
            <w:tcW w:w="1529" w:type="dxa"/>
          </w:tcPr>
          <w:p>
            <w:pPr>
              <w:pStyle w:val="TableParagraph"/>
              <w:spacing w:line="360" w:lineRule="auto" w:before="72"/>
              <w:ind w:left="112" w:right="172"/>
              <w:rPr>
                <w:sz w:val="23"/>
              </w:rPr>
            </w:pPr>
            <w:r>
              <w:rPr>
                <w:sz w:val="23"/>
              </w:rPr>
              <w:t>Yes,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with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support of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family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members to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be away for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evening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classes.</w:t>
            </w:r>
          </w:p>
        </w:tc>
        <w:tc>
          <w:tcPr>
            <w:tcW w:w="2161" w:type="dxa"/>
          </w:tcPr>
          <w:p>
            <w:pPr>
              <w:pStyle w:val="TableParagraph"/>
              <w:spacing w:line="360" w:lineRule="auto" w:before="72"/>
              <w:ind w:left="114" w:right="265"/>
              <w:rPr>
                <w:sz w:val="23"/>
              </w:rPr>
            </w:pPr>
            <w:r>
              <w:rPr>
                <w:sz w:val="23"/>
              </w:rPr>
              <w:t>PM Certificate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directly supports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my goal of being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qualified for a job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management.</w:t>
            </w:r>
          </w:p>
        </w:tc>
        <w:tc>
          <w:tcPr>
            <w:tcW w:w="1441" w:type="dxa"/>
          </w:tcPr>
          <w:p>
            <w:pPr>
              <w:pStyle w:val="TableParagraph"/>
              <w:spacing w:line="360" w:lineRule="auto" w:before="72"/>
              <w:ind w:left="113" w:right="223"/>
              <w:rPr>
                <w:sz w:val="23"/>
              </w:rPr>
            </w:pPr>
            <w:r>
              <w:rPr>
                <w:sz w:val="23"/>
              </w:rPr>
              <w:t>5-week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class,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May/June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time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frame</w:t>
            </w: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4" w:hRule="atLeast"/>
        </w:trPr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3" w:hRule="atLeast"/>
        </w:trPr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4" w:hRule="atLeast"/>
        </w:trPr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3" w:hRule="atLeast"/>
        </w:trPr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3" w:hRule="atLeast"/>
        </w:trPr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top="960" w:bottom="280" w:left="10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23" w:hanging="188"/>
      </w:pPr>
      <w:rPr>
        <w:rFonts w:hint="default" w:ascii="Symbol" w:hAnsi="Symbol" w:eastAsia="Symbol" w:cs="Symbol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1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0" w:hanging="1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1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1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0" w:hanging="1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0" w:hanging="1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2" w:hanging="257"/>
        <w:jc w:val="left"/>
      </w:pPr>
      <w:rPr>
        <w:rFonts w:hint="default" w:ascii="Arial MT" w:hAnsi="Arial MT" w:eastAsia="Arial MT" w:cs="Arial MT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2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6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4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6" w:hanging="25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5"/>
    </w:pPr>
    <w:rPr>
      <w:rFonts w:ascii="Arial MT" w:hAnsi="Arial MT" w:eastAsia="Arial MT" w:cs="Arial MT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235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5"/>
      <w:outlineLvl w:val="2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235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423" w:hanging="18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Xerox Office Advisor eNewsletter</dc:creator>
  <cp:keywords>career development, personal development, goals and objectives, SMART goals, SMART objectives, networking, mentoring</cp:keywords>
  <dc:subject>Template for a personal development plan for personal and business use.</dc:subject>
  <dc:title>Personal Development Plan Template</dc:title>
  <dcterms:created xsi:type="dcterms:W3CDTF">2024-08-05T09:35:57Z</dcterms:created>
  <dcterms:modified xsi:type="dcterms:W3CDTF">2024-08-05T09:35:57Z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2024-08-05T00:00:00Z</vt:filetime>
  </property>
</Properties>
</file>