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before="80"/>
        <w:ind w:left="1701" w:right="2143" w:firstLine="1435"/>
      </w:pPr>
      <w:r>
        <w:rPr/>
        <w:t>TEXAS A&amp;M UNIVERSITY INTERNATIONAL</w:t>
      </w:r>
      <w:r>
        <w:rPr>
          <w:spacing w:val="-11"/>
        </w:rPr>
        <w:t> </w:t>
      </w:r>
      <w:r>
        <w:rPr/>
        <w:t>SERVICE</w:t>
      </w:r>
      <w:r>
        <w:rPr>
          <w:spacing w:val="-13"/>
        </w:rPr>
        <w:t> </w:t>
      </w:r>
      <w:r>
        <w:rPr/>
        <w:t>PROVIDER</w:t>
      </w:r>
      <w:r>
        <w:rPr>
          <w:spacing w:val="-11"/>
        </w:rPr>
        <w:t> </w:t>
      </w:r>
      <w:r>
        <w:rPr/>
        <w:t>AGREEMENT</w:t>
      </w:r>
    </w:p>
    <w:p>
      <w:pPr>
        <w:spacing w:before="1"/>
        <w:ind w:left="0" w:right="438" w:firstLine="0"/>
        <w:jc w:val="center"/>
        <w:rPr>
          <w:b/>
          <w:i/>
          <w:sz w:val="22"/>
        </w:rPr>
      </w:pPr>
      <w:r>
        <w:rPr>
          <w:b/>
          <w:i/>
          <w:sz w:val="22"/>
        </w:rPr>
        <w:t>Foreign</w:t>
      </w:r>
      <w:r>
        <w:rPr>
          <w:b/>
          <w:i/>
          <w:spacing w:val="-1"/>
          <w:sz w:val="22"/>
        </w:rPr>
        <w:t> </w:t>
      </w:r>
      <w:r>
        <w:rPr>
          <w:b/>
          <w:i/>
          <w:spacing w:val="-2"/>
          <w:sz w:val="22"/>
        </w:rPr>
        <w:t>Based</w:t>
      </w:r>
    </w:p>
    <w:p>
      <w:pPr>
        <w:pStyle w:val="BodyText"/>
        <w:ind w:left="0"/>
        <w:rPr>
          <w:b/>
          <w:i/>
        </w:rPr>
      </w:pPr>
    </w:p>
    <w:p>
      <w:pPr>
        <w:pStyle w:val="BodyText"/>
        <w:ind w:left="23" w:right="439"/>
        <w:jc w:val="both"/>
      </w:pPr>
      <w:r>
        <w:rPr/>
        <w:t>The following terms and conditions form the Master Agreement (“Agreement”) between SERVICE PROVIDER NAME (“Service Provider”), an independent international service provider, and Texas A&amp;M</w:t>
      </w:r>
      <w:r>
        <w:rPr>
          <w:spacing w:val="-14"/>
        </w:rPr>
        <w:t> </w:t>
      </w:r>
      <w:r>
        <w:rPr/>
        <w:t>University</w:t>
      </w:r>
      <w:r>
        <w:rPr>
          <w:spacing w:val="-14"/>
        </w:rPr>
        <w:t> </w:t>
      </w:r>
      <w:r>
        <w:rPr/>
        <w:t>(“Texas</w:t>
      </w:r>
      <w:r>
        <w:rPr>
          <w:spacing w:val="-13"/>
        </w:rPr>
        <w:t> </w:t>
      </w:r>
      <w:r>
        <w:rPr/>
        <w:t>A&amp;M”),</w:t>
      </w:r>
      <w:r>
        <w:rPr>
          <w:spacing w:val="-14"/>
        </w:rPr>
        <w:t> </w:t>
      </w:r>
      <w:r>
        <w:rPr/>
        <w:t>a</w:t>
      </w:r>
      <w:r>
        <w:rPr>
          <w:spacing w:val="-14"/>
        </w:rPr>
        <w:t> </w:t>
      </w:r>
      <w:r>
        <w:rPr/>
        <w:t>member</w:t>
      </w:r>
      <w:r>
        <w:rPr>
          <w:spacing w:val="-13"/>
        </w:rPr>
        <w:t> </w:t>
      </w:r>
      <w:r>
        <w:rPr/>
        <w:t>of</w:t>
      </w:r>
      <w:r>
        <w:rPr>
          <w:spacing w:val="-13"/>
        </w:rPr>
        <w:t> </w:t>
      </w:r>
      <w:r>
        <w:rPr/>
        <w:t>The</w:t>
      </w:r>
      <w:r>
        <w:rPr>
          <w:spacing w:val="-14"/>
        </w:rPr>
        <w:t> </w:t>
      </w:r>
      <w:r>
        <w:rPr/>
        <w:t>Texas</w:t>
      </w:r>
      <w:r>
        <w:rPr>
          <w:spacing w:val="-11"/>
        </w:rPr>
        <w:t> </w:t>
      </w:r>
      <w:r>
        <w:rPr/>
        <w:t>A&amp;M</w:t>
      </w:r>
      <w:r>
        <w:rPr>
          <w:spacing w:val="-14"/>
        </w:rPr>
        <w:t> </w:t>
      </w:r>
      <w:r>
        <w:rPr/>
        <w:t>University</w:t>
      </w:r>
      <w:r>
        <w:rPr>
          <w:spacing w:val="-12"/>
        </w:rPr>
        <w:t> </w:t>
      </w:r>
      <w:r>
        <w:rPr/>
        <w:t>System</w:t>
      </w:r>
      <w:r>
        <w:rPr>
          <w:spacing w:val="-13"/>
        </w:rPr>
        <w:t> </w:t>
      </w:r>
      <w:r>
        <w:rPr/>
        <w:t>(“A&amp;M</w:t>
      </w:r>
      <w:r>
        <w:rPr>
          <w:spacing w:val="-14"/>
        </w:rPr>
        <w:t> </w:t>
      </w:r>
      <w:r>
        <w:rPr/>
        <w:t>System”), an agency of the State of Texas, for customized international programs that Texas A&amp;M and Service Provider conduct during the Term thereof.</w:t>
      </w:r>
    </w:p>
    <w:p>
      <w:pPr>
        <w:pStyle w:val="BodyText"/>
        <w:spacing w:before="252"/>
        <w:ind w:left="23" w:right="442"/>
        <w:jc w:val="both"/>
      </w:pPr>
      <w:r>
        <w:rPr/>
        <w:t>Service Provider shall provide Texas A&amp;M with certain services in accordance with the terms and conditions</w:t>
      </w:r>
      <w:r>
        <w:rPr>
          <w:spacing w:val="-14"/>
        </w:rPr>
        <w:t> </w:t>
      </w:r>
      <w:r>
        <w:rPr/>
        <w:t>of</w:t>
      </w:r>
      <w:r>
        <w:rPr>
          <w:spacing w:val="-14"/>
        </w:rPr>
        <w:t> </w:t>
      </w:r>
      <w:r>
        <w:rPr/>
        <w:t>this</w:t>
      </w:r>
      <w:r>
        <w:rPr>
          <w:spacing w:val="-14"/>
        </w:rPr>
        <w:t> </w:t>
      </w:r>
      <w:r>
        <w:rPr/>
        <w:t>Agreement.</w:t>
      </w:r>
      <w:r>
        <w:rPr>
          <w:spacing w:val="-13"/>
        </w:rPr>
        <w:t> </w:t>
      </w:r>
      <w:r>
        <w:rPr/>
        <w:t>The</w:t>
      </w:r>
      <w:r>
        <w:rPr>
          <w:spacing w:val="-14"/>
        </w:rPr>
        <w:t> </w:t>
      </w:r>
      <w:r>
        <w:rPr/>
        <w:t>specific</w:t>
      </w:r>
      <w:r>
        <w:rPr>
          <w:spacing w:val="-14"/>
        </w:rPr>
        <w:t> </w:t>
      </w:r>
      <w:r>
        <w:rPr/>
        <w:t>services</w:t>
      </w:r>
      <w:r>
        <w:rPr>
          <w:spacing w:val="-14"/>
        </w:rPr>
        <w:t> </w:t>
      </w:r>
      <w:r>
        <w:rPr/>
        <w:t>will</w:t>
      </w:r>
      <w:r>
        <w:rPr>
          <w:spacing w:val="-13"/>
        </w:rPr>
        <w:t> </w:t>
      </w:r>
      <w:r>
        <w:rPr/>
        <w:t>be</w:t>
      </w:r>
      <w:r>
        <w:rPr>
          <w:spacing w:val="-14"/>
        </w:rPr>
        <w:t> </w:t>
      </w:r>
      <w:r>
        <w:rPr/>
        <w:t>outlined</w:t>
      </w:r>
      <w:r>
        <w:rPr>
          <w:spacing w:val="-14"/>
        </w:rPr>
        <w:t> </w:t>
      </w:r>
      <w:r>
        <w:rPr/>
        <w:t>in</w:t>
      </w:r>
      <w:r>
        <w:rPr>
          <w:spacing w:val="-14"/>
        </w:rPr>
        <w:t> </w:t>
      </w:r>
      <w:r>
        <w:rPr/>
        <w:t>the</w:t>
      </w:r>
      <w:r>
        <w:rPr>
          <w:spacing w:val="-13"/>
        </w:rPr>
        <w:t> </w:t>
      </w:r>
      <w:r>
        <w:rPr/>
        <w:t>individual</w:t>
      </w:r>
      <w:r>
        <w:rPr>
          <w:spacing w:val="-14"/>
        </w:rPr>
        <w:t> </w:t>
      </w:r>
      <w:r>
        <w:rPr/>
        <w:t>Program</w:t>
      </w:r>
      <w:r>
        <w:rPr>
          <w:spacing w:val="-14"/>
        </w:rPr>
        <w:t> </w:t>
      </w:r>
      <w:r>
        <w:rPr/>
        <w:t>Itineraries prepared by Service Provider and submitted to Texas A&amp;M.</w:t>
      </w:r>
    </w:p>
    <w:p>
      <w:pPr>
        <w:pStyle w:val="BodyText"/>
        <w:spacing w:before="1"/>
        <w:ind w:left="0"/>
      </w:pPr>
    </w:p>
    <w:p>
      <w:pPr>
        <w:pStyle w:val="BodyText"/>
        <w:ind w:left="23"/>
        <w:jc w:val="both"/>
      </w:pPr>
      <w:r>
        <w:rPr/>
        <w:t>Texas</w:t>
      </w:r>
      <w:r>
        <w:rPr>
          <w:spacing w:val="-3"/>
        </w:rPr>
        <w:t> </w:t>
      </w:r>
      <w:r>
        <w:rPr/>
        <w:t>A&amp;M</w:t>
      </w:r>
      <w:r>
        <w:rPr>
          <w:spacing w:val="-4"/>
        </w:rPr>
        <w:t> </w:t>
      </w:r>
      <w:r>
        <w:rPr/>
        <w:t>and</w:t>
      </w:r>
      <w:r>
        <w:rPr>
          <w:spacing w:val="-3"/>
        </w:rPr>
        <w:t> </w:t>
      </w:r>
      <w:r>
        <w:rPr/>
        <w:t>Service</w:t>
      </w:r>
      <w:r>
        <w:rPr>
          <w:spacing w:val="-2"/>
        </w:rPr>
        <w:t> </w:t>
      </w:r>
      <w:r>
        <w:rPr/>
        <w:t>Provider</w:t>
      </w:r>
      <w:r>
        <w:rPr>
          <w:spacing w:val="-1"/>
        </w:rPr>
        <w:t> </w:t>
      </w:r>
      <w:r>
        <w:rPr/>
        <w:t>hereby</w:t>
      </w:r>
      <w:r>
        <w:rPr>
          <w:spacing w:val="-5"/>
        </w:rPr>
        <w:t> </w:t>
      </w:r>
      <w:r>
        <w:rPr/>
        <w:t>agree</w:t>
      </w:r>
      <w:r>
        <w:rPr>
          <w:spacing w:val="-4"/>
        </w:rPr>
        <w:t> </w:t>
      </w:r>
      <w:r>
        <w:rPr/>
        <w:t>as</w:t>
      </w:r>
      <w:r>
        <w:rPr>
          <w:spacing w:val="-2"/>
        </w:rPr>
        <w:t> follows:</w:t>
      </w:r>
    </w:p>
    <w:p>
      <w:pPr>
        <w:pStyle w:val="BodyText"/>
        <w:spacing w:before="1"/>
        <w:ind w:left="0"/>
      </w:pPr>
    </w:p>
    <w:p>
      <w:pPr>
        <w:pStyle w:val="Heading1"/>
        <w:numPr>
          <w:ilvl w:val="0"/>
          <w:numId w:val="1"/>
        </w:numPr>
        <w:tabs>
          <w:tab w:pos="382" w:val="left" w:leader="none"/>
        </w:tabs>
        <w:spacing w:line="240" w:lineRule="auto" w:before="0" w:after="0"/>
        <w:ind w:left="382" w:right="0" w:hanging="359"/>
        <w:jc w:val="left"/>
      </w:pPr>
      <w:r>
        <w:rPr>
          <w:spacing w:val="-2"/>
        </w:rPr>
        <w:t>Definitions</w:t>
      </w:r>
    </w:p>
    <w:p>
      <w:pPr>
        <w:pStyle w:val="ListParagraph"/>
        <w:numPr>
          <w:ilvl w:val="1"/>
          <w:numId w:val="1"/>
        </w:numPr>
        <w:tabs>
          <w:tab w:pos="743" w:val="left" w:leader="none"/>
        </w:tabs>
        <w:spacing w:line="240" w:lineRule="auto" w:before="251" w:after="0"/>
        <w:ind w:left="743" w:right="0" w:hanging="360"/>
        <w:jc w:val="left"/>
        <w:rPr>
          <w:sz w:val="22"/>
        </w:rPr>
      </w:pPr>
      <w:r>
        <w:rPr>
          <w:sz w:val="22"/>
        </w:rPr>
        <w:t>The</w:t>
      </w:r>
      <w:r>
        <w:rPr>
          <w:spacing w:val="-4"/>
          <w:sz w:val="22"/>
        </w:rPr>
        <w:t> </w:t>
      </w:r>
      <w:r>
        <w:rPr>
          <w:sz w:val="22"/>
        </w:rPr>
        <w:t>“Effective</w:t>
      </w:r>
      <w:r>
        <w:rPr>
          <w:spacing w:val="-2"/>
          <w:sz w:val="22"/>
        </w:rPr>
        <w:t> </w:t>
      </w:r>
      <w:r>
        <w:rPr>
          <w:sz w:val="22"/>
        </w:rPr>
        <w:t>Date”</w:t>
      </w:r>
      <w:r>
        <w:rPr>
          <w:spacing w:val="-4"/>
          <w:sz w:val="22"/>
        </w:rPr>
        <w:t> </w:t>
      </w:r>
      <w:r>
        <w:rPr>
          <w:sz w:val="22"/>
        </w:rPr>
        <w:t>of</w:t>
      </w:r>
      <w:r>
        <w:rPr>
          <w:spacing w:val="-4"/>
          <w:sz w:val="22"/>
        </w:rPr>
        <w:t> </w:t>
      </w:r>
      <w:r>
        <w:rPr>
          <w:sz w:val="22"/>
        </w:rPr>
        <w:t>this</w:t>
      </w:r>
      <w:r>
        <w:rPr>
          <w:spacing w:val="-2"/>
          <w:sz w:val="22"/>
        </w:rPr>
        <w:t> </w:t>
      </w:r>
      <w:r>
        <w:rPr>
          <w:sz w:val="22"/>
        </w:rPr>
        <w:t>Agreement</w:t>
      </w:r>
      <w:r>
        <w:rPr>
          <w:spacing w:val="-4"/>
          <w:sz w:val="22"/>
        </w:rPr>
        <w:t> </w:t>
      </w:r>
      <w:r>
        <w:rPr>
          <w:sz w:val="22"/>
        </w:rPr>
        <w:t>refers</w:t>
      </w:r>
      <w:r>
        <w:rPr>
          <w:spacing w:val="-2"/>
          <w:sz w:val="22"/>
        </w:rPr>
        <w:t> </w:t>
      </w:r>
      <w:r>
        <w:rPr>
          <w:sz w:val="22"/>
        </w:rPr>
        <w:t>to</w:t>
      </w:r>
      <w:r>
        <w:rPr>
          <w:spacing w:val="-5"/>
          <w:sz w:val="22"/>
        </w:rPr>
        <w:t> </w:t>
      </w:r>
      <w:r>
        <w:rPr>
          <w:sz w:val="22"/>
        </w:rPr>
        <w:t>the</w:t>
      </w:r>
      <w:r>
        <w:rPr>
          <w:spacing w:val="-4"/>
          <w:sz w:val="22"/>
        </w:rPr>
        <w:t> </w:t>
      </w:r>
      <w:r>
        <w:rPr>
          <w:sz w:val="22"/>
        </w:rPr>
        <w:t>date</w:t>
      </w:r>
      <w:r>
        <w:rPr>
          <w:spacing w:val="-2"/>
          <w:sz w:val="22"/>
        </w:rPr>
        <w:t> </w:t>
      </w:r>
      <w:r>
        <w:rPr>
          <w:sz w:val="22"/>
        </w:rPr>
        <w:t>of</w:t>
      </w:r>
      <w:r>
        <w:rPr>
          <w:spacing w:val="-2"/>
          <w:sz w:val="22"/>
        </w:rPr>
        <w:t> </w:t>
      </w:r>
      <w:r>
        <w:rPr>
          <w:sz w:val="22"/>
        </w:rPr>
        <w:t>the</w:t>
      </w:r>
      <w:r>
        <w:rPr>
          <w:spacing w:val="-3"/>
          <w:sz w:val="22"/>
        </w:rPr>
        <w:t> </w:t>
      </w:r>
      <w:r>
        <w:rPr>
          <w:sz w:val="22"/>
        </w:rPr>
        <w:t>last</w:t>
      </w:r>
      <w:r>
        <w:rPr>
          <w:spacing w:val="-1"/>
          <w:sz w:val="22"/>
        </w:rPr>
        <w:t> </w:t>
      </w:r>
      <w:r>
        <w:rPr>
          <w:spacing w:val="-2"/>
          <w:sz w:val="22"/>
        </w:rPr>
        <w:t>signature.</w:t>
      </w:r>
    </w:p>
    <w:p>
      <w:pPr>
        <w:pStyle w:val="BodyText"/>
        <w:ind w:left="0"/>
      </w:pPr>
    </w:p>
    <w:p>
      <w:pPr>
        <w:pStyle w:val="ListParagraph"/>
        <w:numPr>
          <w:ilvl w:val="1"/>
          <w:numId w:val="1"/>
        </w:numPr>
        <w:tabs>
          <w:tab w:pos="742" w:val="left" w:leader="none"/>
        </w:tabs>
        <w:spacing w:line="240" w:lineRule="auto" w:before="0" w:after="0"/>
        <w:ind w:left="742" w:right="0" w:hanging="359"/>
        <w:jc w:val="left"/>
        <w:rPr>
          <w:sz w:val="22"/>
        </w:rPr>
      </w:pPr>
      <w:r>
        <w:rPr>
          <w:sz w:val="22"/>
        </w:rPr>
        <w:t>The</w:t>
      </w:r>
      <w:r>
        <w:rPr>
          <w:spacing w:val="-3"/>
          <w:sz w:val="22"/>
        </w:rPr>
        <w:t> </w:t>
      </w:r>
      <w:r>
        <w:rPr>
          <w:sz w:val="22"/>
        </w:rPr>
        <w:t>“Program”</w:t>
      </w:r>
      <w:r>
        <w:rPr>
          <w:spacing w:val="-5"/>
          <w:sz w:val="22"/>
        </w:rPr>
        <w:t> </w:t>
      </w:r>
      <w:r>
        <w:rPr>
          <w:sz w:val="22"/>
        </w:rPr>
        <w:t>refers</w:t>
      </w:r>
      <w:r>
        <w:rPr>
          <w:spacing w:val="-4"/>
          <w:sz w:val="22"/>
        </w:rPr>
        <w:t> </w:t>
      </w:r>
      <w:r>
        <w:rPr>
          <w:sz w:val="22"/>
        </w:rPr>
        <w:t>to</w:t>
      </w:r>
      <w:r>
        <w:rPr>
          <w:spacing w:val="-3"/>
          <w:sz w:val="22"/>
        </w:rPr>
        <w:t> </w:t>
      </w:r>
      <w:r>
        <w:rPr>
          <w:sz w:val="22"/>
        </w:rPr>
        <w:t>any</w:t>
      </w:r>
      <w:r>
        <w:rPr>
          <w:spacing w:val="-2"/>
          <w:sz w:val="22"/>
        </w:rPr>
        <w:t> </w:t>
      </w:r>
      <w:r>
        <w:rPr>
          <w:sz w:val="22"/>
        </w:rPr>
        <w:t>and</w:t>
      </w:r>
      <w:r>
        <w:rPr>
          <w:spacing w:val="-3"/>
          <w:sz w:val="22"/>
        </w:rPr>
        <w:t> </w:t>
      </w:r>
      <w:r>
        <w:rPr>
          <w:sz w:val="22"/>
        </w:rPr>
        <w:t>all</w:t>
      </w:r>
      <w:r>
        <w:rPr>
          <w:spacing w:val="-3"/>
          <w:sz w:val="22"/>
        </w:rPr>
        <w:t> </w:t>
      </w:r>
      <w:r>
        <w:rPr>
          <w:sz w:val="22"/>
        </w:rPr>
        <w:t>services</w:t>
      </w:r>
      <w:r>
        <w:rPr>
          <w:spacing w:val="-4"/>
          <w:sz w:val="22"/>
        </w:rPr>
        <w:t> </w:t>
      </w:r>
      <w:r>
        <w:rPr>
          <w:sz w:val="22"/>
        </w:rPr>
        <w:t>that</w:t>
      </w:r>
      <w:r>
        <w:rPr>
          <w:spacing w:val="-1"/>
          <w:sz w:val="22"/>
        </w:rPr>
        <w:t> </w:t>
      </w:r>
      <w:r>
        <w:rPr>
          <w:sz w:val="22"/>
        </w:rPr>
        <w:t>Service</w:t>
      </w:r>
      <w:r>
        <w:rPr>
          <w:spacing w:val="-3"/>
          <w:sz w:val="22"/>
        </w:rPr>
        <w:t> </w:t>
      </w:r>
      <w:r>
        <w:rPr>
          <w:sz w:val="22"/>
        </w:rPr>
        <w:t>Provider provides</w:t>
      </w:r>
      <w:r>
        <w:rPr>
          <w:spacing w:val="-5"/>
          <w:sz w:val="22"/>
        </w:rPr>
        <w:t> </w:t>
      </w:r>
      <w:r>
        <w:rPr>
          <w:sz w:val="22"/>
        </w:rPr>
        <w:t>the</w:t>
      </w:r>
      <w:r>
        <w:rPr>
          <w:spacing w:val="-4"/>
          <w:sz w:val="22"/>
        </w:rPr>
        <w:t> </w:t>
      </w:r>
      <w:r>
        <w:rPr>
          <w:spacing w:val="-2"/>
          <w:sz w:val="22"/>
        </w:rPr>
        <w:t>Participant.</w:t>
      </w:r>
    </w:p>
    <w:p>
      <w:pPr>
        <w:pStyle w:val="BodyText"/>
        <w:spacing w:before="1"/>
        <w:ind w:left="0"/>
      </w:pPr>
    </w:p>
    <w:p>
      <w:pPr>
        <w:pStyle w:val="ListParagraph"/>
        <w:numPr>
          <w:ilvl w:val="1"/>
          <w:numId w:val="1"/>
        </w:numPr>
        <w:tabs>
          <w:tab w:pos="743" w:val="left" w:leader="none"/>
        </w:tabs>
        <w:spacing w:line="240" w:lineRule="auto" w:before="0" w:after="0"/>
        <w:ind w:left="743" w:right="0" w:hanging="360"/>
        <w:jc w:val="left"/>
        <w:rPr>
          <w:sz w:val="22"/>
        </w:rPr>
      </w:pPr>
      <w:r>
        <w:rPr>
          <w:sz w:val="22"/>
        </w:rPr>
        <w:t>The</w:t>
      </w:r>
      <w:r>
        <w:rPr>
          <w:spacing w:val="-5"/>
          <w:sz w:val="22"/>
        </w:rPr>
        <w:t> </w:t>
      </w:r>
      <w:r>
        <w:rPr>
          <w:sz w:val="22"/>
        </w:rPr>
        <w:t>“Participant”</w:t>
      </w:r>
      <w:r>
        <w:rPr>
          <w:spacing w:val="-5"/>
          <w:sz w:val="22"/>
        </w:rPr>
        <w:t> </w:t>
      </w:r>
      <w:r>
        <w:rPr>
          <w:sz w:val="22"/>
        </w:rPr>
        <w:t>refers</w:t>
      </w:r>
      <w:r>
        <w:rPr>
          <w:spacing w:val="-4"/>
          <w:sz w:val="22"/>
        </w:rPr>
        <w:t> </w:t>
      </w:r>
      <w:r>
        <w:rPr>
          <w:sz w:val="22"/>
        </w:rPr>
        <w:t>to</w:t>
      </w:r>
      <w:r>
        <w:rPr>
          <w:spacing w:val="-4"/>
          <w:sz w:val="22"/>
        </w:rPr>
        <w:t> </w:t>
      </w:r>
      <w:r>
        <w:rPr>
          <w:sz w:val="22"/>
        </w:rPr>
        <w:t>Texas</w:t>
      </w:r>
      <w:r>
        <w:rPr>
          <w:spacing w:val="-2"/>
          <w:sz w:val="22"/>
        </w:rPr>
        <w:t> </w:t>
      </w:r>
      <w:r>
        <w:rPr>
          <w:sz w:val="22"/>
        </w:rPr>
        <w:t>A&amp;M</w:t>
      </w:r>
      <w:r>
        <w:rPr>
          <w:spacing w:val="-5"/>
          <w:sz w:val="22"/>
        </w:rPr>
        <w:t> </w:t>
      </w:r>
      <w:r>
        <w:rPr>
          <w:sz w:val="22"/>
        </w:rPr>
        <w:t>students</w:t>
      </w:r>
      <w:r>
        <w:rPr>
          <w:spacing w:val="-2"/>
          <w:sz w:val="22"/>
        </w:rPr>
        <w:t> </w:t>
      </w:r>
      <w:r>
        <w:rPr>
          <w:sz w:val="22"/>
        </w:rPr>
        <w:t>who</w:t>
      </w:r>
      <w:r>
        <w:rPr>
          <w:spacing w:val="-6"/>
          <w:sz w:val="22"/>
        </w:rPr>
        <w:t> </w:t>
      </w:r>
      <w:r>
        <w:rPr>
          <w:sz w:val="22"/>
        </w:rPr>
        <w:t>use</w:t>
      </w:r>
      <w:r>
        <w:rPr>
          <w:spacing w:val="-1"/>
          <w:sz w:val="22"/>
        </w:rPr>
        <w:t> </w:t>
      </w:r>
      <w:r>
        <w:rPr>
          <w:sz w:val="22"/>
        </w:rPr>
        <w:t>Service</w:t>
      </w:r>
      <w:r>
        <w:rPr>
          <w:spacing w:val="-3"/>
          <w:sz w:val="22"/>
        </w:rPr>
        <w:t> </w:t>
      </w:r>
      <w:r>
        <w:rPr>
          <w:sz w:val="22"/>
        </w:rPr>
        <w:t>Provider’s</w:t>
      </w:r>
      <w:r>
        <w:rPr>
          <w:spacing w:val="-4"/>
          <w:sz w:val="22"/>
        </w:rPr>
        <w:t> </w:t>
      </w:r>
      <w:r>
        <w:rPr>
          <w:spacing w:val="-2"/>
          <w:sz w:val="22"/>
        </w:rPr>
        <w:t>services.</w:t>
      </w:r>
    </w:p>
    <w:p>
      <w:pPr>
        <w:pStyle w:val="BodyText"/>
        <w:ind w:left="0"/>
      </w:pPr>
    </w:p>
    <w:p>
      <w:pPr>
        <w:pStyle w:val="ListParagraph"/>
        <w:numPr>
          <w:ilvl w:val="1"/>
          <w:numId w:val="1"/>
        </w:numPr>
        <w:tabs>
          <w:tab w:pos="743" w:val="left" w:leader="none"/>
        </w:tabs>
        <w:spacing w:line="240" w:lineRule="auto" w:before="0" w:after="0"/>
        <w:ind w:left="743" w:right="446" w:hanging="360"/>
        <w:jc w:val="both"/>
        <w:rPr>
          <w:sz w:val="22"/>
        </w:rPr>
      </w:pPr>
      <w:r>
        <w:rPr>
          <w:sz w:val="22"/>
        </w:rPr>
        <w:t>Texas A&amp;M and Service Provider may be individually referred to as “Party” or collectively referred to as “Parties.”</w:t>
      </w:r>
    </w:p>
    <w:p>
      <w:pPr>
        <w:pStyle w:val="BodyText"/>
        <w:ind w:left="0"/>
      </w:pPr>
    </w:p>
    <w:p>
      <w:pPr>
        <w:pStyle w:val="ListParagraph"/>
        <w:numPr>
          <w:ilvl w:val="1"/>
          <w:numId w:val="1"/>
        </w:numPr>
        <w:tabs>
          <w:tab w:pos="743" w:val="left" w:leader="none"/>
        </w:tabs>
        <w:spacing w:line="240" w:lineRule="auto" w:before="0" w:after="0"/>
        <w:ind w:left="743" w:right="442" w:hanging="360"/>
        <w:jc w:val="both"/>
        <w:rPr>
          <w:sz w:val="22"/>
        </w:rPr>
      </w:pPr>
      <w:r>
        <w:rPr>
          <w:sz w:val="22"/>
        </w:rPr>
        <w:t>The “Program Itinerary” or</w:t>
      </w:r>
      <w:r>
        <w:rPr>
          <w:spacing w:val="-2"/>
          <w:sz w:val="22"/>
        </w:rPr>
        <w:t> </w:t>
      </w:r>
      <w:r>
        <w:rPr>
          <w:sz w:val="22"/>
        </w:rPr>
        <w:t>“Program Itineraries” refer</w:t>
      </w:r>
      <w:r>
        <w:rPr>
          <w:spacing w:val="-1"/>
          <w:sz w:val="22"/>
        </w:rPr>
        <w:t> </w:t>
      </w:r>
      <w:r>
        <w:rPr>
          <w:sz w:val="22"/>
        </w:rPr>
        <w:t>to documents outlining the</w:t>
      </w:r>
      <w:r>
        <w:rPr>
          <w:spacing w:val="-2"/>
          <w:sz w:val="22"/>
        </w:rPr>
        <w:t> </w:t>
      </w:r>
      <w:r>
        <w:rPr>
          <w:sz w:val="22"/>
        </w:rPr>
        <w:t>details of a Program</w:t>
      </w:r>
      <w:r>
        <w:rPr>
          <w:spacing w:val="-6"/>
          <w:sz w:val="22"/>
        </w:rPr>
        <w:t> </w:t>
      </w:r>
      <w:r>
        <w:rPr>
          <w:sz w:val="22"/>
        </w:rPr>
        <w:t>to</w:t>
      </w:r>
      <w:r>
        <w:rPr>
          <w:spacing w:val="-7"/>
          <w:sz w:val="22"/>
        </w:rPr>
        <w:t> </w:t>
      </w:r>
      <w:r>
        <w:rPr>
          <w:sz w:val="22"/>
        </w:rPr>
        <w:t>include,</w:t>
      </w:r>
      <w:r>
        <w:rPr>
          <w:spacing w:val="-7"/>
          <w:sz w:val="22"/>
        </w:rPr>
        <w:t> </w:t>
      </w:r>
      <w:r>
        <w:rPr>
          <w:sz w:val="22"/>
        </w:rPr>
        <w:t>but</w:t>
      </w:r>
      <w:r>
        <w:rPr>
          <w:spacing w:val="-4"/>
          <w:sz w:val="22"/>
        </w:rPr>
        <w:t> </w:t>
      </w:r>
      <w:r>
        <w:rPr>
          <w:sz w:val="22"/>
        </w:rPr>
        <w:t>not</w:t>
      </w:r>
      <w:r>
        <w:rPr>
          <w:spacing w:val="-8"/>
          <w:sz w:val="22"/>
        </w:rPr>
        <w:t> </w:t>
      </w:r>
      <w:r>
        <w:rPr>
          <w:sz w:val="22"/>
        </w:rPr>
        <w:t>limited</w:t>
      </w:r>
      <w:r>
        <w:rPr>
          <w:spacing w:val="-7"/>
          <w:sz w:val="22"/>
        </w:rPr>
        <w:t> </w:t>
      </w:r>
      <w:r>
        <w:rPr>
          <w:sz w:val="22"/>
        </w:rPr>
        <w:t>to,</w:t>
      </w:r>
      <w:r>
        <w:rPr>
          <w:spacing w:val="-7"/>
          <w:sz w:val="22"/>
        </w:rPr>
        <w:t> </w:t>
      </w:r>
      <w:r>
        <w:rPr>
          <w:sz w:val="22"/>
        </w:rPr>
        <w:t>services</w:t>
      </w:r>
      <w:r>
        <w:rPr>
          <w:spacing w:val="-6"/>
          <w:sz w:val="22"/>
        </w:rPr>
        <w:t> </w:t>
      </w:r>
      <w:r>
        <w:rPr>
          <w:sz w:val="22"/>
        </w:rPr>
        <w:t>provided</w:t>
      </w:r>
      <w:r>
        <w:rPr>
          <w:spacing w:val="-5"/>
          <w:sz w:val="22"/>
        </w:rPr>
        <w:t> </w:t>
      </w:r>
      <w:r>
        <w:rPr>
          <w:sz w:val="22"/>
        </w:rPr>
        <w:t>by</w:t>
      </w:r>
      <w:r>
        <w:rPr>
          <w:spacing w:val="-5"/>
          <w:sz w:val="22"/>
        </w:rPr>
        <w:t> </w:t>
      </w:r>
      <w:r>
        <w:rPr>
          <w:sz w:val="22"/>
        </w:rPr>
        <w:t>Service</w:t>
      </w:r>
      <w:r>
        <w:rPr>
          <w:spacing w:val="-4"/>
          <w:sz w:val="22"/>
        </w:rPr>
        <w:t> </w:t>
      </w:r>
      <w:r>
        <w:rPr>
          <w:sz w:val="22"/>
        </w:rPr>
        <w:t>Provider</w:t>
      </w:r>
      <w:r>
        <w:rPr>
          <w:spacing w:val="-3"/>
          <w:sz w:val="22"/>
        </w:rPr>
        <w:t> </w:t>
      </w:r>
      <w:r>
        <w:rPr>
          <w:sz w:val="22"/>
        </w:rPr>
        <w:t>and</w:t>
      </w:r>
      <w:r>
        <w:rPr>
          <w:spacing w:val="-7"/>
          <w:sz w:val="22"/>
        </w:rPr>
        <w:t> </w:t>
      </w:r>
      <w:r>
        <w:rPr>
          <w:sz w:val="22"/>
        </w:rPr>
        <w:t>costs</w:t>
      </w:r>
      <w:r>
        <w:rPr>
          <w:spacing w:val="-7"/>
          <w:sz w:val="22"/>
        </w:rPr>
        <w:t> </w:t>
      </w:r>
      <w:r>
        <w:rPr>
          <w:sz w:val="22"/>
        </w:rPr>
        <w:t>paid</w:t>
      </w:r>
      <w:r>
        <w:rPr>
          <w:spacing w:val="-7"/>
          <w:sz w:val="22"/>
        </w:rPr>
        <w:t> </w:t>
      </w:r>
      <w:r>
        <w:rPr>
          <w:sz w:val="22"/>
        </w:rPr>
        <w:t>by Texas A&amp;M.</w:t>
      </w:r>
    </w:p>
    <w:p>
      <w:pPr>
        <w:pStyle w:val="BodyText"/>
        <w:spacing w:before="1"/>
        <w:ind w:left="0"/>
      </w:pPr>
    </w:p>
    <w:p>
      <w:pPr>
        <w:pStyle w:val="ListParagraph"/>
        <w:numPr>
          <w:ilvl w:val="1"/>
          <w:numId w:val="1"/>
        </w:numPr>
        <w:tabs>
          <w:tab w:pos="741" w:val="left" w:leader="none"/>
          <w:tab w:pos="743" w:val="left" w:leader="none"/>
        </w:tabs>
        <w:spacing w:line="240" w:lineRule="auto" w:before="0" w:after="0"/>
        <w:ind w:left="743" w:right="446" w:hanging="360"/>
        <w:jc w:val="both"/>
        <w:rPr>
          <w:sz w:val="22"/>
        </w:rPr>
      </w:pPr>
      <w:r>
        <w:rPr>
          <w:sz w:val="22"/>
        </w:rPr>
        <w:t>The</w:t>
      </w:r>
      <w:r>
        <w:rPr>
          <w:spacing w:val="-5"/>
          <w:sz w:val="22"/>
        </w:rPr>
        <w:t> </w:t>
      </w:r>
      <w:r>
        <w:rPr>
          <w:sz w:val="22"/>
        </w:rPr>
        <w:t>“Term”</w:t>
      </w:r>
      <w:r>
        <w:rPr>
          <w:spacing w:val="-5"/>
          <w:sz w:val="22"/>
        </w:rPr>
        <w:t> </w:t>
      </w:r>
      <w:r>
        <w:rPr>
          <w:sz w:val="22"/>
        </w:rPr>
        <w:t>refers</w:t>
      </w:r>
      <w:r>
        <w:rPr>
          <w:spacing w:val="-7"/>
          <w:sz w:val="22"/>
        </w:rPr>
        <w:t> </w:t>
      </w:r>
      <w:r>
        <w:rPr>
          <w:sz w:val="22"/>
        </w:rPr>
        <w:t>to</w:t>
      </w:r>
      <w:r>
        <w:rPr>
          <w:spacing w:val="-7"/>
          <w:sz w:val="22"/>
        </w:rPr>
        <w:t> </w:t>
      </w:r>
      <w:r>
        <w:rPr>
          <w:sz w:val="22"/>
        </w:rPr>
        <w:t>the</w:t>
      </w:r>
      <w:r>
        <w:rPr>
          <w:spacing w:val="-7"/>
          <w:sz w:val="22"/>
        </w:rPr>
        <w:t> </w:t>
      </w:r>
      <w:r>
        <w:rPr>
          <w:sz w:val="22"/>
        </w:rPr>
        <w:t>effective</w:t>
      </w:r>
      <w:r>
        <w:rPr>
          <w:spacing w:val="-5"/>
          <w:sz w:val="22"/>
        </w:rPr>
        <w:t> </w:t>
      </w:r>
      <w:r>
        <w:rPr>
          <w:sz w:val="22"/>
        </w:rPr>
        <w:t>term</w:t>
      </w:r>
      <w:r>
        <w:rPr>
          <w:spacing w:val="-5"/>
          <w:sz w:val="22"/>
        </w:rPr>
        <w:t> </w:t>
      </w:r>
      <w:r>
        <w:rPr>
          <w:sz w:val="22"/>
        </w:rPr>
        <w:t>of</w:t>
      </w:r>
      <w:r>
        <w:rPr>
          <w:spacing w:val="-5"/>
          <w:sz w:val="22"/>
        </w:rPr>
        <w:t> </w:t>
      </w:r>
      <w:r>
        <w:rPr>
          <w:sz w:val="22"/>
        </w:rPr>
        <w:t>this</w:t>
      </w:r>
      <w:r>
        <w:rPr>
          <w:spacing w:val="-5"/>
          <w:sz w:val="22"/>
        </w:rPr>
        <w:t> </w:t>
      </w:r>
      <w:r>
        <w:rPr>
          <w:sz w:val="22"/>
        </w:rPr>
        <w:t>Agreement</w:t>
      </w:r>
      <w:r>
        <w:rPr>
          <w:spacing w:val="-5"/>
          <w:sz w:val="22"/>
        </w:rPr>
        <w:t> </w:t>
      </w:r>
      <w:r>
        <w:rPr>
          <w:sz w:val="22"/>
        </w:rPr>
        <w:t>beginning</w:t>
      </w:r>
      <w:r>
        <w:rPr>
          <w:spacing w:val="-5"/>
          <w:sz w:val="22"/>
        </w:rPr>
        <w:t> </w:t>
      </w:r>
      <w:r>
        <w:rPr>
          <w:sz w:val="22"/>
        </w:rPr>
        <w:t>on</w:t>
      </w:r>
      <w:r>
        <w:rPr>
          <w:spacing w:val="-7"/>
          <w:sz w:val="22"/>
        </w:rPr>
        <w:t> </w:t>
      </w:r>
      <w:r>
        <w:rPr>
          <w:sz w:val="22"/>
        </w:rPr>
        <w:t>the</w:t>
      </w:r>
      <w:r>
        <w:rPr>
          <w:spacing w:val="-5"/>
          <w:sz w:val="22"/>
        </w:rPr>
        <w:t> </w:t>
      </w:r>
      <w:r>
        <w:rPr>
          <w:sz w:val="22"/>
        </w:rPr>
        <w:t>Effective</w:t>
      </w:r>
      <w:r>
        <w:rPr>
          <w:spacing w:val="-5"/>
          <w:sz w:val="22"/>
        </w:rPr>
        <w:t> </w:t>
      </w:r>
      <w:r>
        <w:rPr>
          <w:sz w:val="22"/>
        </w:rPr>
        <w:t>Date</w:t>
      </w:r>
      <w:r>
        <w:rPr>
          <w:spacing w:val="-5"/>
          <w:sz w:val="22"/>
        </w:rPr>
        <w:t> </w:t>
      </w:r>
      <w:r>
        <w:rPr>
          <w:sz w:val="22"/>
        </w:rPr>
        <w:t>and for a period of 5 years from the Effective Date.</w:t>
      </w:r>
    </w:p>
    <w:p>
      <w:pPr>
        <w:pStyle w:val="ListParagraph"/>
        <w:numPr>
          <w:ilvl w:val="0"/>
          <w:numId w:val="1"/>
        </w:numPr>
        <w:tabs>
          <w:tab w:pos="383" w:val="left" w:leader="none"/>
        </w:tabs>
        <w:spacing w:line="240" w:lineRule="auto" w:before="253" w:after="0"/>
        <w:ind w:left="383" w:right="443" w:hanging="360"/>
        <w:jc w:val="both"/>
        <w:rPr>
          <w:sz w:val="22"/>
        </w:rPr>
      </w:pPr>
      <w:r>
        <w:rPr>
          <w:b/>
          <w:sz w:val="22"/>
        </w:rPr>
        <w:t>Development</w:t>
      </w:r>
      <w:r>
        <w:rPr>
          <w:b/>
          <w:spacing w:val="-14"/>
          <w:sz w:val="22"/>
        </w:rPr>
        <w:t> </w:t>
      </w:r>
      <w:r>
        <w:rPr>
          <w:b/>
          <w:sz w:val="22"/>
        </w:rPr>
        <w:t>of</w:t>
      </w:r>
      <w:r>
        <w:rPr>
          <w:b/>
          <w:spacing w:val="-14"/>
          <w:sz w:val="22"/>
        </w:rPr>
        <w:t> </w:t>
      </w:r>
      <w:r>
        <w:rPr>
          <w:b/>
          <w:sz w:val="22"/>
        </w:rPr>
        <w:t>Study</w:t>
      </w:r>
      <w:r>
        <w:rPr>
          <w:b/>
          <w:spacing w:val="-14"/>
          <w:sz w:val="22"/>
        </w:rPr>
        <w:t> </w:t>
      </w:r>
      <w:r>
        <w:rPr>
          <w:b/>
          <w:sz w:val="22"/>
        </w:rPr>
        <w:t>Abroad</w:t>
      </w:r>
      <w:r>
        <w:rPr>
          <w:b/>
          <w:spacing w:val="-13"/>
          <w:sz w:val="22"/>
        </w:rPr>
        <w:t> </w:t>
      </w:r>
      <w:r>
        <w:rPr>
          <w:b/>
          <w:sz w:val="22"/>
        </w:rPr>
        <w:t>Programs.</w:t>
      </w:r>
      <w:r>
        <w:rPr>
          <w:b/>
          <w:spacing w:val="19"/>
          <w:sz w:val="22"/>
        </w:rPr>
        <w:t> </w:t>
      </w:r>
      <w:r>
        <w:rPr>
          <w:sz w:val="22"/>
        </w:rPr>
        <w:t>Texas</w:t>
      </w:r>
      <w:r>
        <w:rPr>
          <w:spacing w:val="-13"/>
          <w:sz w:val="22"/>
        </w:rPr>
        <w:t> </w:t>
      </w:r>
      <w:r>
        <w:rPr>
          <w:sz w:val="22"/>
        </w:rPr>
        <w:t>A&amp;M</w:t>
      </w:r>
      <w:r>
        <w:rPr>
          <w:spacing w:val="-14"/>
          <w:sz w:val="22"/>
        </w:rPr>
        <w:t> </w:t>
      </w:r>
      <w:r>
        <w:rPr>
          <w:sz w:val="22"/>
        </w:rPr>
        <w:t>hereby</w:t>
      </w:r>
      <w:r>
        <w:rPr>
          <w:spacing w:val="-14"/>
          <w:sz w:val="22"/>
        </w:rPr>
        <w:t> </w:t>
      </w:r>
      <w:r>
        <w:rPr>
          <w:sz w:val="22"/>
        </w:rPr>
        <w:t>engages</w:t>
      </w:r>
      <w:r>
        <w:rPr>
          <w:spacing w:val="-14"/>
          <w:sz w:val="22"/>
        </w:rPr>
        <w:t> </w:t>
      </w:r>
      <w:r>
        <w:rPr>
          <w:sz w:val="22"/>
        </w:rPr>
        <w:t>Service</w:t>
      </w:r>
      <w:r>
        <w:rPr>
          <w:spacing w:val="-13"/>
          <w:sz w:val="22"/>
        </w:rPr>
        <w:t> </w:t>
      </w:r>
      <w:r>
        <w:rPr>
          <w:sz w:val="22"/>
        </w:rPr>
        <w:t>Provider</w:t>
      </w:r>
      <w:r>
        <w:rPr>
          <w:spacing w:val="-14"/>
          <w:sz w:val="22"/>
        </w:rPr>
        <w:t> </w:t>
      </w:r>
      <w:r>
        <w:rPr>
          <w:sz w:val="22"/>
        </w:rPr>
        <w:t>to</w:t>
      </w:r>
      <w:r>
        <w:rPr>
          <w:spacing w:val="-14"/>
          <w:sz w:val="22"/>
        </w:rPr>
        <w:t> </w:t>
      </w:r>
      <w:r>
        <w:rPr>
          <w:sz w:val="22"/>
        </w:rPr>
        <w:t>assist in the development and administration of study abroad Programs upon the terms and conditions provided</w:t>
      </w:r>
      <w:r>
        <w:rPr>
          <w:spacing w:val="-14"/>
          <w:sz w:val="22"/>
        </w:rPr>
        <w:t> </w:t>
      </w:r>
      <w:r>
        <w:rPr>
          <w:sz w:val="22"/>
        </w:rPr>
        <w:t>in</w:t>
      </w:r>
      <w:r>
        <w:rPr>
          <w:spacing w:val="-14"/>
          <w:sz w:val="22"/>
        </w:rPr>
        <w:t> </w:t>
      </w:r>
      <w:r>
        <w:rPr>
          <w:sz w:val="22"/>
        </w:rPr>
        <w:t>this</w:t>
      </w:r>
      <w:r>
        <w:rPr>
          <w:spacing w:val="-14"/>
          <w:sz w:val="22"/>
        </w:rPr>
        <w:t> </w:t>
      </w:r>
      <w:r>
        <w:rPr>
          <w:sz w:val="22"/>
        </w:rPr>
        <w:t>Agreement.</w:t>
      </w:r>
      <w:r>
        <w:rPr>
          <w:spacing w:val="-13"/>
          <w:sz w:val="22"/>
        </w:rPr>
        <w:t> </w:t>
      </w:r>
      <w:r>
        <w:rPr>
          <w:sz w:val="22"/>
        </w:rPr>
        <w:t>The</w:t>
      </w:r>
      <w:r>
        <w:rPr>
          <w:spacing w:val="-14"/>
          <w:sz w:val="22"/>
        </w:rPr>
        <w:t> </w:t>
      </w:r>
      <w:r>
        <w:rPr>
          <w:sz w:val="22"/>
        </w:rPr>
        <w:t>study</w:t>
      </w:r>
      <w:r>
        <w:rPr>
          <w:spacing w:val="-14"/>
          <w:sz w:val="22"/>
        </w:rPr>
        <w:t> </w:t>
      </w:r>
      <w:r>
        <w:rPr>
          <w:sz w:val="22"/>
        </w:rPr>
        <w:t>abroad</w:t>
      </w:r>
      <w:r>
        <w:rPr>
          <w:spacing w:val="-14"/>
          <w:sz w:val="22"/>
        </w:rPr>
        <w:t> </w:t>
      </w:r>
      <w:r>
        <w:rPr>
          <w:sz w:val="22"/>
        </w:rPr>
        <w:t>Programs</w:t>
      </w:r>
      <w:r>
        <w:rPr>
          <w:spacing w:val="-13"/>
          <w:sz w:val="22"/>
        </w:rPr>
        <w:t> </w:t>
      </w:r>
      <w:r>
        <w:rPr>
          <w:sz w:val="22"/>
        </w:rPr>
        <w:t>to</w:t>
      </w:r>
      <w:r>
        <w:rPr>
          <w:spacing w:val="-14"/>
          <w:sz w:val="22"/>
        </w:rPr>
        <w:t> </w:t>
      </w:r>
      <w:r>
        <w:rPr>
          <w:sz w:val="22"/>
        </w:rPr>
        <w:t>be</w:t>
      </w:r>
      <w:r>
        <w:rPr>
          <w:spacing w:val="-14"/>
          <w:sz w:val="22"/>
        </w:rPr>
        <w:t> </w:t>
      </w:r>
      <w:r>
        <w:rPr>
          <w:sz w:val="22"/>
        </w:rPr>
        <w:t>conducted</w:t>
      </w:r>
      <w:r>
        <w:rPr>
          <w:spacing w:val="-14"/>
          <w:sz w:val="22"/>
        </w:rPr>
        <w:t> </w:t>
      </w:r>
      <w:r>
        <w:rPr>
          <w:sz w:val="22"/>
        </w:rPr>
        <w:t>pursuant</w:t>
      </w:r>
      <w:r>
        <w:rPr>
          <w:spacing w:val="-13"/>
          <w:sz w:val="22"/>
        </w:rPr>
        <w:t> </w:t>
      </w:r>
      <w:r>
        <w:rPr>
          <w:sz w:val="22"/>
        </w:rPr>
        <w:t>to</w:t>
      </w:r>
      <w:r>
        <w:rPr>
          <w:spacing w:val="-14"/>
          <w:sz w:val="22"/>
        </w:rPr>
        <w:t> </w:t>
      </w:r>
      <w:r>
        <w:rPr>
          <w:sz w:val="22"/>
        </w:rPr>
        <w:t>this</w:t>
      </w:r>
      <w:r>
        <w:rPr>
          <w:spacing w:val="-14"/>
          <w:sz w:val="22"/>
        </w:rPr>
        <w:t> </w:t>
      </w:r>
      <w:r>
        <w:rPr>
          <w:sz w:val="22"/>
        </w:rPr>
        <w:t>Agreement will be developed in coordination with Texas A&amp;M. The exact number, times, dates, and costs of the</w:t>
      </w:r>
      <w:r>
        <w:rPr>
          <w:spacing w:val="-7"/>
          <w:sz w:val="22"/>
        </w:rPr>
        <w:t> </w:t>
      </w:r>
      <w:r>
        <w:rPr>
          <w:sz w:val="22"/>
        </w:rPr>
        <w:t>Programs</w:t>
      </w:r>
      <w:r>
        <w:rPr>
          <w:spacing w:val="-6"/>
          <w:sz w:val="22"/>
        </w:rPr>
        <w:t> </w:t>
      </w:r>
      <w:r>
        <w:rPr>
          <w:sz w:val="22"/>
        </w:rPr>
        <w:t>to</w:t>
      </w:r>
      <w:r>
        <w:rPr>
          <w:spacing w:val="-10"/>
          <w:sz w:val="22"/>
        </w:rPr>
        <w:t> </w:t>
      </w:r>
      <w:r>
        <w:rPr>
          <w:sz w:val="22"/>
        </w:rPr>
        <w:t>be</w:t>
      </w:r>
      <w:r>
        <w:rPr>
          <w:spacing w:val="-7"/>
          <w:sz w:val="22"/>
        </w:rPr>
        <w:t> </w:t>
      </w:r>
      <w:r>
        <w:rPr>
          <w:sz w:val="22"/>
        </w:rPr>
        <w:t>offered</w:t>
      </w:r>
      <w:r>
        <w:rPr>
          <w:spacing w:val="-9"/>
          <w:sz w:val="22"/>
        </w:rPr>
        <w:t> </w:t>
      </w:r>
      <w:r>
        <w:rPr>
          <w:sz w:val="22"/>
        </w:rPr>
        <w:t>by</w:t>
      </w:r>
      <w:r>
        <w:rPr>
          <w:spacing w:val="-6"/>
          <w:sz w:val="22"/>
        </w:rPr>
        <w:t> </w:t>
      </w:r>
      <w:r>
        <w:rPr>
          <w:sz w:val="22"/>
        </w:rPr>
        <w:t>Texas</w:t>
      </w:r>
      <w:r>
        <w:rPr>
          <w:spacing w:val="-9"/>
          <w:sz w:val="22"/>
        </w:rPr>
        <w:t> </w:t>
      </w:r>
      <w:r>
        <w:rPr>
          <w:sz w:val="22"/>
        </w:rPr>
        <w:t>A&amp;M</w:t>
      </w:r>
      <w:r>
        <w:rPr>
          <w:spacing w:val="-6"/>
          <w:sz w:val="22"/>
        </w:rPr>
        <w:t> </w:t>
      </w:r>
      <w:r>
        <w:rPr>
          <w:sz w:val="22"/>
        </w:rPr>
        <w:t>under</w:t>
      </w:r>
      <w:r>
        <w:rPr>
          <w:spacing w:val="-6"/>
          <w:sz w:val="22"/>
        </w:rPr>
        <w:t> </w:t>
      </w:r>
      <w:r>
        <w:rPr>
          <w:sz w:val="22"/>
        </w:rPr>
        <w:t>this</w:t>
      </w:r>
      <w:r>
        <w:rPr>
          <w:spacing w:val="-8"/>
          <w:sz w:val="22"/>
        </w:rPr>
        <w:t> </w:t>
      </w:r>
      <w:r>
        <w:rPr>
          <w:sz w:val="22"/>
        </w:rPr>
        <w:t>Agreement</w:t>
      </w:r>
      <w:r>
        <w:rPr>
          <w:spacing w:val="-6"/>
          <w:sz w:val="22"/>
        </w:rPr>
        <w:t> </w:t>
      </w:r>
      <w:r>
        <w:rPr>
          <w:sz w:val="22"/>
        </w:rPr>
        <w:t>will</w:t>
      </w:r>
      <w:r>
        <w:rPr>
          <w:spacing w:val="-6"/>
          <w:sz w:val="22"/>
        </w:rPr>
        <w:t> </w:t>
      </w:r>
      <w:r>
        <w:rPr>
          <w:sz w:val="22"/>
        </w:rPr>
        <w:t>be</w:t>
      </w:r>
      <w:r>
        <w:rPr>
          <w:spacing w:val="-7"/>
          <w:sz w:val="22"/>
        </w:rPr>
        <w:t> </w:t>
      </w:r>
      <w:r>
        <w:rPr>
          <w:sz w:val="22"/>
        </w:rPr>
        <w:t>determined</w:t>
      </w:r>
      <w:r>
        <w:rPr>
          <w:spacing w:val="-7"/>
          <w:sz w:val="22"/>
        </w:rPr>
        <w:t> </w:t>
      </w:r>
      <w:r>
        <w:rPr>
          <w:sz w:val="22"/>
        </w:rPr>
        <w:t>each</w:t>
      </w:r>
      <w:r>
        <w:rPr>
          <w:spacing w:val="-7"/>
          <w:sz w:val="22"/>
        </w:rPr>
        <w:t> </w:t>
      </w:r>
      <w:r>
        <w:rPr>
          <w:sz w:val="22"/>
        </w:rPr>
        <w:t>semester by</w:t>
      </w:r>
      <w:r>
        <w:rPr>
          <w:spacing w:val="-1"/>
          <w:sz w:val="22"/>
        </w:rPr>
        <w:t> </w:t>
      </w:r>
      <w:r>
        <w:rPr>
          <w:sz w:val="22"/>
        </w:rPr>
        <w:t>mutual written</w:t>
      </w:r>
      <w:r>
        <w:rPr>
          <w:spacing w:val="-1"/>
          <w:sz w:val="22"/>
        </w:rPr>
        <w:t> </w:t>
      </w:r>
      <w:r>
        <w:rPr>
          <w:sz w:val="22"/>
        </w:rPr>
        <w:t>agreement between Texas</w:t>
      </w:r>
      <w:r>
        <w:rPr>
          <w:spacing w:val="-1"/>
          <w:sz w:val="22"/>
        </w:rPr>
        <w:t> </w:t>
      </w:r>
      <w:r>
        <w:rPr>
          <w:sz w:val="22"/>
        </w:rPr>
        <w:t>A&amp;M</w:t>
      </w:r>
      <w:r>
        <w:rPr>
          <w:spacing w:val="-2"/>
          <w:sz w:val="22"/>
        </w:rPr>
        <w:t> </w:t>
      </w:r>
      <w:r>
        <w:rPr>
          <w:sz w:val="22"/>
        </w:rPr>
        <w:t>and</w:t>
      </w:r>
      <w:r>
        <w:rPr>
          <w:spacing w:val="-1"/>
          <w:sz w:val="22"/>
        </w:rPr>
        <w:t> </w:t>
      </w:r>
      <w:r>
        <w:rPr>
          <w:sz w:val="22"/>
        </w:rPr>
        <w:t>Service</w:t>
      </w:r>
      <w:r>
        <w:rPr>
          <w:spacing w:val="-1"/>
          <w:sz w:val="22"/>
        </w:rPr>
        <w:t> </w:t>
      </w:r>
      <w:r>
        <w:rPr>
          <w:sz w:val="22"/>
        </w:rPr>
        <w:t>Provider in</w:t>
      </w:r>
      <w:r>
        <w:rPr>
          <w:spacing w:val="-3"/>
          <w:sz w:val="22"/>
        </w:rPr>
        <w:t> </w:t>
      </w:r>
      <w:r>
        <w:rPr>
          <w:sz w:val="22"/>
        </w:rPr>
        <w:t>the</w:t>
      </w:r>
      <w:r>
        <w:rPr>
          <w:spacing w:val="-3"/>
          <w:sz w:val="22"/>
        </w:rPr>
        <w:t> </w:t>
      </w:r>
      <w:r>
        <w:rPr>
          <w:sz w:val="22"/>
        </w:rPr>
        <w:t>form of a Program Itinerary. Each Program is subject to, and will not contain any terms serving to modify, the terms and conditions of this Agreement.</w:t>
      </w:r>
    </w:p>
    <w:p>
      <w:pPr>
        <w:pStyle w:val="BodyText"/>
        <w:ind w:left="0"/>
      </w:pPr>
    </w:p>
    <w:p>
      <w:pPr>
        <w:pStyle w:val="BodyText"/>
      </w:pPr>
      <w:r>
        <w:rPr/>
        <w:t>Texas A&amp;M agrees to make all reasonable efforts to meet minimum enrolment numbers for the</w:t>
      </w:r>
      <w:r>
        <w:rPr>
          <w:spacing w:val="40"/>
        </w:rPr>
        <w:t> </w:t>
      </w:r>
      <w:r>
        <w:rPr/>
        <w:t>different Programs developed by Service Provider.</w:t>
      </w:r>
    </w:p>
    <w:p>
      <w:pPr>
        <w:pStyle w:val="BodyText"/>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Prices and Payment Terms.</w:t>
      </w:r>
      <w:r>
        <w:rPr>
          <w:b/>
          <w:spacing w:val="40"/>
          <w:sz w:val="22"/>
        </w:rPr>
        <w:t> </w:t>
      </w:r>
      <w:r>
        <w:rPr>
          <w:sz w:val="22"/>
        </w:rPr>
        <w:t>When a faculty member accompanies the Texas A&amp;M Participants on</w:t>
      </w:r>
      <w:r>
        <w:rPr>
          <w:spacing w:val="-2"/>
          <w:sz w:val="22"/>
        </w:rPr>
        <w:t> </w:t>
      </w:r>
      <w:r>
        <w:rPr>
          <w:sz w:val="22"/>
        </w:rPr>
        <w:t>a</w:t>
      </w:r>
      <w:r>
        <w:rPr>
          <w:spacing w:val="-2"/>
          <w:sz w:val="22"/>
        </w:rPr>
        <w:t> </w:t>
      </w:r>
      <w:r>
        <w:rPr>
          <w:sz w:val="22"/>
        </w:rPr>
        <w:t>study</w:t>
      </w:r>
      <w:r>
        <w:rPr>
          <w:spacing w:val="-2"/>
          <w:sz w:val="22"/>
        </w:rPr>
        <w:t> </w:t>
      </w:r>
      <w:r>
        <w:rPr>
          <w:sz w:val="22"/>
        </w:rPr>
        <w:t>abroad</w:t>
      </w:r>
      <w:r>
        <w:rPr>
          <w:spacing w:val="-2"/>
          <w:sz w:val="22"/>
        </w:rPr>
        <w:t> </w:t>
      </w:r>
      <w:r>
        <w:rPr>
          <w:sz w:val="22"/>
        </w:rPr>
        <w:t>Program</w:t>
      </w:r>
      <w:r>
        <w:rPr>
          <w:spacing w:val="-4"/>
          <w:sz w:val="22"/>
        </w:rPr>
        <w:t> </w:t>
      </w:r>
      <w:r>
        <w:rPr>
          <w:sz w:val="22"/>
        </w:rPr>
        <w:t>developed</w:t>
      </w:r>
      <w:r>
        <w:rPr>
          <w:spacing w:val="-2"/>
          <w:sz w:val="22"/>
        </w:rPr>
        <w:t> </w:t>
      </w:r>
      <w:r>
        <w:rPr>
          <w:sz w:val="22"/>
        </w:rPr>
        <w:t>by</w:t>
      </w:r>
      <w:r>
        <w:rPr>
          <w:spacing w:val="-1"/>
          <w:sz w:val="22"/>
        </w:rPr>
        <w:t> </w:t>
      </w:r>
      <w:r>
        <w:rPr>
          <w:sz w:val="22"/>
        </w:rPr>
        <w:t>Service</w:t>
      </w:r>
      <w:r>
        <w:rPr>
          <w:spacing w:val="-2"/>
          <w:sz w:val="22"/>
        </w:rPr>
        <w:t> </w:t>
      </w:r>
      <w:r>
        <w:rPr>
          <w:sz w:val="22"/>
        </w:rPr>
        <w:t>Provider,</w:t>
      </w:r>
      <w:r>
        <w:rPr>
          <w:spacing w:val="-2"/>
          <w:sz w:val="22"/>
        </w:rPr>
        <w:t> </w:t>
      </w:r>
      <w:r>
        <w:rPr>
          <w:sz w:val="22"/>
        </w:rPr>
        <w:t>the</w:t>
      </w:r>
      <w:r>
        <w:rPr>
          <w:spacing w:val="-2"/>
          <w:sz w:val="22"/>
        </w:rPr>
        <w:t> </w:t>
      </w:r>
      <w:r>
        <w:rPr>
          <w:sz w:val="22"/>
        </w:rPr>
        <w:t>faculty</w:t>
      </w:r>
      <w:r>
        <w:rPr>
          <w:spacing w:val="-5"/>
          <w:sz w:val="22"/>
        </w:rPr>
        <w:t> </w:t>
      </w:r>
      <w:r>
        <w:rPr>
          <w:sz w:val="22"/>
        </w:rPr>
        <w:t>member’s</w:t>
      </w:r>
      <w:r>
        <w:rPr>
          <w:spacing w:val="-3"/>
          <w:sz w:val="22"/>
        </w:rPr>
        <w:t> </w:t>
      </w:r>
      <w:r>
        <w:rPr>
          <w:sz w:val="22"/>
        </w:rPr>
        <w:t>costs</w:t>
      </w:r>
      <w:r>
        <w:rPr>
          <w:spacing w:val="-4"/>
          <w:sz w:val="22"/>
        </w:rPr>
        <w:t> </w:t>
      </w:r>
      <w:r>
        <w:rPr>
          <w:sz w:val="22"/>
        </w:rPr>
        <w:t>(entry</w:t>
      </w:r>
      <w:r>
        <w:rPr>
          <w:spacing w:val="-5"/>
          <w:sz w:val="22"/>
        </w:rPr>
        <w:t> </w:t>
      </w:r>
      <w:r>
        <w:rPr>
          <w:sz w:val="22"/>
        </w:rPr>
        <w:t>fees, transportation,</w:t>
      </w:r>
      <w:r>
        <w:rPr>
          <w:spacing w:val="-12"/>
          <w:sz w:val="22"/>
        </w:rPr>
        <w:t> </w:t>
      </w:r>
      <w:r>
        <w:rPr>
          <w:sz w:val="22"/>
        </w:rPr>
        <w:t>hotel,</w:t>
      </w:r>
      <w:r>
        <w:rPr>
          <w:spacing w:val="-12"/>
          <w:sz w:val="22"/>
        </w:rPr>
        <w:t> </w:t>
      </w:r>
      <w:r>
        <w:rPr>
          <w:sz w:val="22"/>
        </w:rPr>
        <w:t>meals</w:t>
      </w:r>
      <w:r>
        <w:rPr>
          <w:spacing w:val="-11"/>
          <w:sz w:val="22"/>
        </w:rPr>
        <w:t> </w:t>
      </w:r>
      <w:r>
        <w:rPr>
          <w:sz w:val="22"/>
        </w:rPr>
        <w:t>for</w:t>
      </w:r>
      <w:r>
        <w:rPr>
          <w:spacing w:val="-11"/>
          <w:sz w:val="22"/>
        </w:rPr>
        <w:t> </w:t>
      </w:r>
      <w:r>
        <w:rPr>
          <w:sz w:val="22"/>
        </w:rPr>
        <w:t>included</w:t>
      </w:r>
      <w:r>
        <w:rPr>
          <w:spacing w:val="-12"/>
          <w:sz w:val="22"/>
        </w:rPr>
        <w:t> </w:t>
      </w:r>
      <w:r>
        <w:rPr>
          <w:sz w:val="22"/>
        </w:rPr>
        <w:t>dinners)</w:t>
      </w:r>
      <w:r>
        <w:rPr>
          <w:spacing w:val="-11"/>
          <w:sz w:val="22"/>
        </w:rPr>
        <w:t> </w:t>
      </w:r>
      <w:r>
        <w:rPr>
          <w:sz w:val="22"/>
        </w:rPr>
        <w:t>to</w:t>
      </w:r>
      <w:r>
        <w:rPr>
          <w:spacing w:val="-12"/>
          <w:sz w:val="22"/>
        </w:rPr>
        <w:t> </w:t>
      </w:r>
      <w:r>
        <w:rPr>
          <w:sz w:val="22"/>
        </w:rPr>
        <w:t>participate</w:t>
      </w:r>
      <w:r>
        <w:rPr>
          <w:spacing w:val="-12"/>
          <w:sz w:val="22"/>
        </w:rPr>
        <w:t> </w:t>
      </w:r>
      <w:r>
        <w:rPr>
          <w:sz w:val="22"/>
        </w:rPr>
        <w:t>in</w:t>
      </w:r>
      <w:r>
        <w:rPr>
          <w:spacing w:val="-12"/>
          <w:sz w:val="22"/>
        </w:rPr>
        <w:t> </w:t>
      </w:r>
      <w:r>
        <w:rPr>
          <w:sz w:val="22"/>
        </w:rPr>
        <w:t>all</w:t>
      </w:r>
      <w:r>
        <w:rPr>
          <w:spacing w:val="-11"/>
          <w:sz w:val="22"/>
        </w:rPr>
        <w:t> </w:t>
      </w:r>
      <w:r>
        <w:rPr>
          <w:sz w:val="22"/>
        </w:rPr>
        <w:t>activities</w:t>
      </w:r>
      <w:r>
        <w:rPr>
          <w:spacing w:val="-11"/>
          <w:sz w:val="22"/>
        </w:rPr>
        <w:t> </w:t>
      </w:r>
      <w:r>
        <w:rPr>
          <w:sz w:val="22"/>
        </w:rPr>
        <w:t>that</w:t>
      </w:r>
      <w:r>
        <w:rPr>
          <w:spacing w:val="-5"/>
          <w:sz w:val="22"/>
        </w:rPr>
        <w:t> </w:t>
      </w:r>
      <w:r>
        <w:rPr>
          <w:sz w:val="22"/>
        </w:rPr>
        <w:t>Service</w:t>
      </w:r>
      <w:r>
        <w:rPr>
          <w:spacing w:val="-11"/>
          <w:sz w:val="22"/>
        </w:rPr>
        <w:t> </w:t>
      </w:r>
      <w:r>
        <w:rPr>
          <w:sz w:val="22"/>
        </w:rPr>
        <w:t>Provider will organize on behalf of Texas A&amp;M are included in the cost per Participant. Service Provider will</w:t>
      </w:r>
      <w:r>
        <w:rPr>
          <w:spacing w:val="-7"/>
          <w:sz w:val="22"/>
        </w:rPr>
        <w:t> </w:t>
      </w:r>
      <w:r>
        <w:rPr>
          <w:sz w:val="22"/>
        </w:rPr>
        <w:t>outline</w:t>
      </w:r>
      <w:r>
        <w:rPr>
          <w:spacing w:val="-8"/>
          <w:sz w:val="22"/>
        </w:rPr>
        <w:t> </w:t>
      </w:r>
      <w:r>
        <w:rPr>
          <w:sz w:val="22"/>
        </w:rPr>
        <w:t>the</w:t>
      </w:r>
      <w:r>
        <w:rPr>
          <w:spacing w:val="-8"/>
          <w:sz w:val="22"/>
        </w:rPr>
        <w:t> </w:t>
      </w:r>
      <w:r>
        <w:rPr>
          <w:sz w:val="22"/>
        </w:rPr>
        <w:t>exact</w:t>
      </w:r>
      <w:r>
        <w:rPr>
          <w:spacing w:val="-7"/>
          <w:sz w:val="22"/>
        </w:rPr>
        <w:t> </w:t>
      </w:r>
      <w:r>
        <w:rPr>
          <w:sz w:val="22"/>
        </w:rPr>
        <w:t>number,</w:t>
      </w:r>
      <w:r>
        <w:rPr>
          <w:spacing w:val="-9"/>
          <w:sz w:val="22"/>
        </w:rPr>
        <w:t> </w:t>
      </w:r>
      <w:r>
        <w:rPr>
          <w:sz w:val="22"/>
        </w:rPr>
        <w:t>times,</w:t>
      </w:r>
      <w:r>
        <w:rPr>
          <w:spacing w:val="-5"/>
          <w:sz w:val="22"/>
        </w:rPr>
        <w:t> </w:t>
      </w:r>
      <w:r>
        <w:rPr>
          <w:sz w:val="22"/>
        </w:rPr>
        <w:t>dates,</w:t>
      </w:r>
      <w:r>
        <w:rPr>
          <w:spacing w:val="-5"/>
          <w:sz w:val="22"/>
        </w:rPr>
        <w:t> </w:t>
      </w:r>
      <w:r>
        <w:rPr>
          <w:sz w:val="22"/>
        </w:rPr>
        <w:t>and</w:t>
      </w:r>
      <w:r>
        <w:rPr>
          <w:spacing w:val="-8"/>
          <w:sz w:val="22"/>
        </w:rPr>
        <w:t> </w:t>
      </w:r>
      <w:r>
        <w:rPr>
          <w:sz w:val="22"/>
        </w:rPr>
        <w:t>costs</w:t>
      </w:r>
      <w:r>
        <w:rPr>
          <w:spacing w:val="-8"/>
          <w:sz w:val="22"/>
        </w:rPr>
        <w:t> </w:t>
      </w:r>
      <w:r>
        <w:rPr>
          <w:sz w:val="22"/>
        </w:rPr>
        <w:t>of</w:t>
      </w:r>
      <w:r>
        <w:rPr>
          <w:spacing w:val="-8"/>
          <w:sz w:val="22"/>
        </w:rPr>
        <w:t> </w:t>
      </w:r>
      <w:r>
        <w:rPr>
          <w:sz w:val="22"/>
        </w:rPr>
        <w:t>the</w:t>
      </w:r>
      <w:r>
        <w:rPr>
          <w:spacing w:val="-8"/>
          <w:sz w:val="22"/>
        </w:rPr>
        <w:t> </w:t>
      </w:r>
      <w:r>
        <w:rPr>
          <w:sz w:val="22"/>
        </w:rPr>
        <w:t>separate</w:t>
      </w:r>
      <w:r>
        <w:rPr>
          <w:spacing w:val="-7"/>
          <w:sz w:val="22"/>
        </w:rPr>
        <w:t> </w:t>
      </w:r>
      <w:r>
        <w:rPr>
          <w:sz w:val="22"/>
        </w:rPr>
        <w:t>Programs</w:t>
      </w:r>
      <w:r>
        <w:rPr>
          <w:spacing w:val="-8"/>
          <w:sz w:val="22"/>
        </w:rPr>
        <w:t> </w:t>
      </w:r>
      <w:r>
        <w:rPr>
          <w:sz w:val="22"/>
        </w:rPr>
        <w:t>to</w:t>
      </w:r>
      <w:r>
        <w:rPr>
          <w:spacing w:val="-9"/>
          <w:sz w:val="22"/>
        </w:rPr>
        <w:t> </w:t>
      </w:r>
      <w:r>
        <w:rPr>
          <w:sz w:val="22"/>
        </w:rPr>
        <w:t>be</w:t>
      </w:r>
      <w:r>
        <w:rPr>
          <w:spacing w:val="-6"/>
          <w:sz w:val="22"/>
        </w:rPr>
        <w:t> </w:t>
      </w:r>
      <w:r>
        <w:rPr>
          <w:sz w:val="22"/>
        </w:rPr>
        <w:t>offered</w:t>
      </w:r>
      <w:r>
        <w:rPr>
          <w:spacing w:val="-8"/>
          <w:sz w:val="22"/>
        </w:rPr>
        <w:t> </w:t>
      </w:r>
      <w:r>
        <w:rPr>
          <w:sz w:val="22"/>
        </w:rPr>
        <w:t>in</w:t>
      </w:r>
      <w:r>
        <w:rPr>
          <w:spacing w:val="-6"/>
          <w:sz w:val="22"/>
        </w:rPr>
        <w:t> </w:t>
      </w:r>
      <w:r>
        <w:rPr>
          <w:sz w:val="22"/>
        </w:rPr>
        <w:t>each Program</w:t>
      </w:r>
      <w:r>
        <w:rPr>
          <w:spacing w:val="-5"/>
          <w:sz w:val="22"/>
        </w:rPr>
        <w:t> </w:t>
      </w:r>
      <w:r>
        <w:rPr>
          <w:sz w:val="22"/>
        </w:rPr>
        <w:t>Itinerary.</w:t>
      </w:r>
      <w:r>
        <w:rPr>
          <w:spacing w:val="-5"/>
          <w:sz w:val="22"/>
        </w:rPr>
        <w:t> </w:t>
      </w:r>
      <w:r>
        <w:rPr>
          <w:sz w:val="22"/>
        </w:rPr>
        <w:t>These</w:t>
      </w:r>
      <w:r>
        <w:rPr>
          <w:spacing w:val="-5"/>
          <w:sz w:val="22"/>
        </w:rPr>
        <w:t> </w:t>
      </w:r>
      <w:r>
        <w:rPr>
          <w:sz w:val="22"/>
        </w:rPr>
        <w:t>Program</w:t>
      </w:r>
      <w:r>
        <w:rPr>
          <w:spacing w:val="-5"/>
          <w:sz w:val="22"/>
        </w:rPr>
        <w:t> </w:t>
      </w:r>
      <w:r>
        <w:rPr>
          <w:sz w:val="22"/>
        </w:rPr>
        <w:t>Itineraries</w:t>
      </w:r>
      <w:r>
        <w:rPr>
          <w:spacing w:val="-5"/>
          <w:sz w:val="22"/>
        </w:rPr>
        <w:t> </w:t>
      </w:r>
      <w:r>
        <w:rPr>
          <w:sz w:val="22"/>
        </w:rPr>
        <w:t>will</w:t>
      </w:r>
      <w:r>
        <w:rPr>
          <w:spacing w:val="-5"/>
          <w:sz w:val="22"/>
        </w:rPr>
        <w:t> </w:t>
      </w:r>
      <w:r>
        <w:rPr>
          <w:sz w:val="22"/>
        </w:rPr>
        <w:t>be</w:t>
      </w:r>
      <w:r>
        <w:rPr>
          <w:spacing w:val="-5"/>
          <w:sz w:val="22"/>
        </w:rPr>
        <w:t> </w:t>
      </w:r>
      <w:r>
        <w:rPr>
          <w:sz w:val="22"/>
        </w:rPr>
        <w:t>made</w:t>
      </w:r>
      <w:r>
        <w:rPr>
          <w:spacing w:val="-5"/>
          <w:sz w:val="22"/>
        </w:rPr>
        <w:t> </w:t>
      </w:r>
      <w:r>
        <w:rPr>
          <w:sz w:val="22"/>
        </w:rPr>
        <w:t>available</w:t>
      </w:r>
      <w:r>
        <w:rPr>
          <w:spacing w:val="-5"/>
          <w:sz w:val="22"/>
        </w:rPr>
        <w:t> </w:t>
      </w:r>
      <w:r>
        <w:rPr>
          <w:sz w:val="22"/>
        </w:rPr>
        <w:t>approximately</w:t>
      </w:r>
      <w:r>
        <w:rPr>
          <w:spacing w:val="-6"/>
          <w:sz w:val="22"/>
        </w:rPr>
        <w:t> </w:t>
      </w:r>
      <w:r>
        <w:rPr>
          <w:sz w:val="22"/>
        </w:rPr>
        <w:t>3</w:t>
      </w:r>
      <w:r>
        <w:rPr>
          <w:spacing w:val="-6"/>
          <w:sz w:val="22"/>
        </w:rPr>
        <w:t> </w:t>
      </w:r>
      <w:r>
        <w:rPr>
          <w:sz w:val="22"/>
        </w:rPr>
        <w:t>months</w:t>
      </w:r>
      <w:r>
        <w:rPr>
          <w:spacing w:val="-5"/>
          <w:sz w:val="22"/>
        </w:rPr>
        <w:t> </w:t>
      </w:r>
      <w:r>
        <w:rPr>
          <w:sz w:val="22"/>
        </w:rPr>
        <w:t>prior to the start of a Program.</w:t>
      </w:r>
    </w:p>
    <w:p>
      <w:pPr>
        <w:pStyle w:val="ListParagraph"/>
        <w:spacing w:after="0" w:line="240" w:lineRule="auto"/>
        <w:jc w:val="both"/>
        <w:rPr>
          <w:sz w:val="22"/>
        </w:rPr>
        <w:sectPr>
          <w:footerReference w:type="default" r:id="rId5"/>
          <w:type w:val="continuous"/>
          <w:pgSz w:w="11900" w:h="16840"/>
          <w:pgMar w:header="0" w:footer="1437" w:top="1340" w:bottom="1620" w:left="1417" w:right="992"/>
          <w:pgNumType w:start="1"/>
        </w:sectPr>
      </w:pPr>
    </w:p>
    <w:p>
      <w:pPr>
        <w:pStyle w:val="BodyText"/>
        <w:spacing w:before="72"/>
      </w:pPr>
      <w:r>
        <w:rPr/>
        <w:t>Invoices</w:t>
      </w:r>
      <w:r>
        <w:rPr>
          <w:spacing w:val="-8"/>
        </w:rPr>
        <w:t> </w:t>
      </w:r>
      <w:r>
        <w:rPr/>
        <w:t>for</w:t>
      </w:r>
      <w:r>
        <w:rPr>
          <w:spacing w:val="-3"/>
        </w:rPr>
        <w:t> </w:t>
      </w:r>
      <w:r>
        <w:rPr/>
        <w:t>services</w:t>
      </w:r>
      <w:r>
        <w:rPr>
          <w:spacing w:val="-6"/>
        </w:rPr>
        <w:t> </w:t>
      </w:r>
      <w:r>
        <w:rPr/>
        <w:t>performed</w:t>
      </w:r>
      <w:r>
        <w:rPr>
          <w:spacing w:val="-3"/>
        </w:rPr>
        <w:t> </w:t>
      </w:r>
      <w:r>
        <w:rPr/>
        <w:t>under</w:t>
      </w:r>
      <w:r>
        <w:rPr>
          <w:spacing w:val="-4"/>
        </w:rPr>
        <w:t> </w:t>
      </w:r>
      <w:r>
        <w:rPr/>
        <w:t>this</w:t>
      </w:r>
      <w:r>
        <w:rPr>
          <w:spacing w:val="-3"/>
        </w:rPr>
        <w:t> </w:t>
      </w:r>
      <w:r>
        <w:rPr/>
        <w:t>Agreement</w:t>
      </w:r>
      <w:r>
        <w:rPr>
          <w:spacing w:val="-1"/>
        </w:rPr>
        <w:t> </w:t>
      </w:r>
      <w:r>
        <w:rPr/>
        <w:t>shall</w:t>
      </w:r>
      <w:r>
        <w:rPr>
          <w:spacing w:val="-3"/>
        </w:rPr>
        <w:t> </w:t>
      </w:r>
      <w:r>
        <w:rPr/>
        <w:t>be</w:t>
      </w:r>
      <w:r>
        <w:rPr>
          <w:spacing w:val="-5"/>
        </w:rPr>
        <w:t> </w:t>
      </w:r>
      <w:r>
        <w:rPr/>
        <w:t>submitted</w:t>
      </w:r>
      <w:r>
        <w:rPr>
          <w:spacing w:val="-5"/>
        </w:rPr>
        <w:t> </w:t>
      </w:r>
      <w:r>
        <w:rPr/>
        <w:t>to</w:t>
      </w:r>
      <w:r>
        <w:rPr>
          <w:spacing w:val="-4"/>
        </w:rPr>
        <w:t> </w:t>
      </w:r>
      <w:r>
        <w:rPr/>
        <w:t>the</w:t>
      </w:r>
      <w:r>
        <w:rPr>
          <w:spacing w:val="-3"/>
        </w:rPr>
        <w:t> </w:t>
      </w:r>
      <w:r>
        <w:rPr>
          <w:spacing w:val="-2"/>
        </w:rPr>
        <w:t>following:</w:t>
      </w:r>
    </w:p>
    <w:p>
      <w:pPr>
        <w:pStyle w:val="BodyText"/>
        <w:spacing w:before="1"/>
        <w:ind w:left="0"/>
      </w:pPr>
    </w:p>
    <w:p>
      <w:pPr>
        <w:pStyle w:val="BodyText"/>
        <w:ind w:left="1463"/>
      </w:pPr>
      <w:r>
        <w:rPr/>
        <w:t>Texas</w:t>
      </w:r>
      <w:r>
        <w:rPr>
          <w:spacing w:val="-2"/>
        </w:rPr>
        <w:t> </w:t>
      </w:r>
      <w:r>
        <w:rPr/>
        <w:t>A&amp;M</w:t>
      </w:r>
      <w:r>
        <w:rPr>
          <w:spacing w:val="-2"/>
        </w:rPr>
        <w:t> University</w:t>
      </w:r>
    </w:p>
    <w:p>
      <w:pPr>
        <w:pStyle w:val="BodyText"/>
        <w:spacing w:before="1"/>
        <w:ind w:left="1463" w:right="4624"/>
      </w:pPr>
      <w:r>
        <w:rPr/>
        <w:t>Financial Management Operations Email:</w:t>
      </w:r>
      <w:r>
        <w:rPr>
          <w:spacing w:val="-14"/>
        </w:rPr>
        <w:t> </w:t>
      </w:r>
      <w:hyperlink r:id="rId6">
        <w:r>
          <w:rPr>
            <w:color w:val="0000FF"/>
            <w:u w:val="single" w:color="0000FF"/>
          </w:rPr>
          <w:t>tamu.invoices@edmgroup.com</w:t>
        </w:r>
      </w:hyperlink>
    </w:p>
    <w:p>
      <w:pPr>
        <w:pStyle w:val="BodyText"/>
        <w:spacing w:line="506" w:lineRule="exact" w:before="53"/>
        <w:ind w:left="1463" w:right="3184" w:hanging="1080"/>
      </w:pPr>
      <w:r>
        <w:rPr/>
        <w:t>The</w:t>
      </w:r>
      <w:r>
        <w:rPr>
          <w:spacing w:val="-4"/>
        </w:rPr>
        <w:t> </w:t>
      </w:r>
      <w:r>
        <w:rPr/>
        <w:t>following</w:t>
      </w:r>
      <w:r>
        <w:rPr>
          <w:spacing w:val="-7"/>
        </w:rPr>
        <w:t> </w:t>
      </w:r>
      <w:r>
        <w:rPr/>
        <w:t>information</w:t>
      </w:r>
      <w:r>
        <w:rPr>
          <w:spacing w:val="-7"/>
        </w:rPr>
        <w:t> </w:t>
      </w:r>
      <w:r>
        <w:rPr/>
        <w:t>should</w:t>
      </w:r>
      <w:r>
        <w:rPr>
          <w:spacing w:val="-4"/>
        </w:rPr>
        <w:t> </w:t>
      </w:r>
      <w:r>
        <w:rPr/>
        <w:t>be</w:t>
      </w:r>
      <w:r>
        <w:rPr>
          <w:spacing w:val="-6"/>
        </w:rPr>
        <w:t> </w:t>
      </w:r>
      <w:r>
        <w:rPr/>
        <w:t>included</w:t>
      </w:r>
      <w:r>
        <w:rPr>
          <w:spacing w:val="-6"/>
        </w:rPr>
        <w:t> </w:t>
      </w:r>
      <w:r>
        <w:rPr/>
        <w:t>on</w:t>
      </w:r>
      <w:r>
        <w:rPr>
          <w:spacing w:val="-4"/>
        </w:rPr>
        <w:t> </w:t>
      </w:r>
      <w:r>
        <w:rPr/>
        <w:t>all</w:t>
      </w:r>
      <w:r>
        <w:rPr>
          <w:spacing w:val="-6"/>
        </w:rPr>
        <w:t> </w:t>
      </w:r>
      <w:r>
        <w:rPr/>
        <w:t>invoices: Texas A&amp;M Contract Number:</w:t>
      </w:r>
    </w:p>
    <w:p>
      <w:pPr>
        <w:spacing w:line="198" w:lineRule="exact" w:before="0"/>
        <w:ind w:left="1463" w:right="0" w:firstLine="0"/>
        <w:jc w:val="left"/>
        <w:rPr>
          <w:sz w:val="22"/>
        </w:rPr>
      </w:pPr>
      <w:r>
        <w:rPr>
          <w:sz w:val="22"/>
        </w:rPr>
        <w:t>Texas</w:t>
      </w:r>
      <w:r>
        <w:rPr>
          <w:spacing w:val="-4"/>
          <w:sz w:val="22"/>
        </w:rPr>
        <w:t> </w:t>
      </w:r>
      <w:r>
        <w:rPr>
          <w:sz w:val="22"/>
        </w:rPr>
        <w:t>A&amp;M</w:t>
      </w:r>
      <w:r>
        <w:rPr>
          <w:spacing w:val="-3"/>
          <w:sz w:val="22"/>
        </w:rPr>
        <w:t> </w:t>
      </w:r>
      <w:r>
        <w:rPr>
          <w:sz w:val="22"/>
        </w:rPr>
        <w:t>Purchase</w:t>
      </w:r>
      <w:r>
        <w:rPr>
          <w:spacing w:val="-3"/>
          <w:sz w:val="22"/>
        </w:rPr>
        <w:t> </w:t>
      </w:r>
      <w:r>
        <w:rPr>
          <w:sz w:val="22"/>
        </w:rPr>
        <w:t>Order</w:t>
      </w:r>
      <w:r>
        <w:rPr>
          <w:spacing w:val="-4"/>
          <w:sz w:val="22"/>
        </w:rPr>
        <w:t> </w:t>
      </w:r>
      <w:r>
        <w:rPr>
          <w:sz w:val="22"/>
        </w:rPr>
        <w:t>Number</w:t>
      </w:r>
      <w:r>
        <w:rPr>
          <w:spacing w:val="-4"/>
          <w:sz w:val="22"/>
        </w:rPr>
        <w:t> </w:t>
      </w:r>
      <w:r>
        <w:rPr>
          <w:i/>
          <w:sz w:val="22"/>
        </w:rPr>
        <w:t>(if</w:t>
      </w:r>
      <w:r>
        <w:rPr>
          <w:i/>
          <w:spacing w:val="-2"/>
          <w:sz w:val="22"/>
        </w:rPr>
        <w:t> applicable)</w:t>
      </w:r>
      <w:r>
        <w:rPr>
          <w:spacing w:val="-2"/>
          <w:sz w:val="22"/>
        </w:rPr>
        <w:t>:</w:t>
      </w:r>
    </w:p>
    <w:p>
      <w:pPr>
        <w:pStyle w:val="BodyText"/>
        <w:spacing w:line="252" w:lineRule="exact"/>
        <w:ind w:left="1463"/>
      </w:pPr>
      <w:r>
        <w:rPr/>
        <w:t>Department</w:t>
      </w:r>
      <w:r>
        <w:rPr>
          <w:spacing w:val="-5"/>
        </w:rPr>
        <w:t> </w:t>
      </w:r>
      <w:r>
        <w:rPr>
          <w:spacing w:val="-4"/>
        </w:rPr>
        <w:t>Code:</w:t>
      </w:r>
    </w:p>
    <w:p>
      <w:pPr>
        <w:pStyle w:val="BodyText"/>
        <w:ind w:left="0"/>
      </w:pPr>
    </w:p>
    <w:p>
      <w:pPr>
        <w:pStyle w:val="BodyText"/>
        <w:spacing w:before="1"/>
        <w:ind w:right="442"/>
        <w:jc w:val="both"/>
      </w:pPr>
      <w:r>
        <w:rPr/>
        <w:t>Service Provider will send invoices 5 weeks before payment is due.</w:t>
      </w:r>
      <w:r>
        <w:rPr>
          <w:spacing w:val="40"/>
        </w:rPr>
        <w:t> </w:t>
      </w:r>
      <w:r>
        <w:rPr/>
        <w:t>The Program Itineraries, invoices and payments will be in US dollars or prior agreed upon alternative currency.</w:t>
      </w:r>
      <w:r>
        <w:rPr>
          <w:spacing w:val="40"/>
        </w:rPr>
        <w:t> </w:t>
      </w:r>
      <w:r>
        <w:rPr/>
        <w:t>Service Provider will include in the pricing of the Program Itineraries all fees, currency conversion costs, taxes</w:t>
      </w:r>
      <w:r>
        <w:rPr>
          <w:spacing w:val="-6"/>
        </w:rPr>
        <w:t> </w:t>
      </w:r>
      <w:r>
        <w:rPr/>
        <w:t>and</w:t>
      </w:r>
      <w:r>
        <w:rPr>
          <w:spacing w:val="-7"/>
        </w:rPr>
        <w:t> </w:t>
      </w:r>
      <w:r>
        <w:rPr/>
        <w:t>other</w:t>
      </w:r>
      <w:r>
        <w:rPr>
          <w:spacing w:val="-6"/>
        </w:rPr>
        <w:t> </w:t>
      </w:r>
      <w:r>
        <w:rPr/>
        <w:t>costs</w:t>
      </w:r>
      <w:r>
        <w:rPr>
          <w:spacing w:val="-6"/>
        </w:rPr>
        <w:t> </w:t>
      </w:r>
      <w:r>
        <w:rPr/>
        <w:t>or</w:t>
      </w:r>
      <w:r>
        <w:rPr>
          <w:spacing w:val="-6"/>
        </w:rPr>
        <w:t> </w:t>
      </w:r>
      <w:r>
        <w:rPr/>
        <w:t>charges</w:t>
      </w:r>
      <w:r>
        <w:rPr>
          <w:spacing w:val="-6"/>
        </w:rPr>
        <w:t> </w:t>
      </w:r>
      <w:r>
        <w:rPr/>
        <w:t>on</w:t>
      </w:r>
      <w:r>
        <w:rPr>
          <w:spacing w:val="-7"/>
        </w:rPr>
        <w:t> </w:t>
      </w:r>
      <w:r>
        <w:rPr/>
        <w:t>all</w:t>
      </w:r>
      <w:r>
        <w:rPr>
          <w:spacing w:val="-6"/>
        </w:rPr>
        <w:t> </w:t>
      </w:r>
      <w:r>
        <w:rPr/>
        <w:t>payments</w:t>
      </w:r>
      <w:r>
        <w:rPr>
          <w:spacing w:val="-9"/>
        </w:rPr>
        <w:t> </w:t>
      </w:r>
      <w:r>
        <w:rPr/>
        <w:t>and</w:t>
      </w:r>
      <w:r>
        <w:rPr>
          <w:spacing w:val="-7"/>
        </w:rPr>
        <w:t> </w:t>
      </w:r>
      <w:r>
        <w:rPr/>
        <w:t>transfers</w:t>
      </w:r>
      <w:r>
        <w:rPr>
          <w:spacing w:val="-9"/>
        </w:rPr>
        <w:t> </w:t>
      </w:r>
      <w:r>
        <w:rPr/>
        <w:t>to</w:t>
      </w:r>
      <w:r>
        <w:rPr>
          <w:spacing w:val="-3"/>
        </w:rPr>
        <w:t> </w:t>
      </w:r>
      <w:r>
        <w:rPr/>
        <w:t>Service</w:t>
      </w:r>
      <w:r>
        <w:rPr>
          <w:spacing w:val="-7"/>
        </w:rPr>
        <w:t> </w:t>
      </w:r>
      <w:r>
        <w:rPr/>
        <w:t>Provider,</w:t>
      </w:r>
      <w:r>
        <w:rPr>
          <w:spacing w:val="-10"/>
        </w:rPr>
        <w:t> </w:t>
      </w:r>
      <w:r>
        <w:rPr/>
        <w:t>exclusive</w:t>
      </w:r>
      <w:r>
        <w:rPr>
          <w:spacing w:val="-7"/>
        </w:rPr>
        <w:t> </w:t>
      </w:r>
      <w:r>
        <w:rPr/>
        <w:t>of</w:t>
      </w:r>
      <w:r>
        <w:rPr>
          <w:spacing w:val="-9"/>
        </w:rPr>
        <w:t> </w:t>
      </w:r>
      <w:r>
        <w:rPr/>
        <w:t>any income taxes calculated on Service Provider's net income.</w:t>
      </w:r>
    </w:p>
    <w:p>
      <w:pPr>
        <w:pStyle w:val="BodyText"/>
        <w:spacing w:before="1"/>
        <w:ind w:left="0"/>
      </w:pPr>
    </w:p>
    <w:p>
      <w:pPr>
        <w:pStyle w:val="BodyText"/>
        <w:spacing w:before="1"/>
        <w:ind w:right="440"/>
        <w:jc w:val="both"/>
      </w:pPr>
      <w:r>
        <w:rPr/>
        <w:t>All payments under this Agreement shall be due as detailed in each Program Itinerary and/or invoice, and payment in full will be due to Service Provider prior to the arrival of the Participants of the Service Provider Program. Payment shall be made as stipulated on the invoice.</w:t>
      </w:r>
    </w:p>
    <w:p>
      <w:pPr>
        <w:pStyle w:val="BodyText"/>
        <w:spacing w:before="251"/>
        <w:ind w:right="443"/>
        <w:jc w:val="both"/>
      </w:pPr>
      <w:r>
        <w:rPr/>
        <w:t>The</w:t>
      </w:r>
      <w:r>
        <w:rPr>
          <w:spacing w:val="-10"/>
        </w:rPr>
        <w:t> </w:t>
      </w:r>
      <w:r>
        <w:rPr/>
        <w:t>cost</w:t>
      </w:r>
      <w:r>
        <w:rPr>
          <w:spacing w:val="-10"/>
        </w:rPr>
        <w:t> </w:t>
      </w:r>
      <w:r>
        <w:rPr/>
        <w:t>for</w:t>
      </w:r>
      <w:r>
        <w:rPr>
          <w:spacing w:val="-11"/>
        </w:rPr>
        <w:t> </w:t>
      </w:r>
      <w:r>
        <w:rPr/>
        <w:t>individual</w:t>
      </w:r>
      <w:r>
        <w:rPr>
          <w:spacing w:val="-7"/>
        </w:rPr>
        <w:t> </w:t>
      </w:r>
      <w:r>
        <w:rPr/>
        <w:t>Programs</w:t>
      </w:r>
      <w:r>
        <w:rPr>
          <w:spacing w:val="-11"/>
        </w:rPr>
        <w:t> </w:t>
      </w:r>
      <w:r>
        <w:rPr/>
        <w:t>shall</w:t>
      </w:r>
      <w:r>
        <w:rPr>
          <w:spacing w:val="-11"/>
        </w:rPr>
        <w:t> </w:t>
      </w:r>
      <w:r>
        <w:rPr/>
        <w:t>be</w:t>
      </w:r>
      <w:r>
        <w:rPr>
          <w:spacing w:val="-12"/>
        </w:rPr>
        <w:t> </w:t>
      </w:r>
      <w:r>
        <w:rPr/>
        <w:t>as</w:t>
      </w:r>
      <w:r>
        <w:rPr>
          <w:spacing w:val="-11"/>
        </w:rPr>
        <w:t> </w:t>
      </w:r>
      <w:r>
        <w:rPr/>
        <w:t>set</w:t>
      </w:r>
      <w:r>
        <w:rPr>
          <w:spacing w:val="-11"/>
        </w:rPr>
        <w:t> </w:t>
      </w:r>
      <w:r>
        <w:rPr/>
        <w:t>forth</w:t>
      </w:r>
      <w:r>
        <w:rPr>
          <w:spacing w:val="-12"/>
        </w:rPr>
        <w:t> </w:t>
      </w:r>
      <w:r>
        <w:rPr/>
        <w:t>in</w:t>
      </w:r>
      <w:r>
        <w:rPr>
          <w:spacing w:val="-12"/>
        </w:rPr>
        <w:t> </w:t>
      </w:r>
      <w:r>
        <w:rPr/>
        <w:t>the</w:t>
      </w:r>
      <w:r>
        <w:rPr>
          <w:spacing w:val="-9"/>
        </w:rPr>
        <w:t> </w:t>
      </w:r>
      <w:r>
        <w:rPr/>
        <w:t>Program</w:t>
      </w:r>
      <w:r>
        <w:rPr>
          <w:spacing w:val="-8"/>
        </w:rPr>
        <w:t> </w:t>
      </w:r>
      <w:r>
        <w:rPr/>
        <w:t>Itinerary,</w:t>
      </w:r>
      <w:r>
        <w:rPr>
          <w:spacing w:val="-12"/>
        </w:rPr>
        <w:t> </w:t>
      </w:r>
      <w:r>
        <w:rPr/>
        <w:t>and</w:t>
      </w:r>
      <w:r>
        <w:rPr>
          <w:spacing w:val="-13"/>
        </w:rPr>
        <w:t> </w:t>
      </w:r>
      <w:r>
        <w:rPr/>
        <w:t>Service</w:t>
      </w:r>
      <w:r>
        <w:rPr>
          <w:spacing w:val="-11"/>
        </w:rPr>
        <w:t> </w:t>
      </w:r>
      <w:r>
        <w:rPr/>
        <w:t>Provider shall not increase the prices or change the schedule of Program activities or materially reduce the kind or quality of Program goods and services as outlined and agreed upon in each Program Itinerary without prior written consent of Texas A&amp;M.</w:t>
      </w:r>
    </w:p>
    <w:p>
      <w:pPr>
        <w:pStyle w:val="BodyText"/>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Cancellation Policy.</w:t>
      </w:r>
      <w:r>
        <w:rPr>
          <w:b/>
          <w:spacing w:val="40"/>
          <w:sz w:val="22"/>
        </w:rPr>
        <w:t> </w:t>
      </w:r>
      <w:r>
        <w:rPr>
          <w:sz w:val="22"/>
        </w:rPr>
        <w:t>All cancellations must be received in writing at the Service Provider office on or before the cancellation date noted on the Program Itinerary. Service Provider will outline a cancellation</w:t>
      </w:r>
      <w:r>
        <w:rPr>
          <w:spacing w:val="-5"/>
          <w:sz w:val="22"/>
        </w:rPr>
        <w:t> </w:t>
      </w:r>
      <w:r>
        <w:rPr>
          <w:sz w:val="22"/>
        </w:rPr>
        <w:t>schedule</w:t>
      </w:r>
      <w:r>
        <w:rPr>
          <w:spacing w:val="-7"/>
          <w:sz w:val="22"/>
        </w:rPr>
        <w:t> </w:t>
      </w:r>
      <w:r>
        <w:rPr>
          <w:sz w:val="22"/>
        </w:rPr>
        <w:t>and</w:t>
      </w:r>
      <w:r>
        <w:rPr>
          <w:spacing w:val="-4"/>
          <w:sz w:val="22"/>
        </w:rPr>
        <w:t> </w:t>
      </w:r>
      <w:r>
        <w:rPr>
          <w:sz w:val="22"/>
        </w:rPr>
        <w:t>refund</w:t>
      </w:r>
      <w:r>
        <w:rPr>
          <w:spacing w:val="-5"/>
          <w:sz w:val="22"/>
        </w:rPr>
        <w:t> </w:t>
      </w:r>
      <w:r>
        <w:rPr>
          <w:sz w:val="22"/>
        </w:rPr>
        <w:t>policy</w:t>
      </w:r>
      <w:r>
        <w:rPr>
          <w:spacing w:val="-7"/>
          <w:sz w:val="22"/>
        </w:rPr>
        <w:t> </w:t>
      </w:r>
      <w:r>
        <w:rPr>
          <w:sz w:val="22"/>
        </w:rPr>
        <w:t>for</w:t>
      </w:r>
      <w:r>
        <w:rPr>
          <w:spacing w:val="-4"/>
          <w:sz w:val="22"/>
        </w:rPr>
        <w:t> </w:t>
      </w:r>
      <w:r>
        <w:rPr>
          <w:sz w:val="22"/>
        </w:rPr>
        <w:t>each</w:t>
      </w:r>
      <w:r>
        <w:rPr>
          <w:spacing w:val="-7"/>
          <w:sz w:val="22"/>
        </w:rPr>
        <w:t> </w:t>
      </w:r>
      <w:r>
        <w:rPr>
          <w:sz w:val="22"/>
        </w:rPr>
        <w:t>separate Program.</w:t>
      </w:r>
      <w:r>
        <w:rPr>
          <w:spacing w:val="-5"/>
          <w:sz w:val="22"/>
        </w:rPr>
        <w:t> </w:t>
      </w:r>
      <w:r>
        <w:rPr>
          <w:sz w:val="22"/>
        </w:rPr>
        <w:t>Any</w:t>
      </w:r>
      <w:r>
        <w:rPr>
          <w:spacing w:val="-5"/>
          <w:sz w:val="22"/>
        </w:rPr>
        <w:t> </w:t>
      </w:r>
      <w:r>
        <w:rPr>
          <w:sz w:val="22"/>
        </w:rPr>
        <w:t>potential</w:t>
      </w:r>
      <w:r>
        <w:rPr>
          <w:spacing w:val="-6"/>
          <w:sz w:val="22"/>
        </w:rPr>
        <w:t> </w:t>
      </w:r>
      <w:r>
        <w:rPr>
          <w:sz w:val="22"/>
        </w:rPr>
        <w:t>refunds</w:t>
      </w:r>
      <w:r>
        <w:rPr>
          <w:spacing w:val="-6"/>
          <w:sz w:val="22"/>
        </w:rPr>
        <w:t> </w:t>
      </w:r>
      <w:r>
        <w:rPr>
          <w:sz w:val="22"/>
        </w:rPr>
        <w:t>to</w:t>
      </w:r>
      <w:r>
        <w:rPr>
          <w:spacing w:val="-2"/>
          <w:sz w:val="22"/>
        </w:rPr>
        <w:t> </w:t>
      </w:r>
      <w:r>
        <w:rPr>
          <w:sz w:val="22"/>
        </w:rPr>
        <w:t>Texas A&amp;M or the individual Participants will be made within 60 business days from the Program cancellation date. The exchange rate for any refund will be the same as used on the Program </w:t>
      </w:r>
      <w:r>
        <w:rPr>
          <w:spacing w:val="-2"/>
          <w:sz w:val="22"/>
        </w:rPr>
        <w:t>Itinerary.</w:t>
      </w:r>
    </w:p>
    <w:p>
      <w:pPr>
        <w:pStyle w:val="BodyText"/>
        <w:spacing w:before="1"/>
        <w:ind w:left="0"/>
      </w:pPr>
    </w:p>
    <w:p>
      <w:pPr>
        <w:pStyle w:val="BodyText"/>
        <w:ind w:right="443"/>
        <w:jc w:val="both"/>
      </w:pPr>
      <w:r>
        <w:rPr/>
        <w:t>In</w:t>
      </w:r>
      <w:r>
        <w:rPr>
          <w:spacing w:val="-2"/>
        </w:rPr>
        <w:t> </w:t>
      </w:r>
      <w:r>
        <w:rPr/>
        <w:t>the</w:t>
      </w:r>
      <w:r>
        <w:rPr>
          <w:spacing w:val="-2"/>
        </w:rPr>
        <w:t> </w:t>
      </w:r>
      <w:r>
        <w:rPr/>
        <w:t>event</w:t>
      </w:r>
      <w:r>
        <w:rPr>
          <w:spacing w:val="-1"/>
        </w:rPr>
        <w:t> </w:t>
      </w:r>
      <w:r>
        <w:rPr/>
        <w:t>that Service</w:t>
      </w:r>
      <w:r>
        <w:rPr>
          <w:spacing w:val="-2"/>
        </w:rPr>
        <w:t> </w:t>
      </w:r>
      <w:r>
        <w:rPr/>
        <w:t>Provider cancels</w:t>
      </w:r>
      <w:r>
        <w:rPr>
          <w:spacing w:val="-2"/>
        </w:rPr>
        <w:t> </w:t>
      </w:r>
      <w:r>
        <w:rPr/>
        <w:t>the</w:t>
      </w:r>
      <w:r>
        <w:rPr>
          <w:spacing w:val="-2"/>
        </w:rPr>
        <w:t> </w:t>
      </w:r>
      <w:r>
        <w:rPr/>
        <w:t>Program</w:t>
      </w:r>
      <w:r>
        <w:rPr>
          <w:spacing w:val="-4"/>
        </w:rPr>
        <w:t> </w:t>
      </w:r>
      <w:r>
        <w:rPr/>
        <w:t>for</w:t>
      </w:r>
      <w:r>
        <w:rPr>
          <w:spacing w:val="-2"/>
        </w:rPr>
        <w:t> </w:t>
      </w:r>
      <w:r>
        <w:rPr/>
        <w:t>any</w:t>
      </w:r>
      <w:r>
        <w:rPr>
          <w:spacing w:val="-2"/>
        </w:rPr>
        <w:t> </w:t>
      </w:r>
      <w:r>
        <w:rPr/>
        <w:t>reason</w:t>
      </w:r>
      <w:r>
        <w:rPr>
          <w:spacing w:val="-2"/>
        </w:rPr>
        <w:t> </w:t>
      </w:r>
      <w:r>
        <w:rPr/>
        <w:t>and</w:t>
      </w:r>
      <w:r>
        <w:rPr>
          <w:spacing w:val="-2"/>
        </w:rPr>
        <w:t> </w:t>
      </w:r>
      <w:r>
        <w:rPr/>
        <w:t>is</w:t>
      </w:r>
      <w:r>
        <w:rPr>
          <w:spacing w:val="-2"/>
        </w:rPr>
        <w:t> </w:t>
      </w:r>
      <w:r>
        <w:rPr/>
        <w:t>not</w:t>
      </w:r>
      <w:r>
        <w:rPr>
          <w:spacing w:val="-1"/>
        </w:rPr>
        <w:t> </w:t>
      </w:r>
      <w:r>
        <w:rPr/>
        <w:t>able</w:t>
      </w:r>
      <w:r>
        <w:rPr>
          <w:spacing w:val="-2"/>
        </w:rPr>
        <w:t> </w:t>
      </w:r>
      <w:r>
        <w:rPr/>
        <w:t>to</w:t>
      </w:r>
      <w:r>
        <w:rPr>
          <w:spacing w:val="-2"/>
        </w:rPr>
        <w:t> </w:t>
      </w:r>
      <w:r>
        <w:rPr/>
        <w:t>provide</w:t>
      </w:r>
      <w:r>
        <w:rPr>
          <w:spacing w:val="-4"/>
        </w:rPr>
        <w:t> </w:t>
      </w:r>
      <w:r>
        <w:rPr/>
        <w:t>an alternative Program that is acceptable to Texas A&amp;M, it shall, within 30 calendar days after cancellation of the Program, refund to Texas A&amp;M and/or each Program Participant respective, 100%</w:t>
      </w:r>
      <w:r>
        <w:rPr>
          <w:spacing w:val="-11"/>
        </w:rPr>
        <w:t> </w:t>
      </w:r>
      <w:r>
        <w:rPr/>
        <w:t>of</w:t>
      </w:r>
      <w:r>
        <w:rPr>
          <w:spacing w:val="-11"/>
        </w:rPr>
        <w:t> </w:t>
      </w:r>
      <w:r>
        <w:rPr/>
        <w:t>Texas</w:t>
      </w:r>
      <w:r>
        <w:rPr>
          <w:spacing w:val="-9"/>
        </w:rPr>
        <w:t> </w:t>
      </w:r>
      <w:r>
        <w:rPr/>
        <w:t>A&amp;M’s</w:t>
      </w:r>
      <w:r>
        <w:rPr>
          <w:spacing w:val="-11"/>
        </w:rPr>
        <w:t> </w:t>
      </w:r>
      <w:r>
        <w:rPr/>
        <w:t>and</w:t>
      </w:r>
      <w:r>
        <w:rPr>
          <w:spacing w:val="-12"/>
        </w:rPr>
        <w:t> </w:t>
      </w:r>
      <w:r>
        <w:rPr/>
        <w:t>the</w:t>
      </w:r>
      <w:r>
        <w:rPr>
          <w:spacing w:val="-9"/>
        </w:rPr>
        <w:t> </w:t>
      </w:r>
      <w:r>
        <w:rPr/>
        <w:t>Participant’s</w:t>
      </w:r>
      <w:r>
        <w:rPr>
          <w:spacing w:val="-9"/>
        </w:rPr>
        <w:t> </w:t>
      </w:r>
      <w:r>
        <w:rPr/>
        <w:t>payment.</w:t>
      </w:r>
      <w:r>
        <w:rPr>
          <w:spacing w:val="32"/>
        </w:rPr>
        <w:t> </w:t>
      </w:r>
      <w:r>
        <w:rPr/>
        <w:t>Both</w:t>
      </w:r>
      <w:r>
        <w:rPr>
          <w:spacing w:val="-9"/>
        </w:rPr>
        <w:t> </w:t>
      </w:r>
      <w:r>
        <w:rPr/>
        <w:t>Parties</w:t>
      </w:r>
      <w:r>
        <w:rPr>
          <w:spacing w:val="-11"/>
        </w:rPr>
        <w:t> </w:t>
      </w:r>
      <w:r>
        <w:rPr/>
        <w:t>agree</w:t>
      </w:r>
      <w:r>
        <w:rPr>
          <w:spacing w:val="-11"/>
        </w:rPr>
        <w:t> </w:t>
      </w:r>
      <w:r>
        <w:rPr/>
        <w:t>to</w:t>
      </w:r>
      <w:r>
        <w:rPr>
          <w:spacing w:val="-12"/>
        </w:rPr>
        <w:t> </w:t>
      </w:r>
      <w:r>
        <w:rPr/>
        <w:t>negotiate</w:t>
      </w:r>
      <w:r>
        <w:rPr>
          <w:spacing w:val="-12"/>
        </w:rPr>
        <w:t> </w:t>
      </w:r>
      <w:r>
        <w:rPr/>
        <w:t>in</w:t>
      </w:r>
      <w:r>
        <w:rPr>
          <w:spacing w:val="-12"/>
        </w:rPr>
        <w:t> </w:t>
      </w:r>
      <w:r>
        <w:rPr/>
        <w:t>good</w:t>
      </w:r>
      <w:r>
        <w:rPr>
          <w:spacing w:val="-12"/>
        </w:rPr>
        <w:t> </w:t>
      </w:r>
      <w:r>
        <w:rPr/>
        <w:t>faith a cancellation due to a force majeure event.</w:t>
      </w:r>
    </w:p>
    <w:p>
      <w:pPr>
        <w:pStyle w:val="BodyText"/>
        <w:spacing w:before="1"/>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Host Families.</w:t>
      </w:r>
      <w:r>
        <w:rPr>
          <w:b/>
          <w:spacing w:val="40"/>
          <w:sz w:val="22"/>
        </w:rPr>
        <w:t> </w:t>
      </w:r>
      <w:r>
        <w:rPr>
          <w:sz w:val="22"/>
        </w:rPr>
        <w:t>If a Texas A&amp;M Participant expresses dissatisfaction or discomfort with the host family,</w:t>
      </w:r>
      <w:r>
        <w:rPr>
          <w:spacing w:val="-4"/>
          <w:sz w:val="22"/>
        </w:rPr>
        <w:t> </w:t>
      </w:r>
      <w:r>
        <w:rPr>
          <w:sz w:val="22"/>
        </w:rPr>
        <w:t>Service</w:t>
      </w:r>
      <w:r>
        <w:rPr>
          <w:spacing w:val="-6"/>
          <w:sz w:val="22"/>
        </w:rPr>
        <w:t> </w:t>
      </w:r>
      <w:r>
        <w:rPr>
          <w:sz w:val="22"/>
        </w:rPr>
        <w:t>Provider</w:t>
      </w:r>
      <w:r>
        <w:rPr>
          <w:spacing w:val="-5"/>
          <w:sz w:val="22"/>
        </w:rPr>
        <w:t> </w:t>
      </w:r>
      <w:r>
        <w:rPr>
          <w:sz w:val="22"/>
        </w:rPr>
        <w:t>will</w:t>
      </w:r>
      <w:r>
        <w:rPr>
          <w:spacing w:val="-6"/>
          <w:sz w:val="22"/>
        </w:rPr>
        <w:t> </w:t>
      </w:r>
      <w:r>
        <w:rPr>
          <w:sz w:val="22"/>
        </w:rPr>
        <w:t>relocate</w:t>
      </w:r>
      <w:r>
        <w:rPr>
          <w:spacing w:val="-7"/>
          <w:sz w:val="22"/>
        </w:rPr>
        <w:t> </w:t>
      </w:r>
      <w:r>
        <w:rPr>
          <w:sz w:val="22"/>
        </w:rPr>
        <w:t>the</w:t>
      </w:r>
      <w:r>
        <w:rPr>
          <w:spacing w:val="-6"/>
          <w:sz w:val="22"/>
        </w:rPr>
        <w:t> </w:t>
      </w:r>
      <w:r>
        <w:rPr>
          <w:sz w:val="22"/>
        </w:rPr>
        <w:t>Participant</w:t>
      </w:r>
      <w:r>
        <w:rPr>
          <w:spacing w:val="-5"/>
          <w:sz w:val="22"/>
        </w:rPr>
        <w:t> </w:t>
      </w:r>
      <w:r>
        <w:rPr>
          <w:sz w:val="22"/>
        </w:rPr>
        <w:t>to</w:t>
      </w:r>
      <w:r>
        <w:rPr>
          <w:spacing w:val="-7"/>
          <w:sz w:val="22"/>
        </w:rPr>
        <w:t> </w:t>
      </w:r>
      <w:r>
        <w:rPr>
          <w:sz w:val="22"/>
        </w:rPr>
        <w:t>a</w:t>
      </w:r>
      <w:r>
        <w:rPr>
          <w:spacing w:val="-7"/>
          <w:sz w:val="22"/>
        </w:rPr>
        <w:t> </w:t>
      </w:r>
      <w:r>
        <w:rPr>
          <w:sz w:val="22"/>
        </w:rPr>
        <w:t>different</w:t>
      </w:r>
      <w:r>
        <w:rPr>
          <w:spacing w:val="-6"/>
          <w:sz w:val="22"/>
        </w:rPr>
        <w:t> </w:t>
      </w:r>
      <w:r>
        <w:rPr>
          <w:sz w:val="22"/>
        </w:rPr>
        <w:t>host</w:t>
      </w:r>
      <w:r>
        <w:rPr>
          <w:spacing w:val="-6"/>
          <w:sz w:val="22"/>
        </w:rPr>
        <w:t> </w:t>
      </w:r>
      <w:r>
        <w:rPr>
          <w:sz w:val="22"/>
        </w:rPr>
        <w:t>family</w:t>
      </w:r>
      <w:r>
        <w:rPr>
          <w:spacing w:val="-7"/>
          <w:sz w:val="22"/>
        </w:rPr>
        <w:t> </w:t>
      </w:r>
      <w:r>
        <w:rPr>
          <w:sz w:val="22"/>
        </w:rPr>
        <w:t>at</w:t>
      </w:r>
      <w:r>
        <w:rPr>
          <w:spacing w:val="-6"/>
          <w:sz w:val="22"/>
        </w:rPr>
        <w:t> </w:t>
      </w:r>
      <w:r>
        <w:rPr>
          <w:sz w:val="22"/>
        </w:rPr>
        <w:t>no</w:t>
      </w:r>
      <w:r>
        <w:rPr>
          <w:spacing w:val="-5"/>
          <w:sz w:val="22"/>
        </w:rPr>
        <w:t> </w:t>
      </w:r>
      <w:r>
        <w:rPr>
          <w:sz w:val="22"/>
        </w:rPr>
        <w:t>additional</w:t>
      </w:r>
      <w:r>
        <w:rPr>
          <w:spacing w:val="-6"/>
          <w:sz w:val="22"/>
        </w:rPr>
        <w:t> </w:t>
      </w:r>
      <w:r>
        <w:rPr>
          <w:sz w:val="22"/>
        </w:rPr>
        <w:t>cost to Texas A&amp;M or the Texas A&amp;M Participant.</w:t>
      </w:r>
      <w:r>
        <w:rPr>
          <w:spacing w:val="-2"/>
          <w:sz w:val="22"/>
        </w:rPr>
        <w:t> </w:t>
      </w:r>
      <w:r>
        <w:rPr>
          <w:sz w:val="22"/>
        </w:rPr>
        <w:t>Service Provider will notify Texas A&amp;M of the relocation.</w:t>
      </w:r>
      <w:r>
        <w:rPr>
          <w:spacing w:val="40"/>
          <w:sz w:val="22"/>
        </w:rPr>
        <w:t> </w:t>
      </w:r>
      <w:r>
        <w:rPr>
          <w:sz w:val="22"/>
        </w:rPr>
        <w:t>Any</w:t>
      </w:r>
      <w:r>
        <w:rPr>
          <w:spacing w:val="-10"/>
          <w:sz w:val="22"/>
        </w:rPr>
        <w:t> </w:t>
      </w:r>
      <w:r>
        <w:rPr>
          <w:sz w:val="22"/>
        </w:rPr>
        <w:t>claims</w:t>
      </w:r>
      <w:r>
        <w:rPr>
          <w:spacing w:val="-10"/>
          <w:sz w:val="22"/>
        </w:rPr>
        <w:t> </w:t>
      </w:r>
      <w:r>
        <w:rPr>
          <w:sz w:val="22"/>
        </w:rPr>
        <w:t>that</w:t>
      </w:r>
      <w:r>
        <w:rPr>
          <w:spacing w:val="-9"/>
          <w:sz w:val="22"/>
        </w:rPr>
        <w:t> </w:t>
      </w:r>
      <w:r>
        <w:rPr>
          <w:sz w:val="22"/>
        </w:rPr>
        <w:t>result</w:t>
      </w:r>
      <w:r>
        <w:rPr>
          <w:spacing w:val="-10"/>
          <w:sz w:val="22"/>
        </w:rPr>
        <w:t> </w:t>
      </w:r>
      <w:r>
        <w:rPr>
          <w:sz w:val="22"/>
        </w:rPr>
        <w:t>from</w:t>
      </w:r>
      <w:r>
        <w:rPr>
          <w:spacing w:val="-10"/>
          <w:sz w:val="22"/>
        </w:rPr>
        <w:t> </w:t>
      </w:r>
      <w:r>
        <w:rPr>
          <w:sz w:val="22"/>
        </w:rPr>
        <w:t>loss</w:t>
      </w:r>
      <w:r>
        <w:rPr>
          <w:spacing w:val="-7"/>
          <w:sz w:val="22"/>
        </w:rPr>
        <w:t> </w:t>
      </w:r>
      <w:r>
        <w:rPr>
          <w:sz w:val="22"/>
        </w:rPr>
        <w:t>or</w:t>
      </w:r>
      <w:r>
        <w:rPr>
          <w:spacing w:val="-7"/>
          <w:sz w:val="22"/>
        </w:rPr>
        <w:t> </w:t>
      </w:r>
      <w:r>
        <w:rPr>
          <w:sz w:val="22"/>
        </w:rPr>
        <w:t>damage</w:t>
      </w:r>
      <w:r>
        <w:rPr>
          <w:spacing w:val="-11"/>
          <w:sz w:val="22"/>
        </w:rPr>
        <w:t> </w:t>
      </w:r>
      <w:r>
        <w:rPr>
          <w:sz w:val="22"/>
        </w:rPr>
        <w:t>caused</w:t>
      </w:r>
      <w:r>
        <w:rPr>
          <w:spacing w:val="-8"/>
          <w:sz w:val="22"/>
        </w:rPr>
        <w:t> </w:t>
      </w:r>
      <w:r>
        <w:rPr>
          <w:sz w:val="22"/>
        </w:rPr>
        <w:t>by</w:t>
      </w:r>
      <w:r>
        <w:rPr>
          <w:spacing w:val="-10"/>
          <w:sz w:val="22"/>
        </w:rPr>
        <w:t> </w:t>
      </w:r>
      <w:r>
        <w:rPr>
          <w:sz w:val="22"/>
        </w:rPr>
        <w:t>a</w:t>
      </w:r>
      <w:r>
        <w:rPr>
          <w:spacing w:val="-3"/>
          <w:sz w:val="22"/>
        </w:rPr>
        <w:t> </w:t>
      </w:r>
      <w:r>
        <w:rPr>
          <w:sz w:val="22"/>
        </w:rPr>
        <w:t>Texas</w:t>
      </w:r>
      <w:r>
        <w:rPr>
          <w:spacing w:val="-7"/>
          <w:sz w:val="22"/>
        </w:rPr>
        <w:t> </w:t>
      </w:r>
      <w:r>
        <w:rPr>
          <w:sz w:val="22"/>
        </w:rPr>
        <w:t>A&amp;M</w:t>
      </w:r>
      <w:r>
        <w:rPr>
          <w:spacing w:val="-7"/>
          <w:sz w:val="22"/>
        </w:rPr>
        <w:t> </w:t>
      </w:r>
      <w:r>
        <w:rPr>
          <w:sz w:val="22"/>
        </w:rPr>
        <w:t>Participant</w:t>
      </w:r>
      <w:r>
        <w:rPr>
          <w:spacing w:val="-7"/>
          <w:sz w:val="22"/>
        </w:rPr>
        <w:t> </w:t>
      </w:r>
      <w:r>
        <w:rPr>
          <w:sz w:val="22"/>
        </w:rPr>
        <w:t>will</w:t>
      </w:r>
      <w:r>
        <w:rPr>
          <w:spacing w:val="-9"/>
          <w:sz w:val="22"/>
        </w:rPr>
        <w:t> </w:t>
      </w:r>
      <w:r>
        <w:rPr>
          <w:sz w:val="22"/>
        </w:rPr>
        <w:t>be the sole responsibility of the Participant, not Texas A&amp;M.</w:t>
      </w:r>
    </w:p>
    <w:p>
      <w:pPr>
        <w:pStyle w:val="ListParagraph"/>
        <w:numPr>
          <w:ilvl w:val="0"/>
          <w:numId w:val="1"/>
        </w:numPr>
        <w:tabs>
          <w:tab w:pos="383" w:val="left" w:leader="none"/>
        </w:tabs>
        <w:spacing w:line="240" w:lineRule="auto" w:before="253" w:after="0"/>
        <w:ind w:left="383" w:right="443" w:hanging="360"/>
        <w:jc w:val="both"/>
        <w:rPr>
          <w:sz w:val="22"/>
        </w:rPr>
      </w:pPr>
      <w:r>
        <w:rPr>
          <w:b/>
          <w:sz w:val="22"/>
        </w:rPr>
        <w:t>Liability Release.</w:t>
      </w:r>
      <w:r>
        <w:rPr>
          <w:b/>
          <w:spacing w:val="40"/>
          <w:sz w:val="22"/>
        </w:rPr>
        <w:t> </w:t>
      </w:r>
      <w:r>
        <w:rPr>
          <w:sz w:val="22"/>
        </w:rPr>
        <w:t>Texas A&amp;M understands that there are certain dangers, hazards, and risks involved in international travel and in the activities included in the Program that could include serious</w:t>
      </w:r>
      <w:r>
        <w:rPr>
          <w:spacing w:val="-9"/>
          <w:sz w:val="22"/>
        </w:rPr>
        <w:t> </w:t>
      </w:r>
      <w:r>
        <w:rPr>
          <w:sz w:val="22"/>
        </w:rPr>
        <w:t>or</w:t>
      </w:r>
      <w:r>
        <w:rPr>
          <w:spacing w:val="-6"/>
          <w:sz w:val="22"/>
        </w:rPr>
        <w:t> </w:t>
      </w:r>
      <w:r>
        <w:rPr>
          <w:sz w:val="22"/>
        </w:rPr>
        <w:t>even</w:t>
      </w:r>
      <w:r>
        <w:rPr>
          <w:spacing w:val="-9"/>
          <w:sz w:val="22"/>
        </w:rPr>
        <w:t> </w:t>
      </w:r>
      <w:r>
        <w:rPr>
          <w:sz w:val="22"/>
        </w:rPr>
        <w:t>mortal</w:t>
      </w:r>
      <w:r>
        <w:rPr>
          <w:spacing w:val="-6"/>
          <w:sz w:val="22"/>
        </w:rPr>
        <w:t> </w:t>
      </w:r>
      <w:r>
        <w:rPr>
          <w:sz w:val="22"/>
        </w:rPr>
        <w:t>injuries</w:t>
      </w:r>
      <w:r>
        <w:rPr>
          <w:spacing w:val="-9"/>
          <w:sz w:val="22"/>
        </w:rPr>
        <w:t> </w:t>
      </w:r>
      <w:r>
        <w:rPr>
          <w:sz w:val="22"/>
        </w:rPr>
        <w:t>and</w:t>
      </w:r>
      <w:r>
        <w:rPr>
          <w:spacing w:val="-7"/>
          <w:sz w:val="22"/>
        </w:rPr>
        <w:t> </w:t>
      </w:r>
      <w:r>
        <w:rPr>
          <w:sz w:val="22"/>
        </w:rPr>
        <w:t>property</w:t>
      </w:r>
      <w:r>
        <w:rPr>
          <w:spacing w:val="-10"/>
          <w:sz w:val="22"/>
        </w:rPr>
        <w:t> </w:t>
      </w:r>
      <w:r>
        <w:rPr>
          <w:sz w:val="22"/>
        </w:rPr>
        <w:t>damage.</w:t>
      </w:r>
      <w:r>
        <w:rPr>
          <w:spacing w:val="40"/>
          <w:sz w:val="22"/>
        </w:rPr>
        <w:t> </w:t>
      </w:r>
      <w:r>
        <w:rPr>
          <w:sz w:val="22"/>
        </w:rPr>
        <w:t>To</w:t>
      </w:r>
      <w:r>
        <w:rPr>
          <w:spacing w:val="-7"/>
          <w:sz w:val="22"/>
        </w:rPr>
        <w:t> </w:t>
      </w:r>
      <w:r>
        <w:rPr>
          <w:sz w:val="22"/>
        </w:rPr>
        <w:t>cover</w:t>
      </w:r>
      <w:r>
        <w:rPr>
          <w:spacing w:val="-6"/>
          <w:sz w:val="22"/>
        </w:rPr>
        <w:t> </w:t>
      </w:r>
      <w:r>
        <w:rPr>
          <w:sz w:val="22"/>
        </w:rPr>
        <w:t>part</w:t>
      </w:r>
      <w:r>
        <w:rPr>
          <w:spacing w:val="-6"/>
          <w:sz w:val="22"/>
        </w:rPr>
        <w:t> </w:t>
      </w:r>
      <w:r>
        <w:rPr>
          <w:sz w:val="22"/>
        </w:rPr>
        <w:t>of</w:t>
      </w:r>
      <w:r>
        <w:rPr>
          <w:spacing w:val="-9"/>
          <w:sz w:val="22"/>
        </w:rPr>
        <w:t> </w:t>
      </w:r>
      <w:r>
        <w:rPr>
          <w:sz w:val="22"/>
        </w:rPr>
        <w:t>these</w:t>
      </w:r>
      <w:r>
        <w:rPr>
          <w:spacing w:val="-7"/>
          <w:sz w:val="22"/>
        </w:rPr>
        <w:t> </w:t>
      </w:r>
      <w:r>
        <w:rPr>
          <w:sz w:val="22"/>
        </w:rPr>
        <w:t>risks,</w:t>
      </w:r>
      <w:r>
        <w:rPr>
          <w:spacing w:val="-3"/>
          <w:sz w:val="22"/>
        </w:rPr>
        <w:t> </w:t>
      </w:r>
      <w:r>
        <w:rPr>
          <w:sz w:val="22"/>
        </w:rPr>
        <w:t>Service</w:t>
      </w:r>
      <w:r>
        <w:rPr>
          <w:spacing w:val="-7"/>
          <w:sz w:val="22"/>
        </w:rPr>
        <w:t> </w:t>
      </w:r>
      <w:r>
        <w:rPr>
          <w:sz w:val="22"/>
        </w:rPr>
        <w:t>Provider has contracted general and professional liability insurance.</w:t>
      </w:r>
      <w:r>
        <w:rPr>
          <w:spacing w:val="40"/>
          <w:sz w:val="22"/>
        </w:rPr>
        <w:t> </w:t>
      </w:r>
      <w:r>
        <w:rPr>
          <w:sz w:val="22"/>
        </w:rPr>
        <w:t>Texas A&amp;M understands that Participants</w:t>
      </w:r>
      <w:r>
        <w:rPr>
          <w:spacing w:val="-14"/>
          <w:sz w:val="22"/>
        </w:rPr>
        <w:t> </w:t>
      </w:r>
      <w:r>
        <w:rPr>
          <w:sz w:val="22"/>
        </w:rPr>
        <w:t>may</w:t>
      </w:r>
      <w:r>
        <w:rPr>
          <w:spacing w:val="-12"/>
          <w:sz w:val="22"/>
        </w:rPr>
        <w:t> </w:t>
      </w:r>
      <w:r>
        <w:rPr>
          <w:sz w:val="22"/>
        </w:rPr>
        <w:t>be</w:t>
      </w:r>
      <w:r>
        <w:rPr>
          <w:spacing w:val="-12"/>
          <w:sz w:val="22"/>
        </w:rPr>
        <w:t> </w:t>
      </w:r>
      <w:r>
        <w:rPr>
          <w:sz w:val="22"/>
        </w:rPr>
        <w:t>required</w:t>
      </w:r>
      <w:r>
        <w:rPr>
          <w:spacing w:val="-12"/>
          <w:sz w:val="22"/>
        </w:rPr>
        <w:t> </w:t>
      </w:r>
      <w:r>
        <w:rPr>
          <w:sz w:val="22"/>
        </w:rPr>
        <w:t>to</w:t>
      </w:r>
      <w:r>
        <w:rPr>
          <w:spacing w:val="-12"/>
          <w:sz w:val="22"/>
        </w:rPr>
        <w:t> </w:t>
      </w:r>
      <w:r>
        <w:rPr>
          <w:sz w:val="22"/>
        </w:rPr>
        <w:t>sign</w:t>
      </w:r>
      <w:r>
        <w:rPr>
          <w:spacing w:val="-12"/>
          <w:sz w:val="22"/>
        </w:rPr>
        <w:t> </w:t>
      </w:r>
      <w:r>
        <w:rPr>
          <w:sz w:val="22"/>
        </w:rPr>
        <w:t>a</w:t>
      </w:r>
      <w:r>
        <w:rPr>
          <w:spacing w:val="-12"/>
          <w:sz w:val="22"/>
        </w:rPr>
        <w:t> </w:t>
      </w:r>
      <w:r>
        <w:rPr>
          <w:sz w:val="22"/>
        </w:rPr>
        <w:t>Program</w:t>
      </w:r>
      <w:r>
        <w:rPr>
          <w:spacing w:val="-13"/>
          <w:sz w:val="22"/>
        </w:rPr>
        <w:t> </w:t>
      </w:r>
      <w:r>
        <w:rPr>
          <w:sz w:val="22"/>
        </w:rPr>
        <w:t>contract</w:t>
      </w:r>
      <w:r>
        <w:rPr>
          <w:spacing w:val="-13"/>
          <w:sz w:val="22"/>
        </w:rPr>
        <w:t> </w:t>
      </w:r>
      <w:r>
        <w:rPr>
          <w:sz w:val="22"/>
        </w:rPr>
        <w:t>and</w:t>
      </w:r>
      <w:r>
        <w:rPr>
          <w:spacing w:val="-12"/>
          <w:sz w:val="22"/>
        </w:rPr>
        <w:t> </w:t>
      </w:r>
      <w:r>
        <w:rPr>
          <w:sz w:val="22"/>
        </w:rPr>
        <w:t>liability</w:t>
      </w:r>
      <w:r>
        <w:rPr>
          <w:spacing w:val="-14"/>
          <w:sz w:val="22"/>
        </w:rPr>
        <w:t> </w:t>
      </w:r>
      <w:r>
        <w:rPr>
          <w:sz w:val="22"/>
        </w:rPr>
        <w:t>release</w:t>
      </w:r>
      <w:r>
        <w:rPr>
          <w:spacing w:val="-12"/>
          <w:sz w:val="22"/>
        </w:rPr>
        <w:t> </w:t>
      </w:r>
      <w:r>
        <w:rPr>
          <w:sz w:val="22"/>
        </w:rPr>
        <w:t>form.</w:t>
      </w:r>
      <w:r>
        <w:rPr>
          <w:spacing w:val="38"/>
          <w:sz w:val="22"/>
        </w:rPr>
        <w:t> </w:t>
      </w:r>
      <w:r>
        <w:rPr>
          <w:sz w:val="22"/>
        </w:rPr>
        <w:t>Service</w:t>
      </w:r>
      <w:r>
        <w:rPr>
          <w:spacing w:val="-11"/>
          <w:sz w:val="22"/>
        </w:rPr>
        <w:t> </w:t>
      </w:r>
      <w:r>
        <w:rPr>
          <w:sz w:val="22"/>
        </w:rPr>
        <w:t>Provider will email the contract to the Participant and ask that s/he submit it signed to Service Provider.</w:t>
      </w:r>
    </w:p>
    <w:p>
      <w:pPr>
        <w:pStyle w:val="ListParagraph"/>
        <w:spacing w:after="0" w:line="240" w:lineRule="auto"/>
        <w:jc w:val="both"/>
        <w:rPr>
          <w:sz w:val="22"/>
        </w:rPr>
        <w:sectPr>
          <w:pgSz w:w="11900" w:h="16840"/>
          <w:pgMar w:header="0" w:footer="1437" w:top="1600" w:bottom="1620" w:left="1417" w:right="992"/>
        </w:sectPr>
      </w:pPr>
    </w:p>
    <w:p>
      <w:pPr>
        <w:pStyle w:val="ListParagraph"/>
        <w:numPr>
          <w:ilvl w:val="0"/>
          <w:numId w:val="1"/>
        </w:numPr>
        <w:tabs>
          <w:tab w:pos="383" w:val="left" w:leader="none"/>
        </w:tabs>
        <w:spacing w:line="240" w:lineRule="auto" w:before="80" w:after="0"/>
        <w:ind w:left="383" w:right="441" w:hanging="360"/>
        <w:jc w:val="both"/>
        <w:rPr>
          <w:sz w:val="22"/>
        </w:rPr>
      </w:pPr>
      <w:r>
        <w:rPr>
          <w:b/>
          <w:sz w:val="22"/>
        </w:rPr>
        <w:t>Insurance</w:t>
      </w:r>
      <w:r>
        <w:rPr>
          <w:b/>
          <w:spacing w:val="-12"/>
          <w:sz w:val="22"/>
        </w:rPr>
        <w:t> </w:t>
      </w:r>
      <w:r>
        <w:rPr>
          <w:b/>
          <w:sz w:val="22"/>
        </w:rPr>
        <w:t>and</w:t>
      </w:r>
      <w:r>
        <w:rPr>
          <w:b/>
          <w:spacing w:val="-12"/>
          <w:sz w:val="22"/>
        </w:rPr>
        <w:t> </w:t>
      </w:r>
      <w:r>
        <w:rPr>
          <w:b/>
          <w:sz w:val="22"/>
        </w:rPr>
        <w:t>Safety.</w:t>
      </w:r>
      <w:r>
        <w:rPr>
          <w:b/>
          <w:spacing w:val="32"/>
          <w:sz w:val="22"/>
        </w:rPr>
        <w:t> </w:t>
      </w:r>
      <w:r>
        <w:rPr>
          <w:sz w:val="22"/>
        </w:rPr>
        <w:t>Service</w:t>
      </w:r>
      <w:r>
        <w:rPr>
          <w:spacing w:val="-11"/>
          <w:sz w:val="22"/>
        </w:rPr>
        <w:t> </w:t>
      </w:r>
      <w:r>
        <w:rPr>
          <w:sz w:val="22"/>
        </w:rPr>
        <w:t>Provider</w:t>
      </w:r>
      <w:r>
        <w:rPr>
          <w:spacing w:val="-10"/>
          <w:sz w:val="22"/>
        </w:rPr>
        <w:t> </w:t>
      </w:r>
      <w:r>
        <w:rPr>
          <w:sz w:val="22"/>
        </w:rPr>
        <w:t>will,</w:t>
      </w:r>
      <w:r>
        <w:rPr>
          <w:spacing w:val="-12"/>
          <w:sz w:val="22"/>
        </w:rPr>
        <w:t> </w:t>
      </w:r>
      <w:r>
        <w:rPr>
          <w:sz w:val="22"/>
        </w:rPr>
        <w:t>at</w:t>
      </w:r>
      <w:r>
        <w:rPr>
          <w:spacing w:val="-11"/>
          <w:sz w:val="22"/>
        </w:rPr>
        <w:t> </w:t>
      </w:r>
      <w:r>
        <w:rPr>
          <w:sz w:val="22"/>
        </w:rPr>
        <w:t>its</w:t>
      </w:r>
      <w:r>
        <w:rPr>
          <w:spacing w:val="-11"/>
          <w:sz w:val="22"/>
        </w:rPr>
        <w:t> </w:t>
      </w:r>
      <w:r>
        <w:rPr>
          <w:sz w:val="22"/>
        </w:rPr>
        <w:t>sole</w:t>
      </w:r>
      <w:r>
        <w:rPr>
          <w:spacing w:val="-12"/>
          <w:sz w:val="22"/>
        </w:rPr>
        <w:t> </w:t>
      </w:r>
      <w:r>
        <w:rPr>
          <w:sz w:val="22"/>
        </w:rPr>
        <w:t>cost</w:t>
      </w:r>
      <w:r>
        <w:rPr>
          <w:spacing w:val="-11"/>
          <w:sz w:val="22"/>
        </w:rPr>
        <w:t> </w:t>
      </w:r>
      <w:r>
        <w:rPr>
          <w:sz w:val="22"/>
        </w:rPr>
        <w:t>and</w:t>
      </w:r>
      <w:r>
        <w:rPr>
          <w:spacing w:val="-12"/>
          <w:sz w:val="22"/>
        </w:rPr>
        <w:t> </w:t>
      </w:r>
      <w:r>
        <w:rPr>
          <w:sz w:val="22"/>
        </w:rPr>
        <w:t>expense,</w:t>
      </w:r>
      <w:r>
        <w:rPr>
          <w:spacing w:val="-12"/>
          <w:sz w:val="22"/>
        </w:rPr>
        <w:t> </w:t>
      </w:r>
      <w:r>
        <w:rPr>
          <w:sz w:val="22"/>
        </w:rPr>
        <w:t>maintain</w:t>
      </w:r>
      <w:r>
        <w:rPr>
          <w:spacing w:val="-12"/>
          <w:sz w:val="22"/>
        </w:rPr>
        <w:t> </w:t>
      </w:r>
      <w:r>
        <w:rPr>
          <w:sz w:val="22"/>
        </w:rPr>
        <w:t>in</w:t>
      </w:r>
      <w:r>
        <w:rPr>
          <w:spacing w:val="-12"/>
          <w:sz w:val="22"/>
        </w:rPr>
        <w:t> </w:t>
      </w:r>
      <w:r>
        <w:rPr>
          <w:sz w:val="22"/>
        </w:rPr>
        <w:t>effect</w:t>
      </w:r>
      <w:r>
        <w:rPr>
          <w:spacing w:val="-8"/>
          <w:sz w:val="22"/>
        </w:rPr>
        <w:t> </w:t>
      </w:r>
      <w:r>
        <w:rPr>
          <w:sz w:val="22"/>
        </w:rPr>
        <w:t>during the</w:t>
      </w:r>
      <w:r>
        <w:rPr>
          <w:spacing w:val="-14"/>
          <w:sz w:val="22"/>
        </w:rPr>
        <w:t> </w:t>
      </w:r>
      <w:r>
        <w:rPr>
          <w:sz w:val="22"/>
        </w:rPr>
        <w:t>period</w:t>
      </w:r>
      <w:r>
        <w:rPr>
          <w:spacing w:val="-14"/>
          <w:sz w:val="22"/>
        </w:rPr>
        <w:t> </w:t>
      </w:r>
      <w:r>
        <w:rPr>
          <w:sz w:val="22"/>
        </w:rPr>
        <w:t>of</w:t>
      </w:r>
      <w:r>
        <w:rPr>
          <w:spacing w:val="-14"/>
          <w:sz w:val="22"/>
        </w:rPr>
        <w:t> </w:t>
      </w:r>
      <w:r>
        <w:rPr>
          <w:sz w:val="22"/>
        </w:rPr>
        <w:t>the</w:t>
      </w:r>
      <w:r>
        <w:rPr>
          <w:spacing w:val="-13"/>
          <w:sz w:val="22"/>
        </w:rPr>
        <w:t> </w:t>
      </w:r>
      <w:r>
        <w:rPr>
          <w:sz w:val="22"/>
        </w:rPr>
        <w:t>Agreement,</w:t>
      </w:r>
      <w:r>
        <w:rPr>
          <w:spacing w:val="-14"/>
          <w:sz w:val="22"/>
        </w:rPr>
        <w:t> </w:t>
      </w:r>
      <w:r>
        <w:rPr>
          <w:sz w:val="22"/>
        </w:rPr>
        <w:t>the</w:t>
      </w:r>
      <w:r>
        <w:rPr>
          <w:spacing w:val="-14"/>
          <w:sz w:val="22"/>
        </w:rPr>
        <w:t> </w:t>
      </w:r>
      <w:r>
        <w:rPr>
          <w:sz w:val="22"/>
        </w:rPr>
        <w:t>general</w:t>
      </w:r>
      <w:r>
        <w:rPr>
          <w:spacing w:val="-14"/>
          <w:sz w:val="22"/>
        </w:rPr>
        <w:t> </w:t>
      </w:r>
      <w:r>
        <w:rPr>
          <w:sz w:val="22"/>
        </w:rPr>
        <w:t>and</w:t>
      </w:r>
      <w:r>
        <w:rPr>
          <w:spacing w:val="-13"/>
          <w:sz w:val="22"/>
        </w:rPr>
        <w:t> </w:t>
      </w:r>
      <w:r>
        <w:rPr>
          <w:sz w:val="22"/>
        </w:rPr>
        <w:t>professional</w:t>
      </w:r>
      <w:r>
        <w:rPr>
          <w:spacing w:val="-14"/>
          <w:sz w:val="22"/>
        </w:rPr>
        <w:t> </w:t>
      </w:r>
      <w:r>
        <w:rPr>
          <w:sz w:val="22"/>
        </w:rPr>
        <w:t>liability</w:t>
      </w:r>
      <w:r>
        <w:rPr>
          <w:spacing w:val="-14"/>
          <w:sz w:val="22"/>
        </w:rPr>
        <w:t> </w:t>
      </w:r>
      <w:r>
        <w:rPr>
          <w:sz w:val="22"/>
        </w:rPr>
        <w:t>insurance</w:t>
      </w:r>
      <w:r>
        <w:rPr>
          <w:spacing w:val="-14"/>
          <w:sz w:val="22"/>
        </w:rPr>
        <w:t> </w:t>
      </w:r>
      <w:r>
        <w:rPr>
          <w:sz w:val="22"/>
        </w:rPr>
        <w:t>described</w:t>
      </w:r>
      <w:r>
        <w:rPr>
          <w:spacing w:val="-13"/>
          <w:sz w:val="22"/>
        </w:rPr>
        <w:t> </w:t>
      </w:r>
      <w:r>
        <w:rPr>
          <w:sz w:val="22"/>
        </w:rPr>
        <w:t>in</w:t>
      </w:r>
      <w:r>
        <w:rPr>
          <w:spacing w:val="-14"/>
          <w:sz w:val="22"/>
        </w:rPr>
        <w:t> </w:t>
      </w:r>
      <w:r>
        <w:rPr>
          <w:sz w:val="22"/>
        </w:rPr>
        <w:t>the</w:t>
      </w:r>
      <w:r>
        <w:rPr>
          <w:spacing w:val="-14"/>
          <w:sz w:val="22"/>
        </w:rPr>
        <w:t> </w:t>
      </w:r>
      <w:r>
        <w:rPr>
          <w:sz w:val="22"/>
        </w:rPr>
        <w:t>section above</w:t>
      </w:r>
      <w:r>
        <w:rPr>
          <w:spacing w:val="-1"/>
          <w:sz w:val="22"/>
        </w:rPr>
        <w:t> </w:t>
      </w:r>
      <w:r>
        <w:rPr>
          <w:sz w:val="22"/>
        </w:rPr>
        <w:t>and</w:t>
      </w:r>
      <w:r>
        <w:rPr>
          <w:spacing w:val="-1"/>
          <w:sz w:val="22"/>
        </w:rPr>
        <w:t> </w:t>
      </w:r>
      <w:r>
        <w:rPr>
          <w:sz w:val="22"/>
        </w:rPr>
        <w:t>any</w:t>
      </w:r>
      <w:r>
        <w:rPr>
          <w:spacing w:val="-1"/>
          <w:sz w:val="22"/>
        </w:rPr>
        <w:t> </w:t>
      </w:r>
      <w:r>
        <w:rPr>
          <w:sz w:val="22"/>
        </w:rPr>
        <w:t>employee</w:t>
      </w:r>
      <w:r>
        <w:rPr>
          <w:spacing w:val="-1"/>
          <w:sz w:val="22"/>
        </w:rPr>
        <w:t> </w:t>
      </w:r>
      <w:r>
        <w:rPr>
          <w:sz w:val="22"/>
        </w:rPr>
        <w:t>compensation</w:t>
      </w:r>
      <w:r>
        <w:rPr>
          <w:spacing w:val="-4"/>
          <w:sz w:val="22"/>
        </w:rPr>
        <w:t> </w:t>
      </w:r>
      <w:r>
        <w:rPr>
          <w:sz w:val="22"/>
        </w:rPr>
        <w:t>insurance</w:t>
      </w:r>
      <w:r>
        <w:rPr>
          <w:spacing w:val="-1"/>
          <w:sz w:val="22"/>
        </w:rPr>
        <w:t> </w:t>
      </w:r>
      <w:r>
        <w:rPr>
          <w:sz w:val="22"/>
        </w:rPr>
        <w:t>as</w:t>
      </w:r>
      <w:r>
        <w:rPr>
          <w:spacing w:val="-3"/>
          <w:sz w:val="22"/>
        </w:rPr>
        <w:t> </w:t>
      </w:r>
      <w:r>
        <w:rPr>
          <w:sz w:val="22"/>
        </w:rPr>
        <w:t>may</w:t>
      </w:r>
      <w:r>
        <w:rPr>
          <w:spacing w:val="-1"/>
          <w:sz w:val="22"/>
        </w:rPr>
        <w:t> </w:t>
      </w:r>
      <w:r>
        <w:rPr>
          <w:sz w:val="22"/>
        </w:rPr>
        <w:t>be</w:t>
      </w:r>
      <w:r>
        <w:rPr>
          <w:spacing w:val="-1"/>
          <w:sz w:val="22"/>
        </w:rPr>
        <w:t> </w:t>
      </w:r>
      <w:r>
        <w:rPr>
          <w:sz w:val="22"/>
        </w:rPr>
        <w:t>required</w:t>
      </w:r>
      <w:r>
        <w:rPr>
          <w:spacing w:val="-1"/>
          <w:sz w:val="22"/>
        </w:rPr>
        <w:t> </w:t>
      </w:r>
      <w:r>
        <w:rPr>
          <w:sz w:val="22"/>
        </w:rPr>
        <w:t>by</w:t>
      </w:r>
      <w:r>
        <w:rPr>
          <w:spacing w:val="-3"/>
          <w:sz w:val="22"/>
        </w:rPr>
        <w:t> </w:t>
      </w:r>
      <w:r>
        <w:rPr>
          <w:sz w:val="22"/>
        </w:rPr>
        <w:t>the</w:t>
      </w:r>
      <w:r>
        <w:rPr>
          <w:spacing w:val="-3"/>
          <w:sz w:val="22"/>
        </w:rPr>
        <w:t> </w:t>
      </w:r>
      <w:r>
        <w:rPr>
          <w:sz w:val="22"/>
        </w:rPr>
        <w:t>laws</w:t>
      </w:r>
      <w:r>
        <w:rPr>
          <w:spacing w:val="-4"/>
          <w:sz w:val="22"/>
        </w:rPr>
        <w:t> </w:t>
      </w:r>
      <w:r>
        <w:rPr>
          <w:sz w:val="22"/>
        </w:rPr>
        <w:t>of</w:t>
      </w:r>
      <w:r>
        <w:rPr>
          <w:spacing w:val="-1"/>
          <w:sz w:val="22"/>
        </w:rPr>
        <w:t> </w:t>
      </w:r>
      <w:r>
        <w:rPr>
          <w:sz w:val="22"/>
        </w:rPr>
        <w:t>the</w:t>
      </w:r>
      <w:r>
        <w:rPr>
          <w:spacing w:val="-3"/>
          <w:sz w:val="22"/>
        </w:rPr>
        <w:t> </w:t>
      </w:r>
      <w:r>
        <w:rPr>
          <w:sz w:val="22"/>
        </w:rPr>
        <w:t>country</w:t>
      </w:r>
      <w:r>
        <w:rPr>
          <w:spacing w:val="-4"/>
          <w:sz w:val="22"/>
        </w:rPr>
        <w:t> </w:t>
      </w:r>
      <w:r>
        <w:rPr>
          <w:sz w:val="22"/>
        </w:rPr>
        <w:t>in which Service Provider is organized.</w:t>
      </w:r>
      <w:r>
        <w:rPr>
          <w:spacing w:val="40"/>
          <w:sz w:val="22"/>
        </w:rPr>
        <w:t> </w:t>
      </w:r>
      <w:r>
        <w:rPr>
          <w:sz w:val="22"/>
        </w:rPr>
        <w:t>Service Provider certifies that it and its employees have the background, training, experience and necessary licenses to perform properly the services to be delivered</w:t>
      </w:r>
      <w:r>
        <w:rPr>
          <w:spacing w:val="-8"/>
          <w:sz w:val="22"/>
        </w:rPr>
        <w:t> </w:t>
      </w:r>
      <w:r>
        <w:rPr>
          <w:sz w:val="22"/>
        </w:rPr>
        <w:t>under</w:t>
      </w:r>
      <w:r>
        <w:rPr>
          <w:spacing w:val="-9"/>
          <w:sz w:val="22"/>
        </w:rPr>
        <w:t> </w:t>
      </w:r>
      <w:r>
        <w:rPr>
          <w:sz w:val="22"/>
        </w:rPr>
        <w:t>this</w:t>
      </w:r>
      <w:r>
        <w:rPr>
          <w:spacing w:val="-7"/>
          <w:sz w:val="22"/>
        </w:rPr>
        <w:t> </w:t>
      </w:r>
      <w:r>
        <w:rPr>
          <w:sz w:val="22"/>
        </w:rPr>
        <w:t>Agreement.</w:t>
      </w:r>
      <w:r>
        <w:rPr>
          <w:spacing w:val="40"/>
          <w:sz w:val="22"/>
        </w:rPr>
        <w:t> </w:t>
      </w:r>
      <w:r>
        <w:rPr>
          <w:sz w:val="22"/>
        </w:rPr>
        <w:t>Service</w:t>
      </w:r>
      <w:r>
        <w:rPr>
          <w:spacing w:val="-8"/>
          <w:sz w:val="22"/>
        </w:rPr>
        <w:t> </w:t>
      </w:r>
      <w:r>
        <w:rPr>
          <w:sz w:val="22"/>
        </w:rPr>
        <w:t>Provider</w:t>
      </w:r>
      <w:r>
        <w:rPr>
          <w:spacing w:val="-6"/>
          <w:sz w:val="22"/>
        </w:rPr>
        <w:t> </w:t>
      </w:r>
      <w:r>
        <w:rPr>
          <w:sz w:val="22"/>
        </w:rPr>
        <w:t>acknowledges</w:t>
      </w:r>
      <w:r>
        <w:rPr>
          <w:spacing w:val="-7"/>
          <w:sz w:val="22"/>
        </w:rPr>
        <w:t> </w:t>
      </w:r>
      <w:r>
        <w:rPr>
          <w:sz w:val="22"/>
        </w:rPr>
        <w:t>that</w:t>
      </w:r>
      <w:r>
        <w:rPr>
          <w:spacing w:val="-6"/>
          <w:sz w:val="22"/>
        </w:rPr>
        <w:t> </w:t>
      </w:r>
      <w:r>
        <w:rPr>
          <w:sz w:val="22"/>
        </w:rPr>
        <w:t>Texas</w:t>
      </w:r>
      <w:r>
        <w:rPr>
          <w:spacing w:val="-7"/>
          <w:sz w:val="22"/>
        </w:rPr>
        <w:t> </w:t>
      </w:r>
      <w:r>
        <w:rPr>
          <w:sz w:val="22"/>
        </w:rPr>
        <w:t>A&amp;M,</w:t>
      </w:r>
      <w:r>
        <w:rPr>
          <w:spacing w:val="-8"/>
          <w:sz w:val="22"/>
        </w:rPr>
        <w:t> </w:t>
      </w:r>
      <w:r>
        <w:rPr>
          <w:sz w:val="22"/>
        </w:rPr>
        <w:t>in</w:t>
      </w:r>
      <w:r>
        <w:rPr>
          <w:spacing w:val="-11"/>
          <w:sz w:val="22"/>
        </w:rPr>
        <w:t> </w:t>
      </w:r>
      <w:r>
        <w:rPr>
          <w:sz w:val="22"/>
        </w:rPr>
        <w:t>entering</w:t>
      </w:r>
      <w:r>
        <w:rPr>
          <w:spacing w:val="-8"/>
          <w:sz w:val="22"/>
        </w:rPr>
        <w:t> </w:t>
      </w:r>
      <w:r>
        <w:rPr>
          <w:sz w:val="22"/>
        </w:rPr>
        <w:t>into this</w:t>
      </w:r>
      <w:r>
        <w:rPr>
          <w:spacing w:val="-2"/>
          <w:sz w:val="22"/>
        </w:rPr>
        <w:t> </w:t>
      </w:r>
      <w:r>
        <w:rPr>
          <w:sz w:val="22"/>
        </w:rPr>
        <w:t>Agreement,</w:t>
      </w:r>
      <w:r>
        <w:rPr>
          <w:spacing w:val="-2"/>
          <w:sz w:val="22"/>
        </w:rPr>
        <w:t> </w:t>
      </w:r>
      <w:r>
        <w:rPr>
          <w:sz w:val="22"/>
        </w:rPr>
        <w:t>reasonably</w:t>
      </w:r>
      <w:r>
        <w:rPr>
          <w:spacing w:val="-5"/>
          <w:sz w:val="22"/>
        </w:rPr>
        <w:t> </w:t>
      </w:r>
      <w:r>
        <w:rPr>
          <w:sz w:val="22"/>
        </w:rPr>
        <w:t>expects</w:t>
      </w:r>
      <w:r>
        <w:rPr>
          <w:spacing w:val="-2"/>
          <w:sz w:val="22"/>
        </w:rPr>
        <w:t> </w:t>
      </w:r>
      <w:r>
        <w:rPr>
          <w:sz w:val="22"/>
        </w:rPr>
        <w:t>Service</w:t>
      </w:r>
      <w:r>
        <w:rPr>
          <w:spacing w:val="-2"/>
          <w:sz w:val="22"/>
        </w:rPr>
        <w:t> </w:t>
      </w:r>
      <w:r>
        <w:rPr>
          <w:sz w:val="22"/>
        </w:rPr>
        <w:t>Provider</w:t>
      </w:r>
      <w:r>
        <w:rPr>
          <w:spacing w:val="-2"/>
          <w:sz w:val="22"/>
        </w:rPr>
        <w:t> </w:t>
      </w:r>
      <w:r>
        <w:rPr>
          <w:sz w:val="22"/>
        </w:rPr>
        <w:t>to</w:t>
      </w:r>
      <w:r>
        <w:rPr>
          <w:spacing w:val="-2"/>
          <w:sz w:val="22"/>
        </w:rPr>
        <w:t> </w:t>
      </w:r>
      <w:r>
        <w:rPr>
          <w:sz w:val="22"/>
        </w:rPr>
        <w:t>be</w:t>
      </w:r>
      <w:r>
        <w:rPr>
          <w:spacing w:val="-2"/>
          <w:sz w:val="22"/>
        </w:rPr>
        <w:t> </w:t>
      </w:r>
      <w:r>
        <w:rPr>
          <w:sz w:val="22"/>
        </w:rPr>
        <w:t>aware</w:t>
      </w:r>
      <w:r>
        <w:rPr>
          <w:spacing w:val="-4"/>
          <w:sz w:val="22"/>
        </w:rPr>
        <w:t> </w:t>
      </w:r>
      <w:r>
        <w:rPr>
          <w:sz w:val="22"/>
        </w:rPr>
        <w:t>of</w:t>
      </w:r>
      <w:r>
        <w:rPr>
          <w:spacing w:val="-4"/>
          <w:sz w:val="22"/>
        </w:rPr>
        <w:t> </w:t>
      </w:r>
      <w:r>
        <w:rPr>
          <w:sz w:val="22"/>
        </w:rPr>
        <w:t>all</w:t>
      </w:r>
      <w:r>
        <w:rPr>
          <w:spacing w:val="-1"/>
          <w:sz w:val="22"/>
        </w:rPr>
        <w:t> </w:t>
      </w:r>
      <w:r>
        <w:rPr>
          <w:sz w:val="22"/>
        </w:rPr>
        <w:t>applicable</w:t>
      </w:r>
      <w:r>
        <w:rPr>
          <w:spacing w:val="-4"/>
          <w:sz w:val="22"/>
        </w:rPr>
        <w:t> </w:t>
      </w:r>
      <w:r>
        <w:rPr>
          <w:sz w:val="22"/>
        </w:rPr>
        <w:t>safety</w:t>
      </w:r>
      <w:r>
        <w:rPr>
          <w:spacing w:val="-5"/>
          <w:sz w:val="22"/>
        </w:rPr>
        <w:t> </w:t>
      </w:r>
      <w:r>
        <w:rPr>
          <w:sz w:val="22"/>
        </w:rPr>
        <w:t>standards and necessary safety procedures and practices to be able to perform the services to be delivered under</w:t>
      </w:r>
      <w:r>
        <w:rPr>
          <w:spacing w:val="-14"/>
          <w:sz w:val="22"/>
        </w:rPr>
        <w:t> </w:t>
      </w:r>
      <w:r>
        <w:rPr>
          <w:sz w:val="22"/>
        </w:rPr>
        <w:t>this</w:t>
      </w:r>
      <w:r>
        <w:rPr>
          <w:spacing w:val="-14"/>
          <w:sz w:val="22"/>
        </w:rPr>
        <w:t> </w:t>
      </w:r>
      <w:r>
        <w:rPr>
          <w:sz w:val="22"/>
        </w:rPr>
        <w:t>Agreement</w:t>
      </w:r>
      <w:r>
        <w:rPr>
          <w:spacing w:val="-14"/>
          <w:sz w:val="22"/>
        </w:rPr>
        <w:t> </w:t>
      </w:r>
      <w:r>
        <w:rPr>
          <w:sz w:val="22"/>
        </w:rPr>
        <w:t>without</w:t>
      </w:r>
      <w:r>
        <w:rPr>
          <w:spacing w:val="-13"/>
          <w:sz w:val="22"/>
        </w:rPr>
        <w:t> </w:t>
      </w:r>
      <w:r>
        <w:rPr>
          <w:sz w:val="22"/>
        </w:rPr>
        <w:t>injury</w:t>
      </w:r>
      <w:r>
        <w:rPr>
          <w:spacing w:val="-14"/>
          <w:sz w:val="22"/>
        </w:rPr>
        <w:t> </w:t>
      </w:r>
      <w:r>
        <w:rPr>
          <w:sz w:val="22"/>
        </w:rPr>
        <w:t>to</w:t>
      </w:r>
      <w:r>
        <w:rPr>
          <w:spacing w:val="-14"/>
          <w:sz w:val="22"/>
        </w:rPr>
        <w:t> </w:t>
      </w:r>
      <w:r>
        <w:rPr>
          <w:sz w:val="22"/>
        </w:rPr>
        <w:t>the</w:t>
      </w:r>
      <w:r>
        <w:rPr>
          <w:spacing w:val="-14"/>
          <w:sz w:val="22"/>
        </w:rPr>
        <w:t> </w:t>
      </w:r>
      <w:r>
        <w:rPr>
          <w:sz w:val="22"/>
        </w:rPr>
        <w:t>A&amp;M</w:t>
      </w:r>
      <w:r>
        <w:rPr>
          <w:spacing w:val="-13"/>
          <w:sz w:val="22"/>
        </w:rPr>
        <w:t> </w:t>
      </w:r>
      <w:r>
        <w:rPr>
          <w:sz w:val="22"/>
        </w:rPr>
        <w:t>System,</w:t>
      </w:r>
      <w:r>
        <w:rPr>
          <w:spacing w:val="-14"/>
          <w:sz w:val="22"/>
        </w:rPr>
        <w:t> </w:t>
      </w:r>
      <w:r>
        <w:rPr>
          <w:sz w:val="22"/>
        </w:rPr>
        <w:t>Texas</w:t>
      </w:r>
      <w:r>
        <w:rPr>
          <w:spacing w:val="-14"/>
          <w:sz w:val="22"/>
        </w:rPr>
        <w:t> </w:t>
      </w:r>
      <w:r>
        <w:rPr>
          <w:sz w:val="22"/>
        </w:rPr>
        <w:t>A&amp;M,</w:t>
      </w:r>
      <w:r>
        <w:rPr>
          <w:spacing w:val="-14"/>
          <w:sz w:val="22"/>
        </w:rPr>
        <w:t> </w:t>
      </w:r>
      <w:r>
        <w:rPr>
          <w:sz w:val="22"/>
        </w:rPr>
        <w:t>and</w:t>
      </w:r>
      <w:r>
        <w:rPr>
          <w:spacing w:val="-13"/>
          <w:sz w:val="22"/>
        </w:rPr>
        <w:t> </w:t>
      </w:r>
      <w:r>
        <w:rPr>
          <w:sz w:val="22"/>
        </w:rPr>
        <w:t>their</w:t>
      </w:r>
      <w:r>
        <w:rPr>
          <w:spacing w:val="-14"/>
          <w:sz w:val="22"/>
        </w:rPr>
        <w:t> </w:t>
      </w:r>
      <w:r>
        <w:rPr>
          <w:sz w:val="22"/>
        </w:rPr>
        <w:t>respective</w:t>
      </w:r>
      <w:r>
        <w:rPr>
          <w:spacing w:val="-14"/>
          <w:sz w:val="22"/>
        </w:rPr>
        <w:t> </w:t>
      </w:r>
      <w:r>
        <w:rPr>
          <w:sz w:val="22"/>
        </w:rPr>
        <w:t>regents, employees, Participants, and any third parties.</w:t>
      </w:r>
    </w:p>
    <w:p>
      <w:pPr>
        <w:pStyle w:val="ListParagraph"/>
        <w:numPr>
          <w:ilvl w:val="0"/>
          <w:numId w:val="1"/>
        </w:numPr>
        <w:tabs>
          <w:tab w:pos="383" w:val="left" w:leader="none"/>
        </w:tabs>
        <w:spacing w:line="240" w:lineRule="auto" w:before="252" w:after="0"/>
        <w:ind w:left="383" w:right="441" w:hanging="360"/>
        <w:jc w:val="both"/>
        <w:rPr>
          <w:sz w:val="22"/>
        </w:rPr>
      </w:pPr>
      <w:r>
        <w:rPr>
          <w:b/>
          <w:sz w:val="22"/>
        </w:rPr>
        <w:t>Force</w:t>
      </w:r>
      <w:r>
        <w:rPr>
          <w:b/>
          <w:spacing w:val="-11"/>
          <w:sz w:val="22"/>
        </w:rPr>
        <w:t> </w:t>
      </w:r>
      <w:r>
        <w:rPr>
          <w:b/>
          <w:sz w:val="22"/>
        </w:rPr>
        <w:t>Majeure.</w:t>
      </w:r>
      <w:r>
        <w:rPr>
          <w:b/>
          <w:spacing w:val="36"/>
          <w:sz w:val="22"/>
        </w:rPr>
        <w:t> </w:t>
      </w:r>
      <w:r>
        <w:rPr>
          <w:sz w:val="22"/>
        </w:rPr>
        <w:t>Neither</w:t>
      </w:r>
      <w:r>
        <w:rPr>
          <w:spacing w:val="-9"/>
          <w:sz w:val="22"/>
        </w:rPr>
        <w:t> </w:t>
      </w:r>
      <w:r>
        <w:rPr>
          <w:sz w:val="22"/>
        </w:rPr>
        <w:t>Party</w:t>
      </w:r>
      <w:r>
        <w:rPr>
          <w:spacing w:val="-12"/>
          <w:sz w:val="22"/>
        </w:rPr>
        <w:t> </w:t>
      </w:r>
      <w:r>
        <w:rPr>
          <w:sz w:val="22"/>
        </w:rPr>
        <w:t>will</w:t>
      </w:r>
      <w:r>
        <w:rPr>
          <w:spacing w:val="-9"/>
          <w:sz w:val="22"/>
        </w:rPr>
        <w:t> </w:t>
      </w:r>
      <w:r>
        <w:rPr>
          <w:sz w:val="22"/>
        </w:rPr>
        <w:t>be</w:t>
      </w:r>
      <w:r>
        <w:rPr>
          <w:spacing w:val="-9"/>
          <w:sz w:val="22"/>
        </w:rPr>
        <w:t> </w:t>
      </w:r>
      <w:r>
        <w:rPr>
          <w:sz w:val="22"/>
        </w:rPr>
        <w:t>in</w:t>
      </w:r>
      <w:r>
        <w:rPr>
          <w:spacing w:val="-7"/>
          <w:sz w:val="22"/>
        </w:rPr>
        <w:t> </w:t>
      </w:r>
      <w:r>
        <w:rPr>
          <w:sz w:val="22"/>
        </w:rPr>
        <w:t>breach</w:t>
      </w:r>
      <w:r>
        <w:rPr>
          <w:spacing w:val="-10"/>
          <w:sz w:val="22"/>
        </w:rPr>
        <w:t> </w:t>
      </w:r>
      <w:r>
        <w:rPr>
          <w:sz w:val="22"/>
        </w:rPr>
        <w:t>of</w:t>
      </w:r>
      <w:r>
        <w:rPr>
          <w:spacing w:val="-11"/>
          <w:sz w:val="22"/>
        </w:rPr>
        <w:t> </w:t>
      </w:r>
      <w:r>
        <w:rPr>
          <w:sz w:val="22"/>
        </w:rPr>
        <w:t>its</w:t>
      </w:r>
      <w:r>
        <w:rPr>
          <w:spacing w:val="-11"/>
          <w:sz w:val="22"/>
        </w:rPr>
        <w:t> </w:t>
      </w:r>
      <w:r>
        <w:rPr>
          <w:sz w:val="22"/>
        </w:rPr>
        <w:t>obligations</w:t>
      </w:r>
      <w:r>
        <w:rPr>
          <w:spacing w:val="-9"/>
          <w:sz w:val="22"/>
        </w:rPr>
        <w:t> </w:t>
      </w:r>
      <w:r>
        <w:rPr>
          <w:sz w:val="22"/>
        </w:rPr>
        <w:t>under</w:t>
      </w:r>
      <w:r>
        <w:rPr>
          <w:spacing w:val="-11"/>
          <w:sz w:val="22"/>
        </w:rPr>
        <w:t> </w:t>
      </w:r>
      <w:r>
        <w:rPr>
          <w:sz w:val="22"/>
        </w:rPr>
        <w:t>this</w:t>
      </w:r>
      <w:r>
        <w:rPr>
          <w:spacing w:val="-9"/>
          <w:sz w:val="22"/>
        </w:rPr>
        <w:t> </w:t>
      </w:r>
      <w:r>
        <w:rPr>
          <w:sz w:val="22"/>
        </w:rPr>
        <w:t>Agreement</w:t>
      </w:r>
      <w:r>
        <w:rPr>
          <w:spacing w:val="-11"/>
          <w:sz w:val="22"/>
        </w:rPr>
        <w:t> </w:t>
      </w:r>
      <w:r>
        <w:rPr>
          <w:sz w:val="22"/>
        </w:rPr>
        <w:t>(other</w:t>
      </w:r>
      <w:r>
        <w:rPr>
          <w:spacing w:val="-11"/>
          <w:sz w:val="22"/>
        </w:rPr>
        <w:t> </w:t>
      </w:r>
      <w:r>
        <w:rPr>
          <w:sz w:val="22"/>
        </w:rPr>
        <w:t>than payment</w:t>
      </w:r>
      <w:r>
        <w:rPr>
          <w:spacing w:val="-13"/>
          <w:sz w:val="22"/>
        </w:rPr>
        <w:t> </w:t>
      </w:r>
      <w:r>
        <w:rPr>
          <w:sz w:val="22"/>
        </w:rPr>
        <w:t>obligations)</w:t>
      </w:r>
      <w:r>
        <w:rPr>
          <w:spacing w:val="-14"/>
          <w:sz w:val="22"/>
        </w:rPr>
        <w:t> </w:t>
      </w:r>
      <w:r>
        <w:rPr>
          <w:sz w:val="22"/>
        </w:rPr>
        <w:t>or</w:t>
      </w:r>
      <w:r>
        <w:rPr>
          <w:spacing w:val="-12"/>
          <w:sz w:val="22"/>
        </w:rPr>
        <w:t> </w:t>
      </w:r>
      <w:r>
        <w:rPr>
          <w:sz w:val="22"/>
        </w:rPr>
        <w:t>incur</w:t>
      </w:r>
      <w:r>
        <w:rPr>
          <w:spacing w:val="-11"/>
          <w:sz w:val="22"/>
        </w:rPr>
        <w:t> </w:t>
      </w:r>
      <w:r>
        <w:rPr>
          <w:sz w:val="22"/>
        </w:rPr>
        <w:t>any</w:t>
      </w:r>
      <w:r>
        <w:rPr>
          <w:spacing w:val="-14"/>
          <w:sz w:val="22"/>
        </w:rPr>
        <w:t> </w:t>
      </w:r>
      <w:r>
        <w:rPr>
          <w:sz w:val="22"/>
        </w:rPr>
        <w:t>liability</w:t>
      </w:r>
      <w:r>
        <w:rPr>
          <w:spacing w:val="-13"/>
          <w:sz w:val="22"/>
        </w:rPr>
        <w:t> </w:t>
      </w:r>
      <w:r>
        <w:rPr>
          <w:sz w:val="22"/>
        </w:rPr>
        <w:t>to</w:t>
      </w:r>
      <w:r>
        <w:rPr>
          <w:spacing w:val="-14"/>
          <w:sz w:val="22"/>
        </w:rPr>
        <w:t> </w:t>
      </w:r>
      <w:r>
        <w:rPr>
          <w:sz w:val="22"/>
        </w:rPr>
        <w:t>the</w:t>
      </w:r>
      <w:r>
        <w:rPr>
          <w:spacing w:val="-13"/>
          <w:sz w:val="22"/>
        </w:rPr>
        <w:t> </w:t>
      </w:r>
      <w:r>
        <w:rPr>
          <w:sz w:val="22"/>
        </w:rPr>
        <w:t>other</w:t>
      </w:r>
      <w:r>
        <w:rPr>
          <w:spacing w:val="-14"/>
          <w:sz w:val="22"/>
        </w:rPr>
        <w:t> </w:t>
      </w:r>
      <w:r>
        <w:rPr>
          <w:sz w:val="22"/>
        </w:rPr>
        <w:t>Party</w:t>
      </w:r>
      <w:r>
        <w:rPr>
          <w:spacing w:val="-13"/>
          <w:sz w:val="22"/>
        </w:rPr>
        <w:t> </w:t>
      </w:r>
      <w:r>
        <w:rPr>
          <w:sz w:val="22"/>
        </w:rPr>
        <w:t>for</w:t>
      </w:r>
      <w:r>
        <w:rPr>
          <w:spacing w:val="-13"/>
          <w:sz w:val="22"/>
        </w:rPr>
        <w:t> </w:t>
      </w:r>
      <w:r>
        <w:rPr>
          <w:sz w:val="22"/>
        </w:rPr>
        <w:t>any</w:t>
      </w:r>
      <w:r>
        <w:rPr>
          <w:spacing w:val="-14"/>
          <w:sz w:val="22"/>
        </w:rPr>
        <w:t> </w:t>
      </w:r>
      <w:r>
        <w:rPr>
          <w:sz w:val="22"/>
        </w:rPr>
        <w:t>losses</w:t>
      </w:r>
      <w:r>
        <w:rPr>
          <w:spacing w:val="-11"/>
          <w:sz w:val="22"/>
        </w:rPr>
        <w:t> </w:t>
      </w:r>
      <w:r>
        <w:rPr>
          <w:sz w:val="22"/>
        </w:rPr>
        <w:t>or</w:t>
      </w:r>
      <w:r>
        <w:rPr>
          <w:spacing w:val="-14"/>
          <w:sz w:val="22"/>
        </w:rPr>
        <w:t> </w:t>
      </w:r>
      <w:r>
        <w:rPr>
          <w:sz w:val="22"/>
        </w:rPr>
        <w:t>damages</w:t>
      </w:r>
      <w:r>
        <w:rPr>
          <w:spacing w:val="-11"/>
          <w:sz w:val="22"/>
        </w:rPr>
        <w:t> </w:t>
      </w:r>
      <w:r>
        <w:rPr>
          <w:sz w:val="22"/>
        </w:rPr>
        <w:t>of</w:t>
      </w:r>
      <w:r>
        <w:rPr>
          <w:spacing w:val="-14"/>
          <w:sz w:val="22"/>
        </w:rPr>
        <w:t> </w:t>
      </w:r>
      <w:r>
        <w:rPr>
          <w:sz w:val="22"/>
        </w:rPr>
        <w:t>any</w:t>
      </w:r>
      <w:r>
        <w:rPr>
          <w:spacing w:val="-13"/>
          <w:sz w:val="22"/>
        </w:rPr>
        <w:t> </w:t>
      </w:r>
      <w:r>
        <w:rPr>
          <w:sz w:val="22"/>
        </w:rPr>
        <w:t>nature whatsoever incurred or suffered by that other Party if and to the extent that it is prevented from carrying</w:t>
      </w:r>
      <w:r>
        <w:rPr>
          <w:spacing w:val="-10"/>
          <w:sz w:val="22"/>
        </w:rPr>
        <w:t> </w:t>
      </w:r>
      <w:r>
        <w:rPr>
          <w:sz w:val="22"/>
        </w:rPr>
        <w:t>out</w:t>
      </w:r>
      <w:r>
        <w:rPr>
          <w:spacing w:val="-9"/>
          <w:sz w:val="22"/>
        </w:rPr>
        <w:t> </w:t>
      </w:r>
      <w:r>
        <w:rPr>
          <w:sz w:val="22"/>
        </w:rPr>
        <w:t>those</w:t>
      </w:r>
      <w:r>
        <w:rPr>
          <w:spacing w:val="-10"/>
          <w:sz w:val="22"/>
        </w:rPr>
        <w:t> </w:t>
      </w:r>
      <w:r>
        <w:rPr>
          <w:sz w:val="22"/>
        </w:rPr>
        <w:t>obligations</w:t>
      </w:r>
      <w:r>
        <w:rPr>
          <w:spacing w:val="-9"/>
          <w:sz w:val="22"/>
        </w:rPr>
        <w:t> </w:t>
      </w:r>
      <w:r>
        <w:rPr>
          <w:sz w:val="22"/>
        </w:rPr>
        <w:t>by,</w:t>
      </w:r>
      <w:r>
        <w:rPr>
          <w:spacing w:val="-10"/>
          <w:sz w:val="22"/>
        </w:rPr>
        <w:t> </w:t>
      </w:r>
      <w:r>
        <w:rPr>
          <w:sz w:val="22"/>
        </w:rPr>
        <w:t>or</w:t>
      </w:r>
      <w:r>
        <w:rPr>
          <w:spacing w:val="-9"/>
          <w:sz w:val="22"/>
        </w:rPr>
        <w:t> </w:t>
      </w:r>
      <w:r>
        <w:rPr>
          <w:sz w:val="22"/>
        </w:rPr>
        <w:t>such</w:t>
      </w:r>
      <w:r>
        <w:rPr>
          <w:spacing w:val="-11"/>
          <w:sz w:val="22"/>
        </w:rPr>
        <w:t> </w:t>
      </w:r>
      <w:r>
        <w:rPr>
          <w:sz w:val="22"/>
        </w:rPr>
        <w:t>losses</w:t>
      </w:r>
      <w:r>
        <w:rPr>
          <w:spacing w:val="-10"/>
          <w:sz w:val="22"/>
        </w:rPr>
        <w:t> </w:t>
      </w:r>
      <w:r>
        <w:rPr>
          <w:sz w:val="22"/>
        </w:rPr>
        <w:t>or</w:t>
      </w:r>
      <w:r>
        <w:rPr>
          <w:spacing w:val="-9"/>
          <w:sz w:val="22"/>
        </w:rPr>
        <w:t> </w:t>
      </w:r>
      <w:r>
        <w:rPr>
          <w:sz w:val="22"/>
        </w:rPr>
        <w:t>damages</w:t>
      </w:r>
      <w:r>
        <w:rPr>
          <w:spacing w:val="-10"/>
          <w:sz w:val="22"/>
        </w:rPr>
        <w:t> </w:t>
      </w:r>
      <w:r>
        <w:rPr>
          <w:sz w:val="22"/>
        </w:rPr>
        <w:t>are</w:t>
      </w:r>
      <w:r>
        <w:rPr>
          <w:spacing w:val="-11"/>
          <w:sz w:val="22"/>
        </w:rPr>
        <w:t> </w:t>
      </w:r>
      <w:r>
        <w:rPr>
          <w:sz w:val="22"/>
        </w:rPr>
        <w:t>caused</w:t>
      </w:r>
      <w:r>
        <w:rPr>
          <w:spacing w:val="-11"/>
          <w:sz w:val="22"/>
        </w:rPr>
        <w:t> </w:t>
      </w:r>
      <w:r>
        <w:rPr>
          <w:sz w:val="22"/>
        </w:rPr>
        <w:t>by,</w:t>
      </w:r>
      <w:r>
        <w:rPr>
          <w:spacing w:val="-10"/>
          <w:sz w:val="22"/>
        </w:rPr>
        <w:t> </w:t>
      </w:r>
      <w:r>
        <w:rPr>
          <w:sz w:val="22"/>
        </w:rPr>
        <w:t>a</w:t>
      </w:r>
      <w:r>
        <w:rPr>
          <w:spacing w:val="-11"/>
          <w:sz w:val="22"/>
        </w:rPr>
        <w:t> </w:t>
      </w:r>
      <w:r>
        <w:rPr>
          <w:sz w:val="22"/>
        </w:rPr>
        <w:t>Force</w:t>
      </w:r>
      <w:r>
        <w:rPr>
          <w:spacing w:val="-11"/>
          <w:sz w:val="22"/>
        </w:rPr>
        <w:t> </w:t>
      </w:r>
      <w:r>
        <w:rPr>
          <w:sz w:val="22"/>
        </w:rPr>
        <w:t>Majeure,</w:t>
      </w:r>
      <w:r>
        <w:rPr>
          <w:spacing w:val="-9"/>
          <w:sz w:val="22"/>
        </w:rPr>
        <w:t> </w:t>
      </w:r>
      <w:r>
        <w:rPr>
          <w:sz w:val="22"/>
        </w:rPr>
        <w:t>except to the extent that the relevant breach of its obligations would have occurred, or the relevant losses or damages would have arisen, even if the Force Majeure had not occurred.</w:t>
      </w:r>
      <w:r>
        <w:rPr>
          <w:spacing w:val="40"/>
          <w:sz w:val="22"/>
        </w:rPr>
        <w:t> </w:t>
      </w:r>
      <w:r>
        <w:rPr>
          <w:sz w:val="22"/>
        </w:rPr>
        <w:t>Force Majeure is defined</w:t>
      </w:r>
      <w:r>
        <w:rPr>
          <w:spacing w:val="-9"/>
          <w:sz w:val="22"/>
        </w:rPr>
        <w:t> </w:t>
      </w:r>
      <w:r>
        <w:rPr>
          <w:sz w:val="22"/>
        </w:rPr>
        <w:t>as:</w:t>
      </w:r>
      <w:r>
        <w:rPr>
          <w:spacing w:val="-9"/>
          <w:sz w:val="22"/>
        </w:rPr>
        <w:t> </w:t>
      </w:r>
      <w:r>
        <w:rPr>
          <w:sz w:val="22"/>
        </w:rPr>
        <w:t>1)</w:t>
      </w:r>
      <w:r>
        <w:rPr>
          <w:spacing w:val="-9"/>
          <w:sz w:val="22"/>
        </w:rPr>
        <w:t> </w:t>
      </w:r>
      <w:r>
        <w:rPr>
          <w:sz w:val="22"/>
        </w:rPr>
        <w:t>acts</w:t>
      </w:r>
      <w:r>
        <w:rPr>
          <w:spacing w:val="-9"/>
          <w:sz w:val="22"/>
        </w:rPr>
        <w:t> </w:t>
      </w:r>
      <w:r>
        <w:rPr>
          <w:sz w:val="22"/>
        </w:rPr>
        <w:t>of</w:t>
      </w:r>
      <w:r>
        <w:rPr>
          <w:spacing w:val="-9"/>
          <w:sz w:val="22"/>
        </w:rPr>
        <w:t> </w:t>
      </w:r>
      <w:r>
        <w:rPr>
          <w:sz w:val="22"/>
        </w:rPr>
        <w:t>God;</w:t>
      </w:r>
      <w:r>
        <w:rPr>
          <w:spacing w:val="-9"/>
          <w:sz w:val="22"/>
        </w:rPr>
        <w:t> </w:t>
      </w:r>
      <w:r>
        <w:rPr>
          <w:sz w:val="22"/>
        </w:rPr>
        <w:t>2)</w:t>
      </w:r>
      <w:r>
        <w:rPr>
          <w:spacing w:val="-6"/>
          <w:sz w:val="22"/>
        </w:rPr>
        <w:t> </w:t>
      </w:r>
      <w:r>
        <w:rPr>
          <w:sz w:val="22"/>
        </w:rPr>
        <w:t>war;</w:t>
      </w:r>
      <w:r>
        <w:rPr>
          <w:spacing w:val="-8"/>
          <w:sz w:val="22"/>
        </w:rPr>
        <w:t> </w:t>
      </w:r>
      <w:r>
        <w:rPr>
          <w:sz w:val="22"/>
        </w:rPr>
        <w:t>3)</w:t>
      </w:r>
      <w:r>
        <w:rPr>
          <w:spacing w:val="-6"/>
          <w:sz w:val="22"/>
        </w:rPr>
        <w:t> </w:t>
      </w:r>
      <w:r>
        <w:rPr>
          <w:sz w:val="22"/>
        </w:rPr>
        <w:t>act(s)</w:t>
      </w:r>
      <w:r>
        <w:rPr>
          <w:spacing w:val="-6"/>
          <w:sz w:val="22"/>
        </w:rPr>
        <w:t> </w:t>
      </w:r>
      <w:r>
        <w:rPr>
          <w:sz w:val="22"/>
        </w:rPr>
        <w:t>of</w:t>
      </w:r>
      <w:r>
        <w:rPr>
          <w:spacing w:val="-9"/>
          <w:sz w:val="22"/>
        </w:rPr>
        <w:t> </w:t>
      </w:r>
      <w:r>
        <w:rPr>
          <w:sz w:val="22"/>
        </w:rPr>
        <w:t>terrorism;</w:t>
      </w:r>
      <w:r>
        <w:rPr>
          <w:spacing w:val="-8"/>
          <w:sz w:val="22"/>
        </w:rPr>
        <w:t> </w:t>
      </w:r>
      <w:r>
        <w:rPr>
          <w:sz w:val="22"/>
        </w:rPr>
        <w:t>4)</w:t>
      </w:r>
      <w:r>
        <w:rPr>
          <w:spacing w:val="-9"/>
          <w:sz w:val="22"/>
        </w:rPr>
        <w:t> </w:t>
      </w:r>
      <w:r>
        <w:rPr>
          <w:sz w:val="22"/>
        </w:rPr>
        <w:t>fires;</w:t>
      </w:r>
      <w:r>
        <w:rPr>
          <w:spacing w:val="-6"/>
          <w:sz w:val="22"/>
        </w:rPr>
        <w:t> </w:t>
      </w:r>
      <w:r>
        <w:rPr>
          <w:sz w:val="22"/>
        </w:rPr>
        <w:t>5)</w:t>
      </w:r>
      <w:r>
        <w:rPr>
          <w:spacing w:val="-9"/>
          <w:sz w:val="22"/>
        </w:rPr>
        <w:t> </w:t>
      </w:r>
      <w:r>
        <w:rPr>
          <w:sz w:val="22"/>
        </w:rPr>
        <w:t>explosions;</w:t>
      </w:r>
      <w:r>
        <w:rPr>
          <w:spacing w:val="-9"/>
          <w:sz w:val="22"/>
        </w:rPr>
        <w:t> </w:t>
      </w:r>
      <w:r>
        <w:rPr>
          <w:sz w:val="22"/>
        </w:rPr>
        <w:t>6)</w:t>
      </w:r>
      <w:r>
        <w:rPr>
          <w:spacing w:val="-6"/>
          <w:sz w:val="22"/>
        </w:rPr>
        <w:t> </w:t>
      </w:r>
      <w:r>
        <w:rPr>
          <w:sz w:val="22"/>
        </w:rPr>
        <w:t>natural</w:t>
      </w:r>
      <w:r>
        <w:rPr>
          <w:spacing w:val="-6"/>
          <w:sz w:val="22"/>
        </w:rPr>
        <w:t> </w:t>
      </w:r>
      <w:r>
        <w:rPr>
          <w:sz w:val="22"/>
        </w:rPr>
        <w:t>disasters, to include without limitation, hurricanes, floods, and tornadoes; 7) failure of transportation; 8) strike(s);</w:t>
      </w:r>
      <w:r>
        <w:rPr>
          <w:spacing w:val="-14"/>
          <w:sz w:val="22"/>
        </w:rPr>
        <w:t> </w:t>
      </w:r>
      <w:r>
        <w:rPr>
          <w:sz w:val="22"/>
        </w:rPr>
        <w:t>9)</w:t>
      </w:r>
      <w:r>
        <w:rPr>
          <w:spacing w:val="-14"/>
          <w:sz w:val="22"/>
        </w:rPr>
        <w:t> </w:t>
      </w:r>
      <w:r>
        <w:rPr>
          <w:sz w:val="22"/>
        </w:rPr>
        <w:t>loss</w:t>
      </w:r>
      <w:r>
        <w:rPr>
          <w:spacing w:val="-14"/>
          <w:sz w:val="22"/>
        </w:rPr>
        <w:t> </w:t>
      </w:r>
      <w:r>
        <w:rPr>
          <w:sz w:val="22"/>
        </w:rPr>
        <w:t>or</w:t>
      </w:r>
      <w:r>
        <w:rPr>
          <w:spacing w:val="-13"/>
          <w:sz w:val="22"/>
        </w:rPr>
        <w:t> </w:t>
      </w:r>
      <w:r>
        <w:rPr>
          <w:sz w:val="22"/>
        </w:rPr>
        <w:t>shortage</w:t>
      </w:r>
      <w:r>
        <w:rPr>
          <w:spacing w:val="-14"/>
          <w:sz w:val="22"/>
        </w:rPr>
        <w:t> </w:t>
      </w:r>
      <w:r>
        <w:rPr>
          <w:sz w:val="22"/>
        </w:rPr>
        <w:t>of</w:t>
      </w:r>
      <w:r>
        <w:rPr>
          <w:spacing w:val="-14"/>
          <w:sz w:val="22"/>
        </w:rPr>
        <w:t> </w:t>
      </w:r>
      <w:r>
        <w:rPr>
          <w:sz w:val="22"/>
        </w:rPr>
        <w:t>transportation</w:t>
      </w:r>
      <w:r>
        <w:rPr>
          <w:spacing w:val="-14"/>
          <w:sz w:val="22"/>
        </w:rPr>
        <w:t> </w:t>
      </w:r>
      <w:r>
        <w:rPr>
          <w:sz w:val="22"/>
        </w:rPr>
        <w:t>facilities;</w:t>
      </w:r>
      <w:r>
        <w:rPr>
          <w:spacing w:val="-13"/>
          <w:sz w:val="22"/>
        </w:rPr>
        <w:t> </w:t>
      </w:r>
      <w:r>
        <w:rPr>
          <w:sz w:val="22"/>
        </w:rPr>
        <w:t>10)</w:t>
      </w:r>
      <w:r>
        <w:rPr>
          <w:spacing w:val="-14"/>
          <w:sz w:val="22"/>
        </w:rPr>
        <w:t> </w:t>
      </w:r>
      <w:r>
        <w:rPr>
          <w:sz w:val="22"/>
        </w:rPr>
        <w:t>lockout,</w:t>
      </w:r>
      <w:r>
        <w:rPr>
          <w:spacing w:val="-14"/>
          <w:sz w:val="22"/>
        </w:rPr>
        <w:t> </w:t>
      </w:r>
      <w:r>
        <w:rPr>
          <w:sz w:val="22"/>
        </w:rPr>
        <w:t>or</w:t>
      </w:r>
      <w:r>
        <w:rPr>
          <w:spacing w:val="-14"/>
          <w:sz w:val="22"/>
        </w:rPr>
        <w:t> </w:t>
      </w:r>
      <w:r>
        <w:rPr>
          <w:sz w:val="22"/>
        </w:rPr>
        <w:t>commandeering</w:t>
      </w:r>
      <w:r>
        <w:rPr>
          <w:spacing w:val="-13"/>
          <w:sz w:val="22"/>
        </w:rPr>
        <w:t> </w:t>
      </w:r>
      <w:r>
        <w:rPr>
          <w:sz w:val="22"/>
        </w:rPr>
        <w:t>of</w:t>
      </w:r>
      <w:r>
        <w:rPr>
          <w:spacing w:val="-14"/>
          <w:sz w:val="22"/>
        </w:rPr>
        <w:t> </w:t>
      </w:r>
      <w:r>
        <w:rPr>
          <w:sz w:val="22"/>
        </w:rPr>
        <w:t>materials, products, plants or facilities by the government or other order (both federal and state); 11) interruptions by</w:t>
      </w:r>
      <w:r>
        <w:rPr>
          <w:spacing w:val="-1"/>
          <w:sz w:val="22"/>
        </w:rPr>
        <w:t> </w:t>
      </w:r>
      <w:r>
        <w:rPr>
          <w:sz w:val="22"/>
        </w:rPr>
        <w:t>government or court orders</w:t>
      </w:r>
      <w:r>
        <w:rPr>
          <w:spacing w:val="-1"/>
          <w:sz w:val="22"/>
        </w:rPr>
        <w:t> </w:t>
      </w:r>
      <w:r>
        <w:rPr>
          <w:sz w:val="22"/>
        </w:rPr>
        <w:t>(both</w:t>
      </w:r>
      <w:r>
        <w:rPr>
          <w:spacing w:val="-1"/>
          <w:sz w:val="22"/>
        </w:rPr>
        <w:t> </w:t>
      </w:r>
      <w:r>
        <w:rPr>
          <w:sz w:val="22"/>
        </w:rPr>
        <w:t>federal and</w:t>
      </w:r>
      <w:r>
        <w:rPr>
          <w:spacing w:val="-1"/>
          <w:sz w:val="22"/>
        </w:rPr>
        <w:t> </w:t>
      </w:r>
      <w:r>
        <w:rPr>
          <w:sz w:val="22"/>
        </w:rPr>
        <w:t>state); 12) present and future orders of any regulatory body having proper jurisdiction; 13) civil disturbances, to include without limitation,</w:t>
      </w:r>
      <w:r>
        <w:rPr>
          <w:spacing w:val="-14"/>
          <w:sz w:val="22"/>
        </w:rPr>
        <w:t> </w:t>
      </w:r>
      <w:r>
        <w:rPr>
          <w:sz w:val="22"/>
        </w:rPr>
        <w:t>riots,</w:t>
      </w:r>
      <w:r>
        <w:rPr>
          <w:spacing w:val="-14"/>
          <w:sz w:val="22"/>
        </w:rPr>
        <w:t> </w:t>
      </w:r>
      <w:r>
        <w:rPr>
          <w:sz w:val="22"/>
        </w:rPr>
        <w:t>rebellions,</w:t>
      </w:r>
      <w:r>
        <w:rPr>
          <w:spacing w:val="-14"/>
          <w:sz w:val="22"/>
        </w:rPr>
        <w:t> </w:t>
      </w:r>
      <w:r>
        <w:rPr>
          <w:sz w:val="22"/>
        </w:rPr>
        <w:t>and</w:t>
      </w:r>
      <w:r>
        <w:rPr>
          <w:spacing w:val="-13"/>
          <w:sz w:val="22"/>
        </w:rPr>
        <w:t> </w:t>
      </w:r>
      <w:r>
        <w:rPr>
          <w:sz w:val="22"/>
        </w:rPr>
        <w:t>insurrections;</w:t>
      </w:r>
      <w:r>
        <w:rPr>
          <w:spacing w:val="-14"/>
          <w:sz w:val="22"/>
        </w:rPr>
        <w:t> </w:t>
      </w:r>
      <w:r>
        <w:rPr>
          <w:sz w:val="22"/>
        </w:rPr>
        <w:t>14)</w:t>
      </w:r>
      <w:r>
        <w:rPr>
          <w:spacing w:val="-14"/>
          <w:sz w:val="22"/>
        </w:rPr>
        <w:t> </w:t>
      </w:r>
      <w:r>
        <w:rPr>
          <w:sz w:val="22"/>
        </w:rPr>
        <w:t>epidemic(s),</w:t>
      </w:r>
      <w:r>
        <w:rPr>
          <w:spacing w:val="-14"/>
          <w:sz w:val="22"/>
        </w:rPr>
        <w:t> </w:t>
      </w:r>
      <w:r>
        <w:rPr>
          <w:sz w:val="22"/>
        </w:rPr>
        <w:t>pandemic(s),</w:t>
      </w:r>
      <w:r>
        <w:rPr>
          <w:spacing w:val="-13"/>
          <w:sz w:val="22"/>
        </w:rPr>
        <w:t> </w:t>
      </w:r>
      <w:r>
        <w:rPr>
          <w:sz w:val="22"/>
        </w:rPr>
        <w:t>or</w:t>
      </w:r>
      <w:r>
        <w:rPr>
          <w:spacing w:val="-14"/>
          <w:sz w:val="22"/>
        </w:rPr>
        <w:t> </w:t>
      </w:r>
      <w:r>
        <w:rPr>
          <w:sz w:val="22"/>
        </w:rPr>
        <w:t>other</w:t>
      </w:r>
      <w:r>
        <w:rPr>
          <w:spacing w:val="-14"/>
          <w:sz w:val="22"/>
        </w:rPr>
        <w:t> </w:t>
      </w:r>
      <w:r>
        <w:rPr>
          <w:sz w:val="22"/>
        </w:rPr>
        <w:t>national,</w:t>
      </w:r>
      <w:r>
        <w:rPr>
          <w:spacing w:val="-14"/>
          <w:sz w:val="22"/>
        </w:rPr>
        <w:t> </w:t>
      </w:r>
      <w:r>
        <w:rPr>
          <w:sz w:val="22"/>
        </w:rPr>
        <w:t>state, or</w:t>
      </w:r>
      <w:r>
        <w:rPr>
          <w:spacing w:val="-2"/>
          <w:sz w:val="22"/>
        </w:rPr>
        <w:t> </w:t>
      </w:r>
      <w:r>
        <w:rPr>
          <w:sz w:val="22"/>
        </w:rPr>
        <w:t>regional</w:t>
      </w:r>
      <w:r>
        <w:rPr>
          <w:spacing w:val="-3"/>
          <w:sz w:val="22"/>
        </w:rPr>
        <w:t> </w:t>
      </w:r>
      <w:r>
        <w:rPr>
          <w:sz w:val="22"/>
        </w:rPr>
        <w:t>emergency(ies);</w:t>
      </w:r>
      <w:r>
        <w:rPr>
          <w:spacing w:val="-4"/>
          <w:sz w:val="22"/>
        </w:rPr>
        <w:t> </w:t>
      </w:r>
      <w:r>
        <w:rPr>
          <w:sz w:val="22"/>
        </w:rPr>
        <w:t>and</w:t>
      </w:r>
      <w:r>
        <w:rPr>
          <w:spacing w:val="-2"/>
          <w:sz w:val="22"/>
        </w:rPr>
        <w:t> </w:t>
      </w:r>
      <w:r>
        <w:rPr>
          <w:sz w:val="22"/>
        </w:rPr>
        <w:t>15)</w:t>
      </w:r>
      <w:r>
        <w:rPr>
          <w:spacing w:val="-2"/>
          <w:sz w:val="22"/>
        </w:rPr>
        <w:t> </w:t>
      </w:r>
      <w:r>
        <w:rPr>
          <w:sz w:val="22"/>
        </w:rPr>
        <w:t>any</w:t>
      </w:r>
      <w:r>
        <w:rPr>
          <w:spacing w:val="-2"/>
          <w:sz w:val="22"/>
        </w:rPr>
        <w:t> </w:t>
      </w:r>
      <w:r>
        <w:rPr>
          <w:sz w:val="22"/>
        </w:rPr>
        <w:t>other</w:t>
      </w:r>
      <w:r>
        <w:rPr>
          <w:spacing w:val="-3"/>
          <w:sz w:val="22"/>
        </w:rPr>
        <w:t> </w:t>
      </w:r>
      <w:r>
        <w:rPr>
          <w:sz w:val="22"/>
        </w:rPr>
        <w:t>cause</w:t>
      </w:r>
      <w:r>
        <w:rPr>
          <w:spacing w:val="-2"/>
          <w:sz w:val="22"/>
        </w:rPr>
        <w:t> </w:t>
      </w:r>
      <w:r>
        <w:rPr>
          <w:sz w:val="22"/>
        </w:rPr>
        <w:t>not</w:t>
      </w:r>
      <w:r>
        <w:rPr>
          <w:spacing w:val="-1"/>
          <w:sz w:val="22"/>
        </w:rPr>
        <w:t> </w:t>
      </w:r>
      <w:r>
        <w:rPr>
          <w:sz w:val="22"/>
        </w:rPr>
        <w:t>enumerated</w:t>
      </w:r>
      <w:r>
        <w:rPr>
          <w:spacing w:val="-4"/>
          <w:sz w:val="22"/>
        </w:rPr>
        <w:t> </w:t>
      </w:r>
      <w:r>
        <w:rPr>
          <w:sz w:val="22"/>
        </w:rPr>
        <w:t>in</w:t>
      </w:r>
      <w:r>
        <w:rPr>
          <w:spacing w:val="-5"/>
          <w:sz w:val="22"/>
        </w:rPr>
        <w:t> </w:t>
      </w:r>
      <w:r>
        <w:rPr>
          <w:sz w:val="22"/>
        </w:rPr>
        <w:t>this</w:t>
      </w:r>
      <w:r>
        <w:rPr>
          <w:spacing w:val="-2"/>
          <w:sz w:val="22"/>
        </w:rPr>
        <w:t> </w:t>
      </w:r>
      <w:r>
        <w:rPr>
          <w:sz w:val="22"/>
        </w:rPr>
        <w:t>provision,</w:t>
      </w:r>
      <w:r>
        <w:rPr>
          <w:spacing w:val="-2"/>
          <w:sz w:val="22"/>
        </w:rPr>
        <w:t> </w:t>
      </w:r>
      <w:r>
        <w:rPr>
          <w:sz w:val="22"/>
        </w:rPr>
        <w:t>but</w:t>
      </w:r>
      <w:r>
        <w:rPr>
          <w:spacing w:val="-4"/>
          <w:sz w:val="22"/>
        </w:rPr>
        <w:t> </w:t>
      </w:r>
      <w:r>
        <w:rPr>
          <w:sz w:val="22"/>
        </w:rPr>
        <w:t>which</w:t>
      </w:r>
      <w:r>
        <w:rPr>
          <w:spacing w:val="-2"/>
          <w:sz w:val="22"/>
        </w:rPr>
        <w:t> </w:t>
      </w:r>
      <w:r>
        <w:rPr>
          <w:sz w:val="22"/>
        </w:rPr>
        <w:t>is beyond</w:t>
      </w:r>
      <w:r>
        <w:rPr>
          <w:spacing w:val="-14"/>
          <w:sz w:val="22"/>
        </w:rPr>
        <w:t> </w:t>
      </w:r>
      <w:r>
        <w:rPr>
          <w:sz w:val="22"/>
        </w:rPr>
        <w:t>the</w:t>
      </w:r>
      <w:r>
        <w:rPr>
          <w:spacing w:val="-11"/>
          <w:sz w:val="22"/>
        </w:rPr>
        <w:t> </w:t>
      </w:r>
      <w:r>
        <w:rPr>
          <w:sz w:val="22"/>
        </w:rPr>
        <w:t>reasonable</w:t>
      </w:r>
      <w:r>
        <w:rPr>
          <w:spacing w:val="-14"/>
          <w:sz w:val="22"/>
        </w:rPr>
        <w:t> </w:t>
      </w:r>
      <w:r>
        <w:rPr>
          <w:sz w:val="22"/>
        </w:rPr>
        <w:t>control</w:t>
      </w:r>
      <w:r>
        <w:rPr>
          <w:spacing w:val="-11"/>
          <w:sz w:val="22"/>
        </w:rPr>
        <w:t> </w:t>
      </w:r>
      <w:r>
        <w:rPr>
          <w:sz w:val="22"/>
        </w:rPr>
        <w:t>of</w:t>
      </w:r>
      <w:r>
        <w:rPr>
          <w:spacing w:val="-14"/>
          <w:sz w:val="22"/>
        </w:rPr>
        <w:t> </w:t>
      </w:r>
      <w:r>
        <w:rPr>
          <w:sz w:val="22"/>
        </w:rPr>
        <w:t>the</w:t>
      </w:r>
      <w:r>
        <w:rPr>
          <w:spacing w:val="-13"/>
          <w:sz w:val="22"/>
        </w:rPr>
        <w:t> </w:t>
      </w:r>
      <w:r>
        <w:rPr>
          <w:sz w:val="22"/>
        </w:rPr>
        <w:t>Party</w:t>
      </w:r>
      <w:r>
        <w:rPr>
          <w:spacing w:val="-12"/>
          <w:sz w:val="22"/>
        </w:rPr>
        <w:t> </w:t>
      </w:r>
      <w:r>
        <w:rPr>
          <w:sz w:val="22"/>
        </w:rPr>
        <w:t>whose</w:t>
      </w:r>
      <w:r>
        <w:rPr>
          <w:spacing w:val="-13"/>
          <w:sz w:val="22"/>
        </w:rPr>
        <w:t> </w:t>
      </w:r>
      <w:r>
        <w:rPr>
          <w:sz w:val="22"/>
        </w:rPr>
        <w:t>performance</w:t>
      </w:r>
      <w:r>
        <w:rPr>
          <w:spacing w:val="-14"/>
          <w:sz w:val="22"/>
        </w:rPr>
        <w:t> </w:t>
      </w:r>
      <w:r>
        <w:rPr>
          <w:sz w:val="22"/>
        </w:rPr>
        <w:t>is</w:t>
      </w:r>
      <w:r>
        <w:rPr>
          <w:spacing w:val="-13"/>
          <w:sz w:val="22"/>
        </w:rPr>
        <w:t> </w:t>
      </w:r>
      <w:r>
        <w:rPr>
          <w:sz w:val="22"/>
        </w:rPr>
        <w:t>affected</w:t>
      </w:r>
      <w:r>
        <w:rPr>
          <w:spacing w:val="-14"/>
          <w:sz w:val="22"/>
        </w:rPr>
        <w:t> </w:t>
      </w:r>
      <w:r>
        <w:rPr>
          <w:sz w:val="22"/>
        </w:rPr>
        <w:t>and</w:t>
      </w:r>
      <w:r>
        <w:rPr>
          <w:spacing w:val="-13"/>
          <w:sz w:val="22"/>
        </w:rPr>
        <w:t> </w:t>
      </w:r>
      <w:r>
        <w:rPr>
          <w:sz w:val="22"/>
        </w:rPr>
        <w:t>which</w:t>
      </w:r>
      <w:r>
        <w:rPr>
          <w:spacing w:val="-12"/>
          <w:sz w:val="22"/>
        </w:rPr>
        <w:t> </w:t>
      </w:r>
      <w:r>
        <w:rPr>
          <w:sz w:val="22"/>
        </w:rPr>
        <w:t>by</w:t>
      </w:r>
      <w:r>
        <w:rPr>
          <w:spacing w:val="-14"/>
          <w:sz w:val="22"/>
        </w:rPr>
        <w:t> </w:t>
      </w:r>
      <w:r>
        <w:rPr>
          <w:sz w:val="22"/>
        </w:rPr>
        <w:t>the</w:t>
      </w:r>
      <w:r>
        <w:rPr>
          <w:spacing w:val="-13"/>
          <w:sz w:val="22"/>
        </w:rPr>
        <w:t> </w:t>
      </w:r>
      <w:r>
        <w:rPr>
          <w:sz w:val="22"/>
        </w:rPr>
        <w:t>exercise of all reasonable due</w:t>
      </w:r>
      <w:r>
        <w:rPr>
          <w:spacing w:val="-2"/>
          <w:sz w:val="22"/>
        </w:rPr>
        <w:t> </w:t>
      </w:r>
      <w:r>
        <w:rPr>
          <w:sz w:val="22"/>
        </w:rPr>
        <w:t>diligence, such Party</w:t>
      </w:r>
      <w:r>
        <w:rPr>
          <w:spacing w:val="-2"/>
          <w:sz w:val="22"/>
        </w:rPr>
        <w:t> </w:t>
      </w:r>
      <w:r>
        <w:rPr>
          <w:sz w:val="22"/>
        </w:rPr>
        <w:t>is unable</w:t>
      </w:r>
      <w:r>
        <w:rPr>
          <w:spacing w:val="-2"/>
          <w:sz w:val="22"/>
        </w:rPr>
        <w:t> </w:t>
      </w:r>
      <w:r>
        <w:rPr>
          <w:sz w:val="22"/>
        </w:rPr>
        <w:t>to</w:t>
      </w:r>
      <w:r>
        <w:rPr>
          <w:spacing w:val="-3"/>
          <w:sz w:val="22"/>
        </w:rPr>
        <w:t> </w:t>
      </w:r>
      <w:r>
        <w:rPr>
          <w:sz w:val="22"/>
        </w:rPr>
        <w:t>overcome.</w:t>
      </w:r>
      <w:r>
        <w:rPr>
          <w:spacing w:val="40"/>
          <w:sz w:val="22"/>
        </w:rPr>
        <w:t> </w:t>
      </w:r>
      <w:r>
        <w:rPr>
          <w:sz w:val="22"/>
        </w:rPr>
        <w:t>Such excuse from performance will be effective only to the extent and duration of the Force Majeure event(s) causing the failure or delay in performance and provided that the affected Party has not caused such Force Majeure event(s)</w:t>
      </w:r>
      <w:r>
        <w:rPr>
          <w:spacing w:val="-4"/>
          <w:sz w:val="22"/>
        </w:rPr>
        <w:t> </w:t>
      </w:r>
      <w:r>
        <w:rPr>
          <w:sz w:val="22"/>
        </w:rPr>
        <w:t>to</w:t>
      </w:r>
      <w:r>
        <w:rPr>
          <w:spacing w:val="-5"/>
          <w:sz w:val="22"/>
        </w:rPr>
        <w:t> </w:t>
      </w:r>
      <w:r>
        <w:rPr>
          <w:sz w:val="22"/>
        </w:rPr>
        <w:t>occur</w:t>
      </w:r>
      <w:r>
        <w:rPr>
          <w:spacing w:val="-4"/>
          <w:sz w:val="22"/>
        </w:rPr>
        <w:t> </w:t>
      </w:r>
      <w:r>
        <w:rPr>
          <w:sz w:val="22"/>
        </w:rPr>
        <w:t>and</w:t>
      </w:r>
      <w:r>
        <w:rPr>
          <w:spacing w:val="-4"/>
          <w:sz w:val="22"/>
        </w:rPr>
        <w:t> </w:t>
      </w:r>
      <w:r>
        <w:rPr>
          <w:sz w:val="22"/>
        </w:rPr>
        <w:t>continues</w:t>
      </w:r>
      <w:r>
        <w:rPr>
          <w:spacing w:val="-4"/>
          <w:sz w:val="22"/>
        </w:rPr>
        <w:t> </w:t>
      </w:r>
      <w:r>
        <w:rPr>
          <w:sz w:val="22"/>
        </w:rPr>
        <w:t>to</w:t>
      </w:r>
      <w:r>
        <w:rPr>
          <w:spacing w:val="-5"/>
          <w:sz w:val="22"/>
        </w:rPr>
        <w:t> </w:t>
      </w:r>
      <w:r>
        <w:rPr>
          <w:sz w:val="22"/>
        </w:rPr>
        <w:t>use</w:t>
      </w:r>
      <w:r>
        <w:rPr>
          <w:spacing w:val="-4"/>
          <w:sz w:val="22"/>
        </w:rPr>
        <w:t> </w:t>
      </w:r>
      <w:r>
        <w:rPr>
          <w:sz w:val="22"/>
        </w:rPr>
        <w:t>diligent,</w:t>
      </w:r>
      <w:r>
        <w:rPr>
          <w:spacing w:val="-2"/>
          <w:sz w:val="22"/>
        </w:rPr>
        <w:t> </w:t>
      </w:r>
      <w:r>
        <w:rPr>
          <w:sz w:val="22"/>
        </w:rPr>
        <w:t>good</w:t>
      </w:r>
      <w:r>
        <w:rPr>
          <w:spacing w:val="-5"/>
          <w:sz w:val="22"/>
        </w:rPr>
        <w:t> </w:t>
      </w:r>
      <w:r>
        <w:rPr>
          <w:sz w:val="22"/>
        </w:rPr>
        <w:t>faith</w:t>
      </w:r>
      <w:r>
        <w:rPr>
          <w:spacing w:val="-2"/>
          <w:sz w:val="22"/>
        </w:rPr>
        <w:t> </w:t>
      </w:r>
      <w:r>
        <w:rPr>
          <w:sz w:val="22"/>
        </w:rPr>
        <w:t>efforts</w:t>
      </w:r>
      <w:r>
        <w:rPr>
          <w:spacing w:val="-4"/>
          <w:sz w:val="22"/>
        </w:rPr>
        <w:t> </w:t>
      </w:r>
      <w:r>
        <w:rPr>
          <w:sz w:val="22"/>
        </w:rPr>
        <w:t>to</w:t>
      </w:r>
      <w:r>
        <w:rPr>
          <w:spacing w:val="-5"/>
          <w:sz w:val="22"/>
        </w:rPr>
        <w:t> </w:t>
      </w:r>
      <w:r>
        <w:rPr>
          <w:sz w:val="22"/>
        </w:rPr>
        <w:t>avoid</w:t>
      </w:r>
      <w:r>
        <w:rPr>
          <w:spacing w:val="-5"/>
          <w:sz w:val="22"/>
        </w:rPr>
        <w:t> </w:t>
      </w:r>
      <w:r>
        <w:rPr>
          <w:sz w:val="22"/>
        </w:rPr>
        <w:t>the</w:t>
      </w:r>
      <w:r>
        <w:rPr>
          <w:spacing w:val="-4"/>
          <w:sz w:val="22"/>
        </w:rPr>
        <w:t> </w:t>
      </w:r>
      <w:r>
        <w:rPr>
          <w:sz w:val="22"/>
        </w:rPr>
        <w:t>effects</w:t>
      </w:r>
      <w:r>
        <w:rPr>
          <w:spacing w:val="-2"/>
          <w:sz w:val="22"/>
        </w:rPr>
        <w:t> </w:t>
      </w:r>
      <w:r>
        <w:rPr>
          <w:sz w:val="22"/>
        </w:rPr>
        <w:t>of</w:t>
      </w:r>
      <w:r>
        <w:rPr>
          <w:spacing w:val="-3"/>
          <w:sz w:val="22"/>
        </w:rPr>
        <w:t> </w:t>
      </w:r>
      <w:r>
        <w:rPr>
          <w:sz w:val="22"/>
        </w:rPr>
        <w:t>such</w:t>
      </w:r>
      <w:r>
        <w:rPr>
          <w:spacing w:val="-2"/>
          <w:sz w:val="22"/>
        </w:rPr>
        <w:t> </w:t>
      </w:r>
      <w:r>
        <w:rPr>
          <w:sz w:val="22"/>
        </w:rPr>
        <w:t>Force Majeure event(s) and to perform the obligation(s).</w:t>
      </w:r>
      <w:r>
        <w:rPr>
          <w:spacing w:val="40"/>
          <w:sz w:val="22"/>
        </w:rPr>
        <w:t> </w:t>
      </w:r>
      <w:r>
        <w:rPr>
          <w:sz w:val="22"/>
        </w:rPr>
        <w:t>Written notice of a Party’s failure or delay in performance</w:t>
      </w:r>
      <w:r>
        <w:rPr>
          <w:spacing w:val="-2"/>
          <w:sz w:val="22"/>
        </w:rPr>
        <w:t> </w:t>
      </w:r>
      <w:r>
        <w:rPr>
          <w:sz w:val="22"/>
        </w:rPr>
        <w:t>due</w:t>
      </w:r>
      <w:r>
        <w:rPr>
          <w:spacing w:val="-4"/>
          <w:sz w:val="22"/>
        </w:rPr>
        <w:t> </w:t>
      </w:r>
      <w:r>
        <w:rPr>
          <w:sz w:val="22"/>
        </w:rPr>
        <w:t>to</w:t>
      </w:r>
      <w:r>
        <w:rPr>
          <w:spacing w:val="-2"/>
          <w:sz w:val="22"/>
        </w:rPr>
        <w:t> </w:t>
      </w:r>
      <w:r>
        <w:rPr>
          <w:sz w:val="22"/>
        </w:rPr>
        <w:t>Force</w:t>
      </w:r>
      <w:r>
        <w:rPr>
          <w:spacing w:val="-6"/>
          <w:sz w:val="22"/>
        </w:rPr>
        <w:t> </w:t>
      </w:r>
      <w:r>
        <w:rPr>
          <w:sz w:val="22"/>
        </w:rPr>
        <w:t>Majeure</w:t>
      </w:r>
      <w:r>
        <w:rPr>
          <w:spacing w:val="-4"/>
          <w:sz w:val="22"/>
        </w:rPr>
        <w:t> </w:t>
      </w:r>
      <w:r>
        <w:rPr>
          <w:sz w:val="22"/>
        </w:rPr>
        <w:t>must</w:t>
      </w:r>
      <w:r>
        <w:rPr>
          <w:spacing w:val="-1"/>
          <w:sz w:val="22"/>
        </w:rPr>
        <w:t> </w:t>
      </w:r>
      <w:r>
        <w:rPr>
          <w:sz w:val="22"/>
        </w:rPr>
        <w:t>be</w:t>
      </w:r>
      <w:r>
        <w:rPr>
          <w:spacing w:val="-4"/>
          <w:sz w:val="22"/>
        </w:rPr>
        <w:t> </w:t>
      </w:r>
      <w:r>
        <w:rPr>
          <w:sz w:val="22"/>
        </w:rPr>
        <w:t>given</w:t>
      </w:r>
      <w:r>
        <w:rPr>
          <w:spacing w:val="-2"/>
          <w:sz w:val="22"/>
        </w:rPr>
        <w:t> </w:t>
      </w:r>
      <w:r>
        <w:rPr>
          <w:sz w:val="22"/>
        </w:rPr>
        <w:t>within</w:t>
      </w:r>
      <w:r>
        <w:rPr>
          <w:spacing w:val="-5"/>
          <w:sz w:val="22"/>
        </w:rPr>
        <w:t> </w:t>
      </w:r>
      <w:r>
        <w:rPr>
          <w:sz w:val="22"/>
        </w:rPr>
        <w:t>a</w:t>
      </w:r>
      <w:r>
        <w:rPr>
          <w:spacing w:val="-2"/>
          <w:sz w:val="22"/>
        </w:rPr>
        <w:t> </w:t>
      </w:r>
      <w:r>
        <w:rPr>
          <w:sz w:val="22"/>
        </w:rPr>
        <w:t>reasonable</w:t>
      </w:r>
      <w:r>
        <w:rPr>
          <w:spacing w:val="-4"/>
          <w:sz w:val="22"/>
        </w:rPr>
        <w:t> </w:t>
      </w:r>
      <w:r>
        <w:rPr>
          <w:sz w:val="22"/>
        </w:rPr>
        <w:t>time</w:t>
      </w:r>
      <w:r>
        <w:rPr>
          <w:spacing w:val="-4"/>
          <w:sz w:val="22"/>
        </w:rPr>
        <w:t> </w:t>
      </w:r>
      <w:r>
        <w:rPr>
          <w:sz w:val="22"/>
        </w:rPr>
        <w:t>after</w:t>
      </w:r>
      <w:r>
        <w:rPr>
          <w:spacing w:val="-4"/>
          <w:sz w:val="22"/>
        </w:rPr>
        <w:t> </w:t>
      </w:r>
      <w:r>
        <w:rPr>
          <w:sz w:val="22"/>
        </w:rPr>
        <w:t>its</w:t>
      </w:r>
      <w:r>
        <w:rPr>
          <w:spacing w:val="-2"/>
          <w:sz w:val="22"/>
        </w:rPr>
        <w:t> </w:t>
      </w:r>
      <w:r>
        <w:rPr>
          <w:sz w:val="22"/>
        </w:rPr>
        <w:t>occurrence</w:t>
      </w:r>
      <w:r>
        <w:rPr>
          <w:spacing w:val="-4"/>
          <w:sz w:val="22"/>
        </w:rPr>
        <w:t> </w:t>
      </w:r>
      <w:r>
        <w:rPr>
          <w:sz w:val="22"/>
        </w:rPr>
        <w:t>and which</w:t>
      </w:r>
      <w:r>
        <w:rPr>
          <w:spacing w:val="-14"/>
          <w:sz w:val="22"/>
        </w:rPr>
        <w:t> </w:t>
      </w:r>
      <w:r>
        <w:rPr>
          <w:sz w:val="22"/>
        </w:rPr>
        <w:t>notice</w:t>
      </w:r>
      <w:r>
        <w:rPr>
          <w:spacing w:val="-14"/>
          <w:sz w:val="22"/>
        </w:rPr>
        <w:t> </w:t>
      </w:r>
      <w:r>
        <w:rPr>
          <w:sz w:val="22"/>
        </w:rPr>
        <w:t>must</w:t>
      </w:r>
      <w:r>
        <w:rPr>
          <w:spacing w:val="-14"/>
          <w:sz w:val="22"/>
        </w:rPr>
        <w:t> </w:t>
      </w:r>
      <w:r>
        <w:rPr>
          <w:sz w:val="22"/>
        </w:rPr>
        <w:t>describe</w:t>
      </w:r>
      <w:r>
        <w:rPr>
          <w:spacing w:val="-13"/>
          <w:sz w:val="22"/>
        </w:rPr>
        <w:t> </w:t>
      </w:r>
      <w:r>
        <w:rPr>
          <w:sz w:val="22"/>
        </w:rPr>
        <w:t>the</w:t>
      </w:r>
      <w:r>
        <w:rPr>
          <w:spacing w:val="-14"/>
          <w:sz w:val="22"/>
        </w:rPr>
        <w:t> </w:t>
      </w:r>
      <w:r>
        <w:rPr>
          <w:sz w:val="22"/>
        </w:rPr>
        <w:t>Force</w:t>
      </w:r>
      <w:r>
        <w:rPr>
          <w:spacing w:val="-13"/>
          <w:sz w:val="22"/>
        </w:rPr>
        <w:t> </w:t>
      </w:r>
      <w:r>
        <w:rPr>
          <w:sz w:val="22"/>
        </w:rPr>
        <w:t>Majeure</w:t>
      </w:r>
      <w:r>
        <w:rPr>
          <w:spacing w:val="-13"/>
          <w:sz w:val="22"/>
        </w:rPr>
        <w:t> </w:t>
      </w:r>
      <w:r>
        <w:rPr>
          <w:sz w:val="22"/>
        </w:rPr>
        <w:t>event(s)</w:t>
      </w:r>
      <w:r>
        <w:rPr>
          <w:spacing w:val="-14"/>
          <w:sz w:val="22"/>
        </w:rPr>
        <w:t> </w:t>
      </w:r>
      <w:r>
        <w:rPr>
          <w:sz w:val="22"/>
        </w:rPr>
        <w:t>and</w:t>
      </w:r>
      <w:r>
        <w:rPr>
          <w:spacing w:val="-13"/>
          <w:sz w:val="22"/>
        </w:rPr>
        <w:t> </w:t>
      </w:r>
      <w:r>
        <w:rPr>
          <w:sz w:val="22"/>
        </w:rPr>
        <w:t>the</w:t>
      </w:r>
      <w:r>
        <w:rPr>
          <w:spacing w:val="-13"/>
          <w:sz w:val="22"/>
        </w:rPr>
        <w:t> </w:t>
      </w:r>
      <w:r>
        <w:rPr>
          <w:sz w:val="22"/>
        </w:rPr>
        <w:t>actions</w:t>
      </w:r>
      <w:r>
        <w:rPr>
          <w:spacing w:val="-13"/>
          <w:sz w:val="22"/>
        </w:rPr>
        <w:t> </w:t>
      </w:r>
      <w:r>
        <w:rPr>
          <w:sz w:val="22"/>
        </w:rPr>
        <w:t>taken</w:t>
      </w:r>
      <w:r>
        <w:rPr>
          <w:spacing w:val="-13"/>
          <w:sz w:val="22"/>
        </w:rPr>
        <w:t> </w:t>
      </w:r>
      <w:r>
        <w:rPr>
          <w:sz w:val="22"/>
        </w:rPr>
        <w:t>to</w:t>
      </w:r>
      <w:r>
        <w:rPr>
          <w:spacing w:val="-14"/>
          <w:sz w:val="22"/>
        </w:rPr>
        <w:t> </w:t>
      </w:r>
      <w:r>
        <w:rPr>
          <w:sz w:val="22"/>
        </w:rPr>
        <w:t>minimize</w:t>
      </w:r>
      <w:r>
        <w:rPr>
          <w:spacing w:val="-14"/>
          <w:sz w:val="22"/>
        </w:rPr>
        <w:t> </w:t>
      </w:r>
      <w:r>
        <w:rPr>
          <w:sz w:val="22"/>
        </w:rPr>
        <w:t>the</w:t>
      </w:r>
      <w:r>
        <w:rPr>
          <w:spacing w:val="-13"/>
          <w:sz w:val="22"/>
        </w:rPr>
        <w:t> </w:t>
      </w:r>
      <w:r>
        <w:rPr>
          <w:sz w:val="22"/>
        </w:rPr>
        <w:t>impact of such Force Majeure event(s). Notwithstanding the foregoing, a Party’s financial inability to perform its obligations shall in no event constitute a Force Majeure.</w:t>
      </w:r>
    </w:p>
    <w:p>
      <w:pPr>
        <w:pStyle w:val="BodyText"/>
        <w:spacing w:before="3"/>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Relation of Parties.</w:t>
      </w:r>
      <w:r>
        <w:rPr>
          <w:b/>
          <w:spacing w:val="40"/>
          <w:sz w:val="22"/>
        </w:rPr>
        <w:t> </w:t>
      </w:r>
      <w:r>
        <w:rPr>
          <w:sz w:val="22"/>
        </w:rPr>
        <w:t>The relationship between the Parties under this Agreement shall be that of independent contractors. Nothing herein shall be construed to create any relationship of joint venture, partnership or agency between the parties.</w:t>
      </w:r>
      <w:r>
        <w:rPr>
          <w:spacing w:val="40"/>
          <w:sz w:val="22"/>
        </w:rPr>
        <w:t> </w:t>
      </w:r>
      <w:r>
        <w:rPr>
          <w:sz w:val="22"/>
        </w:rPr>
        <w:t>As independent contractors, each Party is responsible for its own debts, obligations, acts and omissions, including payment of all required withholding, social security and other taxes or benefits of its employees.</w:t>
      </w:r>
      <w:r>
        <w:rPr>
          <w:spacing w:val="40"/>
          <w:sz w:val="22"/>
        </w:rPr>
        <w:t> </w:t>
      </w:r>
      <w:r>
        <w:rPr>
          <w:sz w:val="22"/>
        </w:rPr>
        <w:t>Neither Party shall have authority</w:t>
      </w:r>
      <w:r>
        <w:rPr>
          <w:spacing w:val="-13"/>
          <w:sz w:val="22"/>
        </w:rPr>
        <w:t> </w:t>
      </w:r>
      <w:r>
        <w:rPr>
          <w:sz w:val="22"/>
        </w:rPr>
        <w:t>to</w:t>
      </w:r>
      <w:r>
        <w:rPr>
          <w:spacing w:val="-13"/>
          <w:sz w:val="22"/>
        </w:rPr>
        <w:t> </w:t>
      </w:r>
      <w:r>
        <w:rPr>
          <w:sz w:val="22"/>
        </w:rPr>
        <w:t>make</w:t>
      </w:r>
      <w:r>
        <w:rPr>
          <w:spacing w:val="-13"/>
          <w:sz w:val="22"/>
        </w:rPr>
        <w:t> </w:t>
      </w:r>
      <w:r>
        <w:rPr>
          <w:sz w:val="22"/>
        </w:rPr>
        <w:t>any</w:t>
      </w:r>
      <w:r>
        <w:rPr>
          <w:spacing w:val="-13"/>
          <w:sz w:val="22"/>
        </w:rPr>
        <w:t> </w:t>
      </w:r>
      <w:r>
        <w:rPr>
          <w:sz w:val="22"/>
        </w:rPr>
        <w:t>statements,</w:t>
      </w:r>
      <w:r>
        <w:rPr>
          <w:spacing w:val="-13"/>
          <w:sz w:val="22"/>
        </w:rPr>
        <w:t> </w:t>
      </w:r>
      <w:r>
        <w:rPr>
          <w:sz w:val="22"/>
        </w:rPr>
        <w:t>representations</w:t>
      </w:r>
      <w:r>
        <w:rPr>
          <w:spacing w:val="-13"/>
          <w:sz w:val="22"/>
        </w:rPr>
        <w:t> </w:t>
      </w:r>
      <w:r>
        <w:rPr>
          <w:sz w:val="22"/>
        </w:rPr>
        <w:t>or</w:t>
      </w:r>
      <w:r>
        <w:rPr>
          <w:spacing w:val="-10"/>
          <w:sz w:val="22"/>
        </w:rPr>
        <w:t> </w:t>
      </w:r>
      <w:r>
        <w:rPr>
          <w:sz w:val="22"/>
        </w:rPr>
        <w:t>commitments</w:t>
      </w:r>
      <w:r>
        <w:rPr>
          <w:spacing w:val="-13"/>
          <w:sz w:val="22"/>
        </w:rPr>
        <w:t> </w:t>
      </w:r>
      <w:r>
        <w:rPr>
          <w:sz w:val="22"/>
        </w:rPr>
        <w:t>of</w:t>
      </w:r>
      <w:r>
        <w:rPr>
          <w:spacing w:val="-13"/>
          <w:sz w:val="22"/>
        </w:rPr>
        <w:t> </w:t>
      </w:r>
      <w:r>
        <w:rPr>
          <w:sz w:val="22"/>
        </w:rPr>
        <w:t>any</w:t>
      </w:r>
      <w:r>
        <w:rPr>
          <w:spacing w:val="-11"/>
          <w:sz w:val="22"/>
        </w:rPr>
        <w:t> </w:t>
      </w:r>
      <w:r>
        <w:rPr>
          <w:sz w:val="22"/>
        </w:rPr>
        <w:t>kind,</w:t>
      </w:r>
      <w:r>
        <w:rPr>
          <w:spacing w:val="-11"/>
          <w:sz w:val="22"/>
        </w:rPr>
        <w:t> </w:t>
      </w:r>
      <w:r>
        <w:rPr>
          <w:sz w:val="22"/>
        </w:rPr>
        <w:t>or</w:t>
      </w:r>
      <w:r>
        <w:rPr>
          <w:spacing w:val="-13"/>
          <w:sz w:val="22"/>
        </w:rPr>
        <w:t> </w:t>
      </w:r>
      <w:r>
        <w:rPr>
          <w:sz w:val="22"/>
        </w:rPr>
        <w:t>to</w:t>
      </w:r>
      <w:r>
        <w:rPr>
          <w:spacing w:val="-11"/>
          <w:sz w:val="22"/>
        </w:rPr>
        <w:t> </w:t>
      </w:r>
      <w:r>
        <w:rPr>
          <w:sz w:val="22"/>
        </w:rPr>
        <w:t>take</w:t>
      </w:r>
      <w:r>
        <w:rPr>
          <w:spacing w:val="-11"/>
          <w:sz w:val="22"/>
        </w:rPr>
        <w:t> </w:t>
      </w:r>
      <w:r>
        <w:rPr>
          <w:sz w:val="22"/>
        </w:rPr>
        <w:t>any</w:t>
      </w:r>
      <w:r>
        <w:rPr>
          <w:spacing w:val="-13"/>
          <w:sz w:val="22"/>
        </w:rPr>
        <w:t> </w:t>
      </w:r>
      <w:r>
        <w:rPr>
          <w:sz w:val="22"/>
        </w:rPr>
        <w:t>action which shall be binding on the other Party, except as may be explicitly provided for herein or authorized in writing.</w:t>
      </w:r>
    </w:p>
    <w:p>
      <w:pPr>
        <w:pStyle w:val="ListParagraph"/>
        <w:numPr>
          <w:ilvl w:val="0"/>
          <w:numId w:val="1"/>
        </w:numPr>
        <w:tabs>
          <w:tab w:pos="383" w:val="left" w:leader="none"/>
        </w:tabs>
        <w:spacing w:line="242" w:lineRule="auto" w:before="251" w:after="0"/>
        <w:ind w:left="383" w:right="449" w:hanging="360"/>
        <w:jc w:val="both"/>
        <w:rPr>
          <w:sz w:val="22"/>
        </w:rPr>
      </w:pPr>
      <w:r>
        <w:rPr>
          <w:b/>
          <w:sz w:val="22"/>
        </w:rPr>
        <w:t>Subcontracting.</w:t>
      </w:r>
      <w:r>
        <w:rPr>
          <w:b/>
          <w:spacing w:val="40"/>
          <w:sz w:val="22"/>
        </w:rPr>
        <w:t> </w:t>
      </w:r>
      <w:r>
        <w:rPr>
          <w:sz w:val="22"/>
        </w:rPr>
        <w:t>Service</w:t>
      </w:r>
      <w:r>
        <w:rPr>
          <w:spacing w:val="-7"/>
          <w:sz w:val="22"/>
        </w:rPr>
        <w:t> </w:t>
      </w:r>
      <w:r>
        <w:rPr>
          <w:sz w:val="22"/>
        </w:rPr>
        <w:t>Provider</w:t>
      </w:r>
      <w:r>
        <w:rPr>
          <w:spacing w:val="-5"/>
          <w:sz w:val="22"/>
        </w:rPr>
        <w:t> </w:t>
      </w:r>
      <w:r>
        <w:rPr>
          <w:sz w:val="22"/>
        </w:rPr>
        <w:t>may</w:t>
      </w:r>
      <w:r>
        <w:rPr>
          <w:spacing w:val="-8"/>
          <w:sz w:val="22"/>
        </w:rPr>
        <w:t> </w:t>
      </w:r>
      <w:r>
        <w:rPr>
          <w:sz w:val="22"/>
        </w:rPr>
        <w:t>freely,</w:t>
      </w:r>
      <w:r>
        <w:rPr>
          <w:spacing w:val="-8"/>
          <w:sz w:val="22"/>
        </w:rPr>
        <w:t> </w:t>
      </w:r>
      <w:r>
        <w:rPr>
          <w:sz w:val="22"/>
        </w:rPr>
        <w:t>at</w:t>
      </w:r>
      <w:r>
        <w:rPr>
          <w:spacing w:val="-7"/>
          <w:sz w:val="22"/>
        </w:rPr>
        <w:t> </w:t>
      </w:r>
      <w:r>
        <w:rPr>
          <w:sz w:val="22"/>
        </w:rPr>
        <w:t>will,</w:t>
      </w:r>
      <w:r>
        <w:rPr>
          <w:spacing w:val="-11"/>
          <w:sz w:val="22"/>
        </w:rPr>
        <w:t> </w:t>
      </w:r>
      <w:r>
        <w:rPr>
          <w:sz w:val="22"/>
        </w:rPr>
        <w:t>subcontract</w:t>
      </w:r>
      <w:r>
        <w:rPr>
          <w:spacing w:val="-7"/>
          <w:sz w:val="22"/>
        </w:rPr>
        <w:t> </w:t>
      </w:r>
      <w:r>
        <w:rPr>
          <w:sz w:val="22"/>
        </w:rPr>
        <w:t>any</w:t>
      </w:r>
      <w:r>
        <w:rPr>
          <w:spacing w:val="-6"/>
          <w:sz w:val="22"/>
        </w:rPr>
        <w:t> </w:t>
      </w:r>
      <w:r>
        <w:rPr>
          <w:sz w:val="22"/>
        </w:rPr>
        <w:t>of</w:t>
      </w:r>
      <w:r>
        <w:rPr>
          <w:spacing w:val="-7"/>
          <w:sz w:val="22"/>
        </w:rPr>
        <w:t> </w:t>
      </w:r>
      <w:r>
        <w:rPr>
          <w:sz w:val="22"/>
        </w:rPr>
        <w:t>its</w:t>
      </w:r>
      <w:r>
        <w:rPr>
          <w:spacing w:val="-5"/>
          <w:sz w:val="22"/>
        </w:rPr>
        <w:t> </w:t>
      </w:r>
      <w:r>
        <w:rPr>
          <w:sz w:val="22"/>
        </w:rPr>
        <w:t>obligations</w:t>
      </w:r>
      <w:r>
        <w:rPr>
          <w:spacing w:val="-8"/>
          <w:sz w:val="22"/>
        </w:rPr>
        <w:t> </w:t>
      </w:r>
      <w:r>
        <w:rPr>
          <w:sz w:val="22"/>
        </w:rPr>
        <w:t>under</w:t>
      </w:r>
      <w:r>
        <w:rPr>
          <w:spacing w:val="-7"/>
          <w:sz w:val="22"/>
        </w:rPr>
        <w:t> </w:t>
      </w:r>
      <w:r>
        <w:rPr>
          <w:sz w:val="22"/>
        </w:rPr>
        <w:t>this Agreement but must notify Texas A&amp;M of any such subcontracting.</w:t>
      </w:r>
    </w:p>
    <w:p>
      <w:pPr>
        <w:pStyle w:val="ListParagraph"/>
        <w:numPr>
          <w:ilvl w:val="0"/>
          <w:numId w:val="1"/>
        </w:numPr>
        <w:tabs>
          <w:tab w:pos="383" w:val="left" w:leader="none"/>
        </w:tabs>
        <w:spacing w:line="240" w:lineRule="auto" w:before="251" w:after="0"/>
        <w:ind w:left="383" w:right="442" w:hanging="360"/>
        <w:jc w:val="both"/>
        <w:rPr>
          <w:sz w:val="22"/>
        </w:rPr>
      </w:pPr>
      <w:r>
        <w:rPr>
          <w:b/>
          <w:sz w:val="22"/>
        </w:rPr>
        <w:t>Severability.</w:t>
      </w:r>
      <w:r>
        <w:rPr>
          <w:b/>
          <w:spacing w:val="40"/>
          <w:sz w:val="22"/>
        </w:rPr>
        <w:t> </w:t>
      </w:r>
      <w:r>
        <w:rPr>
          <w:sz w:val="22"/>
        </w:rPr>
        <w:t>If one or more provisions of this Agreement is held to be unenforceable under applicable</w:t>
      </w:r>
      <w:r>
        <w:rPr>
          <w:spacing w:val="-12"/>
          <w:sz w:val="22"/>
        </w:rPr>
        <w:t> </w:t>
      </w:r>
      <w:r>
        <w:rPr>
          <w:sz w:val="22"/>
        </w:rPr>
        <w:t>law,</w:t>
      </w:r>
      <w:r>
        <w:rPr>
          <w:spacing w:val="-12"/>
          <w:sz w:val="22"/>
        </w:rPr>
        <w:t> </w:t>
      </w:r>
      <w:r>
        <w:rPr>
          <w:sz w:val="22"/>
        </w:rPr>
        <w:t>the</w:t>
      </w:r>
      <w:r>
        <w:rPr>
          <w:spacing w:val="-12"/>
          <w:sz w:val="22"/>
        </w:rPr>
        <w:t> </w:t>
      </w:r>
      <w:r>
        <w:rPr>
          <w:sz w:val="22"/>
        </w:rPr>
        <w:t>unenforceable</w:t>
      </w:r>
      <w:r>
        <w:rPr>
          <w:spacing w:val="-12"/>
          <w:sz w:val="22"/>
        </w:rPr>
        <w:t> </w:t>
      </w:r>
      <w:r>
        <w:rPr>
          <w:sz w:val="22"/>
        </w:rPr>
        <w:t>portion</w:t>
      </w:r>
      <w:r>
        <w:rPr>
          <w:spacing w:val="-10"/>
          <w:sz w:val="22"/>
        </w:rPr>
        <w:t> </w:t>
      </w:r>
      <w:r>
        <w:rPr>
          <w:sz w:val="22"/>
        </w:rPr>
        <w:t>will</w:t>
      </w:r>
      <w:r>
        <w:rPr>
          <w:spacing w:val="-11"/>
          <w:sz w:val="22"/>
        </w:rPr>
        <w:t> </w:t>
      </w:r>
      <w:r>
        <w:rPr>
          <w:sz w:val="22"/>
        </w:rPr>
        <w:t>not</w:t>
      </w:r>
      <w:r>
        <w:rPr>
          <w:spacing w:val="-11"/>
          <w:sz w:val="22"/>
        </w:rPr>
        <w:t> </w:t>
      </w:r>
      <w:r>
        <w:rPr>
          <w:sz w:val="22"/>
        </w:rPr>
        <w:t>affect</w:t>
      </w:r>
      <w:r>
        <w:rPr>
          <w:spacing w:val="-9"/>
          <w:sz w:val="22"/>
        </w:rPr>
        <w:t> </w:t>
      </w:r>
      <w:r>
        <w:rPr>
          <w:sz w:val="22"/>
        </w:rPr>
        <w:t>any</w:t>
      </w:r>
      <w:r>
        <w:rPr>
          <w:spacing w:val="-10"/>
          <w:sz w:val="22"/>
        </w:rPr>
        <w:t> </w:t>
      </w:r>
      <w:r>
        <w:rPr>
          <w:sz w:val="22"/>
        </w:rPr>
        <w:t>other</w:t>
      </w:r>
      <w:r>
        <w:rPr>
          <w:spacing w:val="-9"/>
          <w:sz w:val="22"/>
        </w:rPr>
        <w:t> </w:t>
      </w:r>
      <w:r>
        <w:rPr>
          <w:sz w:val="22"/>
        </w:rPr>
        <w:t>provision</w:t>
      </w:r>
      <w:r>
        <w:rPr>
          <w:spacing w:val="-12"/>
          <w:sz w:val="22"/>
        </w:rPr>
        <w:t> </w:t>
      </w:r>
      <w:r>
        <w:rPr>
          <w:sz w:val="22"/>
        </w:rPr>
        <w:t>of</w:t>
      </w:r>
      <w:r>
        <w:rPr>
          <w:spacing w:val="-11"/>
          <w:sz w:val="22"/>
        </w:rPr>
        <w:t> </w:t>
      </w:r>
      <w:r>
        <w:rPr>
          <w:sz w:val="22"/>
        </w:rPr>
        <w:t>this</w:t>
      </w:r>
      <w:r>
        <w:rPr>
          <w:spacing w:val="-6"/>
          <w:sz w:val="22"/>
        </w:rPr>
        <w:t> </w:t>
      </w:r>
      <w:r>
        <w:rPr>
          <w:sz w:val="22"/>
        </w:rPr>
        <w:t>Agreement,</w:t>
      </w:r>
      <w:r>
        <w:rPr>
          <w:spacing w:val="-12"/>
          <w:sz w:val="22"/>
        </w:rPr>
        <w:t> </w:t>
      </w:r>
      <w:r>
        <w:rPr>
          <w:sz w:val="22"/>
        </w:rPr>
        <w:t>this Agreement</w:t>
      </w:r>
      <w:r>
        <w:rPr>
          <w:spacing w:val="-4"/>
          <w:sz w:val="22"/>
        </w:rPr>
        <w:t> </w:t>
      </w:r>
      <w:r>
        <w:rPr>
          <w:sz w:val="22"/>
        </w:rPr>
        <w:t>will</w:t>
      </w:r>
      <w:r>
        <w:rPr>
          <w:spacing w:val="-5"/>
          <w:sz w:val="22"/>
        </w:rPr>
        <w:t> </w:t>
      </w:r>
      <w:r>
        <w:rPr>
          <w:sz w:val="22"/>
        </w:rPr>
        <w:t>be</w:t>
      </w:r>
      <w:r>
        <w:rPr>
          <w:spacing w:val="-8"/>
          <w:sz w:val="22"/>
        </w:rPr>
        <w:t> </w:t>
      </w:r>
      <w:r>
        <w:rPr>
          <w:sz w:val="22"/>
        </w:rPr>
        <w:t>construed</w:t>
      </w:r>
      <w:r>
        <w:rPr>
          <w:spacing w:val="-6"/>
          <w:sz w:val="22"/>
        </w:rPr>
        <w:t> </w:t>
      </w:r>
      <w:r>
        <w:rPr>
          <w:sz w:val="22"/>
        </w:rPr>
        <w:t>as</w:t>
      </w:r>
      <w:r>
        <w:rPr>
          <w:spacing w:val="-7"/>
          <w:sz w:val="22"/>
        </w:rPr>
        <w:t> </w:t>
      </w:r>
      <w:r>
        <w:rPr>
          <w:sz w:val="22"/>
        </w:rPr>
        <w:t>if</w:t>
      </w:r>
      <w:r>
        <w:rPr>
          <w:spacing w:val="-7"/>
          <w:sz w:val="22"/>
        </w:rPr>
        <w:t> </w:t>
      </w:r>
      <w:r>
        <w:rPr>
          <w:sz w:val="22"/>
        </w:rPr>
        <w:t>the</w:t>
      </w:r>
      <w:r>
        <w:rPr>
          <w:spacing w:val="-6"/>
          <w:sz w:val="22"/>
        </w:rPr>
        <w:t> </w:t>
      </w:r>
      <w:r>
        <w:rPr>
          <w:sz w:val="22"/>
        </w:rPr>
        <w:t>unenforceable</w:t>
      </w:r>
      <w:r>
        <w:rPr>
          <w:spacing w:val="-8"/>
          <w:sz w:val="22"/>
        </w:rPr>
        <w:t> </w:t>
      </w:r>
      <w:r>
        <w:rPr>
          <w:sz w:val="22"/>
        </w:rPr>
        <w:t>provision</w:t>
      </w:r>
      <w:r>
        <w:rPr>
          <w:spacing w:val="-8"/>
          <w:sz w:val="22"/>
        </w:rPr>
        <w:t> </w:t>
      </w:r>
      <w:r>
        <w:rPr>
          <w:sz w:val="22"/>
        </w:rPr>
        <w:t>was</w:t>
      </w:r>
      <w:r>
        <w:rPr>
          <w:spacing w:val="-7"/>
          <w:sz w:val="22"/>
        </w:rPr>
        <w:t> </w:t>
      </w:r>
      <w:r>
        <w:rPr>
          <w:sz w:val="22"/>
        </w:rPr>
        <w:t>not</w:t>
      </w:r>
      <w:r>
        <w:rPr>
          <w:spacing w:val="-7"/>
          <w:sz w:val="22"/>
        </w:rPr>
        <w:t> </w:t>
      </w:r>
      <w:r>
        <w:rPr>
          <w:sz w:val="22"/>
        </w:rPr>
        <w:t>present,</w:t>
      </w:r>
      <w:r>
        <w:rPr>
          <w:spacing w:val="-8"/>
          <w:sz w:val="22"/>
        </w:rPr>
        <w:t> </w:t>
      </w:r>
      <w:r>
        <w:rPr>
          <w:sz w:val="22"/>
        </w:rPr>
        <w:t>and</w:t>
      </w:r>
      <w:r>
        <w:rPr>
          <w:spacing w:val="-6"/>
          <w:sz w:val="22"/>
        </w:rPr>
        <w:t> </w:t>
      </w:r>
      <w:r>
        <w:rPr>
          <w:sz w:val="22"/>
        </w:rPr>
        <w:t>the</w:t>
      </w:r>
      <w:r>
        <w:rPr>
          <w:spacing w:val="-5"/>
          <w:sz w:val="22"/>
        </w:rPr>
        <w:t> </w:t>
      </w:r>
      <w:r>
        <w:rPr>
          <w:sz w:val="22"/>
        </w:rPr>
        <w:t>Parties</w:t>
      </w:r>
      <w:r>
        <w:rPr>
          <w:spacing w:val="-5"/>
          <w:sz w:val="22"/>
        </w:rPr>
        <w:t> </w:t>
      </w:r>
      <w:r>
        <w:rPr>
          <w:sz w:val="22"/>
        </w:rPr>
        <w:t>will negotiate in good faith to replace the unenforceable provision with an enforceable provision with effect nearest to that of the provision being replaced.</w:t>
      </w:r>
    </w:p>
    <w:p>
      <w:pPr>
        <w:pStyle w:val="ListParagraph"/>
        <w:spacing w:after="0" w:line="240" w:lineRule="auto"/>
        <w:jc w:val="both"/>
        <w:rPr>
          <w:sz w:val="22"/>
        </w:rPr>
        <w:sectPr>
          <w:pgSz w:w="11900" w:h="16840"/>
          <w:pgMar w:header="0" w:footer="1437" w:top="1340" w:bottom="1620" w:left="1417" w:right="992"/>
        </w:sectPr>
      </w:pPr>
    </w:p>
    <w:p>
      <w:pPr>
        <w:pStyle w:val="ListParagraph"/>
        <w:numPr>
          <w:ilvl w:val="0"/>
          <w:numId w:val="1"/>
        </w:numPr>
        <w:tabs>
          <w:tab w:pos="383" w:val="left" w:leader="none"/>
        </w:tabs>
        <w:spacing w:line="240" w:lineRule="auto" w:before="80" w:after="0"/>
        <w:ind w:left="383" w:right="442" w:hanging="360"/>
        <w:jc w:val="both"/>
        <w:rPr>
          <w:sz w:val="22"/>
        </w:rPr>
      </w:pPr>
      <w:r>
        <w:rPr>
          <w:b/>
          <w:sz w:val="22"/>
        </w:rPr>
        <w:t>Waiver.</w:t>
      </w:r>
      <w:r>
        <w:rPr>
          <w:b/>
          <w:spacing w:val="40"/>
          <w:sz w:val="22"/>
        </w:rPr>
        <w:t> </w:t>
      </w:r>
      <w:r>
        <w:rPr>
          <w:sz w:val="22"/>
        </w:rPr>
        <w:t>Failure</w:t>
      </w:r>
      <w:r>
        <w:rPr>
          <w:spacing w:val="-3"/>
          <w:sz w:val="22"/>
        </w:rPr>
        <w:t> </w:t>
      </w:r>
      <w:r>
        <w:rPr>
          <w:sz w:val="22"/>
        </w:rPr>
        <w:t>of</w:t>
      </w:r>
      <w:r>
        <w:rPr>
          <w:spacing w:val="-3"/>
          <w:sz w:val="22"/>
        </w:rPr>
        <w:t> </w:t>
      </w:r>
      <w:r>
        <w:rPr>
          <w:sz w:val="22"/>
        </w:rPr>
        <w:t>either</w:t>
      </w:r>
      <w:r>
        <w:rPr>
          <w:spacing w:val="-3"/>
          <w:sz w:val="22"/>
        </w:rPr>
        <w:t> </w:t>
      </w:r>
      <w:r>
        <w:rPr>
          <w:sz w:val="22"/>
        </w:rPr>
        <w:t>Party</w:t>
      </w:r>
      <w:r>
        <w:rPr>
          <w:spacing w:val="-6"/>
          <w:sz w:val="22"/>
        </w:rPr>
        <w:t> </w:t>
      </w:r>
      <w:r>
        <w:rPr>
          <w:sz w:val="22"/>
        </w:rPr>
        <w:t>to</w:t>
      </w:r>
      <w:r>
        <w:rPr>
          <w:spacing w:val="-4"/>
          <w:sz w:val="22"/>
        </w:rPr>
        <w:t> </w:t>
      </w:r>
      <w:r>
        <w:rPr>
          <w:sz w:val="22"/>
        </w:rPr>
        <w:t>insist</w:t>
      </w:r>
      <w:r>
        <w:rPr>
          <w:spacing w:val="-3"/>
          <w:sz w:val="22"/>
        </w:rPr>
        <w:t> </w:t>
      </w:r>
      <w:r>
        <w:rPr>
          <w:sz w:val="22"/>
        </w:rPr>
        <w:t>upon</w:t>
      </w:r>
      <w:r>
        <w:rPr>
          <w:spacing w:val="-4"/>
          <w:sz w:val="22"/>
        </w:rPr>
        <w:t> </w:t>
      </w:r>
      <w:r>
        <w:rPr>
          <w:sz w:val="22"/>
        </w:rPr>
        <w:t>the</w:t>
      </w:r>
      <w:r>
        <w:rPr>
          <w:spacing w:val="-3"/>
          <w:sz w:val="22"/>
        </w:rPr>
        <w:t> </w:t>
      </w:r>
      <w:r>
        <w:rPr>
          <w:sz w:val="22"/>
        </w:rPr>
        <w:t>performance</w:t>
      </w:r>
      <w:r>
        <w:rPr>
          <w:spacing w:val="-3"/>
          <w:sz w:val="22"/>
        </w:rPr>
        <w:t> </w:t>
      </w:r>
      <w:r>
        <w:rPr>
          <w:sz w:val="22"/>
        </w:rPr>
        <w:t>of</w:t>
      </w:r>
      <w:r>
        <w:rPr>
          <w:spacing w:val="-3"/>
          <w:sz w:val="22"/>
        </w:rPr>
        <w:t> </w:t>
      </w:r>
      <w:r>
        <w:rPr>
          <w:sz w:val="22"/>
        </w:rPr>
        <w:t>any</w:t>
      </w:r>
      <w:r>
        <w:rPr>
          <w:spacing w:val="-3"/>
          <w:sz w:val="22"/>
        </w:rPr>
        <w:t> </w:t>
      </w:r>
      <w:r>
        <w:rPr>
          <w:sz w:val="22"/>
        </w:rPr>
        <w:t>term,</w:t>
      </w:r>
      <w:r>
        <w:rPr>
          <w:spacing w:val="-4"/>
          <w:sz w:val="22"/>
        </w:rPr>
        <w:t> </w:t>
      </w:r>
      <w:r>
        <w:rPr>
          <w:sz w:val="22"/>
        </w:rPr>
        <w:t>covenant,</w:t>
      </w:r>
      <w:r>
        <w:rPr>
          <w:spacing w:val="-4"/>
          <w:sz w:val="22"/>
        </w:rPr>
        <w:t> </w:t>
      </w:r>
      <w:r>
        <w:rPr>
          <w:sz w:val="22"/>
        </w:rPr>
        <w:t>or</w:t>
      </w:r>
      <w:r>
        <w:rPr>
          <w:spacing w:val="-3"/>
          <w:sz w:val="22"/>
        </w:rPr>
        <w:t> </w:t>
      </w:r>
      <w:r>
        <w:rPr>
          <w:sz w:val="22"/>
        </w:rPr>
        <w:t>condition in</w:t>
      </w:r>
      <w:r>
        <w:rPr>
          <w:spacing w:val="-10"/>
          <w:sz w:val="22"/>
        </w:rPr>
        <w:t> </w:t>
      </w:r>
      <w:r>
        <w:rPr>
          <w:sz w:val="22"/>
        </w:rPr>
        <w:t>this</w:t>
      </w:r>
      <w:r>
        <w:rPr>
          <w:spacing w:val="-8"/>
          <w:sz w:val="22"/>
        </w:rPr>
        <w:t> </w:t>
      </w:r>
      <w:r>
        <w:rPr>
          <w:sz w:val="22"/>
        </w:rPr>
        <w:t>Agreement,</w:t>
      </w:r>
      <w:r>
        <w:rPr>
          <w:spacing w:val="-10"/>
          <w:sz w:val="22"/>
        </w:rPr>
        <w:t> </w:t>
      </w:r>
      <w:r>
        <w:rPr>
          <w:sz w:val="22"/>
        </w:rPr>
        <w:t>or</w:t>
      </w:r>
      <w:r>
        <w:rPr>
          <w:spacing w:val="-9"/>
          <w:sz w:val="22"/>
        </w:rPr>
        <w:t> </w:t>
      </w:r>
      <w:r>
        <w:rPr>
          <w:sz w:val="22"/>
        </w:rPr>
        <w:t>to</w:t>
      </w:r>
      <w:r>
        <w:rPr>
          <w:spacing w:val="-10"/>
          <w:sz w:val="22"/>
        </w:rPr>
        <w:t> </w:t>
      </w:r>
      <w:r>
        <w:rPr>
          <w:sz w:val="22"/>
        </w:rPr>
        <w:t>exercise</w:t>
      </w:r>
      <w:r>
        <w:rPr>
          <w:spacing w:val="-9"/>
          <w:sz w:val="22"/>
        </w:rPr>
        <w:t> </w:t>
      </w:r>
      <w:r>
        <w:rPr>
          <w:sz w:val="22"/>
        </w:rPr>
        <w:t>any</w:t>
      </w:r>
      <w:r>
        <w:rPr>
          <w:spacing w:val="-12"/>
          <w:sz w:val="22"/>
        </w:rPr>
        <w:t> </w:t>
      </w:r>
      <w:r>
        <w:rPr>
          <w:sz w:val="22"/>
        </w:rPr>
        <w:t>rights</w:t>
      </w:r>
      <w:r>
        <w:rPr>
          <w:spacing w:val="-9"/>
          <w:sz w:val="22"/>
        </w:rPr>
        <w:t> </w:t>
      </w:r>
      <w:r>
        <w:rPr>
          <w:sz w:val="22"/>
        </w:rPr>
        <w:t>under</w:t>
      </w:r>
      <w:r>
        <w:rPr>
          <w:spacing w:val="-8"/>
          <w:sz w:val="22"/>
        </w:rPr>
        <w:t> </w:t>
      </w:r>
      <w:r>
        <w:rPr>
          <w:sz w:val="22"/>
        </w:rPr>
        <w:t>this</w:t>
      </w:r>
      <w:r>
        <w:rPr>
          <w:spacing w:val="-6"/>
          <w:sz w:val="22"/>
        </w:rPr>
        <w:t> </w:t>
      </w:r>
      <w:r>
        <w:rPr>
          <w:sz w:val="22"/>
        </w:rPr>
        <w:t>Agreement,</w:t>
      </w:r>
      <w:r>
        <w:rPr>
          <w:spacing w:val="-10"/>
          <w:sz w:val="22"/>
        </w:rPr>
        <w:t> </w:t>
      </w:r>
      <w:r>
        <w:rPr>
          <w:sz w:val="22"/>
        </w:rPr>
        <w:t>will</w:t>
      </w:r>
      <w:r>
        <w:rPr>
          <w:spacing w:val="-9"/>
          <w:sz w:val="22"/>
        </w:rPr>
        <w:t> </w:t>
      </w:r>
      <w:r>
        <w:rPr>
          <w:sz w:val="22"/>
        </w:rPr>
        <w:t>not</w:t>
      </w:r>
      <w:r>
        <w:rPr>
          <w:spacing w:val="-9"/>
          <w:sz w:val="22"/>
        </w:rPr>
        <w:t> </w:t>
      </w:r>
      <w:r>
        <w:rPr>
          <w:sz w:val="22"/>
        </w:rPr>
        <w:t>be</w:t>
      </w:r>
      <w:r>
        <w:rPr>
          <w:spacing w:val="-9"/>
          <w:sz w:val="22"/>
        </w:rPr>
        <w:t> </w:t>
      </w:r>
      <w:r>
        <w:rPr>
          <w:sz w:val="22"/>
        </w:rPr>
        <w:t>construed</w:t>
      </w:r>
      <w:r>
        <w:rPr>
          <w:spacing w:val="-9"/>
          <w:sz w:val="22"/>
        </w:rPr>
        <w:t> </w:t>
      </w:r>
      <w:r>
        <w:rPr>
          <w:sz w:val="22"/>
        </w:rPr>
        <w:t>as</w:t>
      </w:r>
      <w:r>
        <w:rPr>
          <w:spacing w:val="-9"/>
          <w:sz w:val="22"/>
        </w:rPr>
        <w:t> </w:t>
      </w:r>
      <w:r>
        <w:rPr>
          <w:sz w:val="22"/>
        </w:rPr>
        <w:t>a</w:t>
      </w:r>
      <w:r>
        <w:rPr>
          <w:spacing w:val="-9"/>
          <w:sz w:val="22"/>
        </w:rPr>
        <w:t> </w:t>
      </w:r>
      <w:r>
        <w:rPr>
          <w:sz w:val="22"/>
        </w:rPr>
        <w:t>waiver or</w:t>
      </w:r>
      <w:r>
        <w:rPr>
          <w:spacing w:val="-4"/>
          <w:sz w:val="22"/>
        </w:rPr>
        <w:t> </w:t>
      </w:r>
      <w:r>
        <w:rPr>
          <w:sz w:val="22"/>
        </w:rPr>
        <w:t>relinquishment</w:t>
      </w:r>
      <w:r>
        <w:rPr>
          <w:spacing w:val="-3"/>
          <w:sz w:val="22"/>
        </w:rPr>
        <w:t> </w:t>
      </w:r>
      <w:r>
        <w:rPr>
          <w:sz w:val="22"/>
        </w:rPr>
        <w:t>of</w:t>
      </w:r>
      <w:r>
        <w:rPr>
          <w:spacing w:val="-4"/>
          <w:sz w:val="22"/>
        </w:rPr>
        <w:t> </w:t>
      </w:r>
      <w:r>
        <w:rPr>
          <w:sz w:val="22"/>
        </w:rPr>
        <w:t>the</w:t>
      </w:r>
      <w:r>
        <w:rPr>
          <w:spacing w:val="-4"/>
          <w:sz w:val="22"/>
        </w:rPr>
        <w:t> </w:t>
      </w:r>
      <w:r>
        <w:rPr>
          <w:sz w:val="22"/>
        </w:rPr>
        <w:t>future</w:t>
      </w:r>
      <w:r>
        <w:rPr>
          <w:spacing w:val="-4"/>
          <w:sz w:val="22"/>
        </w:rPr>
        <w:t> </w:t>
      </w:r>
      <w:r>
        <w:rPr>
          <w:sz w:val="22"/>
        </w:rPr>
        <w:t>performance</w:t>
      </w:r>
      <w:r>
        <w:rPr>
          <w:spacing w:val="-4"/>
          <w:sz w:val="22"/>
        </w:rPr>
        <w:t> </w:t>
      </w:r>
      <w:r>
        <w:rPr>
          <w:sz w:val="22"/>
        </w:rPr>
        <w:t>of</w:t>
      </w:r>
      <w:r>
        <w:rPr>
          <w:spacing w:val="-4"/>
          <w:sz w:val="22"/>
        </w:rPr>
        <w:t> </w:t>
      </w:r>
      <w:r>
        <w:rPr>
          <w:sz w:val="22"/>
        </w:rPr>
        <w:t>any</w:t>
      </w:r>
      <w:r>
        <w:rPr>
          <w:spacing w:val="-2"/>
          <w:sz w:val="22"/>
        </w:rPr>
        <w:t> </w:t>
      </w:r>
      <w:r>
        <w:rPr>
          <w:sz w:val="22"/>
        </w:rPr>
        <w:t>such</w:t>
      </w:r>
      <w:r>
        <w:rPr>
          <w:spacing w:val="-2"/>
          <w:sz w:val="22"/>
        </w:rPr>
        <w:t> </w:t>
      </w:r>
      <w:r>
        <w:rPr>
          <w:sz w:val="22"/>
        </w:rPr>
        <w:t>term,</w:t>
      </w:r>
      <w:r>
        <w:rPr>
          <w:spacing w:val="-5"/>
          <w:sz w:val="22"/>
        </w:rPr>
        <w:t> </w:t>
      </w:r>
      <w:r>
        <w:rPr>
          <w:sz w:val="22"/>
        </w:rPr>
        <w:t>covenant,</w:t>
      </w:r>
      <w:r>
        <w:rPr>
          <w:spacing w:val="-5"/>
          <w:sz w:val="22"/>
        </w:rPr>
        <w:t> </w:t>
      </w:r>
      <w:r>
        <w:rPr>
          <w:sz w:val="22"/>
        </w:rPr>
        <w:t>or</w:t>
      </w:r>
      <w:r>
        <w:rPr>
          <w:spacing w:val="-2"/>
          <w:sz w:val="22"/>
        </w:rPr>
        <w:t> </w:t>
      </w:r>
      <w:r>
        <w:rPr>
          <w:sz w:val="22"/>
        </w:rPr>
        <w:t>condition,</w:t>
      </w:r>
      <w:r>
        <w:rPr>
          <w:spacing w:val="-2"/>
          <w:sz w:val="22"/>
        </w:rPr>
        <w:t> </w:t>
      </w:r>
      <w:r>
        <w:rPr>
          <w:sz w:val="22"/>
        </w:rPr>
        <w:t>or</w:t>
      </w:r>
      <w:r>
        <w:rPr>
          <w:spacing w:val="-4"/>
          <w:sz w:val="22"/>
        </w:rPr>
        <w:t> </w:t>
      </w:r>
      <w:r>
        <w:rPr>
          <w:sz w:val="22"/>
        </w:rPr>
        <w:t>the</w:t>
      </w:r>
      <w:r>
        <w:rPr>
          <w:spacing w:val="-4"/>
          <w:sz w:val="22"/>
        </w:rPr>
        <w:t> </w:t>
      </w:r>
      <w:r>
        <w:rPr>
          <w:sz w:val="22"/>
        </w:rPr>
        <w:t>future exercise</w:t>
      </w:r>
      <w:r>
        <w:rPr>
          <w:spacing w:val="-6"/>
          <w:sz w:val="22"/>
        </w:rPr>
        <w:t> </w:t>
      </w:r>
      <w:r>
        <w:rPr>
          <w:sz w:val="22"/>
        </w:rPr>
        <w:t>of</w:t>
      </w:r>
      <w:r>
        <w:rPr>
          <w:spacing w:val="-8"/>
          <w:sz w:val="22"/>
        </w:rPr>
        <w:t> </w:t>
      </w:r>
      <w:r>
        <w:rPr>
          <w:sz w:val="22"/>
        </w:rPr>
        <w:t>any</w:t>
      </w:r>
      <w:r>
        <w:rPr>
          <w:spacing w:val="-6"/>
          <w:sz w:val="22"/>
        </w:rPr>
        <w:t> </w:t>
      </w:r>
      <w:r>
        <w:rPr>
          <w:sz w:val="22"/>
        </w:rPr>
        <w:t>such</w:t>
      </w:r>
      <w:r>
        <w:rPr>
          <w:spacing w:val="-6"/>
          <w:sz w:val="22"/>
        </w:rPr>
        <w:t> </w:t>
      </w:r>
      <w:r>
        <w:rPr>
          <w:sz w:val="22"/>
        </w:rPr>
        <w:t>right,</w:t>
      </w:r>
      <w:r>
        <w:rPr>
          <w:spacing w:val="-6"/>
          <w:sz w:val="22"/>
        </w:rPr>
        <w:t> </w:t>
      </w:r>
      <w:r>
        <w:rPr>
          <w:sz w:val="22"/>
        </w:rPr>
        <w:t>and</w:t>
      </w:r>
      <w:r>
        <w:rPr>
          <w:spacing w:val="-6"/>
          <w:sz w:val="22"/>
        </w:rPr>
        <w:t> </w:t>
      </w:r>
      <w:r>
        <w:rPr>
          <w:sz w:val="22"/>
        </w:rPr>
        <w:t>the</w:t>
      </w:r>
      <w:r>
        <w:rPr>
          <w:spacing w:val="-6"/>
          <w:sz w:val="22"/>
        </w:rPr>
        <w:t> </w:t>
      </w:r>
      <w:r>
        <w:rPr>
          <w:sz w:val="22"/>
        </w:rPr>
        <w:t>obligation</w:t>
      </w:r>
      <w:r>
        <w:rPr>
          <w:spacing w:val="-9"/>
          <w:sz w:val="22"/>
        </w:rPr>
        <w:t> </w:t>
      </w:r>
      <w:r>
        <w:rPr>
          <w:sz w:val="22"/>
        </w:rPr>
        <w:t>of</w:t>
      </w:r>
      <w:r>
        <w:rPr>
          <w:spacing w:val="-5"/>
          <w:sz w:val="22"/>
        </w:rPr>
        <w:t> </w:t>
      </w:r>
      <w:r>
        <w:rPr>
          <w:sz w:val="22"/>
        </w:rPr>
        <w:t>each</w:t>
      </w:r>
      <w:r>
        <w:rPr>
          <w:spacing w:val="-6"/>
          <w:sz w:val="22"/>
        </w:rPr>
        <w:t> </w:t>
      </w:r>
      <w:r>
        <w:rPr>
          <w:sz w:val="22"/>
        </w:rPr>
        <w:t>Party</w:t>
      </w:r>
      <w:r>
        <w:rPr>
          <w:spacing w:val="-6"/>
          <w:sz w:val="22"/>
        </w:rPr>
        <w:t> </w:t>
      </w:r>
      <w:r>
        <w:rPr>
          <w:sz w:val="22"/>
        </w:rPr>
        <w:t>with</w:t>
      </w:r>
      <w:r>
        <w:rPr>
          <w:spacing w:val="-9"/>
          <w:sz w:val="22"/>
        </w:rPr>
        <w:t> </w:t>
      </w:r>
      <w:r>
        <w:rPr>
          <w:sz w:val="22"/>
        </w:rPr>
        <w:t>respect</w:t>
      </w:r>
      <w:r>
        <w:rPr>
          <w:spacing w:val="-8"/>
          <w:sz w:val="22"/>
        </w:rPr>
        <w:t> </w:t>
      </w:r>
      <w:r>
        <w:rPr>
          <w:sz w:val="22"/>
        </w:rPr>
        <w:t>to</w:t>
      </w:r>
      <w:r>
        <w:rPr>
          <w:spacing w:val="-6"/>
          <w:sz w:val="22"/>
        </w:rPr>
        <w:t> </w:t>
      </w:r>
      <w:r>
        <w:rPr>
          <w:sz w:val="22"/>
        </w:rPr>
        <w:t>such</w:t>
      </w:r>
      <w:r>
        <w:rPr>
          <w:spacing w:val="-6"/>
          <w:sz w:val="22"/>
        </w:rPr>
        <w:t> </w:t>
      </w:r>
      <w:r>
        <w:rPr>
          <w:sz w:val="22"/>
        </w:rPr>
        <w:t>future</w:t>
      </w:r>
      <w:r>
        <w:rPr>
          <w:spacing w:val="-6"/>
          <w:sz w:val="22"/>
        </w:rPr>
        <w:t> </w:t>
      </w:r>
      <w:r>
        <w:rPr>
          <w:sz w:val="22"/>
        </w:rPr>
        <w:t>performance will continue in full force and effect.</w:t>
      </w:r>
      <w:r>
        <w:rPr>
          <w:spacing w:val="40"/>
          <w:sz w:val="22"/>
        </w:rPr>
        <w:t> </w:t>
      </w:r>
      <w:r>
        <w:rPr>
          <w:sz w:val="22"/>
        </w:rPr>
        <w:t>Service Provider expressly acknowledges that Texas A&amp;M is an agency of the State of Texas and nothing in this Agreement will be construed as a waiver or relinquishment</w:t>
      </w:r>
      <w:r>
        <w:rPr>
          <w:spacing w:val="-7"/>
          <w:sz w:val="22"/>
        </w:rPr>
        <w:t> </w:t>
      </w:r>
      <w:r>
        <w:rPr>
          <w:sz w:val="22"/>
        </w:rPr>
        <w:t>by</w:t>
      </w:r>
      <w:r>
        <w:rPr>
          <w:spacing w:val="-7"/>
          <w:sz w:val="22"/>
        </w:rPr>
        <w:t> </w:t>
      </w:r>
      <w:r>
        <w:rPr>
          <w:sz w:val="22"/>
        </w:rPr>
        <w:t>Texas</w:t>
      </w:r>
      <w:r>
        <w:rPr>
          <w:spacing w:val="-7"/>
          <w:sz w:val="22"/>
        </w:rPr>
        <w:t> </w:t>
      </w:r>
      <w:r>
        <w:rPr>
          <w:sz w:val="22"/>
        </w:rPr>
        <w:t>A&amp;M</w:t>
      </w:r>
      <w:r>
        <w:rPr>
          <w:spacing w:val="-6"/>
          <w:sz w:val="22"/>
        </w:rPr>
        <w:t> </w:t>
      </w:r>
      <w:r>
        <w:rPr>
          <w:sz w:val="22"/>
        </w:rPr>
        <w:t>of</w:t>
      </w:r>
      <w:r>
        <w:rPr>
          <w:spacing w:val="-7"/>
          <w:sz w:val="22"/>
        </w:rPr>
        <w:t> </w:t>
      </w:r>
      <w:r>
        <w:rPr>
          <w:sz w:val="22"/>
        </w:rPr>
        <w:t>its</w:t>
      </w:r>
      <w:r>
        <w:rPr>
          <w:spacing w:val="-7"/>
          <w:sz w:val="22"/>
        </w:rPr>
        <w:t> </w:t>
      </w:r>
      <w:r>
        <w:rPr>
          <w:sz w:val="22"/>
        </w:rPr>
        <w:t>right</w:t>
      </w:r>
      <w:r>
        <w:rPr>
          <w:spacing w:val="-7"/>
          <w:sz w:val="22"/>
        </w:rPr>
        <w:t> </w:t>
      </w:r>
      <w:r>
        <w:rPr>
          <w:sz w:val="22"/>
        </w:rPr>
        <w:t>to</w:t>
      </w:r>
      <w:r>
        <w:rPr>
          <w:spacing w:val="-7"/>
          <w:sz w:val="22"/>
        </w:rPr>
        <w:t> </w:t>
      </w:r>
      <w:r>
        <w:rPr>
          <w:sz w:val="22"/>
        </w:rPr>
        <w:t>claim</w:t>
      </w:r>
      <w:r>
        <w:rPr>
          <w:spacing w:val="-7"/>
          <w:sz w:val="22"/>
        </w:rPr>
        <w:t> </w:t>
      </w:r>
      <w:r>
        <w:rPr>
          <w:sz w:val="22"/>
        </w:rPr>
        <w:t>such</w:t>
      </w:r>
      <w:r>
        <w:rPr>
          <w:spacing w:val="-7"/>
          <w:sz w:val="22"/>
        </w:rPr>
        <w:t> </w:t>
      </w:r>
      <w:r>
        <w:rPr>
          <w:sz w:val="22"/>
        </w:rPr>
        <w:t>exemptions,</w:t>
      </w:r>
      <w:r>
        <w:rPr>
          <w:spacing w:val="-7"/>
          <w:sz w:val="22"/>
        </w:rPr>
        <w:t> </w:t>
      </w:r>
      <w:r>
        <w:rPr>
          <w:sz w:val="22"/>
        </w:rPr>
        <w:t>privileges,</w:t>
      </w:r>
      <w:r>
        <w:rPr>
          <w:spacing w:val="-7"/>
          <w:sz w:val="22"/>
        </w:rPr>
        <w:t> </w:t>
      </w:r>
      <w:r>
        <w:rPr>
          <w:sz w:val="22"/>
        </w:rPr>
        <w:t>and</w:t>
      </w:r>
      <w:r>
        <w:rPr>
          <w:spacing w:val="-7"/>
          <w:sz w:val="22"/>
        </w:rPr>
        <w:t> </w:t>
      </w:r>
      <w:r>
        <w:rPr>
          <w:sz w:val="22"/>
        </w:rPr>
        <w:t>immunities</w:t>
      </w:r>
      <w:r>
        <w:rPr>
          <w:spacing w:val="-7"/>
          <w:sz w:val="22"/>
        </w:rPr>
        <w:t> </w:t>
      </w:r>
      <w:r>
        <w:rPr>
          <w:sz w:val="22"/>
        </w:rPr>
        <w:t>as may be provided by law.</w:t>
      </w:r>
    </w:p>
    <w:p>
      <w:pPr>
        <w:pStyle w:val="BodyText"/>
        <w:spacing w:before="1"/>
        <w:ind w:left="0"/>
      </w:pPr>
    </w:p>
    <w:p>
      <w:pPr>
        <w:pStyle w:val="ListParagraph"/>
        <w:numPr>
          <w:ilvl w:val="0"/>
          <w:numId w:val="1"/>
        </w:numPr>
        <w:tabs>
          <w:tab w:pos="383" w:val="left" w:leader="none"/>
        </w:tabs>
        <w:spacing w:line="240" w:lineRule="auto" w:before="0" w:after="0"/>
        <w:ind w:left="383" w:right="443" w:hanging="360"/>
        <w:jc w:val="both"/>
        <w:rPr>
          <w:sz w:val="22"/>
        </w:rPr>
      </w:pPr>
      <w:r>
        <w:rPr>
          <w:b/>
          <w:sz w:val="22"/>
        </w:rPr>
        <w:t>Governing Law.</w:t>
      </w:r>
      <w:r>
        <w:rPr>
          <w:b/>
          <w:spacing w:val="40"/>
          <w:sz w:val="22"/>
        </w:rPr>
        <w:t> </w:t>
      </w:r>
      <w:r>
        <w:rPr>
          <w:sz w:val="22"/>
        </w:rPr>
        <w:t>The validity of this Agreement and all matters pertaining to this Agreement, including but not limited to, matters of performance, non-performance</w:t>
      </w:r>
      <w:r>
        <w:rPr>
          <w:b/>
          <w:i/>
          <w:sz w:val="22"/>
        </w:rPr>
        <w:t>, </w:t>
      </w:r>
      <w:r>
        <w:rPr>
          <w:sz w:val="22"/>
        </w:rPr>
        <w:t>breach, remedies, procedures, rights, duties, and interpretation or construction, shall be governed and determined by the Constitution and the laws of the State of Texas.</w:t>
      </w:r>
    </w:p>
    <w:p>
      <w:pPr>
        <w:pStyle w:val="BodyText"/>
        <w:ind w:left="0"/>
      </w:pPr>
    </w:p>
    <w:p>
      <w:pPr>
        <w:pStyle w:val="ListParagraph"/>
        <w:numPr>
          <w:ilvl w:val="0"/>
          <w:numId w:val="1"/>
        </w:numPr>
        <w:tabs>
          <w:tab w:pos="383" w:val="left" w:leader="none"/>
        </w:tabs>
        <w:spacing w:line="240" w:lineRule="auto" w:before="0" w:after="0"/>
        <w:ind w:left="383" w:right="440" w:hanging="360"/>
        <w:jc w:val="both"/>
        <w:rPr>
          <w:sz w:val="22"/>
        </w:rPr>
      </w:pPr>
      <w:r>
        <w:rPr>
          <w:b/>
          <w:sz w:val="22"/>
        </w:rPr>
        <w:t>Venue.</w:t>
      </w:r>
      <w:r>
        <w:rPr>
          <w:b/>
          <w:spacing w:val="40"/>
          <w:sz w:val="22"/>
        </w:rPr>
        <w:t> </w:t>
      </w:r>
      <w:r>
        <w:rPr>
          <w:sz w:val="22"/>
        </w:rPr>
        <w:t>Pursuant to Section 85.18(b), </w:t>
      </w:r>
      <w:r>
        <w:rPr>
          <w:i/>
          <w:sz w:val="22"/>
        </w:rPr>
        <w:t>Texas Education Code</w:t>
      </w:r>
      <w:r>
        <w:rPr>
          <w:sz w:val="22"/>
        </w:rPr>
        <w:t>, mandatory venue for all legal proceedings against Texas A&amp;M is to be in the county in which the principal office of Texas A&amp;M’s governing officer is located.</w:t>
      </w:r>
    </w:p>
    <w:p>
      <w:pPr>
        <w:pStyle w:val="ListParagraph"/>
        <w:numPr>
          <w:ilvl w:val="0"/>
          <w:numId w:val="1"/>
        </w:numPr>
        <w:tabs>
          <w:tab w:pos="383" w:val="left" w:leader="none"/>
        </w:tabs>
        <w:spacing w:line="240" w:lineRule="auto" w:before="252" w:after="0"/>
        <w:ind w:left="383" w:right="443" w:hanging="360"/>
        <w:jc w:val="both"/>
        <w:rPr>
          <w:sz w:val="22"/>
        </w:rPr>
      </w:pPr>
      <w:r>
        <w:rPr>
          <w:b/>
          <w:sz w:val="22"/>
        </w:rPr>
        <w:t>Representations &amp; Warranties.</w:t>
      </w:r>
      <w:r>
        <w:rPr>
          <w:b/>
          <w:spacing w:val="40"/>
          <w:sz w:val="22"/>
        </w:rPr>
        <w:t> </w:t>
      </w:r>
      <w:r>
        <w:rPr>
          <w:sz w:val="22"/>
        </w:rPr>
        <w:t>If Service Provider is a business entity, Service Provider warrants, represents, covenants, and agrees that it is duly organized, validly existing and in good standing under the</w:t>
      </w:r>
      <w:r>
        <w:rPr>
          <w:spacing w:val="-1"/>
          <w:sz w:val="22"/>
        </w:rPr>
        <w:t> </w:t>
      </w:r>
      <w:r>
        <w:rPr>
          <w:sz w:val="22"/>
        </w:rPr>
        <w:t>laws of the state of its</w:t>
      </w:r>
      <w:r>
        <w:rPr>
          <w:spacing w:val="-1"/>
          <w:sz w:val="22"/>
        </w:rPr>
        <w:t> </w:t>
      </w:r>
      <w:r>
        <w:rPr>
          <w:sz w:val="22"/>
        </w:rPr>
        <w:t>incorporation</w:t>
      </w:r>
      <w:r>
        <w:rPr>
          <w:spacing w:val="-2"/>
          <w:sz w:val="22"/>
        </w:rPr>
        <w:t> </w:t>
      </w:r>
      <w:r>
        <w:rPr>
          <w:sz w:val="22"/>
        </w:rPr>
        <w:t>or organization</w:t>
      </w:r>
      <w:r>
        <w:rPr>
          <w:spacing w:val="-1"/>
          <w:sz w:val="22"/>
        </w:rPr>
        <w:t> </w:t>
      </w:r>
      <w:r>
        <w:rPr>
          <w:sz w:val="22"/>
        </w:rPr>
        <w:t>and is duly</w:t>
      </w:r>
      <w:r>
        <w:rPr>
          <w:spacing w:val="-2"/>
          <w:sz w:val="22"/>
        </w:rPr>
        <w:t> </w:t>
      </w:r>
      <w:r>
        <w:rPr>
          <w:sz w:val="22"/>
        </w:rPr>
        <w:t>authorized and in good standing to conduct business in the State of Texas, that it has all necessary power and has received all necessary approvals to execute and deliver this Agreement, and the individual executing this Agreement on behalf of Service Provider has been duly authorized to act for and bind Service Provider.</w:t>
      </w:r>
    </w:p>
    <w:p>
      <w:pPr>
        <w:pStyle w:val="BodyText"/>
        <w:spacing w:before="2"/>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Indemnification/</w:t>
      </w:r>
      <w:r>
        <w:rPr>
          <w:b/>
          <w:spacing w:val="-7"/>
          <w:sz w:val="22"/>
        </w:rPr>
        <w:t> </w:t>
      </w:r>
      <w:r>
        <w:rPr>
          <w:b/>
          <w:sz w:val="22"/>
        </w:rPr>
        <w:t>Hold</w:t>
      </w:r>
      <w:r>
        <w:rPr>
          <w:b/>
          <w:spacing w:val="-10"/>
          <w:sz w:val="22"/>
        </w:rPr>
        <w:t> </w:t>
      </w:r>
      <w:r>
        <w:rPr>
          <w:b/>
          <w:sz w:val="22"/>
        </w:rPr>
        <w:t>Harmless.</w:t>
      </w:r>
      <w:r>
        <w:rPr>
          <w:b/>
          <w:spacing w:val="40"/>
          <w:sz w:val="22"/>
        </w:rPr>
        <w:t> </w:t>
      </w:r>
      <w:r>
        <w:rPr>
          <w:sz w:val="22"/>
        </w:rPr>
        <w:t>Service</w:t>
      </w:r>
      <w:r>
        <w:rPr>
          <w:spacing w:val="-7"/>
          <w:sz w:val="22"/>
        </w:rPr>
        <w:t> </w:t>
      </w:r>
      <w:r>
        <w:rPr>
          <w:sz w:val="22"/>
        </w:rPr>
        <w:t>Provider</w:t>
      </w:r>
      <w:r>
        <w:rPr>
          <w:spacing w:val="-6"/>
          <w:sz w:val="22"/>
        </w:rPr>
        <w:t> </w:t>
      </w:r>
      <w:r>
        <w:rPr>
          <w:sz w:val="22"/>
        </w:rPr>
        <w:t>agrees</w:t>
      </w:r>
      <w:r>
        <w:rPr>
          <w:spacing w:val="-7"/>
          <w:sz w:val="22"/>
        </w:rPr>
        <w:t> </w:t>
      </w:r>
      <w:r>
        <w:rPr>
          <w:sz w:val="22"/>
        </w:rPr>
        <w:t>to</w:t>
      </w:r>
      <w:r>
        <w:rPr>
          <w:spacing w:val="-7"/>
          <w:sz w:val="22"/>
        </w:rPr>
        <w:t> </w:t>
      </w:r>
      <w:r>
        <w:rPr>
          <w:sz w:val="22"/>
        </w:rPr>
        <w:t>indemnify</w:t>
      </w:r>
      <w:r>
        <w:rPr>
          <w:spacing w:val="-7"/>
          <w:sz w:val="22"/>
        </w:rPr>
        <w:t> </w:t>
      </w:r>
      <w:r>
        <w:rPr>
          <w:sz w:val="22"/>
        </w:rPr>
        <w:t>and</w:t>
      </w:r>
      <w:r>
        <w:rPr>
          <w:spacing w:val="-7"/>
          <w:sz w:val="22"/>
        </w:rPr>
        <w:t> </w:t>
      </w:r>
      <w:r>
        <w:rPr>
          <w:sz w:val="22"/>
        </w:rPr>
        <w:t>hold</w:t>
      </w:r>
      <w:r>
        <w:rPr>
          <w:spacing w:val="-10"/>
          <w:sz w:val="22"/>
        </w:rPr>
        <w:t> </w:t>
      </w:r>
      <w:r>
        <w:rPr>
          <w:sz w:val="22"/>
        </w:rPr>
        <w:t>harmless</w:t>
      </w:r>
      <w:r>
        <w:rPr>
          <w:spacing w:val="-5"/>
          <w:sz w:val="22"/>
        </w:rPr>
        <w:t> </w:t>
      </w:r>
      <w:r>
        <w:rPr>
          <w:sz w:val="22"/>
        </w:rPr>
        <w:t>Texas A&amp;M from any claim, damage, liability, expense or loss to the extent arising out of Service Provider’s negligent or willful errors or omissions under this Agreement.</w:t>
      </w:r>
    </w:p>
    <w:p>
      <w:pPr>
        <w:pStyle w:val="ListParagraph"/>
        <w:numPr>
          <w:ilvl w:val="0"/>
          <w:numId w:val="1"/>
        </w:numPr>
        <w:tabs>
          <w:tab w:pos="383" w:val="left" w:leader="none"/>
        </w:tabs>
        <w:spacing w:line="240" w:lineRule="auto" w:before="251" w:after="0"/>
        <w:ind w:left="383" w:right="473" w:hanging="360"/>
        <w:jc w:val="left"/>
        <w:rPr>
          <w:sz w:val="22"/>
        </w:rPr>
      </w:pPr>
      <w:r>
        <w:rPr>
          <w:b/>
          <w:sz w:val="22"/>
        </w:rPr>
        <w:t>Use of Texas A&amp;M Name, Logo and Trademarks.</w:t>
      </w:r>
      <w:r>
        <w:rPr>
          <w:b/>
          <w:spacing w:val="40"/>
          <w:sz w:val="22"/>
        </w:rPr>
        <w:t> </w:t>
      </w:r>
      <w:r>
        <w:rPr>
          <w:sz w:val="22"/>
        </w:rPr>
        <w:t>Service Provider acknowledges that all rights in any trademarks, service marks, slogans, logos, designs, and other similar means of distinction</w:t>
      </w:r>
      <w:r>
        <w:rPr>
          <w:spacing w:val="-3"/>
          <w:sz w:val="22"/>
        </w:rPr>
        <w:t> </w:t>
      </w:r>
      <w:r>
        <w:rPr>
          <w:sz w:val="22"/>
        </w:rPr>
        <w:t>associated</w:t>
      </w:r>
      <w:r>
        <w:rPr>
          <w:spacing w:val="-3"/>
          <w:sz w:val="22"/>
        </w:rPr>
        <w:t> </w:t>
      </w:r>
      <w:r>
        <w:rPr>
          <w:sz w:val="22"/>
        </w:rPr>
        <w:t>with</w:t>
      </w:r>
      <w:r>
        <w:rPr>
          <w:spacing w:val="-3"/>
          <w:sz w:val="22"/>
        </w:rPr>
        <w:t> </w:t>
      </w:r>
      <w:r>
        <w:rPr>
          <w:sz w:val="22"/>
        </w:rPr>
        <w:t>Texas</w:t>
      </w:r>
      <w:r>
        <w:rPr>
          <w:spacing w:val="-3"/>
          <w:sz w:val="22"/>
        </w:rPr>
        <w:t> </w:t>
      </w:r>
      <w:r>
        <w:rPr>
          <w:sz w:val="22"/>
        </w:rPr>
        <w:t>A&amp;M</w:t>
      </w:r>
      <w:r>
        <w:rPr>
          <w:spacing w:val="-4"/>
          <w:sz w:val="22"/>
        </w:rPr>
        <w:t> </w:t>
      </w:r>
      <w:r>
        <w:rPr>
          <w:sz w:val="22"/>
        </w:rPr>
        <w:t>(“marks”),</w:t>
      </w:r>
      <w:r>
        <w:rPr>
          <w:spacing w:val="-3"/>
          <w:sz w:val="22"/>
        </w:rPr>
        <w:t> </w:t>
      </w:r>
      <w:r>
        <w:rPr>
          <w:sz w:val="22"/>
        </w:rPr>
        <w:t>including</w:t>
      </w:r>
      <w:r>
        <w:rPr>
          <w:spacing w:val="-3"/>
          <w:sz w:val="22"/>
        </w:rPr>
        <w:t> </w:t>
      </w:r>
      <w:r>
        <w:rPr>
          <w:sz w:val="22"/>
        </w:rPr>
        <w:t>all</w:t>
      </w:r>
      <w:r>
        <w:rPr>
          <w:spacing w:val="-2"/>
          <w:sz w:val="22"/>
        </w:rPr>
        <w:t> </w:t>
      </w:r>
      <w:r>
        <w:rPr>
          <w:sz w:val="22"/>
        </w:rPr>
        <w:t>goodwill</w:t>
      </w:r>
      <w:r>
        <w:rPr>
          <w:spacing w:val="-4"/>
          <w:sz w:val="22"/>
        </w:rPr>
        <w:t> </w:t>
      </w:r>
      <w:r>
        <w:rPr>
          <w:sz w:val="22"/>
        </w:rPr>
        <w:t>pertaining</w:t>
      </w:r>
      <w:r>
        <w:rPr>
          <w:spacing w:val="-3"/>
          <w:sz w:val="22"/>
        </w:rPr>
        <w:t> </w:t>
      </w:r>
      <w:r>
        <w:rPr>
          <w:sz w:val="22"/>
        </w:rPr>
        <w:t>to</w:t>
      </w:r>
      <w:r>
        <w:rPr>
          <w:spacing w:val="-5"/>
          <w:sz w:val="22"/>
        </w:rPr>
        <w:t> </w:t>
      </w:r>
      <w:r>
        <w:rPr>
          <w:sz w:val="22"/>
        </w:rPr>
        <w:t>the</w:t>
      </w:r>
      <w:r>
        <w:rPr>
          <w:spacing w:val="-4"/>
          <w:sz w:val="22"/>
        </w:rPr>
        <w:t> </w:t>
      </w:r>
      <w:r>
        <w:rPr>
          <w:sz w:val="22"/>
        </w:rPr>
        <w:t>marks, are</w:t>
      </w:r>
      <w:r>
        <w:rPr>
          <w:spacing w:val="-2"/>
          <w:sz w:val="22"/>
        </w:rPr>
        <w:t> </w:t>
      </w:r>
      <w:r>
        <w:rPr>
          <w:sz w:val="22"/>
        </w:rPr>
        <w:t>the</w:t>
      </w:r>
      <w:r>
        <w:rPr>
          <w:spacing w:val="-2"/>
          <w:sz w:val="22"/>
        </w:rPr>
        <w:t> </w:t>
      </w:r>
      <w:r>
        <w:rPr>
          <w:sz w:val="22"/>
        </w:rPr>
        <w:t>sole property of Texas A&amp;M.</w:t>
      </w:r>
      <w:r>
        <w:rPr>
          <w:spacing w:val="40"/>
          <w:sz w:val="22"/>
        </w:rPr>
        <w:t> </w:t>
      </w:r>
      <w:r>
        <w:rPr>
          <w:sz w:val="22"/>
        </w:rPr>
        <w:t>Service Provider</w:t>
      </w:r>
      <w:r>
        <w:rPr>
          <w:spacing w:val="-3"/>
          <w:sz w:val="22"/>
        </w:rPr>
        <w:t> </w:t>
      </w:r>
      <w:r>
        <w:rPr>
          <w:sz w:val="22"/>
        </w:rPr>
        <w:t>may use and display</w:t>
      </w:r>
      <w:r>
        <w:rPr>
          <w:spacing w:val="-2"/>
          <w:sz w:val="22"/>
        </w:rPr>
        <w:t> </w:t>
      </w:r>
      <w:r>
        <w:rPr>
          <w:sz w:val="22"/>
        </w:rPr>
        <w:t>the</w:t>
      </w:r>
      <w:r>
        <w:rPr>
          <w:spacing w:val="-2"/>
          <w:sz w:val="22"/>
        </w:rPr>
        <w:t> </w:t>
      </w:r>
      <w:r>
        <w:rPr>
          <w:sz w:val="22"/>
        </w:rPr>
        <w:t>marks only</w:t>
      </w:r>
      <w:r>
        <w:rPr>
          <w:spacing w:val="-3"/>
          <w:sz w:val="22"/>
        </w:rPr>
        <w:t> </w:t>
      </w:r>
      <w:r>
        <w:rPr>
          <w:sz w:val="22"/>
        </w:rPr>
        <w:t>in the manner and for the purpose authorized by Texas A&amp;M, and only during the term of this Agreement.</w:t>
      </w:r>
      <w:r>
        <w:rPr>
          <w:spacing w:val="40"/>
          <w:sz w:val="22"/>
        </w:rPr>
        <w:t> </w:t>
      </w:r>
      <w:r>
        <w:rPr>
          <w:sz w:val="22"/>
        </w:rPr>
        <w:t>Texas A&amp;M reserves</w:t>
      </w:r>
      <w:r>
        <w:rPr>
          <w:spacing w:val="-1"/>
          <w:sz w:val="22"/>
        </w:rPr>
        <w:t> </w:t>
      </w:r>
      <w:r>
        <w:rPr>
          <w:sz w:val="22"/>
        </w:rPr>
        <w:t>the</w:t>
      </w:r>
      <w:r>
        <w:rPr>
          <w:spacing w:val="-1"/>
          <w:sz w:val="22"/>
        </w:rPr>
        <w:t> </w:t>
      </w:r>
      <w:r>
        <w:rPr>
          <w:sz w:val="22"/>
        </w:rPr>
        <w:t>right</w:t>
      </w:r>
      <w:r>
        <w:rPr>
          <w:spacing w:val="-1"/>
          <w:sz w:val="22"/>
        </w:rPr>
        <w:t> </w:t>
      </w:r>
      <w:r>
        <w:rPr>
          <w:sz w:val="22"/>
        </w:rPr>
        <w:t>to add to,</w:t>
      </w:r>
      <w:r>
        <w:rPr>
          <w:spacing w:val="-2"/>
          <w:sz w:val="22"/>
        </w:rPr>
        <w:t> </w:t>
      </w:r>
      <w:r>
        <w:rPr>
          <w:sz w:val="22"/>
        </w:rPr>
        <w:t>change, or discontinue the</w:t>
      </w:r>
      <w:r>
        <w:rPr>
          <w:spacing w:val="-1"/>
          <w:sz w:val="22"/>
        </w:rPr>
        <w:t> </w:t>
      </w:r>
      <w:r>
        <w:rPr>
          <w:sz w:val="22"/>
        </w:rPr>
        <w:t>use of any</w:t>
      </w:r>
      <w:r>
        <w:rPr>
          <w:spacing w:val="-1"/>
          <w:sz w:val="22"/>
        </w:rPr>
        <w:t> </w:t>
      </w:r>
      <w:r>
        <w:rPr>
          <w:sz w:val="22"/>
        </w:rPr>
        <w:t>mark, on a selective or general basis, at any time.</w:t>
      </w:r>
      <w:r>
        <w:rPr>
          <w:spacing w:val="40"/>
          <w:sz w:val="22"/>
        </w:rPr>
        <w:t> </w:t>
      </w:r>
      <w:r>
        <w:rPr>
          <w:sz w:val="22"/>
        </w:rPr>
        <w:t>Upon the termination of this Agreement, Service Provider must cease all</w:t>
      </w:r>
      <w:r>
        <w:rPr>
          <w:spacing w:val="-1"/>
          <w:sz w:val="22"/>
        </w:rPr>
        <w:t> </w:t>
      </w:r>
      <w:r>
        <w:rPr>
          <w:sz w:val="22"/>
        </w:rPr>
        <w:t>further use of trademarks</w:t>
      </w:r>
      <w:r>
        <w:rPr>
          <w:spacing w:val="-1"/>
          <w:sz w:val="22"/>
        </w:rPr>
        <w:t> </w:t>
      </w:r>
      <w:r>
        <w:rPr>
          <w:sz w:val="22"/>
        </w:rPr>
        <w:t>or</w:t>
      </w:r>
      <w:r>
        <w:rPr>
          <w:spacing w:val="-1"/>
          <w:sz w:val="22"/>
        </w:rPr>
        <w:t> </w:t>
      </w:r>
      <w:r>
        <w:rPr>
          <w:sz w:val="22"/>
        </w:rPr>
        <w:t>trade names</w:t>
      </w:r>
      <w:r>
        <w:rPr>
          <w:spacing w:val="-1"/>
          <w:sz w:val="22"/>
        </w:rPr>
        <w:t> </w:t>
      </w:r>
      <w:r>
        <w:rPr>
          <w:sz w:val="22"/>
        </w:rPr>
        <w:t>identical or similar to the marks.</w:t>
      </w:r>
    </w:p>
    <w:p>
      <w:pPr>
        <w:pStyle w:val="BodyText"/>
        <w:spacing w:before="1"/>
        <w:ind w:left="0"/>
      </w:pPr>
    </w:p>
    <w:p>
      <w:pPr>
        <w:pStyle w:val="ListParagraph"/>
        <w:numPr>
          <w:ilvl w:val="0"/>
          <w:numId w:val="1"/>
        </w:numPr>
        <w:tabs>
          <w:tab w:pos="383" w:val="left" w:leader="none"/>
        </w:tabs>
        <w:spacing w:line="240" w:lineRule="auto" w:before="1" w:after="0"/>
        <w:ind w:left="383" w:right="444" w:hanging="360"/>
        <w:jc w:val="both"/>
        <w:rPr>
          <w:sz w:val="22"/>
        </w:rPr>
      </w:pPr>
      <w:r>
        <w:rPr>
          <w:b/>
          <w:sz w:val="22"/>
        </w:rPr>
        <w:t>Compliance</w:t>
      </w:r>
      <w:r>
        <w:rPr>
          <w:b/>
          <w:spacing w:val="-14"/>
          <w:sz w:val="22"/>
        </w:rPr>
        <w:t> </w:t>
      </w:r>
      <w:r>
        <w:rPr>
          <w:b/>
          <w:sz w:val="22"/>
        </w:rPr>
        <w:t>with</w:t>
      </w:r>
      <w:r>
        <w:rPr>
          <w:b/>
          <w:spacing w:val="-12"/>
          <w:sz w:val="22"/>
        </w:rPr>
        <w:t> </w:t>
      </w:r>
      <w:r>
        <w:rPr>
          <w:b/>
          <w:sz w:val="22"/>
        </w:rPr>
        <w:t>Applicable</w:t>
      </w:r>
      <w:r>
        <w:rPr>
          <w:b/>
          <w:spacing w:val="-11"/>
          <w:sz w:val="22"/>
        </w:rPr>
        <w:t> </w:t>
      </w:r>
      <w:r>
        <w:rPr>
          <w:b/>
          <w:sz w:val="22"/>
        </w:rPr>
        <w:t>Laws.</w:t>
      </w:r>
      <w:r>
        <w:rPr>
          <w:b/>
          <w:spacing w:val="33"/>
          <w:sz w:val="22"/>
        </w:rPr>
        <w:t> </w:t>
      </w:r>
      <w:r>
        <w:rPr>
          <w:sz w:val="22"/>
        </w:rPr>
        <w:t>Both</w:t>
      </w:r>
      <w:r>
        <w:rPr>
          <w:spacing w:val="-12"/>
          <w:sz w:val="22"/>
        </w:rPr>
        <w:t> </w:t>
      </w:r>
      <w:r>
        <w:rPr>
          <w:sz w:val="22"/>
        </w:rPr>
        <w:t>Parties</w:t>
      </w:r>
      <w:r>
        <w:rPr>
          <w:spacing w:val="-11"/>
          <w:sz w:val="22"/>
        </w:rPr>
        <w:t> </w:t>
      </w:r>
      <w:r>
        <w:rPr>
          <w:sz w:val="22"/>
        </w:rPr>
        <w:t>and</w:t>
      </w:r>
      <w:r>
        <w:rPr>
          <w:spacing w:val="-14"/>
          <w:sz w:val="22"/>
        </w:rPr>
        <w:t> </w:t>
      </w:r>
      <w:r>
        <w:rPr>
          <w:sz w:val="22"/>
        </w:rPr>
        <w:t>their</w:t>
      </w:r>
      <w:r>
        <w:rPr>
          <w:spacing w:val="-11"/>
          <w:sz w:val="22"/>
        </w:rPr>
        <w:t> </w:t>
      </w:r>
      <w:r>
        <w:rPr>
          <w:sz w:val="22"/>
        </w:rPr>
        <w:t>agents</w:t>
      </w:r>
      <w:r>
        <w:rPr>
          <w:spacing w:val="-11"/>
          <w:sz w:val="22"/>
        </w:rPr>
        <w:t> </w:t>
      </w:r>
      <w:r>
        <w:rPr>
          <w:sz w:val="22"/>
        </w:rPr>
        <w:t>shall</w:t>
      </w:r>
      <w:r>
        <w:rPr>
          <w:spacing w:val="-11"/>
          <w:sz w:val="22"/>
        </w:rPr>
        <w:t> </w:t>
      </w:r>
      <w:r>
        <w:rPr>
          <w:sz w:val="22"/>
        </w:rPr>
        <w:t>comply</w:t>
      </w:r>
      <w:r>
        <w:rPr>
          <w:spacing w:val="-12"/>
          <w:sz w:val="22"/>
        </w:rPr>
        <w:t> </w:t>
      </w:r>
      <w:r>
        <w:rPr>
          <w:sz w:val="22"/>
        </w:rPr>
        <w:t>with</w:t>
      </w:r>
      <w:r>
        <w:rPr>
          <w:spacing w:val="-12"/>
          <w:sz w:val="22"/>
        </w:rPr>
        <w:t> </w:t>
      </w:r>
      <w:r>
        <w:rPr>
          <w:sz w:val="22"/>
        </w:rPr>
        <w:t>all</w:t>
      </w:r>
      <w:r>
        <w:rPr>
          <w:spacing w:val="-11"/>
          <w:sz w:val="22"/>
        </w:rPr>
        <w:t> </w:t>
      </w:r>
      <w:r>
        <w:rPr>
          <w:sz w:val="22"/>
        </w:rPr>
        <w:t>applicable federal, state and local laws.</w:t>
      </w:r>
      <w:r>
        <w:rPr>
          <w:spacing w:val="40"/>
          <w:sz w:val="22"/>
        </w:rPr>
        <w:t> </w:t>
      </w:r>
      <w:r>
        <w:rPr>
          <w:sz w:val="22"/>
        </w:rPr>
        <w:t>Furthermore, Service Provider, its subcontractors, and agents shall comply</w:t>
      </w:r>
      <w:r>
        <w:rPr>
          <w:spacing w:val="-1"/>
          <w:sz w:val="22"/>
        </w:rPr>
        <w:t> </w:t>
      </w:r>
      <w:r>
        <w:rPr>
          <w:sz w:val="22"/>
        </w:rPr>
        <w:t>with</w:t>
      </w:r>
      <w:r>
        <w:rPr>
          <w:spacing w:val="-1"/>
          <w:sz w:val="22"/>
        </w:rPr>
        <w:t> </w:t>
      </w:r>
      <w:r>
        <w:rPr>
          <w:sz w:val="22"/>
        </w:rPr>
        <w:t>all</w:t>
      </w:r>
      <w:r>
        <w:rPr>
          <w:spacing w:val="-2"/>
          <w:sz w:val="22"/>
        </w:rPr>
        <w:t> </w:t>
      </w:r>
      <w:r>
        <w:rPr>
          <w:sz w:val="22"/>
        </w:rPr>
        <w:t>applicable</w:t>
      </w:r>
      <w:r>
        <w:rPr>
          <w:spacing w:val="-3"/>
          <w:sz w:val="22"/>
        </w:rPr>
        <w:t> </w:t>
      </w:r>
      <w:r>
        <w:rPr>
          <w:sz w:val="22"/>
        </w:rPr>
        <w:t>international laws,</w:t>
      </w:r>
      <w:r>
        <w:rPr>
          <w:spacing w:val="-1"/>
          <w:sz w:val="22"/>
        </w:rPr>
        <w:t> </w:t>
      </w:r>
      <w:r>
        <w:rPr>
          <w:sz w:val="22"/>
        </w:rPr>
        <w:t>codes and</w:t>
      </w:r>
      <w:r>
        <w:rPr>
          <w:spacing w:val="-1"/>
          <w:sz w:val="22"/>
        </w:rPr>
        <w:t> </w:t>
      </w:r>
      <w:r>
        <w:rPr>
          <w:sz w:val="22"/>
        </w:rPr>
        <w:t>regulations</w:t>
      </w:r>
      <w:r>
        <w:rPr>
          <w:spacing w:val="-1"/>
          <w:sz w:val="22"/>
        </w:rPr>
        <w:t> </w:t>
      </w:r>
      <w:r>
        <w:rPr>
          <w:sz w:val="22"/>
        </w:rPr>
        <w:t>of the</w:t>
      </w:r>
      <w:r>
        <w:rPr>
          <w:spacing w:val="-1"/>
          <w:sz w:val="22"/>
        </w:rPr>
        <w:t> </w:t>
      </w:r>
      <w:r>
        <w:rPr>
          <w:sz w:val="22"/>
        </w:rPr>
        <w:t>countries and</w:t>
      </w:r>
      <w:r>
        <w:rPr>
          <w:spacing w:val="-3"/>
          <w:sz w:val="22"/>
        </w:rPr>
        <w:t> </w:t>
      </w:r>
      <w:r>
        <w:rPr>
          <w:sz w:val="22"/>
        </w:rPr>
        <w:t>localities in which services are provided, including, but not limited to, requirements relative to health and safety, permits and licensing of vehicles and drivers, vessels and crews.</w:t>
      </w:r>
    </w:p>
    <w:p>
      <w:pPr>
        <w:pStyle w:val="ListParagraph"/>
        <w:numPr>
          <w:ilvl w:val="0"/>
          <w:numId w:val="1"/>
        </w:numPr>
        <w:tabs>
          <w:tab w:pos="383" w:val="left" w:leader="none"/>
        </w:tabs>
        <w:spacing w:line="242" w:lineRule="auto" w:before="251" w:after="0"/>
        <w:ind w:left="383" w:right="448" w:hanging="360"/>
        <w:jc w:val="both"/>
        <w:rPr>
          <w:sz w:val="22"/>
        </w:rPr>
      </w:pPr>
      <w:r>
        <w:rPr>
          <w:b/>
          <w:sz w:val="22"/>
        </w:rPr>
        <w:t>Modification.</w:t>
      </w:r>
      <w:r>
        <w:rPr>
          <w:b/>
          <w:spacing w:val="40"/>
          <w:sz w:val="22"/>
        </w:rPr>
        <w:t> </w:t>
      </w:r>
      <w:r>
        <w:rPr>
          <w:sz w:val="22"/>
        </w:rPr>
        <w:t>No modification, amendment, addition to, or waiver of the provisions of the Agreement shall be valid or enforceable unless made in writing and signed by both of the Parties.</w:t>
      </w:r>
    </w:p>
    <w:p>
      <w:pPr>
        <w:pStyle w:val="ListParagraph"/>
        <w:numPr>
          <w:ilvl w:val="0"/>
          <w:numId w:val="1"/>
        </w:numPr>
        <w:tabs>
          <w:tab w:pos="383" w:val="left" w:leader="none"/>
        </w:tabs>
        <w:spacing w:line="240" w:lineRule="auto" w:before="251" w:after="0"/>
        <w:ind w:left="383" w:right="442" w:hanging="360"/>
        <w:jc w:val="both"/>
        <w:rPr>
          <w:sz w:val="22"/>
        </w:rPr>
      </w:pPr>
      <w:r>
        <w:rPr>
          <w:b/>
          <w:sz w:val="22"/>
        </w:rPr>
        <w:t>Certification</w:t>
      </w:r>
      <w:r>
        <w:rPr>
          <w:b/>
          <w:spacing w:val="-3"/>
          <w:sz w:val="22"/>
        </w:rPr>
        <w:t> </w:t>
      </w:r>
      <w:r>
        <w:rPr>
          <w:b/>
          <w:sz w:val="22"/>
        </w:rPr>
        <w:t>Regarding</w:t>
      </w:r>
      <w:r>
        <w:rPr>
          <w:b/>
          <w:spacing w:val="-3"/>
          <w:sz w:val="22"/>
        </w:rPr>
        <w:t> </w:t>
      </w:r>
      <w:r>
        <w:rPr>
          <w:b/>
          <w:sz w:val="22"/>
        </w:rPr>
        <w:t>Boycotting</w:t>
      </w:r>
      <w:r>
        <w:rPr>
          <w:b/>
          <w:spacing w:val="-6"/>
          <w:sz w:val="22"/>
        </w:rPr>
        <w:t> </w:t>
      </w:r>
      <w:r>
        <w:rPr>
          <w:b/>
          <w:sz w:val="22"/>
        </w:rPr>
        <w:t>Israel.</w:t>
      </w:r>
      <w:r>
        <w:rPr>
          <w:b/>
          <w:spacing w:val="40"/>
          <w:sz w:val="22"/>
        </w:rPr>
        <w:t> </w:t>
      </w:r>
      <w:r>
        <w:rPr>
          <w:sz w:val="22"/>
        </w:rPr>
        <w:t>To</w:t>
      </w:r>
      <w:r>
        <w:rPr>
          <w:spacing w:val="-3"/>
          <w:sz w:val="22"/>
        </w:rPr>
        <w:t> </w:t>
      </w:r>
      <w:r>
        <w:rPr>
          <w:sz w:val="22"/>
        </w:rPr>
        <w:t>the</w:t>
      </w:r>
      <w:r>
        <w:rPr>
          <w:spacing w:val="-3"/>
          <w:sz w:val="22"/>
        </w:rPr>
        <w:t> </w:t>
      </w:r>
      <w:r>
        <w:rPr>
          <w:sz w:val="22"/>
        </w:rPr>
        <w:t>extent</w:t>
      </w:r>
      <w:r>
        <w:rPr>
          <w:spacing w:val="-2"/>
          <w:sz w:val="22"/>
        </w:rPr>
        <w:t> </w:t>
      </w:r>
      <w:r>
        <w:rPr>
          <w:sz w:val="22"/>
        </w:rPr>
        <w:t>that</w:t>
      </w:r>
      <w:r>
        <w:rPr>
          <w:spacing w:val="-1"/>
          <w:sz w:val="22"/>
        </w:rPr>
        <w:t> </w:t>
      </w:r>
      <w:r>
        <w:rPr>
          <w:i/>
          <w:sz w:val="22"/>
        </w:rPr>
        <w:t>Texas</w:t>
      </w:r>
      <w:r>
        <w:rPr>
          <w:i/>
          <w:spacing w:val="-3"/>
          <w:sz w:val="22"/>
        </w:rPr>
        <w:t> </w:t>
      </w:r>
      <w:r>
        <w:rPr>
          <w:i/>
          <w:sz w:val="22"/>
        </w:rPr>
        <w:t>Government</w:t>
      </w:r>
      <w:r>
        <w:rPr>
          <w:i/>
          <w:spacing w:val="-2"/>
          <w:sz w:val="22"/>
        </w:rPr>
        <w:t> </w:t>
      </w:r>
      <w:r>
        <w:rPr>
          <w:i/>
          <w:sz w:val="22"/>
        </w:rPr>
        <w:t>Code</w:t>
      </w:r>
      <w:r>
        <w:rPr>
          <w:sz w:val="22"/>
        </w:rPr>
        <w:t>,</w:t>
      </w:r>
      <w:r>
        <w:rPr>
          <w:spacing w:val="-3"/>
          <w:sz w:val="22"/>
        </w:rPr>
        <w:t> </w:t>
      </w:r>
      <w:r>
        <w:rPr>
          <w:sz w:val="22"/>
        </w:rPr>
        <w:t>Chapter 2271 applies to this Agreement, Service Provider certifies that (a) it does not currently boycott Israel; and (b) it will not boycott Israel during the Term of this Agreement. Service Provider acknowledges this Agreement may be terminated and payment withheld if this certification is </w:t>
      </w:r>
      <w:r>
        <w:rPr>
          <w:spacing w:val="-2"/>
          <w:sz w:val="22"/>
        </w:rPr>
        <w:t>inaccurate.</w:t>
      </w:r>
    </w:p>
    <w:p>
      <w:pPr>
        <w:pStyle w:val="ListParagraph"/>
        <w:spacing w:after="0" w:line="240" w:lineRule="auto"/>
        <w:jc w:val="both"/>
        <w:rPr>
          <w:sz w:val="22"/>
        </w:rPr>
        <w:sectPr>
          <w:pgSz w:w="11900" w:h="16840"/>
          <w:pgMar w:header="0" w:footer="1437" w:top="1340" w:bottom="1620" w:left="1417" w:right="992"/>
        </w:sectPr>
      </w:pPr>
    </w:p>
    <w:p>
      <w:pPr>
        <w:pStyle w:val="ListParagraph"/>
        <w:numPr>
          <w:ilvl w:val="0"/>
          <w:numId w:val="1"/>
        </w:numPr>
        <w:tabs>
          <w:tab w:pos="383" w:val="left" w:leader="none"/>
        </w:tabs>
        <w:spacing w:line="240" w:lineRule="auto" w:before="72" w:after="0"/>
        <w:ind w:left="383" w:right="442" w:hanging="360"/>
        <w:jc w:val="both"/>
        <w:rPr>
          <w:sz w:val="22"/>
        </w:rPr>
      </w:pPr>
      <w:r>
        <w:rPr>
          <w:b/>
          <w:sz w:val="22"/>
        </w:rPr>
        <w:t>Certification Regarding Business with Certain Countries and Organizations.</w:t>
      </w:r>
      <w:r>
        <w:rPr>
          <w:b/>
          <w:spacing w:val="40"/>
          <w:sz w:val="22"/>
        </w:rPr>
        <w:t> </w:t>
      </w:r>
      <w:r>
        <w:rPr>
          <w:sz w:val="22"/>
        </w:rPr>
        <w:t>Pursuant to Subchapter F,</w:t>
      </w:r>
      <w:r>
        <w:rPr>
          <w:spacing w:val="-2"/>
          <w:sz w:val="22"/>
        </w:rPr>
        <w:t> </w:t>
      </w:r>
      <w:r>
        <w:rPr>
          <w:sz w:val="22"/>
        </w:rPr>
        <w:t>Chapter 2252,</w:t>
      </w:r>
      <w:r>
        <w:rPr>
          <w:spacing w:val="-1"/>
          <w:sz w:val="22"/>
        </w:rPr>
        <w:t> </w:t>
      </w:r>
      <w:r>
        <w:rPr>
          <w:i/>
          <w:sz w:val="22"/>
        </w:rPr>
        <w:t>Texas Government Code</w:t>
      </w:r>
      <w:r>
        <w:rPr>
          <w:sz w:val="22"/>
        </w:rPr>
        <w:t>,</w:t>
      </w:r>
      <w:r>
        <w:rPr>
          <w:spacing w:val="-1"/>
          <w:sz w:val="22"/>
        </w:rPr>
        <w:t> </w:t>
      </w:r>
      <w:r>
        <w:rPr>
          <w:sz w:val="22"/>
        </w:rPr>
        <w:t>Service</w:t>
      </w:r>
      <w:r>
        <w:rPr>
          <w:spacing w:val="-1"/>
          <w:sz w:val="22"/>
        </w:rPr>
        <w:t> </w:t>
      </w:r>
      <w:r>
        <w:rPr>
          <w:sz w:val="22"/>
        </w:rPr>
        <w:t>Provider certifies</w:t>
      </w:r>
      <w:r>
        <w:rPr>
          <w:spacing w:val="-2"/>
          <w:sz w:val="22"/>
        </w:rPr>
        <w:t> </w:t>
      </w:r>
      <w:r>
        <w:rPr>
          <w:sz w:val="22"/>
        </w:rPr>
        <w:t>Service</w:t>
      </w:r>
      <w:r>
        <w:rPr>
          <w:spacing w:val="-1"/>
          <w:sz w:val="22"/>
        </w:rPr>
        <w:t> </w:t>
      </w:r>
      <w:r>
        <w:rPr>
          <w:sz w:val="22"/>
        </w:rPr>
        <w:t>Provider is not engaged in business with Iran, Sudan, or a foreign terrorist organization. Service Provider acknowledges this Agreement may be terminated and payment withheld if this certification is </w:t>
      </w:r>
      <w:r>
        <w:rPr>
          <w:spacing w:val="-2"/>
          <w:sz w:val="22"/>
        </w:rPr>
        <w:t>inaccurate.</w:t>
      </w:r>
    </w:p>
    <w:p>
      <w:pPr>
        <w:pStyle w:val="BodyText"/>
        <w:spacing w:before="1"/>
        <w:ind w:left="0"/>
      </w:pPr>
    </w:p>
    <w:p>
      <w:pPr>
        <w:pStyle w:val="ListParagraph"/>
        <w:numPr>
          <w:ilvl w:val="0"/>
          <w:numId w:val="1"/>
        </w:numPr>
        <w:tabs>
          <w:tab w:pos="383" w:val="left" w:leader="none"/>
        </w:tabs>
        <w:spacing w:line="240" w:lineRule="auto" w:before="1" w:after="0"/>
        <w:ind w:left="383" w:right="443" w:hanging="360"/>
        <w:jc w:val="both"/>
        <w:rPr>
          <w:sz w:val="22"/>
        </w:rPr>
      </w:pPr>
      <w:r>
        <w:rPr>
          <w:b/>
          <w:sz w:val="22"/>
        </w:rPr>
        <w:t>Notices.</w:t>
      </w:r>
      <w:r>
        <w:rPr>
          <w:b/>
          <w:spacing w:val="40"/>
          <w:sz w:val="22"/>
        </w:rPr>
        <w:t> </w:t>
      </w:r>
      <w:r>
        <w:rPr>
          <w:sz w:val="22"/>
        </w:rPr>
        <w:t>Any notice required or permitted under this Agreement must be in writing and shall be deemed to be delivered (whether actually received or not) when deposited with the United States Postal Service, postage prepaid, certified mail, return receipt requested, and addressed to the intended</w:t>
      </w:r>
      <w:r>
        <w:rPr>
          <w:spacing w:val="-7"/>
          <w:sz w:val="22"/>
        </w:rPr>
        <w:t> </w:t>
      </w:r>
      <w:r>
        <w:rPr>
          <w:sz w:val="22"/>
        </w:rPr>
        <w:t>recipient</w:t>
      </w:r>
      <w:r>
        <w:rPr>
          <w:spacing w:val="-6"/>
          <w:sz w:val="22"/>
        </w:rPr>
        <w:t> </w:t>
      </w:r>
      <w:r>
        <w:rPr>
          <w:sz w:val="22"/>
        </w:rPr>
        <w:t>at</w:t>
      </w:r>
      <w:r>
        <w:rPr>
          <w:spacing w:val="-6"/>
          <w:sz w:val="22"/>
        </w:rPr>
        <w:t> </w:t>
      </w:r>
      <w:r>
        <w:rPr>
          <w:sz w:val="22"/>
        </w:rPr>
        <w:t>the</w:t>
      </w:r>
      <w:r>
        <w:rPr>
          <w:spacing w:val="-7"/>
          <w:sz w:val="22"/>
        </w:rPr>
        <w:t> </w:t>
      </w:r>
      <w:r>
        <w:rPr>
          <w:sz w:val="22"/>
        </w:rPr>
        <w:t>address</w:t>
      </w:r>
      <w:r>
        <w:rPr>
          <w:spacing w:val="-4"/>
          <w:sz w:val="22"/>
        </w:rPr>
        <w:t> </w:t>
      </w:r>
      <w:r>
        <w:rPr>
          <w:sz w:val="22"/>
        </w:rPr>
        <w:t>set</w:t>
      </w:r>
      <w:r>
        <w:rPr>
          <w:spacing w:val="-6"/>
          <w:sz w:val="22"/>
        </w:rPr>
        <w:t> </w:t>
      </w:r>
      <w:r>
        <w:rPr>
          <w:sz w:val="22"/>
        </w:rPr>
        <w:t>out</w:t>
      </w:r>
      <w:r>
        <w:rPr>
          <w:spacing w:val="-4"/>
          <w:sz w:val="22"/>
        </w:rPr>
        <w:t> </w:t>
      </w:r>
      <w:r>
        <w:rPr>
          <w:sz w:val="22"/>
        </w:rPr>
        <w:t>below.</w:t>
      </w:r>
      <w:r>
        <w:rPr>
          <w:spacing w:val="40"/>
          <w:sz w:val="22"/>
        </w:rPr>
        <w:t> </w:t>
      </w:r>
      <w:r>
        <w:rPr>
          <w:sz w:val="22"/>
        </w:rPr>
        <w:t>Notice</w:t>
      </w:r>
      <w:r>
        <w:rPr>
          <w:spacing w:val="-6"/>
          <w:sz w:val="22"/>
        </w:rPr>
        <w:t> </w:t>
      </w:r>
      <w:r>
        <w:rPr>
          <w:sz w:val="22"/>
        </w:rPr>
        <w:t>may</w:t>
      </w:r>
      <w:r>
        <w:rPr>
          <w:spacing w:val="-7"/>
          <w:sz w:val="22"/>
        </w:rPr>
        <w:t> </w:t>
      </w:r>
      <w:r>
        <w:rPr>
          <w:sz w:val="22"/>
        </w:rPr>
        <w:t>also</w:t>
      </w:r>
      <w:r>
        <w:rPr>
          <w:spacing w:val="-5"/>
          <w:sz w:val="22"/>
        </w:rPr>
        <w:t> </w:t>
      </w:r>
      <w:r>
        <w:rPr>
          <w:sz w:val="22"/>
        </w:rPr>
        <w:t>be</w:t>
      </w:r>
      <w:r>
        <w:rPr>
          <w:spacing w:val="-4"/>
          <w:sz w:val="22"/>
        </w:rPr>
        <w:t> </w:t>
      </w:r>
      <w:r>
        <w:rPr>
          <w:sz w:val="22"/>
        </w:rPr>
        <w:t>given</w:t>
      </w:r>
      <w:r>
        <w:rPr>
          <w:spacing w:val="-7"/>
          <w:sz w:val="22"/>
        </w:rPr>
        <w:t> </w:t>
      </w:r>
      <w:r>
        <w:rPr>
          <w:sz w:val="22"/>
        </w:rPr>
        <w:t>by</w:t>
      </w:r>
      <w:r>
        <w:rPr>
          <w:spacing w:val="-7"/>
          <w:sz w:val="22"/>
        </w:rPr>
        <w:t> </w:t>
      </w:r>
      <w:r>
        <w:rPr>
          <w:sz w:val="22"/>
        </w:rPr>
        <w:t>regular</w:t>
      </w:r>
      <w:r>
        <w:rPr>
          <w:spacing w:val="-6"/>
          <w:sz w:val="22"/>
        </w:rPr>
        <w:t> </w:t>
      </w:r>
      <w:r>
        <w:rPr>
          <w:sz w:val="22"/>
        </w:rPr>
        <w:t>mail,</w:t>
      </w:r>
      <w:r>
        <w:rPr>
          <w:spacing w:val="-7"/>
          <w:sz w:val="22"/>
        </w:rPr>
        <w:t> </w:t>
      </w:r>
      <w:r>
        <w:rPr>
          <w:sz w:val="22"/>
        </w:rPr>
        <w:t>personal delivery, courier delivery, facsimile transmission, email, or other commercially reasonably means and will be effective when actually received.</w:t>
      </w:r>
      <w:r>
        <w:rPr>
          <w:spacing w:val="40"/>
          <w:sz w:val="22"/>
        </w:rPr>
        <w:t> </w:t>
      </w:r>
      <w:r>
        <w:rPr>
          <w:sz w:val="22"/>
        </w:rPr>
        <w:t>Texas A&amp;M and Service Provider can change their respective</w:t>
      </w:r>
      <w:r>
        <w:rPr>
          <w:spacing w:val="-7"/>
          <w:sz w:val="22"/>
        </w:rPr>
        <w:t> </w:t>
      </w:r>
      <w:r>
        <w:rPr>
          <w:sz w:val="22"/>
        </w:rPr>
        <w:t>notice</w:t>
      </w:r>
      <w:r>
        <w:rPr>
          <w:spacing w:val="-7"/>
          <w:sz w:val="22"/>
        </w:rPr>
        <w:t> </w:t>
      </w:r>
      <w:r>
        <w:rPr>
          <w:sz w:val="22"/>
        </w:rPr>
        <w:t>address</w:t>
      </w:r>
      <w:r>
        <w:rPr>
          <w:spacing w:val="-7"/>
          <w:sz w:val="22"/>
        </w:rPr>
        <w:t> </w:t>
      </w:r>
      <w:r>
        <w:rPr>
          <w:sz w:val="22"/>
        </w:rPr>
        <w:t>by</w:t>
      </w:r>
      <w:r>
        <w:rPr>
          <w:spacing w:val="-5"/>
          <w:sz w:val="22"/>
        </w:rPr>
        <w:t> </w:t>
      </w:r>
      <w:r>
        <w:rPr>
          <w:sz w:val="22"/>
        </w:rPr>
        <w:t>sending</w:t>
      </w:r>
      <w:r>
        <w:rPr>
          <w:spacing w:val="-7"/>
          <w:sz w:val="22"/>
        </w:rPr>
        <w:t> </w:t>
      </w:r>
      <w:r>
        <w:rPr>
          <w:sz w:val="22"/>
        </w:rPr>
        <w:t>to</w:t>
      </w:r>
      <w:r>
        <w:rPr>
          <w:spacing w:val="-7"/>
          <w:sz w:val="22"/>
        </w:rPr>
        <w:t> </w:t>
      </w:r>
      <w:r>
        <w:rPr>
          <w:sz w:val="22"/>
        </w:rPr>
        <w:t>the</w:t>
      </w:r>
      <w:r>
        <w:rPr>
          <w:spacing w:val="-4"/>
          <w:sz w:val="22"/>
        </w:rPr>
        <w:t> </w:t>
      </w:r>
      <w:r>
        <w:rPr>
          <w:sz w:val="22"/>
        </w:rPr>
        <w:t>other</w:t>
      </w:r>
      <w:r>
        <w:rPr>
          <w:spacing w:val="-4"/>
          <w:sz w:val="22"/>
        </w:rPr>
        <w:t> </w:t>
      </w:r>
      <w:r>
        <w:rPr>
          <w:sz w:val="22"/>
        </w:rPr>
        <w:t>Party</w:t>
      </w:r>
      <w:r>
        <w:rPr>
          <w:spacing w:val="-7"/>
          <w:sz w:val="22"/>
        </w:rPr>
        <w:t> </w:t>
      </w:r>
      <w:r>
        <w:rPr>
          <w:sz w:val="22"/>
        </w:rPr>
        <w:t>a</w:t>
      </w:r>
      <w:r>
        <w:rPr>
          <w:spacing w:val="-4"/>
          <w:sz w:val="22"/>
        </w:rPr>
        <w:t> </w:t>
      </w:r>
      <w:r>
        <w:rPr>
          <w:sz w:val="22"/>
        </w:rPr>
        <w:t>notice</w:t>
      </w:r>
      <w:r>
        <w:rPr>
          <w:spacing w:val="-7"/>
          <w:sz w:val="22"/>
        </w:rPr>
        <w:t> </w:t>
      </w:r>
      <w:r>
        <w:rPr>
          <w:sz w:val="22"/>
        </w:rPr>
        <w:t>of</w:t>
      </w:r>
      <w:r>
        <w:rPr>
          <w:spacing w:val="-6"/>
          <w:sz w:val="22"/>
        </w:rPr>
        <w:t> </w:t>
      </w:r>
      <w:r>
        <w:rPr>
          <w:sz w:val="22"/>
        </w:rPr>
        <w:t>the</w:t>
      </w:r>
      <w:r>
        <w:rPr>
          <w:spacing w:val="-7"/>
          <w:sz w:val="22"/>
        </w:rPr>
        <w:t> </w:t>
      </w:r>
      <w:r>
        <w:rPr>
          <w:sz w:val="22"/>
        </w:rPr>
        <w:t>new</w:t>
      </w:r>
      <w:r>
        <w:rPr>
          <w:spacing w:val="-3"/>
          <w:sz w:val="22"/>
        </w:rPr>
        <w:t> </w:t>
      </w:r>
      <w:r>
        <w:rPr>
          <w:sz w:val="22"/>
        </w:rPr>
        <w:t>address.</w:t>
      </w:r>
      <w:r>
        <w:rPr>
          <w:spacing w:val="40"/>
          <w:sz w:val="22"/>
        </w:rPr>
        <w:t> </w:t>
      </w:r>
      <w:r>
        <w:rPr>
          <w:sz w:val="22"/>
        </w:rPr>
        <w:t>Notices</w:t>
      </w:r>
      <w:r>
        <w:rPr>
          <w:spacing w:val="-6"/>
          <w:sz w:val="22"/>
        </w:rPr>
        <w:t> </w:t>
      </w:r>
      <w:r>
        <w:rPr>
          <w:sz w:val="22"/>
        </w:rPr>
        <w:t>should be addressed as follows:</w:t>
      </w:r>
    </w:p>
    <w:p>
      <w:pPr>
        <w:pStyle w:val="BodyText"/>
        <w:spacing w:before="1"/>
        <w:ind w:left="0"/>
      </w:pPr>
    </w:p>
    <w:p>
      <w:pPr>
        <w:pStyle w:val="Heading1"/>
      </w:pPr>
      <w:r>
        <w:rPr/>
        <w:t>Texas</w:t>
      </w:r>
      <w:r>
        <w:rPr>
          <w:spacing w:val="-1"/>
        </w:rPr>
        <w:t> </w:t>
      </w:r>
      <w:r>
        <w:rPr>
          <w:spacing w:val="-4"/>
        </w:rPr>
        <w:t>A&amp;M:</w:t>
      </w:r>
    </w:p>
    <w:p>
      <w:pPr>
        <w:pStyle w:val="BodyText"/>
        <w:spacing w:line="252" w:lineRule="exact"/>
        <w:ind w:left="743"/>
      </w:pPr>
      <w:r>
        <w:rPr/>
        <w:t>Texas</w:t>
      </w:r>
      <w:r>
        <w:rPr>
          <w:spacing w:val="-2"/>
        </w:rPr>
        <w:t> </w:t>
      </w:r>
      <w:r>
        <w:rPr/>
        <w:t>A&amp;M</w:t>
      </w:r>
      <w:r>
        <w:rPr>
          <w:spacing w:val="-2"/>
        </w:rPr>
        <w:t> University</w:t>
      </w:r>
    </w:p>
    <w:p>
      <w:pPr>
        <w:pStyle w:val="BodyText"/>
        <w:ind w:left="743" w:right="5915"/>
      </w:pPr>
      <w:r>
        <w:rPr/>
        <w:t>Texas</w:t>
      </w:r>
      <w:r>
        <w:rPr>
          <w:spacing w:val="-12"/>
        </w:rPr>
        <w:t> </w:t>
      </w:r>
      <w:r>
        <w:rPr/>
        <w:t>A&amp;M</w:t>
      </w:r>
      <w:r>
        <w:rPr>
          <w:spacing w:val="-12"/>
        </w:rPr>
        <w:t> </w:t>
      </w:r>
      <w:r>
        <w:rPr/>
        <w:t>Department</w:t>
      </w:r>
      <w:r>
        <w:rPr>
          <w:spacing w:val="-11"/>
        </w:rPr>
        <w:t> </w:t>
      </w:r>
      <w:r>
        <w:rPr/>
        <w:t>Name Department Address Department City, State, Zip </w:t>
      </w:r>
      <w:r>
        <w:rPr>
          <w:spacing w:val="-2"/>
        </w:rPr>
        <w:t>Attention:</w:t>
      </w:r>
    </w:p>
    <w:p>
      <w:pPr>
        <w:pStyle w:val="BodyText"/>
        <w:spacing w:line="252" w:lineRule="exact"/>
        <w:ind w:left="743"/>
      </w:pPr>
      <w:r>
        <w:rPr>
          <w:spacing w:val="-2"/>
        </w:rPr>
        <w:t>Telephone:</w:t>
      </w:r>
    </w:p>
    <w:p>
      <w:pPr>
        <w:pStyle w:val="BodyText"/>
        <w:spacing w:line="252" w:lineRule="exact"/>
        <w:ind w:left="743"/>
      </w:pPr>
      <w:r>
        <w:rPr>
          <w:spacing w:val="-4"/>
        </w:rPr>
        <w:t>Fax:</w:t>
      </w:r>
    </w:p>
    <w:p>
      <w:pPr>
        <w:pStyle w:val="BodyText"/>
        <w:spacing w:before="2"/>
        <w:ind w:left="743"/>
      </w:pPr>
      <w:r>
        <w:rPr>
          <w:spacing w:val="-2"/>
        </w:rPr>
        <w:t>Email:</w:t>
      </w:r>
    </w:p>
    <w:p>
      <w:pPr>
        <w:pStyle w:val="BodyText"/>
        <w:ind w:left="0"/>
      </w:pPr>
    </w:p>
    <w:p>
      <w:pPr>
        <w:pStyle w:val="Heading1"/>
      </w:pPr>
      <w:r>
        <w:rPr/>
        <w:t>With</w:t>
      </w:r>
      <w:r>
        <w:rPr>
          <w:spacing w:val="-3"/>
        </w:rPr>
        <w:t> </w:t>
      </w:r>
      <w:r>
        <w:rPr/>
        <w:t>a copy</w:t>
      </w:r>
      <w:r>
        <w:rPr>
          <w:spacing w:val="-3"/>
        </w:rPr>
        <w:t> </w:t>
      </w:r>
      <w:r>
        <w:rPr>
          <w:spacing w:val="-5"/>
        </w:rPr>
        <w:t>to:</w:t>
      </w:r>
    </w:p>
    <w:p>
      <w:pPr>
        <w:pStyle w:val="BodyText"/>
        <w:spacing w:line="252" w:lineRule="exact"/>
        <w:ind w:left="743"/>
      </w:pPr>
      <w:r>
        <w:rPr/>
        <w:t>Texas</w:t>
      </w:r>
      <w:r>
        <w:rPr>
          <w:spacing w:val="-2"/>
        </w:rPr>
        <w:t> </w:t>
      </w:r>
      <w:r>
        <w:rPr/>
        <w:t>A&amp;M</w:t>
      </w:r>
      <w:r>
        <w:rPr>
          <w:spacing w:val="-2"/>
        </w:rPr>
        <w:t> University</w:t>
      </w:r>
    </w:p>
    <w:p>
      <w:pPr>
        <w:pStyle w:val="BodyText"/>
        <w:ind w:left="743" w:right="5163"/>
      </w:pPr>
      <w:r>
        <w:rPr/>
        <w:t>Department</w:t>
      </w:r>
      <w:r>
        <w:rPr>
          <w:spacing w:val="-14"/>
        </w:rPr>
        <w:t> </w:t>
      </w:r>
      <w:r>
        <w:rPr/>
        <w:t>of</w:t>
      </w:r>
      <w:r>
        <w:rPr>
          <w:spacing w:val="-12"/>
        </w:rPr>
        <w:t> </w:t>
      </w:r>
      <w:r>
        <w:rPr/>
        <w:t>Contract</w:t>
      </w:r>
      <w:r>
        <w:rPr>
          <w:spacing w:val="-11"/>
        </w:rPr>
        <w:t> </w:t>
      </w:r>
      <w:r>
        <w:rPr/>
        <w:t>Administration 1182 TAMU</w:t>
      </w:r>
    </w:p>
    <w:p>
      <w:pPr>
        <w:pStyle w:val="BodyText"/>
        <w:ind w:left="743" w:right="5163"/>
      </w:pPr>
      <w:r>
        <w:rPr/>
        <w:t>College</w:t>
      </w:r>
      <w:r>
        <w:rPr>
          <w:spacing w:val="-12"/>
        </w:rPr>
        <w:t> </w:t>
      </w:r>
      <w:r>
        <w:rPr/>
        <w:t>Station,</w:t>
      </w:r>
      <w:r>
        <w:rPr>
          <w:spacing w:val="-12"/>
        </w:rPr>
        <w:t> </w:t>
      </w:r>
      <w:r>
        <w:rPr/>
        <w:t>TX</w:t>
      </w:r>
      <w:r>
        <w:rPr>
          <w:spacing w:val="-13"/>
        </w:rPr>
        <w:t> </w:t>
      </w:r>
      <w:r>
        <w:rPr/>
        <w:t>77843-</w:t>
      </w:r>
      <w:r>
        <w:rPr/>
        <w:t>1182 Attention: Executive Director Telephone: 979-845-0099</w:t>
      </w:r>
    </w:p>
    <w:p>
      <w:pPr>
        <w:pStyle w:val="BodyText"/>
        <w:ind w:left="743"/>
      </w:pPr>
      <w:r>
        <w:rPr/>
        <w:t>Fax:</w:t>
      </w:r>
      <w:r>
        <w:rPr>
          <w:spacing w:val="-6"/>
        </w:rPr>
        <w:t> </w:t>
      </w:r>
      <w:r>
        <w:rPr/>
        <w:t>979-862-</w:t>
      </w:r>
      <w:r>
        <w:rPr>
          <w:spacing w:val="-4"/>
        </w:rPr>
        <w:t>7130</w:t>
      </w:r>
    </w:p>
    <w:p>
      <w:pPr>
        <w:pStyle w:val="BodyText"/>
        <w:spacing w:before="2"/>
        <w:ind w:left="743"/>
      </w:pPr>
      <w:r>
        <w:rPr/>
        <w:t>Email:</w:t>
      </w:r>
      <w:r>
        <w:rPr>
          <w:spacing w:val="-3"/>
        </w:rPr>
        <w:t> </w:t>
      </w:r>
      <w:hyperlink r:id="rId7">
        <w:r>
          <w:rPr>
            <w:color w:val="0000FF"/>
            <w:spacing w:val="-2"/>
            <w:u w:val="single" w:color="0000FF"/>
          </w:rPr>
          <w:t>contracts@tamu.edu</w:t>
        </w:r>
      </w:hyperlink>
    </w:p>
    <w:p>
      <w:pPr>
        <w:pStyle w:val="BodyText"/>
        <w:ind w:left="0"/>
      </w:pPr>
    </w:p>
    <w:p>
      <w:pPr>
        <w:pStyle w:val="Heading1"/>
      </w:pPr>
      <w:r>
        <w:rPr/>
        <w:t>Service</w:t>
      </w:r>
      <w:r>
        <w:rPr>
          <w:spacing w:val="-2"/>
        </w:rPr>
        <w:t> Provider:</w:t>
      </w:r>
    </w:p>
    <w:p>
      <w:pPr>
        <w:pStyle w:val="BodyText"/>
        <w:spacing w:line="252" w:lineRule="exact"/>
        <w:ind w:left="743"/>
      </w:pPr>
      <w:r>
        <w:rPr/>
        <w:t>SERVICE</w:t>
      </w:r>
      <w:r>
        <w:rPr>
          <w:spacing w:val="-8"/>
        </w:rPr>
        <w:t> </w:t>
      </w:r>
      <w:r>
        <w:rPr/>
        <w:t>PROVIDER</w:t>
      </w:r>
      <w:r>
        <w:rPr>
          <w:spacing w:val="-8"/>
        </w:rPr>
        <w:t> </w:t>
      </w:r>
      <w:r>
        <w:rPr>
          <w:spacing w:val="-4"/>
        </w:rPr>
        <w:t>NAME</w:t>
      </w:r>
    </w:p>
    <w:p>
      <w:pPr>
        <w:pStyle w:val="BodyText"/>
        <w:ind w:left="743" w:right="5859"/>
      </w:pPr>
      <w:r>
        <w:rPr/>
        <w:t>Service Provider Address Service</w:t>
      </w:r>
      <w:r>
        <w:rPr>
          <w:spacing w:val="-10"/>
        </w:rPr>
        <w:t> </w:t>
      </w:r>
      <w:r>
        <w:rPr/>
        <w:t>Provider</w:t>
      </w:r>
      <w:r>
        <w:rPr>
          <w:spacing w:val="-10"/>
        </w:rPr>
        <w:t> </w:t>
      </w:r>
      <w:r>
        <w:rPr/>
        <w:t>City,</w:t>
      </w:r>
      <w:r>
        <w:rPr>
          <w:spacing w:val="-10"/>
        </w:rPr>
        <w:t> </w:t>
      </w:r>
      <w:r>
        <w:rPr/>
        <w:t>State,</w:t>
      </w:r>
      <w:r>
        <w:rPr>
          <w:spacing w:val="-10"/>
        </w:rPr>
        <w:t> </w:t>
      </w:r>
      <w:r>
        <w:rPr/>
        <w:t>Zip </w:t>
      </w:r>
      <w:r>
        <w:rPr>
          <w:spacing w:val="-2"/>
        </w:rPr>
        <w:t>Attention:</w:t>
      </w:r>
    </w:p>
    <w:p>
      <w:pPr>
        <w:pStyle w:val="BodyText"/>
        <w:spacing w:line="252" w:lineRule="exact" w:before="1"/>
        <w:ind w:left="743"/>
      </w:pPr>
      <w:r>
        <w:rPr>
          <w:spacing w:val="-2"/>
        </w:rPr>
        <w:t>Telephone:</w:t>
      </w:r>
    </w:p>
    <w:p>
      <w:pPr>
        <w:pStyle w:val="BodyText"/>
        <w:spacing w:line="252" w:lineRule="exact"/>
        <w:ind w:left="743"/>
      </w:pPr>
      <w:r>
        <w:rPr>
          <w:spacing w:val="-4"/>
        </w:rPr>
        <w:t>Fax:</w:t>
      </w:r>
    </w:p>
    <w:p>
      <w:pPr>
        <w:pStyle w:val="BodyText"/>
        <w:spacing w:before="2"/>
        <w:ind w:left="743"/>
      </w:pPr>
      <w:r>
        <w:rPr>
          <w:spacing w:val="-2"/>
        </w:rPr>
        <w:t>Email:</w:t>
      </w:r>
    </w:p>
    <w:p>
      <w:pPr>
        <w:pStyle w:val="ListParagraph"/>
        <w:numPr>
          <w:ilvl w:val="0"/>
          <w:numId w:val="1"/>
        </w:numPr>
        <w:tabs>
          <w:tab w:pos="383" w:val="left" w:leader="none"/>
        </w:tabs>
        <w:spacing w:line="240" w:lineRule="auto" w:before="251" w:after="0"/>
        <w:ind w:left="383" w:right="444" w:hanging="360"/>
        <w:jc w:val="both"/>
        <w:rPr>
          <w:sz w:val="22"/>
        </w:rPr>
      </w:pPr>
      <w:r>
        <w:rPr>
          <w:b/>
          <w:sz w:val="22"/>
        </w:rPr>
        <w:t>Prohibition on Contracts</w:t>
      </w:r>
      <w:r>
        <w:rPr>
          <w:b/>
          <w:spacing w:val="-1"/>
          <w:sz w:val="22"/>
        </w:rPr>
        <w:t> </w:t>
      </w:r>
      <w:r>
        <w:rPr>
          <w:b/>
          <w:sz w:val="22"/>
        </w:rPr>
        <w:t>Related to Persons Involved in</w:t>
      </w:r>
      <w:r>
        <w:rPr>
          <w:b/>
          <w:spacing w:val="-2"/>
          <w:sz w:val="22"/>
        </w:rPr>
        <w:t> </w:t>
      </w:r>
      <w:r>
        <w:rPr>
          <w:b/>
          <w:sz w:val="22"/>
        </w:rPr>
        <w:t>Human Trafficking.</w:t>
      </w:r>
      <w:r>
        <w:rPr>
          <w:b/>
          <w:spacing w:val="40"/>
          <w:sz w:val="22"/>
        </w:rPr>
        <w:t> </w:t>
      </w:r>
      <w:r>
        <w:rPr>
          <w:sz w:val="22"/>
        </w:rPr>
        <w:t>Under Section 2155.0061, </w:t>
      </w:r>
      <w:r>
        <w:rPr>
          <w:i/>
          <w:sz w:val="22"/>
        </w:rPr>
        <w:t>Texas Government Code</w:t>
      </w:r>
      <w:r>
        <w:rPr>
          <w:sz w:val="22"/>
        </w:rPr>
        <w:t>, the vendor certifies that the individual or business entity named in this bid or contract is not ineligible to receive the specified contract and acknowledges that this contract may be terminated and payment withheld if this certification is inaccurate.</w:t>
      </w:r>
    </w:p>
    <w:p>
      <w:pPr>
        <w:pStyle w:val="BodyText"/>
        <w:ind w:left="0"/>
      </w:pPr>
    </w:p>
    <w:p>
      <w:pPr>
        <w:pStyle w:val="ListParagraph"/>
        <w:numPr>
          <w:ilvl w:val="0"/>
          <w:numId w:val="1"/>
        </w:numPr>
        <w:tabs>
          <w:tab w:pos="383" w:val="left" w:leader="none"/>
        </w:tabs>
        <w:spacing w:line="240" w:lineRule="auto" w:before="0" w:after="0"/>
        <w:ind w:left="383" w:right="442" w:hanging="360"/>
        <w:jc w:val="both"/>
        <w:rPr>
          <w:sz w:val="22"/>
        </w:rPr>
      </w:pPr>
      <w:r>
        <w:rPr>
          <w:b/>
          <w:sz w:val="22"/>
        </w:rPr>
        <w:t>Not</w:t>
      </w:r>
      <w:r>
        <w:rPr>
          <w:b/>
          <w:spacing w:val="-2"/>
          <w:sz w:val="22"/>
        </w:rPr>
        <w:t> </w:t>
      </w:r>
      <w:r>
        <w:rPr>
          <w:b/>
          <w:sz w:val="22"/>
        </w:rPr>
        <w:t>Eligible</w:t>
      </w:r>
      <w:r>
        <w:rPr>
          <w:b/>
          <w:spacing w:val="-4"/>
          <w:sz w:val="22"/>
        </w:rPr>
        <w:t> </w:t>
      </w:r>
      <w:r>
        <w:rPr>
          <w:b/>
          <w:sz w:val="22"/>
        </w:rPr>
        <w:t>for</w:t>
      </w:r>
      <w:r>
        <w:rPr>
          <w:b/>
          <w:spacing w:val="-2"/>
          <w:sz w:val="22"/>
        </w:rPr>
        <w:t> </w:t>
      </w:r>
      <w:r>
        <w:rPr>
          <w:b/>
          <w:sz w:val="22"/>
        </w:rPr>
        <w:t>Rehire.</w:t>
      </w:r>
      <w:r>
        <w:rPr>
          <w:b/>
          <w:spacing w:val="40"/>
          <w:sz w:val="22"/>
        </w:rPr>
        <w:t> </w:t>
      </w:r>
      <w:r>
        <w:rPr>
          <w:sz w:val="22"/>
        </w:rPr>
        <w:t>Service</w:t>
      </w:r>
      <w:r>
        <w:rPr>
          <w:spacing w:val="-4"/>
          <w:sz w:val="22"/>
        </w:rPr>
        <w:t> </w:t>
      </w:r>
      <w:r>
        <w:rPr>
          <w:sz w:val="22"/>
        </w:rPr>
        <w:t>Provider</w:t>
      </w:r>
      <w:r>
        <w:rPr>
          <w:spacing w:val="-3"/>
          <w:sz w:val="22"/>
        </w:rPr>
        <w:t> </w:t>
      </w:r>
      <w:r>
        <w:rPr>
          <w:sz w:val="22"/>
        </w:rPr>
        <w:t>is</w:t>
      </w:r>
      <w:r>
        <w:rPr>
          <w:spacing w:val="-4"/>
          <w:sz w:val="22"/>
        </w:rPr>
        <w:t> </w:t>
      </w:r>
      <w:r>
        <w:rPr>
          <w:sz w:val="22"/>
        </w:rPr>
        <w:t>responsible</w:t>
      </w:r>
      <w:r>
        <w:rPr>
          <w:spacing w:val="-4"/>
          <w:sz w:val="22"/>
        </w:rPr>
        <w:t> </w:t>
      </w:r>
      <w:r>
        <w:rPr>
          <w:sz w:val="22"/>
        </w:rPr>
        <w:t>to</w:t>
      </w:r>
      <w:r>
        <w:rPr>
          <w:spacing w:val="-5"/>
          <w:sz w:val="22"/>
        </w:rPr>
        <w:t> </w:t>
      </w:r>
      <w:r>
        <w:rPr>
          <w:sz w:val="22"/>
        </w:rPr>
        <w:t>ensure</w:t>
      </w:r>
      <w:r>
        <w:rPr>
          <w:spacing w:val="-4"/>
          <w:sz w:val="22"/>
        </w:rPr>
        <w:t> </w:t>
      </w:r>
      <w:r>
        <w:rPr>
          <w:sz w:val="22"/>
        </w:rPr>
        <w:t>that</w:t>
      </w:r>
      <w:r>
        <w:rPr>
          <w:spacing w:val="-4"/>
          <w:sz w:val="22"/>
        </w:rPr>
        <w:t> </w:t>
      </w:r>
      <w:r>
        <w:rPr>
          <w:sz w:val="22"/>
        </w:rPr>
        <w:t>employees</w:t>
      </w:r>
      <w:r>
        <w:rPr>
          <w:spacing w:val="-7"/>
          <w:sz w:val="22"/>
        </w:rPr>
        <w:t> </w:t>
      </w:r>
      <w:r>
        <w:rPr>
          <w:sz w:val="22"/>
        </w:rPr>
        <w:t>participating</w:t>
      </w:r>
      <w:r>
        <w:rPr>
          <w:spacing w:val="-5"/>
          <w:sz w:val="22"/>
        </w:rPr>
        <w:t> </w:t>
      </w:r>
      <w:r>
        <w:rPr>
          <w:sz w:val="22"/>
        </w:rPr>
        <w:t>in work</w:t>
      </w:r>
      <w:r>
        <w:rPr>
          <w:spacing w:val="-7"/>
          <w:sz w:val="22"/>
        </w:rPr>
        <w:t> </w:t>
      </w:r>
      <w:r>
        <w:rPr>
          <w:sz w:val="22"/>
        </w:rPr>
        <w:t>for</w:t>
      </w:r>
      <w:r>
        <w:rPr>
          <w:spacing w:val="-6"/>
          <w:sz w:val="22"/>
        </w:rPr>
        <w:t> </w:t>
      </w:r>
      <w:r>
        <w:rPr>
          <w:sz w:val="22"/>
        </w:rPr>
        <w:t>any</w:t>
      </w:r>
      <w:r>
        <w:rPr>
          <w:spacing w:val="-7"/>
          <w:sz w:val="22"/>
        </w:rPr>
        <w:t> </w:t>
      </w:r>
      <w:r>
        <w:rPr>
          <w:sz w:val="22"/>
        </w:rPr>
        <w:t>A&amp;M</w:t>
      </w:r>
      <w:r>
        <w:rPr>
          <w:spacing w:val="-6"/>
          <w:sz w:val="22"/>
        </w:rPr>
        <w:t> </w:t>
      </w:r>
      <w:r>
        <w:rPr>
          <w:sz w:val="22"/>
        </w:rPr>
        <w:t>System</w:t>
      </w:r>
      <w:r>
        <w:rPr>
          <w:spacing w:val="-6"/>
          <w:sz w:val="22"/>
        </w:rPr>
        <w:t> </w:t>
      </w:r>
      <w:r>
        <w:rPr>
          <w:sz w:val="22"/>
        </w:rPr>
        <w:t>member</w:t>
      </w:r>
      <w:r>
        <w:rPr>
          <w:spacing w:val="-5"/>
          <w:sz w:val="22"/>
        </w:rPr>
        <w:t> </w:t>
      </w:r>
      <w:r>
        <w:rPr>
          <w:sz w:val="22"/>
        </w:rPr>
        <w:t>have</w:t>
      </w:r>
      <w:r>
        <w:rPr>
          <w:spacing w:val="-7"/>
          <w:sz w:val="22"/>
        </w:rPr>
        <w:t> </w:t>
      </w:r>
      <w:r>
        <w:rPr>
          <w:sz w:val="22"/>
        </w:rPr>
        <w:t>not</w:t>
      </w:r>
      <w:r>
        <w:rPr>
          <w:spacing w:val="-6"/>
          <w:sz w:val="22"/>
        </w:rPr>
        <w:t> </w:t>
      </w:r>
      <w:r>
        <w:rPr>
          <w:sz w:val="22"/>
        </w:rPr>
        <w:t>been</w:t>
      </w:r>
      <w:r>
        <w:rPr>
          <w:spacing w:val="-7"/>
          <w:sz w:val="22"/>
        </w:rPr>
        <w:t> </w:t>
      </w:r>
      <w:r>
        <w:rPr>
          <w:sz w:val="22"/>
        </w:rPr>
        <w:t>designated</w:t>
      </w:r>
      <w:r>
        <w:rPr>
          <w:spacing w:val="-7"/>
          <w:sz w:val="22"/>
        </w:rPr>
        <w:t> </w:t>
      </w:r>
      <w:r>
        <w:rPr>
          <w:sz w:val="22"/>
        </w:rPr>
        <w:t>by</w:t>
      </w:r>
      <w:r>
        <w:rPr>
          <w:spacing w:val="-7"/>
          <w:sz w:val="22"/>
        </w:rPr>
        <w:t> </w:t>
      </w:r>
      <w:r>
        <w:rPr>
          <w:sz w:val="22"/>
        </w:rPr>
        <w:t>the</w:t>
      </w:r>
      <w:r>
        <w:rPr>
          <w:spacing w:val="-7"/>
          <w:sz w:val="22"/>
        </w:rPr>
        <w:t> </w:t>
      </w:r>
      <w:r>
        <w:rPr>
          <w:sz w:val="22"/>
        </w:rPr>
        <w:t>A&amp;M</w:t>
      </w:r>
      <w:r>
        <w:rPr>
          <w:spacing w:val="-6"/>
          <w:sz w:val="22"/>
        </w:rPr>
        <w:t> </w:t>
      </w:r>
      <w:r>
        <w:rPr>
          <w:sz w:val="22"/>
        </w:rPr>
        <w:t>System</w:t>
      </w:r>
      <w:r>
        <w:rPr>
          <w:spacing w:val="-8"/>
          <w:sz w:val="22"/>
        </w:rPr>
        <w:t> </w:t>
      </w:r>
      <w:r>
        <w:rPr>
          <w:sz w:val="22"/>
        </w:rPr>
        <w:t>as</w:t>
      </w:r>
      <w:r>
        <w:rPr>
          <w:spacing w:val="-4"/>
          <w:sz w:val="22"/>
        </w:rPr>
        <w:t> </w:t>
      </w:r>
      <w:r>
        <w:rPr>
          <w:sz w:val="22"/>
          <w:u w:val="single"/>
        </w:rPr>
        <w:t>Not</w:t>
      </w:r>
      <w:r>
        <w:rPr>
          <w:spacing w:val="-6"/>
          <w:sz w:val="22"/>
          <w:u w:val="single"/>
        </w:rPr>
        <w:t> </w:t>
      </w:r>
      <w:r>
        <w:rPr>
          <w:sz w:val="22"/>
          <w:u w:val="single"/>
        </w:rPr>
        <w:t>Eligible</w:t>
      </w:r>
    </w:p>
    <w:p>
      <w:pPr>
        <w:pStyle w:val="ListParagraph"/>
        <w:spacing w:after="0" w:line="240" w:lineRule="auto"/>
        <w:jc w:val="both"/>
        <w:rPr>
          <w:sz w:val="22"/>
        </w:rPr>
        <w:sectPr>
          <w:pgSz w:w="11900" w:h="16840"/>
          <w:pgMar w:header="0" w:footer="1437" w:top="1600" w:bottom="1620" w:left="1417" w:right="992"/>
        </w:sectPr>
      </w:pPr>
    </w:p>
    <w:p>
      <w:pPr>
        <w:pStyle w:val="BodyText"/>
        <w:spacing w:before="80"/>
      </w:pPr>
      <w:r>
        <w:rPr>
          <w:u w:val="single"/>
        </w:rPr>
        <w:t>for</w:t>
      </w:r>
      <w:r>
        <w:rPr>
          <w:spacing w:val="40"/>
          <w:u w:val="single"/>
        </w:rPr>
        <w:t> </w:t>
      </w:r>
      <w:r>
        <w:rPr>
          <w:u w:val="single"/>
        </w:rPr>
        <w:t>Rehire</w:t>
      </w:r>
      <w:r>
        <w:rPr>
          <w:spacing w:val="40"/>
          <w:u w:val="single"/>
        </w:rPr>
        <w:t> </w:t>
      </w:r>
      <w:r>
        <w:rPr/>
        <w:t>as</w:t>
      </w:r>
      <w:r>
        <w:rPr>
          <w:spacing w:val="40"/>
        </w:rPr>
        <w:t> </w:t>
      </w:r>
      <w:r>
        <w:rPr/>
        <w:t>defined</w:t>
      </w:r>
      <w:r>
        <w:rPr>
          <w:spacing w:val="40"/>
        </w:rPr>
        <w:t> </w:t>
      </w:r>
      <w:r>
        <w:rPr/>
        <w:t>in</w:t>
      </w:r>
      <w:r>
        <w:rPr>
          <w:spacing w:val="40"/>
        </w:rPr>
        <w:t> </w:t>
      </w:r>
      <w:r>
        <w:rPr/>
        <w:t>A&amp;M</w:t>
      </w:r>
      <w:r>
        <w:rPr>
          <w:spacing w:val="63"/>
        </w:rPr>
        <w:t> </w:t>
      </w:r>
      <w:r>
        <w:rPr/>
        <w:t>System</w:t>
      </w:r>
      <w:r>
        <w:rPr>
          <w:spacing w:val="40"/>
        </w:rPr>
        <w:t> </w:t>
      </w:r>
      <w:r>
        <w:rPr/>
        <w:t>Policy</w:t>
      </w:r>
      <w:r>
        <w:rPr>
          <w:spacing w:val="40"/>
        </w:rPr>
        <w:t> </w:t>
      </w:r>
      <w:r>
        <w:rPr/>
        <w:t>32.02,</w:t>
      </w:r>
      <w:r>
        <w:rPr>
          <w:spacing w:val="40"/>
        </w:rPr>
        <w:t> </w:t>
      </w:r>
      <w:r>
        <w:rPr/>
        <w:t>Section</w:t>
      </w:r>
      <w:r>
        <w:rPr>
          <w:spacing w:val="40"/>
        </w:rPr>
        <w:t> </w:t>
      </w:r>
      <w:r>
        <w:rPr/>
        <w:t>4.</w:t>
      </w:r>
      <w:r>
        <w:rPr>
          <w:spacing w:val="80"/>
          <w:w w:val="150"/>
        </w:rPr>
        <w:t> </w:t>
      </w:r>
      <w:r>
        <w:rPr/>
        <w:t>Non-conformance</w:t>
      </w:r>
      <w:r>
        <w:rPr>
          <w:spacing w:val="40"/>
        </w:rPr>
        <w:t> </w:t>
      </w:r>
      <w:r>
        <w:rPr/>
        <w:t>to</w:t>
      </w:r>
      <w:r>
        <w:rPr>
          <w:spacing w:val="40"/>
        </w:rPr>
        <w:t> </w:t>
      </w:r>
      <w:r>
        <w:rPr/>
        <w:t>this</w:t>
      </w:r>
      <w:r>
        <w:rPr>
          <w:spacing w:val="80"/>
        </w:rPr>
        <w:t> </w:t>
      </w:r>
      <w:r>
        <w:rPr/>
        <w:t>requirement may be grounds for termination of this Agreement.</w:t>
      </w:r>
    </w:p>
    <w:p>
      <w:pPr>
        <w:pStyle w:val="BodyText"/>
        <w:ind w:left="0"/>
      </w:pPr>
    </w:p>
    <w:p>
      <w:pPr>
        <w:pStyle w:val="ListParagraph"/>
        <w:numPr>
          <w:ilvl w:val="0"/>
          <w:numId w:val="1"/>
        </w:numPr>
        <w:tabs>
          <w:tab w:pos="383" w:val="left" w:leader="none"/>
        </w:tabs>
        <w:spacing w:line="240" w:lineRule="auto" w:before="0" w:after="0"/>
        <w:ind w:left="383" w:right="443" w:hanging="360"/>
        <w:jc w:val="both"/>
        <w:rPr>
          <w:i/>
          <w:sz w:val="22"/>
        </w:rPr>
      </w:pPr>
      <w:r>
        <w:rPr>
          <w:b/>
          <w:sz w:val="22"/>
        </w:rPr>
        <w:t>Export Control.</w:t>
      </w:r>
      <w:r>
        <w:rPr>
          <w:b/>
          <w:spacing w:val="40"/>
          <w:sz w:val="22"/>
        </w:rPr>
        <w:t> </w:t>
      </w:r>
      <w:r>
        <w:rPr>
          <w:sz w:val="22"/>
        </w:rPr>
        <w:t>Texas A&amp;M is subject to United States laws and regulations controlling the export</w:t>
      </w:r>
      <w:r>
        <w:rPr>
          <w:spacing w:val="-10"/>
          <w:sz w:val="22"/>
        </w:rPr>
        <w:t> </w:t>
      </w:r>
      <w:r>
        <w:rPr>
          <w:sz w:val="22"/>
        </w:rPr>
        <w:t>of</w:t>
      </w:r>
      <w:r>
        <w:rPr>
          <w:spacing w:val="-10"/>
          <w:sz w:val="22"/>
        </w:rPr>
        <w:t> </w:t>
      </w:r>
      <w:r>
        <w:rPr>
          <w:sz w:val="22"/>
        </w:rPr>
        <w:t>technical</w:t>
      </w:r>
      <w:r>
        <w:rPr>
          <w:spacing w:val="-7"/>
          <w:sz w:val="22"/>
        </w:rPr>
        <w:t> </w:t>
      </w:r>
      <w:r>
        <w:rPr>
          <w:sz w:val="22"/>
        </w:rPr>
        <w:t>data,</w:t>
      </w:r>
      <w:r>
        <w:rPr>
          <w:spacing w:val="-10"/>
          <w:sz w:val="22"/>
        </w:rPr>
        <w:t> </w:t>
      </w:r>
      <w:r>
        <w:rPr>
          <w:sz w:val="22"/>
        </w:rPr>
        <w:t>software,</w:t>
      </w:r>
      <w:r>
        <w:rPr>
          <w:spacing w:val="-11"/>
          <w:sz w:val="22"/>
        </w:rPr>
        <w:t> </w:t>
      </w:r>
      <w:r>
        <w:rPr>
          <w:sz w:val="22"/>
        </w:rPr>
        <w:t>laboratory</w:t>
      </w:r>
      <w:r>
        <w:rPr>
          <w:spacing w:val="-11"/>
          <w:sz w:val="22"/>
        </w:rPr>
        <w:t> </w:t>
      </w:r>
      <w:r>
        <w:rPr>
          <w:sz w:val="22"/>
        </w:rPr>
        <w:t>prototypes</w:t>
      </w:r>
      <w:r>
        <w:rPr>
          <w:spacing w:val="-7"/>
          <w:sz w:val="22"/>
        </w:rPr>
        <w:t> </w:t>
      </w:r>
      <w:r>
        <w:rPr>
          <w:sz w:val="22"/>
        </w:rPr>
        <w:t>and</w:t>
      </w:r>
      <w:r>
        <w:rPr>
          <w:spacing w:val="-8"/>
          <w:sz w:val="22"/>
        </w:rPr>
        <w:t> </w:t>
      </w:r>
      <w:r>
        <w:rPr>
          <w:sz w:val="22"/>
        </w:rPr>
        <w:t>other</w:t>
      </w:r>
      <w:r>
        <w:rPr>
          <w:spacing w:val="-10"/>
          <w:sz w:val="22"/>
        </w:rPr>
        <w:t> </w:t>
      </w:r>
      <w:r>
        <w:rPr>
          <w:sz w:val="22"/>
        </w:rPr>
        <w:t>commodities,</w:t>
      </w:r>
      <w:r>
        <w:rPr>
          <w:spacing w:val="-10"/>
          <w:sz w:val="22"/>
        </w:rPr>
        <w:t> </w:t>
      </w:r>
      <w:r>
        <w:rPr>
          <w:sz w:val="22"/>
        </w:rPr>
        <w:t>and</w:t>
      </w:r>
      <w:r>
        <w:rPr>
          <w:spacing w:val="-8"/>
          <w:sz w:val="22"/>
        </w:rPr>
        <w:t> </w:t>
      </w:r>
      <w:r>
        <w:rPr>
          <w:sz w:val="22"/>
        </w:rPr>
        <w:t>its</w:t>
      </w:r>
      <w:r>
        <w:rPr>
          <w:spacing w:val="-10"/>
          <w:sz w:val="22"/>
        </w:rPr>
        <w:t> </w:t>
      </w:r>
      <w:r>
        <w:rPr>
          <w:sz w:val="22"/>
        </w:rPr>
        <w:t>obligations under this Agreement are contingent on compliance with applicable laws and regulations. The transfer</w:t>
      </w:r>
      <w:r>
        <w:rPr>
          <w:spacing w:val="-6"/>
          <w:sz w:val="22"/>
        </w:rPr>
        <w:t> </w:t>
      </w:r>
      <w:r>
        <w:rPr>
          <w:sz w:val="22"/>
        </w:rPr>
        <w:t>of</w:t>
      </w:r>
      <w:r>
        <w:rPr>
          <w:spacing w:val="-6"/>
          <w:sz w:val="22"/>
        </w:rPr>
        <w:t> </w:t>
      </w:r>
      <w:r>
        <w:rPr>
          <w:sz w:val="22"/>
        </w:rPr>
        <w:t>certain</w:t>
      </w:r>
      <w:r>
        <w:rPr>
          <w:spacing w:val="-10"/>
          <w:sz w:val="22"/>
        </w:rPr>
        <w:t> </w:t>
      </w:r>
      <w:r>
        <w:rPr>
          <w:sz w:val="22"/>
        </w:rPr>
        <w:t>technical</w:t>
      </w:r>
      <w:r>
        <w:rPr>
          <w:spacing w:val="-9"/>
          <w:sz w:val="22"/>
        </w:rPr>
        <w:t> </w:t>
      </w:r>
      <w:r>
        <w:rPr>
          <w:sz w:val="22"/>
        </w:rPr>
        <w:t>data</w:t>
      </w:r>
      <w:r>
        <w:rPr>
          <w:spacing w:val="-9"/>
          <w:sz w:val="22"/>
        </w:rPr>
        <w:t> </w:t>
      </w:r>
      <w:r>
        <w:rPr>
          <w:sz w:val="22"/>
        </w:rPr>
        <w:t>and</w:t>
      </w:r>
      <w:r>
        <w:rPr>
          <w:spacing w:val="-7"/>
          <w:sz w:val="22"/>
        </w:rPr>
        <w:t> </w:t>
      </w:r>
      <w:r>
        <w:rPr>
          <w:sz w:val="22"/>
        </w:rPr>
        <w:t>commodities</w:t>
      </w:r>
      <w:r>
        <w:rPr>
          <w:spacing w:val="-9"/>
          <w:sz w:val="22"/>
        </w:rPr>
        <w:t> </w:t>
      </w:r>
      <w:r>
        <w:rPr>
          <w:sz w:val="22"/>
        </w:rPr>
        <w:t>may</w:t>
      </w:r>
      <w:r>
        <w:rPr>
          <w:spacing w:val="-9"/>
          <w:sz w:val="22"/>
        </w:rPr>
        <w:t> </w:t>
      </w:r>
      <w:r>
        <w:rPr>
          <w:sz w:val="22"/>
        </w:rPr>
        <w:t>require</w:t>
      </w:r>
      <w:r>
        <w:rPr>
          <w:spacing w:val="-9"/>
          <w:sz w:val="22"/>
        </w:rPr>
        <w:t> </w:t>
      </w:r>
      <w:r>
        <w:rPr>
          <w:sz w:val="22"/>
        </w:rPr>
        <w:t>a</w:t>
      </w:r>
      <w:r>
        <w:rPr>
          <w:spacing w:val="-7"/>
          <w:sz w:val="22"/>
        </w:rPr>
        <w:t> </w:t>
      </w:r>
      <w:r>
        <w:rPr>
          <w:sz w:val="22"/>
        </w:rPr>
        <w:t>license</w:t>
      </w:r>
      <w:r>
        <w:rPr>
          <w:spacing w:val="-9"/>
          <w:sz w:val="22"/>
        </w:rPr>
        <w:t> </w:t>
      </w:r>
      <w:r>
        <w:rPr>
          <w:sz w:val="22"/>
        </w:rPr>
        <w:t>from</w:t>
      </w:r>
      <w:r>
        <w:rPr>
          <w:spacing w:val="-6"/>
          <w:sz w:val="22"/>
        </w:rPr>
        <w:t> </w:t>
      </w:r>
      <w:r>
        <w:rPr>
          <w:sz w:val="22"/>
        </w:rPr>
        <w:t>the</w:t>
      </w:r>
      <w:r>
        <w:rPr>
          <w:spacing w:val="-7"/>
          <w:sz w:val="22"/>
        </w:rPr>
        <w:t> </w:t>
      </w:r>
      <w:r>
        <w:rPr>
          <w:sz w:val="22"/>
        </w:rPr>
        <w:t>cognizant</w:t>
      </w:r>
      <w:r>
        <w:rPr>
          <w:spacing w:val="-8"/>
          <w:sz w:val="22"/>
        </w:rPr>
        <w:t> </w:t>
      </w:r>
      <w:r>
        <w:rPr>
          <w:sz w:val="22"/>
        </w:rPr>
        <w:t>agency of the United States government or written assurances by Service Provider that Service Provider will not export data or commodities to certain countries without advance approval of that agency. Texas A&amp;M neither represents that a license will not be required nor that, if required, it will be issued. Service Provider shall</w:t>
      </w:r>
      <w:r>
        <w:rPr>
          <w:spacing w:val="-1"/>
          <w:sz w:val="22"/>
        </w:rPr>
        <w:t> </w:t>
      </w:r>
      <w:r>
        <w:rPr>
          <w:sz w:val="22"/>
        </w:rPr>
        <w:t>comply with</w:t>
      </w:r>
      <w:r>
        <w:rPr>
          <w:spacing w:val="-2"/>
          <w:sz w:val="22"/>
        </w:rPr>
        <w:t> </w:t>
      </w:r>
      <w:r>
        <w:rPr>
          <w:sz w:val="22"/>
        </w:rPr>
        <w:t>all applicable export laws and</w:t>
      </w:r>
      <w:r>
        <w:rPr>
          <w:spacing w:val="-2"/>
          <w:sz w:val="22"/>
        </w:rPr>
        <w:t> </w:t>
      </w:r>
      <w:r>
        <w:rPr>
          <w:sz w:val="22"/>
        </w:rPr>
        <w:t>regulations and</w:t>
      </w:r>
      <w:r>
        <w:rPr>
          <w:spacing w:val="-2"/>
          <w:sz w:val="22"/>
        </w:rPr>
        <w:t> </w:t>
      </w:r>
      <w:r>
        <w:rPr>
          <w:sz w:val="22"/>
        </w:rPr>
        <w:t>may not export or allow the export or re-export of commodities or technical data in violation of those laws or regulations</w:t>
      </w:r>
      <w:r>
        <w:rPr>
          <w:i/>
          <w:sz w:val="22"/>
        </w:rPr>
        <w:t>.</w:t>
      </w:r>
    </w:p>
    <w:p>
      <w:pPr>
        <w:pStyle w:val="BodyText"/>
        <w:spacing w:before="1"/>
        <w:ind w:left="0"/>
        <w:rPr>
          <w:i/>
        </w:rPr>
      </w:pPr>
    </w:p>
    <w:p>
      <w:pPr>
        <w:pStyle w:val="ListParagraph"/>
        <w:numPr>
          <w:ilvl w:val="0"/>
          <w:numId w:val="1"/>
        </w:numPr>
        <w:tabs>
          <w:tab w:pos="383" w:val="left" w:leader="none"/>
        </w:tabs>
        <w:spacing w:line="240" w:lineRule="auto" w:before="0" w:after="0"/>
        <w:ind w:left="383" w:right="445" w:hanging="360"/>
        <w:jc w:val="both"/>
        <w:rPr>
          <w:sz w:val="22"/>
        </w:rPr>
      </w:pPr>
      <w:r>
        <w:rPr>
          <w:b/>
          <w:sz w:val="22"/>
        </w:rPr>
        <w:t>Prohibited</w:t>
      </w:r>
      <w:r>
        <w:rPr>
          <w:b/>
          <w:spacing w:val="-8"/>
          <w:sz w:val="22"/>
        </w:rPr>
        <w:t> </w:t>
      </w:r>
      <w:r>
        <w:rPr>
          <w:b/>
          <w:sz w:val="22"/>
        </w:rPr>
        <w:t>Bids</w:t>
      </w:r>
      <w:r>
        <w:rPr>
          <w:b/>
          <w:spacing w:val="-5"/>
          <w:sz w:val="22"/>
        </w:rPr>
        <w:t> </w:t>
      </w:r>
      <w:r>
        <w:rPr>
          <w:b/>
          <w:sz w:val="22"/>
        </w:rPr>
        <w:t>and</w:t>
      </w:r>
      <w:r>
        <w:rPr>
          <w:b/>
          <w:spacing w:val="-9"/>
          <w:sz w:val="22"/>
        </w:rPr>
        <w:t> </w:t>
      </w:r>
      <w:r>
        <w:rPr>
          <w:b/>
          <w:sz w:val="22"/>
        </w:rPr>
        <w:t>Agreements.</w:t>
      </w:r>
      <w:r>
        <w:rPr>
          <w:b/>
          <w:spacing w:val="40"/>
          <w:sz w:val="22"/>
        </w:rPr>
        <w:t> </w:t>
      </w:r>
      <w:r>
        <w:rPr>
          <w:sz w:val="22"/>
        </w:rPr>
        <w:t>Under</w:t>
      </w:r>
      <w:r>
        <w:rPr>
          <w:spacing w:val="-7"/>
          <w:sz w:val="22"/>
        </w:rPr>
        <w:t> </w:t>
      </w:r>
      <w:r>
        <w:rPr>
          <w:sz w:val="22"/>
        </w:rPr>
        <w:t>Section</w:t>
      </w:r>
      <w:r>
        <w:rPr>
          <w:spacing w:val="-6"/>
          <w:sz w:val="22"/>
        </w:rPr>
        <w:t> </w:t>
      </w:r>
      <w:r>
        <w:rPr>
          <w:sz w:val="22"/>
        </w:rPr>
        <w:t>2155.004,</w:t>
      </w:r>
      <w:r>
        <w:rPr>
          <w:spacing w:val="-7"/>
          <w:sz w:val="22"/>
        </w:rPr>
        <w:t> </w:t>
      </w:r>
      <w:r>
        <w:rPr>
          <w:i/>
          <w:sz w:val="22"/>
        </w:rPr>
        <w:t>Texas</w:t>
      </w:r>
      <w:r>
        <w:rPr>
          <w:i/>
          <w:spacing w:val="-5"/>
          <w:sz w:val="22"/>
        </w:rPr>
        <w:t> </w:t>
      </w:r>
      <w:r>
        <w:rPr>
          <w:i/>
          <w:sz w:val="22"/>
        </w:rPr>
        <w:t>Government</w:t>
      </w:r>
      <w:r>
        <w:rPr>
          <w:i/>
          <w:spacing w:val="-9"/>
          <w:sz w:val="22"/>
        </w:rPr>
        <w:t> </w:t>
      </w:r>
      <w:r>
        <w:rPr>
          <w:i/>
          <w:sz w:val="22"/>
        </w:rPr>
        <w:t>Code</w:t>
      </w:r>
      <w:r>
        <w:rPr>
          <w:sz w:val="22"/>
        </w:rPr>
        <w:t>,</w:t>
      </w:r>
      <w:r>
        <w:rPr>
          <w:spacing w:val="-8"/>
          <w:sz w:val="22"/>
        </w:rPr>
        <w:t> </w:t>
      </w:r>
      <w:r>
        <w:rPr>
          <w:sz w:val="22"/>
        </w:rPr>
        <w:t>the</w:t>
      </w:r>
      <w:r>
        <w:rPr>
          <w:spacing w:val="-8"/>
          <w:sz w:val="22"/>
        </w:rPr>
        <w:t> </w:t>
      </w:r>
      <w:r>
        <w:rPr>
          <w:sz w:val="22"/>
        </w:rPr>
        <w:t>vendor certifies</w:t>
      </w:r>
      <w:r>
        <w:rPr>
          <w:spacing w:val="-14"/>
          <w:sz w:val="22"/>
        </w:rPr>
        <w:t> </w:t>
      </w:r>
      <w:r>
        <w:rPr>
          <w:sz w:val="22"/>
        </w:rPr>
        <w:t>that</w:t>
      </w:r>
      <w:r>
        <w:rPr>
          <w:spacing w:val="-14"/>
          <w:sz w:val="22"/>
        </w:rPr>
        <w:t> </w:t>
      </w:r>
      <w:r>
        <w:rPr>
          <w:sz w:val="22"/>
        </w:rPr>
        <w:t>the</w:t>
      </w:r>
      <w:r>
        <w:rPr>
          <w:spacing w:val="-14"/>
          <w:sz w:val="22"/>
        </w:rPr>
        <w:t> </w:t>
      </w:r>
      <w:r>
        <w:rPr>
          <w:sz w:val="22"/>
        </w:rPr>
        <w:t>individual</w:t>
      </w:r>
      <w:r>
        <w:rPr>
          <w:spacing w:val="-13"/>
          <w:sz w:val="22"/>
        </w:rPr>
        <w:t> </w:t>
      </w:r>
      <w:r>
        <w:rPr>
          <w:sz w:val="22"/>
        </w:rPr>
        <w:t>or</w:t>
      </w:r>
      <w:r>
        <w:rPr>
          <w:spacing w:val="-14"/>
          <w:sz w:val="22"/>
        </w:rPr>
        <w:t> </w:t>
      </w:r>
      <w:r>
        <w:rPr>
          <w:sz w:val="22"/>
        </w:rPr>
        <w:t>business</w:t>
      </w:r>
      <w:r>
        <w:rPr>
          <w:spacing w:val="-14"/>
          <w:sz w:val="22"/>
        </w:rPr>
        <w:t> </w:t>
      </w:r>
      <w:r>
        <w:rPr>
          <w:sz w:val="22"/>
        </w:rPr>
        <w:t>entity</w:t>
      </w:r>
      <w:r>
        <w:rPr>
          <w:spacing w:val="-14"/>
          <w:sz w:val="22"/>
        </w:rPr>
        <w:t> </w:t>
      </w:r>
      <w:r>
        <w:rPr>
          <w:sz w:val="22"/>
        </w:rPr>
        <w:t>named</w:t>
      </w:r>
      <w:r>
        <w:rPr>
          <w:spacing w:val="-13"/>
          <w:sz w:val="22"/>
        </w:rPr>
        <w:t> </w:t>
      </w:r>
      <w:r>
        <w:rPr>
          <w:sz w:val="22"/>
        </w:rPr>
        <w:t>in</w:t>
      </w:r>
      <w:r>
        <w:rPr>
          <w:spacing w:val="-14"/>
          <w:sz w:val="22"/>
        </w:rPr>
        <w:t> </w:t>
      </w:r>
      <w:r>
        <w:rPr>
          <w:sz w:val="22"/>
        </w:rPr>
        <w:t>this</w:t>
      </w:r>
      <w:r>
        <w:rPr>
          <w:spacing w:val="-14"/>
          <w:sz w:val="22"/>
        </w:rPr>
        <w:t> </w:t>
      </w:r>
      <w:r>
        <w:rPr>
          <w:sz w:val="22"/>
        </w:rPr>
        <w:t>bid</w:t>
      </w:r>
      <w:r>
        <w:rPr>
          <w:spacing w:val="-14"/>
          <w:sz w:val="22"/>
        </w:rPr>
        <w:t> </w:t>
      </w:r>
      <w:r>
        <w:rPr>
          <w:sz w:val="22"/>
        </w:rPr>
        <w:t>or</w:t>
      </w:r>
      <w:r>
        <w:rPr>
          <w:spacing w:val="-13"/>
          <w:sz w:val="22"/>
        </w:rPr>
        <w:t> </w:t>
      </w:r>
      <w:r>
        <w:rPr>
          <w:sz w:val="22"/>
        </w:rPr>
        <w:t>contract</w:t>
      </w:r>
      <w:r>
        <w:rPr>
          <w:spacing w:val="-14"/>
          <w:sz w:val="22"/>
        </w:rPr>
        <w:t> </w:t>
      </w:r>
      <w:r>
        <w:rPr>
          <w:sz w:val="22"/>
        </w:rPr>
        <w:t>is</w:t>
      </w:r>
      <w:r>
        <w:rPr>
          <w:spacing w:val="-14"/>
          <w:sz w:val="22"/>
        </w:rPr>
        <w:t> </w:t>
      </w:r>
      <w:r>
        <w:rPr>
          <w:sz w:val="22"/>
        </w:rPr>
        <w:t>not</w:t>
      </w:r>
      <w:r>
        <w:rPr>
          <w:spacing w:val="-14"/>
          <w:sz w:val="22"/>
        </w:rPr>
        <w:t> </w:t>
      </w:r>
      <w:r>
        <w:rPr>
          <w:sz w:val="22"/>
        </w:rPr>
        <w:t>ineligible</w:t>
      </w:r>
      <w:r>
        <w:rPr>
          <w:spacing w:val="-13"/>
          <w:sz w:val="22"/>
        </w:rPr>
        <w:t> </w:t>
      </w:r>
      <w:r>
        <w:rPr>
          <w:sz w:val="22"/>
        </w:rPr>
        <w:t>to</w:t>
      </w:r>
      <w:r>
        <w:rPr>
          <w:spacing w:val="-14"/>
          <w:sz w:val="22"/>
        </w:rPr>
        <w:t> </w:t>
      </w:r>
      <w:r>
        <w:rPr>
          <w:sz w:val="22"/>
        </w:rPr>
        <w:t>receive the</w:t>
      </w:r>
      <w:r>
        <w:rPr>
          <w:spacing w:val="-12"/>
          <w:sz w:val="22"/>
        </w:rPr>
        <w:t> </w:t>
      </w:r>
      <w:r>
        <w:rPr>
          <w:sz w:val="22"/>
        </w:rPr>
        <w:t>specified</w:t>
      </w:r>
      <w:r>
        <w:rPr>
          <w:spacing w:val="-12"/>
          <w:sz w:val="22"/>
        </w:rPr>
        <w:t> </w:t>
      </w:r>
      <w:r>
        <w:rPr>
          <w:sz w:val="22"/>
        </w:rPr>
        <w:t>contract</w:t>
      </w:r>
      <w:r>
        <w:rPr>
          <w:spacing w:val="-11"/>
          <w:sz w:val="22"/>
        </w:rPr>
        <w:t> </w:t>
      </w:r>
      <w:r>
        <w:rPr>
          <w:sz w:val="22"/>
        </w:rPr>
        <w:t>and</w:t>
      </w:r>
      <w:r>
        <w:rPr>
          <w:spacing w:val="-14"/>
          <w:sz w:val="22"/>
        </w:rPr>
        <w:t> </w:t>
      </w:r>
      <w:r>
        <w:rPr>
          <w:sz w:val="22"/>
        </w:rPr>
        <w:t>acknowledges</w:t>
      </w:r>
      <w:r>
        <w:rPr>
          <w:spacing w:val="-14"/>
          <w:sz w:val="22"/>
        </w:rPr>
        <w:t> </w:t>
      </w:r>
      <w:r>
        <w:rPr>
          <w:sz w:val="22"/>
        </w:rPr>
        <w:t>that</w:t>
      </w:r>
      <w:r>
        <w:rPr>
          <w:spacing w:val="-11"/>
          <w:sz w:val="22"/>
        </w:rPr>
        <w:t> </w:t>
      </w:r>
      <w:r>
        <w:rPr>
          <w:sz w:val="22"/>
        </w:rPr>
        <w:t>this</w:t>
      </w:r>
      <w:r>
        <w:rPr>
          <w:spacing w:val="-14"/>
          <w:sz w:val="22"/>
        </w:rPr>
        <w:t> </w:t>
      </w:r>
      <w:r>
        <w:rPr>
          <w:sz w:val="22"/>
        </w:rPr>
        <w:t>contract</w:t>
      </w:r>
      <w:r>
        <w:rPr>
          <w:spacing w:val="-13"/>
          <w:sz w:val="22"/>
        </w:rPr>
        <w:t> </w:t>
      </w:r>
      <w:r>
        <w:rPr>
          <w:sz w:val="22"/>
        </w:rPr>
        <w:t>may</w:t>
      </w:r>
      <w:r>
        <w:rPr>
          <w:spacing w:val="-12"/>
          <w:sz w:val="22"/>
        </w:rPr>
        <w:t> </w:t>
      </w:r>
      <w:r>
        <w:rPr>
          <w:sz w:val="22"/>
        </w:rPr>
        <w:t>be</w:t>
      </w:r>
      <w:r>
        <w:rPr>
          <w:spacing w:val="-12"/>
          <w:sz w:val="22"/>
        </w:rPr>
        <w:t> </w:t>
      </w:r>
      <w:r>
        <w:rPr>
          <w:sz w:val="22"/>
        </w:rPr>
        <w:t>terminated</w:t>
      </w:r>
      <w:r>
        <w:rPr>
          <w:spacing w:val="-12"/>
          <w:sz w:val="22"/>
        </w:rPr>
        <w:t> </w:t>
      </w:r>
      <w:r>
        <w:rPr>
          <w:sz w:val="22"/>
        </w:rPr>
        <w:t>and</w:t>
      </w:r>
      <w:r>
        <w:rPr>
          <w:spacing w:val="-12"/>
          <w:sz w:val="22"/>
        </w:rPr>
        <w:t> </w:t>
      </w:r>
      <w:r>
        <w:rPr>
          <w:sz w:val="22"/>
        </w:rPr>
        <w:t>payment</w:t>
      </w:r>
      <w:r>
        <w:rPr>
          <w:spacing w:val="-11"/>
          <w:sz w:val="22"/>
        </w:rPr>
        <w:t> </w:t>
      </w:r>
      <w:r>
        <w:rPr>
          <w:sz w:val="22"/>
        </w:rPr>
        <w:t>withheld if this certification is inaccurate.</w:t>
      </w:r>
    </w:p>
    <w:p>
      <w:pPr>
        <w:pStyle w:val="BodyText"/>
        <w:ind w:left="0"/>
      </w:pPr>
    </w:p>
    <w:p>
      <w:pPr>
        <w:pStyle w:val="ListParagraph"/>
        <w:numPr>
          <w:ilvl w:val="0"/>
          <w:numId w:val="1"/>
        </w:numPr>
        <w:tabs>
          <w:tab w:pos="383" w:val="left" w:leader="none"/>
        </w:tabs>
        <w:spacing w:line="240" w:lineRule="auto" w:before="1" w:after="0"/>
        <w:ind w:left="383" w:right="442" w:hanging="360"/>
        <w:jc w:val="both"/>
        <w:rPr>
          <w:sz w:val="22"/>
        </w:rPr>
      </w:pPr>
      <w:r>
        <w:rPr>
          <w:b/>
          <w:sz w:val="22"/>
        </w:rPr>
        <w:t>Payment of Debt or Delinquency to the State.</w:t>
      </w:r>
      <w:r>
        <w:rPr>
          <w:b/>
          <w:spacing w:val="40"/>
          <w:sz w:val="22"/>
        </w:rPr>
        <w:t> </w:t>
      </w:r>
      <w:r>
        <w:rPr>
          <w:sz w:val="22"/>
        </w:rPr>
        <w:t>Pursuant to Sections 2107.008 and 2252.903, </w:t>
      </w:r>
      <w:r>
        <w:rPr>
          <w:i/>
          <w:sz w:val="22"/>
        </w:rPr>
        <w:t>Texas Government Code</w:t>
      </w:r>
      <w:r>
        <w:rPr>
          <w:sz w:val="22"/>
        </w:rPr>
        <w:t>, Service Provider agrees that any payments owing to Service Provider under this Agreement may be applied directly toward certain debts or delinquencies that Service Provider</w:t>
      </w:r>
      <w:r>
        <w:rPr>
          <w:spacing w:val="-6"/>
          <w:sz w:val="22"/>
        </w:rPr>
        <w:t> </w:t>
      </w:r>
      <w:r>
        <w:rPr>
          <w:sz w:val="22"/>
        </w:rPr>
        <w:t>owes</w:t>
      </w:r>
      <w:r>
        <w:rPr>
          <w:spacing w:val="-6"/>
          <w:sz w:val="22"/>
        </w:rPr>
        <w:t> </w:t>
      </w:r>
      <w:r>
        <w:rPr>
          <w:sz w:val="22"/>
        </w:rPr>
        <w:t>the</w:t>
      </w:r>
      <w:r>
        <w:rPr>
          <w:spacing w:val="-7"/>
          <w:sz w:val="22"/>
        </w:rPr>
        <w:t> </w:t>
      </w:r>
      <w:r>
        <w:rPr>
          <w:sz w:val="22"/>
        </w:rPr>
        <w:t>State</w:t>
      </w:r>
      <w:r>
        <w:rPr>
          <w:spacing w:val="-7"/>
          <w:sz w:val="22"/>
        </w:rPr>
        <w:t> </w:t>
      </w:r>
      <w:r>
        <w:rPr>
          <w:sz w:val="22"/>
        </w:rPr>
        <w:t>of</w:t>
      </w:r>
      <w:r>
        <w:rPr>
          <w:spacing w:val="-9"/>
          <w:sz w:val="22"/>
        </w:rPr>
        <w:t> </w:t>
      </w:r>
      <w:r>
        <w:rPr>
          <w:sz w:val="22"/>
        </w:rPr>
        <w:t>Texas</w:t>
      </w:r>
      <w:r>
        <w:rPr>
          <w:spacing w:val="-7"/>
          <w:sz w:val="22"/>
        </w:rPr>
        <w:t> </w:t>
      </w:r>
      <w:r>
        <w:rPr>
          <w:sz w:val="22"/>
        </w:rPr>
        <w:t>or</w:t>
      </w:r>
      <w:r>
        <w:rPr>
          <w:spacing w:val="-6"/>
          <w:sz w:val="22"/>
        </w:rPr>
        <w:t> </w:t>
      </w:r>
      <w:r>
        <w:rPr>
          <w:sz w:val="22"/>
        </w:rPr>
        <w:t>any</w:t>
      </w:r>
      <w:r>
        <w:rPr>
          <w:spacing w:val="-9"/>
          <w:sz w:val="22"/>
        </w:rPr>
        <w:t> </w:t>
      </w:r>
      <w:r>
        <w:rPr>
          <w:sz w:val="22"/>
        </w:rPr>
        <w:t>agency</w:t>
      </w:r>
      <w:r>
        <w:rPr>
          <w:spacing w:val="-7"/>
          <w:sz w:val="22"/>
        </w:rPr>
        <w:t> </w:t>
      </w:r>
      <w:r>
        <w:rPr>
          <w:sz w:val="22"/>
        </w:rPr>
        <w:t>of</w:t>
      </w:r>
      <w:r>
        <w:rPr>
          <w:spacing w:val="-9"/>
          <w:sz w:val="22"/>
        </w:rPr>
        <w:t> </w:t>
      </w:r>
      <w:r>
        <w:rPr>
          <w:sz w:val="22"/>
        </w:rPr>
        <w:t>the</w:t>
      </w:r>
      <w:r>
        <w:rPr>
          <w:spacing w:val="-9"/>
          <w:sz w:val="22"/>
        </w:rPr>
        <w:t> </w:t>
      </w:r>
      <w:r>
        <w:rPr>
          <w:sz w:val="22"/>
        </w:rPr>
        <w:t>State</w:t>
      </w:r>
      <w:r>
        <w:rPr>
          <w:spacing w:val="-7"/>
          <w:sz w:val="22"/>
        </w:rPr>
        <w:t> </w:t>
      </w:r>
      <w:r>
        <w:rPr>
          <w:sz w:val="22"/>
        </w:rPr>
        <w:t>of</w:t>
      </w:r>
      <w:r>
        <w:rPr>
          <w:spacing w:val="-6"/>
          <w:sz w:val="22"/>
        </w:rPr>
        <w:t> </w:t>
      </w:r>
      <w:r>
        <w:rPr>
          <w:sz w:val="22"/>
        </w:rPr>
        <w:t>Texas</w:t>
      </w:r>
      <w:r>
        <w:rPr>
          <w:spacing w:val="-9"/>
          <w:sz w:val="22"/>
        </w:rPr>
        <w:t> </w:t>
      </w:r>
      <w:r>
        <w:rPr>
          <w:sz w:val="22"/>
        </w:rPr>
        <w:t>regardless</w:t>
      </w:r>
      <w:r>
        <w:rPr>
          <w:spacing w:val="-6"/>
          <w:sz w:val="22"/>
        </w:rPr>
        <w:t> </w:t>
      </w:r>
      <w:r>
        <w:rPr>
          <w:sz w:val="22"/>
        </w:rPr>
        <w:t>of</w:t>
      </w:r>
      <w:r>
        <w:rPr>
          <w:spacing w:val="-9"/>
          <w:sz w:val="22"/>
        </w:rPr>
        <w:t> </w:t>
      </w:r>
      <w:r>
        <w:rPr>
          <w:sz w:val="22"/>
        </w:rPr>
        <w:t>when</w:t>
      </w:r>
      <w:r>
        <w:rPr>
          <w:spacing w:val="-7"/>
          <w:sz w:val="22"/>
        </w:rPr>
        <w:t> </w:t>
      </w:r>
      <w:r>
        <w:rPr>
          <w:sz w:val="22"/>
        </w:rPr>
        <w:t>they</w:t>
      </w:r>
      <w:r>
        <w:rPr>
          <w:spacing w:val="-7"/>
          <w:sz w:val="22"/>
        </w:rPr>
        <w:t> </w:t>
      </w:r>
      <w:r>
        <w:rPr>
          <w:sz w:val="22"/>
        </w:rPr>
        <w:t>arise, until such debts or delinquencies are paid in full.</w:t>
      </w:r>
    </w:p>
    <w:p>
      <w:pPr>
        <w:pStyle w:val="ListParagraph"/>
        <w:numPr>
          <w:ilvl w:val="0"/>
          <w:numId w:val="1"/>
        </w:numPr>
        <w:tabs>
          <w:tab w:pos="383" w:val="left" w:leader="none"/>
        </w:tabs>
        <w:spacing w:line="240" w:lineRule="auto" w:before="251" w:after="0"/>
        <w:ind w:left="383" w:right="441" w:hanging="360"/>
        <w:jc w:val="both"/>
        <w:rPr>
          <w:sz w:val="22"/>
        </w:rPr>
      </w:pPr>
      <w:r>
        <w:rPr>
          <w:b/>
          <w:sz w:val="22"/>
        </w:rPr>
        <w:t>Conflict of Interest.</w:t>
      </w:r>
      <w:r>
        <w:rPr>
          <w:b/>
          <w:spacing w:val="40"/>
          <w:sz w:val="22"/>
        </w:rPr>
        <w:t> </w:t>
      </w:r>
      <w:r>
        <w:rPr>
          <w:sz w:val="22"/>
        </w:rPr>
        <w:t>By executing and/or accepting this Agreement, Service Provider and each person signing on behalf of Service Provider certifies, and in the case of a sole proprietorship, partnership or</w:t>
      </w:r>
      <w:r>
        <w:rPr>
          <w:spacing w:val="-1"/>
          <w:sz w:val="22"/>
        </w:rPr>
        <w:t> </w:t>
      </w:r>
      <w:r>
        <w:rPr>
          <w:sz w:val="22"/>
        </w:rPr>
        <w:t>corporation,</w:t>
      </w:r>
      <w:r>
        <w:rPr>
          <w:spacing w:val="-1"/>
          <w:sz w:val="22"/>
        </w:rPr>
        <w:t> </w:t>
      </w:r>
      <w:r>
        <w:rPr>
          <w:sz w:val="22"/>
        </w:rPr>
        <w:t>each Party thereto</w:t>
      </w:r>
      <w:r>
        <w:rPr>
          <w:spacing w:val="-1"/>
          <w:sz w:val="22"/>
        </w:rPr>
        <w:t> </w:t>
      </w:r>
      <w:r>
        <w:rPr>
          <w:sz w:val="22"/>
        </w:rPr>
        <w:t>certifies</w:t>
      </w:r>
      <w:r>
        <w:rPr>
          <w:spacing w:val="-1"/>
          <w:sz w:val="22"/>
        </w:rPr>
        <w:t> </w:t>
      </w:r>
      <w:r>
        <w:rPr>
          <w:sz w:val="22"/>
        </w:rPr>
        <w:t>as to</w:t>
      </w:r>
      <w:r>
        <w:rPr>
          <w:spacing w:val="-2"/>
          <w:sz w:val="22"/>
        </w:rPr>
        <w:t> </w:t>
      </w:r>
      <w:r>
        <w:rPr>
          <w:sz w:val="22"/>
        </w:rPr>
        <w:t>its own organization,</w:t>
      </w:r>
      <w:r>
        <w:rPr>
          <w:spacing w:val="-1"/>
          <w:sz w:val="22"/>
        </w:rPr>
        <w:t> </w:t>
      </w:r>
      <w:r>
        <w:rPr>
          <w:sz w:val="22"/>
        </w:rPr>
        <w:t>under</w:t>
      </w:r>
      <w:r>
        <w:rPr>
          <w:spacing w:val="-1"/>
          <w:sz w:val="22"/>
        </w:rPr>
        <w:t> </w:t>
      </w:r>
      <w:r>
        <w:rPr>
          <w:sz w:val="22"/>
        </w:rPr>
        <w:t>penalty of perjury,</w:t>
      </w:r>
      <w:r>
        <w:rPr>
          <w:spacing w:val="-11"/>
          <w:sz w:val="22"/>
        </w:rPr>
        <w:t> </w:t>
      </w:r>
      <w:r>
        <w:rPr>
          <w:sz w:val="22"/>
        </w:rPr>
        <w:t>that</w:t>
      </w:r>
      <w:r>
        <w:rPr>
          <w:spacing w:val="-8"/>
          <w:sz w:val="22"/>
        </w:rPr>
        <w:t> </w:t>
      </w:r>
      <w:r>
        <w:rPr>
          <w:sz w:val="22"/>
        </w:rPr>
        <w:t>to</w:t>
      </w:r>
      <w:r>
        <w:rPr>
          <w:spacing w:val="-9"/>
          <w:sz w:val="22"/>
        </w:rPr>
        <w:t> </w:t>
      </w:r>
      <w:r>
        <w:rPr>
          <w:sz w:val="22"/>
        </w:rPr>
        <w:t>the</w:t>
      </w:r>
      <w:r>
        <w:rPr>
          <w:spacing w:val="-8"/>
          <w:sz w:val="22"/>
        </w:rPr>
        <w:t> </w:t>
      </w:r>
      <w:r>
        <w:rPr>
          <w:sz w:val="22"/>
        </w:rPr>
        <w:t>best</w:t>
      </w:r>
      <w:r>
        <w:rPr>
          <w:spacing w:val="-8"/>
          <w:sz w:val="22"/>
        </w:rPr>
        <w:t> </w:t>
      </w:r>
      <w:r>
        <w:rPr>
          <w:sz w:val="22"/>
        </w:rPr>
        <w:t>of</w:t>
      </w:r>
      <w:r>
        <w:rPr>
          <w:spacing w:val="-8"/>
          <w:sz w:val="22"/>
        </w:rPr>
        <w:t> </w:t>
      </w:r>
      <w:r>
        <w:rPr>
          <w:sz w:val="22"/>
        </w:rPr>
        <w:t>their</w:t>
      </w:r>
      <w:r>
        <w:rPr>
          <w:spacing w:val="-8"/>
          <w:sz w:val="22"/>
        </w:rPr>
        <w:t> </w:t>
      </w:r>
      <w:r>
        <w:rPr>
          <w:sz w:val="22"/>
        </w:rPr>
        <w:t>knowledge</w:t>
      </w:r>
      <w:r>
        <w:rPr>
          <w:spacing w:val="-8"/>
          <w:sz w:val="22"/>
        </w:rPr>
        <w:t> </w:t>
      </w:r>
      <w:r>
        <w:rPr>
          <w:sz w:val="22"/>
        </w:rPr>
        <w:t>and</w:t>
      </w:r>
      <w:r>
        <w:rPr>
          <w:spacing w:val="-8"/>
          <w:sz w:val="22"/>
        </w:rPr>
        <w:t> </w:t>
      </w:r>
      <w:r>
        <w:rPr>
          <w:sz w:val="22"/>
        </w:rPr>
        <w:t>belief,</w:t>
      </w:r>
      <w:r>
        <w:rPr>
          <w:spacing w:val="-11"/>
          <w:sz w:val="22"/>
        </w:rPr>
        <w:t> </w:t>
      </w:r>
      <w:r>
        <w:rPr>
          <w:sz w:val="22"/>
        </w:rPr>
        <w:t>no</w:t>
      </w:r>
      <w:r>
        <w:rPr>
          <w:spacing w:val="-9"/>
          <w:sz w:val="22"/>
        </w:rPr>
        <w:t> </w:t>
      </w:r>
      <w:r>
        <w:rPr>
          <w:sz w:val="22"/>
        </w:rPr>
        <w:t>member</w:t>
      </w:r>
      <w:r>
        <w:rPr>
          <w:spacing w:val="-8"/>
          <w:sz w:val="22"/>
        </w:rPr>
        <w:t> </w:t>
      </w:r>
      <w:r>
        <w:rPr>
          <w:sz w:val="22"/>
        </w:rPr>
        <w:t>of</w:t>
      </w:r>
      <w:r>
        <w:rPr>
          <w:spacing w:val="-8"/>
          <w:sz w:val="22"/>
        </w:rPr>
        <w:t> </w:t>
      </w:r>
      <w:r>
        <w:rPr>
          <w:sz w:val="22"/>
        </w:rPr>
        <w:t>the</w:t>
      </w:r>
      <w:r>
        <w:rPr>
          <w:spacing w:val="-8"/>
          <w:sz w:val="22"/>
        </w:rPr>
        <w:t> </w:t>
      </w:r>
      <w:r>
        <w:rPr>
          <w:sz w:val="22"/>
        </w:rPr>
        <w:t>A&amp;M</w:t>
      </w:r>
      <w:r>
        <w:rPr>
          <w:spacing w:val="-8"/>
          <w:sz w:val="22"/>
        </w:rPr>
        <w:t> </w:t>
      </w:r>
      <w:r>
        <w:rPr>
          <w:sz w:val="22"/>
        </w:rPr>
        <w:t>System</w:t>
      </w:r>
      <w:r>
        <w:rPr>
          <w:spacing w:val="-8"/>
          <w:sz w:val="22"/>
        </w:rPr>
        <w:t> </w:t>
      </w:r>
      <w:r>
        <w:rPr>
          <w:sz w:val="22"/>
        </w:rPr>
        <w:t>or</w:t>
      </w:r>
      <w:r>
        <w:rPr>
          <w:spacing w:val="-8"/>
          <w:sz w:val="22"/>
        </w:rPr>
        <w:t> </w:t>
      </w:r>
      <w:r>
        <w:rPr>
          <w:sz w:val="22"/>
        </w:rPr>
        <w:t>the</w:t>
      </w:r>
      <w:r>
        <w:rPr>
          <w:spacing w:val="-8"/>
          <w:sz w:val="22"/>
        </w:rPr>
        <w:t> </w:t>
      </w:r>
      <w:r>
        <w:rPr>
          <w:sz w:val="22"/>
        </w:rPr>
        <w:t>A&amp;M System</w:t>
      </w:r>
      <w:r>
        <w:rPr>
          <w:spacing w:val="-6"/>
          <w:sz w:val="22"/>
        </w:rPr>
        <w:t> </w:t>
      </w:r>
      <w:r>
        <w:rPr>
          <w:sz w:val="22"/>
        </w:rPr>
        <w:t>Board</w:t>
      </w:r>
      <w:r>
        <w:rPr>
          <w:spacing w:val="-7"/>
          <w:sz w:val="22"/>
        </w:rPr>
        <w:t> </w:t>
      </w:r>
      <w:r>
        <w:rPr>
          <w:sz w:val="22"/>
        </w:rPr>
        <w:t>of</w:t>
      </w:r>
      <w:r>
        <w:rPr>
          <w:spacing w:val="-6"/>
          <w:sz w:val="22"/>
        </w:rPr>
        <w:t> </w:t>
      </w:r>
      <w:r>
        <w:rPr>
          <w:sz w:val="22"/>
        </w:rPr>
        <w:t>Regents,</w:t>
      </w:r>
      <w:r>
        <w:rPr>
          <w:spacing w:val="-6"/>
          <w:sz w:val="22"/>
        </w:rPr>
        <w:t> </w:t>
      </w:r>
      <w:r>
        <w:rPr>
          <w:sz w:val="22"/>
        </w:rPr>
        <w:t>nor</w:t>
      </w:r>
      <w:r>
        <w:rPr>
          <w:spacing w:val="-6"/>
          <w:sz w:val="22"/>
        </w:rPr>
        <w:t> </w:t>
      </w:r>
      <w:r>
        <w:rPr>
          <w:sz w:val="22"/>
        </w:rPr>
        <w:t>any</w:t>
      </w:r>
      <w:r>
        <w:rPr>
          <w:spacing w:val="-9"/>
          <w:sz w:val="22"/>
        </w:rPr>
        <w:t> </w:t>
      </w:r>
      <w:r>
        <w:rPr>
          <w:sz w:val="22"/>
        </w:rPr>
        <w:t>employee,</w:t>
      </w:r>
      <w:r>
        <w:rPr>
          <w:spacing w:val="-7"/>
          <w:sz w:val="22"/>
        </w:rPr>
        <w:t> </w:t>
      </w:r>
      <w:r>
        <w:rPr>
          <w:sz w:val="22"/>
        </w:rPr>
        <w:t>or</w:t>
      </w:r>
      <w:r>
        <w:rPr>
          <w:spacing w:val="-6"/>
          <w:sz w:val="22"/>
        </w:rPr>
        <w:t> </w:t>
      </w:r>
      <w:r>
        <w:rPr>
          <w:sz w:val="22"/>
        </w:rPr>
        <w:t>person,</w:t>
      </w:r>
      <w:r>
        <w:rPr>
          <w:spacing w:val="-9"/>
          <w:sz w:val="22"/>
        </w:rPr>
        <w:t> </w:t>
      </w:r>
      <w:r>
        <w:rPr>
          <w:sz w:val="22"/>
        </w:rPr>
        <w:t>whose</w:t>
      </w:r>
      <w:r>
        <w:rPr>
          <w:spacing w:val="-6"/>
          <w:sz w:val="22"/>
        </w:rPr>
        <w:t> </w:t>
      </w:r>
      <w:r>
        <w:rPr>
          <w:sz w:val="22"/>
        </w:rPr>
        <w:t>salary</w:t>
      </w:r>
      <w:r>
        <w:rPr>
          <w:spacing w:val="-7"/>
          <w:sz w:val="22"/>
        </w:rPr>
        <w:t> </w:t>
      </w:r>
      <w:r>
        <w:rPr>
          <w:sz w:val="22"/>
        </w:rPr>
        <w:t>is</w:t>
      </w:r>
      <w:r>
        <w:rPr>
          <w:spacing w:val="-6"/>
          <w:sz w:val="22"/>
        </w:rPr>
        <w:t> </w:t>
      </w:r>
      <w:r>
        <w:rPr>
          <w:sz w:val="22"/>
        </w:rPr>
        <w:t>payable</w:t>
      </w:r>
      <w:r>
        <w:rPr>
          <w:spacing w:val="-7"/>
          <w:sz w:val="22"/>
        </w:rPr>
        <w:t> </w:t>
      </w:r>
      <w:r>
        <w:rPr>
          <w:sz w:val="22"/>
        </w:rPr>
        <w:t>in</w:t>
      </w:r>
      <w:r>
        <w:rPr>
          <w:spacing w:val="-10"/>
          <w:sz w:val="22"/>
        </w:rPr>
        <w:t> </w:t>
      </w:r>
      <w:r>
        <w:rPr>
          <w:sz w:val="22"/>
        </w:rPr>
        <w:t>whole</w:t>
      </w:r>
      <w:r>
        <w:rPr>
          <w:spacing w:val="-7"/>
          <w:sz w:val="22"/>
        </w:rPr>
        <w:t> </w:t>
      </w:r>
      <w:r>
        <w:rPr>
          <w:sz w:val="22"/>
        </w:rPr>
        <w:t>or</w:t>
      </w:r>
      <w:r>
        <w:rPr>
          <w:spacing w:val="-6"/>
          <w:sz w:val="22"/>
        </w:rPr>
        <w:t> </w:t>
      </w:r>
      <w:r>
        <w:rPr>
          <w:sz w:val="22"/>
        </w:rPr>
        <w:t>in</w:t>
      </w:r>
      <w:r>
        <w:rPr>
          <w:spacing w:val="-7"/>
          <w:sz w:val="22"/>
        </w:rPr>
        <w:t> </w:t>
      </w:r>
      <w:r>
        <w:rPr>
          <w:sz w:val="22"/>
        </w:rPr>
        <w:t>part by Texas A&amp;M or the A&amp;M System, has direct or indirect financial interest in the award of this Agreement, or in the services to which this Agreement relates, or in any of the profits, real or potential, thereof.</w:t>
      </w:r>
    </w:p>
    <w:p>
      <w:pPr>
        <w:pStyle w:val="BodyText"/>
        <w:spacing w:before="1"/>
        <w:ind w:left="0"/>
      </w:pPr>
    </w:p>
    <w:p>
      <w:pPr>
        <w:pStyle w:val="ListParagraph"/>
        <w:numPr>
          <w:ilvl w:val="0"/>
          <w:numId w:val="1"/>
        </w:numPr>
        <w:tabs>
          <w:tab w:pos="383" w:val="left" w:leader="none"/>
        </w:tabs>
        <w:spacing w:line="240" w:lineRule="auto" w:before="1" w:after="0"/>
        <w:ind w:left="383" w:right="442" w:hanging="360"/>
        <w:jc w:val="both"/>
        <w:rPr>
          <w:sz w:val="22"/>
        </w:rPr>
      </w:pPr>
      <w:r>
        <w:rPr>
          <w:b/>
          <w:sz w:val="22"/>
        </w:rPr>
        <w:t>Delinquent Child Support Obligations.</w:t>
      </w:r>
      <w:r>
        <w:rPr>
          <w:b/>
          <w:spacing w:val="40"/>
          <w:sz w:val="22"/>
        </w:rPr>
        <w:t> </w:t>
      </w:r>
      <w:r>
        <w:rPr>
          <w:sz w:val="22"/>
        </w:rPr>
        <w:t>Under Section 231.006, </w:t>
      </w:r>
      <w:r>
        <w:rPr>
          <w:i/>
          <w:sz w:val="22"/>
        </w:rPr>
        <w:t>Texas Family Code</w:t>
      </w:r>
      <w:r>
        <w:rPr>
          <w:sz w:val="22"/>
        </w:rPr>
        <w:t>, Service Provider certifies that Service Provider is not ineligible to receive this Agreement and acknowledges that this Agreement may be terminated and payment may be withheld if this certification is inaccurate.</w:t>
      </w:r>
    </w:p>
    <w:p>
      <w:pPr>
        <w:pStyle w:val="ListParagraph"/>
        <w:numPr>
          <w:ilvl w:val="0"/>
          <w:numId w:val="1"/>
        </w:numPr>
        <w:tabs>
          <w:tab w:pos="383" w:val="left" w:leader="none"/>
        </w:tabs>
        <w:spacing w:line="240" w:lineRule="auto" w:before="253" w:after="0"/>
        <w:ind w:left="383" w:right="440" w:hanging="360"/>
        <w:jc w:val="both"/>
        <w:rPr>
          <w:sz w:val="22"/>
        </w:rPr>
      </w:pPr>
      <w:r>
        <w:rPr>
          <w:b/>
          <w:sz w:val="22"/>
        </w:rPr>
        <w:t>Limitations.</w:t>
      </w:r>
      <w:r>
        <w:rPr>
          <w:b/>
          <w:spacing w:val="40"/>
          <w:sz w:val="22"/>
        </w:rPr>
        <w:t> </w:t>
      </w:r>
      <w:r>
        <w:rPr>
          <w:sz w:val="22"/>
        </w:rPr>
        <w:t>Service Provider acknowledges that Texas A&amp;M is subject to constitutional and statutory limitations on its ability to enter into certain terms and conditions of this Agreement, which may include, but is not limited to, those terms and conditions relating to liens on Texas A&amp;M’s</w:t>
      </w:r>
      <w:r>
        <w:rPr>
          <w:spacing w:val="-2"/>
          <w:sz w:val="22"/>
        </w:rPr>
        <w:t> </w:t>
      </w:r>
      <w:r>
        <w:rPr>
          <w:sz w:val="22"/>
        </w:rPr>
        <w:t>property;</w:t>
      </w:r>
      <w:r>
        <w:rPr>
          <w:spacing w:val="-1"/>
          <w:sz w:val="22"/>
        </w:rPr>
        <w:t> </w:t>
      </w:r>
      <w:r>
        <w:rPr>
          <w:sz w:val="22"/>
        </w:rPr>
        <w:t>disclaimers</w:t>
      </w:r>
      <w:r>
        <w:rPr>
          <w:spacing w:val="-2"/>
          <w:sz w:val="22"/>
        </w:rPr>
        <w:t> </w:t>
      </w:r>
      <w:r>
        <w:rPr>
          <w:sz w:val="22"/>
        </w:rPr>
        <w:t>and</w:t>
      </w:r>
      <w:r>
        <w:rPr>
          <w:spacing w:val="-3"/>
          <w:sz w:val="22"/>
        </w:rPr>
        <w:t> </w:t>
      </w:r>
      <w:r>
        <w:rPr>
          <w:sz w:val="22"/>
        </w:rPr>
        <w:t>limitations</w:t>
      </w:r>
      <w:r>
        <w:rPr>
          <w:spacing w:val="-2"/>
          <w:sz w:val="22"/>
        </w:rPr>
        <w:t> </w:t>
      </w:r>
      <w:r>
        <w:rPr>
          <w:sz w:val="22"/>
        </w:rPr>
        <w:t>of warranties;</w:t>
      </w:r>
      <w:r>
        <w:rPr>
          <w:spacing w:val="-1"/>
          <w:sz w:val="22"/>
        </w:rPr>
        <w:t> </w:t>
      </w:r>
      <w:r>
        <w:rPr>
          <w:sz w:val="22"/>
        </w:rPr>
        <w:t>disclaimers</w:t>
      </w:r>
      <w:r>
        <w:rPr>
          <w:spacing w:val="-2"/>
          <w:sz w:val="22"/>
        </w:rPr>
        <w:t> </w:t>
      </w:r>
      <w:r>
        <w:rPr>
          <w:sz w:val="22"/>
        </w:rPr>
        <w:t>and</w:t>
      </w:r>
      <w:r>
        <w:rPr>
          <w:spacing w:val="-2"/>
          <w:sz w:val="22"/>
        </w:rPr>
        <w:t> </w:t>
      </w:r>
      <w:r>
        <w:rPr>
          <w:sz w:val="22"/>
        </w:rPr>
        <w:t>limitations</w:t>
      </w:r>
      <w:r>
        <w:rPr>
          <w:spacing w:val="-2"/>
          <w:sz w:val="22"/>
        </w:rPr>
        <w:t> </w:t>
      </w:r>
      <w:r>
        <w:rPr>
          <w:sz w:val="22"/>
        </w:rPr>
        <w:t>of</w:t>
      </w:r>
      <w:r>
        <w:rPr>
          <w:spacing w:val="-2"/>
          <w:sz w:val="22"/>
        </w:rPr>
        <w:t> </w:t>
      </w:r>
      <w:r>
        <w:rPr>
          <w:sz w:val="22"/>
        </w:rPr>
        <w:t>liability for damages; waivers, disclaimers and limitations of legal rights, remedies, requirements and processes;</w:t>
      </w:r>
      <w:r>
        <w:rPr>
          <w:spacing w:val="-6"/>
          <w:sz w:val="22"/>
        </w:rPr>
        <w:t> </w:t>
      </w:r>
      <w:r>
        <w:rPr>
          <w:sz w:val="22"/>
        </w:rPr>
        <w:t>limitations</w:t>
      </w:r>
      <w:r>
        <w:rPr>
          <w:spacing w:val="-7"/>
          <w:sz w:val="22"/>
        </w:rPr>
        <w:t> </w:t>
      </w:r>
      <w:r>
        <w:rPr>
          <w:sz w:val="22"/>
        </w:rPr>
        <w:t>of</w:t>
      </w:r>
      <w:r>
        <w:rPr>
          <w:spacing w:val="-6"/>
          <w:sz w:val="22"/>
        </w:rPr>
        <w:t> </w:t>
      </w:r>
      <w:r>
        <w:rPr>
          <w:sz w:val="22"/>
        </w:rPr>
        <w:t>periods</w:t>
      </w:r>
      <w:r>
        <w:rPr>
          <w:spacing w:val="-4"/>
          <w:sz w:val="22"/>
        </w:rPr>
        <w:t> </w:t>
      </w:r>
      <w:r>
        <w:rPr>
          <w:sz w:val="22"/>
        </w:rPr>
        <w:t>to</w:t>
      </w:r>
      <w:r>
        <w:rPr>
          <w:spacing w:val="-5"/>
          <w:sz w:val="22"/>
        </w:rPr>
        <w:t> </w:t>
      </w:r>
      <w:r>
        <w:rPr>
          <w:sz w:val="22"/>
        </w:rPr>
        <w:t>bring</w:t>
      </w:r>
      <w:r>
        <w:rPr>
          <w:spacing w:val="-7"/>
          <w:sz w:val="22"/>
        </w:rPr>
        <w:t> </w:t>
      </w:r>
      <w:r>
        <w:rPr>
          <w:sz w:val="22"/>
        </w:rPr>
        <w:t>legal</w:t>
      </w:r>
      <w:r>
        <w:rPr>
          <w:spacing w:val="-4"/>
          <w:sz w:val="22"/>
        </w:rPr>
        <w:t> </w:t>
      </w:r>
      <w:r>
        <w:rPr>
          <w:sz w:val="22"/>
        </w:rPr>
        <w:t>action;</w:t>
      </w:r>
      <w:r>
        <w:rPr>
          <w:spacing w:val="-8"/>
          <w:sz w:val="22"/>
        </w:rPr>
        <w:t> </w:t>
      </w:r>
      <w:r>
        <w:rPr>
          <w:sz w:val="22"/>
        </w:rPr>
        <w:t>granting</w:t>
      </w:r>
      <w:r>
        <w:rPr>
          <w:spacing w:val="-7"/>
          <w:sz w:val="22"/>
        </w:rPr>
        <w:t> </w:t>
      </w:r>
      <w:r>
        <w:rPr>
          <w:sz w:val="22"/>
        </w:rPr>
        <w:t>control</w:t>
      </w:r>
      <w:r>
        <w:rPr>
          <w:spacing w:val="-6"/>
          <w:sz w:val="22"/>
        </w:rPr>
        <w:t> </w:t>
      </w:r>
      <w:r>
        <w:rPr>
          <w:sz w:val="22"/>
        </w:rPr>
        <w:t>of</w:t>
      </w:r>
      <w:r>
        <w:rPr>
          <w:spacing w:val="-6"/>
          <w:sz w:val="22"/>
        </w:rPr>
        <w:t> </w:t>
      </w:r>
      <w:r>
        <w:rPr>
          <w:sz w:val="22"/>
        </w:rPr>
        <w:t>litigation or</w:t>
      </w:r>
      <w:r>
        <w:rPr>
          <w:spacing w:val="-6"/>
          <w:sz w:val="22"/>
        </w:rPr>
        <w:t> </w:t>
      </w:r>
      <w:r>
        <w:rPr>
          <w:sz w:val="22"/>
        </w:rPr>
        <w:t>settlement</w:t>
      </w:r>
      <w:r>
        <w:rPr>
          <w:spacing w:val="-6"/>
          <w:sz w:val="22"/>
        </w:rPr>
        <w:t> </w:t>
      </w:r>
      <w:r>
        <w:rPr>
          <w:sz w:val="22"/>
        </w:rPr>
        <w:t>to another party; liability for acts or omissions of third parties; payment of attorneys’ fees; dispute resolution;</w:t>
      </w:r>
      <w:r>
        <w:rPr>
          <w:spacing w:val="-7"/>
          <w:sz w:val="22"/>
        </w:rPr>
        <w:t> </w:t>
      </w:r>
      <w:r>
        <w:rPr>
          <w:sz w:val="22"/>
        </w:rPr>
        <w:t>indemnities;</w:t>
      </w:r>
      <w:r>
        <w:rPr>
          <w:spacing w:val="-5"/>
          <w:sz w:val="22"/>
        </w:rPr>
        <w:t> </w:t>
      </w:r>
      <w:r>
        <w:rPr>
          <w:sz w:val="22"/>
        </w:rPr>
        <w:t>and</w:t>
      </w:r>
      <w:r>
        <w:rPr>
          <w:spacing w:val="-8"/>
          <w:sz w:val="22"/>
        </w:rPr>
        <w:t> </w:t>
      </w:r>
      <w:r>
        <w:rPr>
          <w:sz w:val="22"/>
        </w:rPr>
        <w:t>confidentiality</w:t>
      </w:r>
      <w:r>
        <w:rPr>
          <w:spacing w:val="-6"/>
          <w:sz w:val="22"/>
        </w:rPr>
        <w:t> </w:t>
      </w:r>
      <w:r>
        <w:rPr>
          <w:sz w:val="22"/>
        </w:rPr>
        <w:t>(collectively,</w:t>
      </w:r>
      <w:r>
        <w:rPr>
          <w:spacing w:val="-6"/>
          <w:sz w:val="22"/>
        </w:rPr>
        <w:t> </w:t>
      </w:r>
      <w:r>
        <w:rPr>
          <w:sz w:val="22"/>
        </w:rPr>
        <w:t>the</w:t>
      </w:r>
      <w:r>
        <w:rPr>
          <w:spacing w:val="-8"/>
          <w:sz w:val="22"/>
        </w:rPr>
        <w:t> </w:t>
      </w:r>
      <w:r>
        <w:rPr>
          <w:sz w:val="22"/>
        </w:rPr>
        <w:t>“Limitations”).</w:t>
      </w:r>
      <w:r>
        <w:rPr>
          <w:spacing w:val="-6"/>
          <w:sz w:val="22"/>
        </w:rPr>
        <w:t> </w:t>
      </w:r>
      <w:r>
        <w:rPr>
          <w:sz w:val="22"/>
        </w:rPr>
        <w:t>Terms</w:t>
      </w:r>
      <w:r>
        <w:rPr>
          <w:spacing w:val="-5"/>
          <w:sz w:val="22"/>
        </w:rPr>
        <w:t> </w:t>
      </w:r>
      <w:r>
        <w:rPr>
          <w:sz w:val="22"/>
        </w:rPr>
        <w:t>and</w:t>
      </w:r>
      <w:r>
        <w:rPr>
          <w:spacing w:val="-8"/>
          <w:sz w:val="22"/>
        </w:rPr>
        <w:t> </w:t>
      </w:r>
      <w:r>
        <w:rPr>
          <w:sz w:val="22"/>
        </w:rPr>
        <w:t>conditions relating to these Limitations will only be binding on Texas A&amp;M to the extent permitted by the Constitution</w:t>
      </w:r>
      <w:r>
        <w:rPr>
          <w:spacing w:val="-2"/>
          <w:sz w:val="22"/>
        </w:rPr>
        <w:t> </w:t>
      </w:r>
      <w:r>
        <w:rPr>
          <w:sz w:val="22"/>
        </w:rPr>
        <w:t>and</w:t>
      </w:r>
      <w:r>
        <w:rPr>
          <w:spacing w:val="-5"/>
          <w:sz w:val="22"/>
        </w:rPr>
        <w:t> </w:t>
      </w:r>
      <w:r>
        <w:rPr>
          <w:sz w:val="22"/>
        </w:rPr>
        <w:t>the</w:t>
      </w:r>
      <w:r>
        <w:rPr>
          <w:spacing w:val="-4"/>
          <w:sz w:val="22"/>
        </w:rPr>
        <w:t> </w:t>
      </w:r>
      <w:r>
        <w:rPr>
          <w:sz w:val="22"/>
        </w:rPr>
        <w:t>laws</w:t>
      </w:r>
      <w:r>
        <w:rPr>
          <w:spacing w:val="-2"/>
          <w:sz w:val="22"/>
        </w:rPr>
        <w:t> </w:t>
      </w:r>
      <w:r>
        <w:rPr>
          <w:sz w:val="22"/>
        </w:rPr>
        <w:t>of</w:t>
      </w:r>
      <w:r>
        <w:rPr>
          <w:spacing w:val="-2"/>
          <w:sz w:val="22"/>
        </w:rPr>
        <w:t> </w:t>
      </w:r>
      <w:r>
        <w:rPr>
          <w:sz w:val="22"/>
        </w:rPr>
        <w:t>the</w:t>
      </w:r>
      <w:r>
        <w:rPr>
          <w:spacing w:val="-2"/>
          <w:sz w:val="22"/>
        </w:rPr>
        <w:t> </w:t>
      </w:r>
      <w:r>
        <w:rPr>
          <w:sz w:val="22"/>
        </w:rPr>
        <w:t>State</w:t>
      </w:r>
      <w:r>
        <w:rPr>
          <w:spacing w:val="-4"/>
          <w:sz w:val="22"/>
        </w:rPr>
        <w:t> </w:t>
      </w:r>
      <w:r>
        <w:rPr>
          <w:sz w:val="22"/>
        </w:rPr>
        <w:t>of</w:t>
      </w:r>
      <w:r>
        <w:rPr>
          <w:spacing w:val="-4"/>
          <w:sz w:val="22"/>
        </w:rPr>
        <w:t> </w:t>
      </w:r>
      <w:r>
        <w:rPr>
          <w:sz w:val="22"/>
        </w:rPr>
        <w:t>Texas.</w:t>
      </w:r>
      <w:r>
        <w:rPr>
          <w:spacing w:val="40"/>
          <w:sz w:val="22"/>
        </w:rPr>
        <w:t> </w:t>
      </w:r>
      <w:r>
        <w:rPr>
          <w:sz w:val="22"/>
        </w:rPr>
        <w:t>Neither</w:t>
      </w:r>
      <w:r>
        <w:rPr>
          <w:spacing w:val="-2"/>
          <w:sz w:val="22"/>
        </w:rPr>
        <w:t> </w:t>
      </w:r>
      <w:r>
        <w:rPr>
          <w:sz w:val="22"/>
        </w:rPr>
        <w:t>the</w:t>
      </w:r>
      <w:r>
        <w:rPr>
          <w:spacing w:val="-4"/>
          <w:sz w:val="22"/>
        </w:rPr>
        <w:t> </w:t>
      </w:r>
      <w:r>
        <w:rPr>
          <w:sz w:val="22"/>
        </w:rPr>
        <w:t>execution</w:t>
      </w:r>
      <w:r>
        <w:rPr>
          <w:spacing w:val="-5"/>
          <w:sz w:val="22"/>
        </w:rPr>
        <w:t> </w:t>
      </w:r>
      <w:r>
        <w:rPr>
          <w:sz w:val="22"/>
        </w:rPr>
        <w:t>of</w:t>
      </w:r>
      <w:r>
        <w:rPr>
          <w:spacing w:val="-4"/>
          <w:sz w:val="22"/>
        </w:rPr>
        <w:t> </w:t>
      </w:r>
      <w:r>
        <w:rPr>
          <w:sz w:val="22"/>
        </w:rPr>
        <w:t>this</w:t>
      </w:r>
      <w:r>
        <w:rPr>
          <w:spacing w:val="-4"/>
          <w:sz w:val="22"/>
        </w:rPr>
        <w:t> </w:t>
      </w:r>
      <w:r>
        <w:rPr>
          <w:sz w:val="22"/>
        </w:rPr>
        <w:t>Agreement</w:t>
      </w:r>
      <w:r>
        <w:rPr>
          <w:spacing w:val="-4"/>
          <w:sz w:val="22"/>
        </w:rPr>
        <w:t> </w:t>
      </w:r>
      <w:r>
        <w:rPr>
          <w:sz w:val="22"/>
        </w:rPr>
        <w:t>by Texas A&amp;M nor any other conduct, action, or inaction of any representative of Texas A&amp;M relating to this Agreement constitutes or is intended to constitute a waiver of Texas A&amp;M’s or the state’s sovereign immunity to suit.</w:t>
      </w:r>
    </w:p>
    <w:p>
      <w:pPr>
        <w:pStyle w:val="ListParagraph"/>
        <w:spacing w:after="0" w:line="240" w:lineRule="auto"/>
        <w:jc w:val="both"/>
        <w:rPr>
          <w:sz w:val="22"/>
        </w:rPr>
        <w:sectPr>
          <w:pgSz w:w="11900" w:h="16840"/>
          <w:pgMar w:header="0" w:footer="1437" w:top="1340" w:bottom="1620" w:left="1417" w:right="992"/>
        </w:sectPr>
      </w:pPr>
    </w:p>
    <w:p>
      <w:pPr>
        <w:pStyle w:val="ListParagraph"/>
        <w:numPr>
          <w:ilvl w:val="0"/>
          <w:numId w:val="1"/>
        </w:numPr>
        <w:tabs>
          <w:tab w:pos="383" w:val="left" w:leader="none"/>
        </w:tabs>
        <w:spacing w:line="240" w:lineRule="auto" w:before="80" w:after="0"/>
        <w:ind w:left="383" w:right="444" w:hanging="360"/>
        <w:jc w:val="both"/>
        <w:rPr>
          <w:sz w:val="22"/>
        </w:rPr>
      </w:pPr>
      <w:r>
        <w:rPr>
          <w:b/>
          <w:sz w:val="22"/>
        </w:rPr>
        <w:t>Franchise</w:t>
      </w:r>
      <w:r>
        <w:rPr>
          <w:b/>
          <w:spacing w:val="-9"/>
          <w:sz w:val="22"/>
        </w:rPr>
        <w:t> </w:t>
      </w:r>
      <w:r>
        <w:rPr>
          <w:b/>
          <w:sz w:val="22"/>
        </w:rPr>
        <w:t>Tax</w:t>
      </w:r>
      <w:r>
        <w:rPr>
          <w:b/>
          <w:spacing w:val="-10"/>
          <w:sz w:val="22"/>
        </w:rPr>
        <w:t> </w:t>
      </w:r>
      <w:r>
        <w:rPr>
          <w:b/>
          <w:sz w:val="22"/>
        </w:rPr>
        <w:t>Certification.</w:t>
      </w:r>
      <w:r>
        <w:rPr>
          <w:b/>
          <w:spacing w:val="39"/>
          <w:sz w:val="22"/>
        </w:rPr>
        <w:t> </w:t>
      </w:r>
      <w:r>
        <w:rPr>
          <w:sz w:val="22"/>
        </w:rPr>
        <w:t>If</w:t>
      </w:r>
      <w:r>
        <w:rPr>
          <w:spacing w:val="-9"/>
          <w:sz w:val="22"/>
        </w:rPr>
        <w:t> </w:t>
      </w:r>
      <w:r>
        <w:rPr>
          <w:sz w:val="22"/>
        </w:rPr>
        <w:t>Service</w:t>
      </w:r>
      <w:r>
        <w:rPr>
          <w:spacing w:val="-9"/>
          <w:sz w:val="22"/>
        </w:rPr>
        <w:t> </w:t>
      </w:r>
      <w:r>
        <w:rPr>
          <w:sz w:val="22"/>
        </w:rPr>
        <w:t>Provider</w:t>
      </w:r>
      <w:r>
        <w:rPr>
          <w:spacing w:val="-9"/>
          <w:sz w:val="22"/>
        </w:rPr>
        <w:t> </w:t>
      </w:r>
      <w:r>
        <w:rPr>
          <w:sz w:val="22"/>
        </w:rPr>
        <w:t>is</w:t>
      </w:r>
      <w:r>
        <w:rPr>
          <w:spacing w:val="-9"/>
          <w:sz w:val="22"/>
        </w:rPr>
        <w:t> </w:t>
      </w:r>
      <w:r>
        <w:rPr>
          <w:sz w:val="22"/>
        </w:rPr>
        <w:t>a</w:t>
      </w:r>
      <w:r>
        <w:rPr>
          <w:spacing w:val="-12"/>
          <w:sz w:val="22"/>
        </w:rPr>
        <w:t> </w:t>
      </w:r>
      <w:r>
        <w:rPr>
          <w:sz w:val="22"/>
        </w:rPr>
        <w:t>taxable</w:t>
      </w:r>
      <w:r>
        <w:rPr>
          <w:spacing w:val="-12"/>
          <w:sz w:val="22"/>
        </w:rPr>
        <w:t> </w:t>
      </w:r>
      <w:r>
        <w:rPr>
          <w:sz w:val="22"/>
        </w:rPr>
        <w:t>entity</w:t>
      </w:r>
      <w:r>
        <w:rPr>
          <w:spacing w:val="-12"/>
          <w:sz w:val="22"/>
        </w:rPr>
        <w:t> </w:t>
      </w:r>
      <w:r>
        <w:rPr>
          <w:sz w:val="22"/>
        </w:rPr>
        <w:t>subject</w:t>
      </w:r>
      <w:r>
        <w:rPr>
          <w:spacing w:val="-9"/>
          <w:sz w:val="22"/>
        </w:rPr>
        <w:t> </w:t>
      </w:r>
      <w:r>
        <w:rPr>
          <w:sz w:val="22"/>
        </w:rPr>
        <w:t>to</w:t>
      </w:r>
      <w:r>
        <w:rPr>
          <w:spacing w:val="-12"/>
          <w:sz w:val="22"/>
        </w:rPr>
        <w:t> </w:t>
      </w:r>
      <w:r>
        <w:rPr>
          <w:sz w:val="22"/>
        </w:rPr>
        <w:t>the</w:t>
      </w:r>
      <w:r>
        <w:rPr>
          <w:spacing w:val="-12"/>
          <w:sz w:val="22"/>
        </w:rPr>
        <w:t> </w:t>
      </w:r>
      <w:r>
        <w:rPr>
          <w:sz w:val="22"/>
        </w:rPr>
        <w:t>Texas</w:t>
      </w:r>
      <w:r>
        <w:rPr>
          <w:spacing w:val="-9"/>
          <w:sz w:val="22"/>
        </w:rPr>
        <w:t> </w:t>
      </w:r>
      <w:r>
        <w:rPr>
          <w:sz w:val="22"/>
        </w:rPr>
        <w:t>Franchise </w:t>
      </w:r>
      <w:r>
        <w:rPr>
          <w:spacing w:val="-2"/>
          <w:sz w:val="22"/>
        </w:rPr>
        <w:t>Tax</w:t>
      </w:r>
      <w:r>
        <w:rPr>
          <w:spacing w:val="-6"/>
          <w:sz w:val="22"/>
        </w:rPr>
        <w:t> </w:t>
      </w:r>
      <w:r>
        <w:rPr>
          <w:spacing w:val="-2"/>
          <w:sz w:val="22"/>
        </w:rPr>
        <w:t>(Chapter</w:t>
      </w:r>
      <w:r>
        <w:rPr>
          <w:spacing w:val="-5"/>
          <w:sz w:val="22"/>
        </w:rPr>
        <w:t> </w:t>
      </w:r>
      <w:r>
        <w:rPr>
          <w:spacing w:val="-2"/>
          <w:sz w:val="22"/>
        </w:rPr>
        <w:t>171,</w:t>
      </w:r>
      <w:r>
        <w:rPr>
          <w:spacing w:val="-5"/>
          <w:sz w:val="22"/>
        </w:rPr>
        <w:t> </w:t>
      </w:r>
      <w:r>
        <w:rPr>
          <w:i/>
          <w:spacing w:val="-2"/>
          <w:sz w:val="22"/>
        </w:rPr>
        <w:t>Texas</w:t>
      </w:r>
      <w:r>
        <w:rPr>
          <w:i/>
          <w:spacing w:val="-5"/>
          <w:sz w:val="22"/>
        </w:rPr>
        <w:t> </w:t>
      </w:r>
      <w:r>
        <w:rPr>
          <w:i/>
          <w:spacing w:val="-2"/>
          <w:sz w:val="22"/>
        </w:rPr>
        <w:t>Tax</w:t>
      </w:r>
      <w:r>
        <w:rPr>
          <w:i/>
          <w:spacing w:val="-5"/>
          <w:sz w:val="22"/>
        </w:rPr>
        <w:t> </w:t>
      </w:r>
      <w:r>
        <w:rPr>
          <w:i/>
          <w:spacing w:val="-2"/>
          <w:sz w:val="22"/>
        </w:rPr>
        <w:t>Code</w:t>
      </w:r>
      <w:r>
        <w:rPr>
          <w:spacing w:val="-2"/>
          <w:sz w:val="22"/>
        </w:rPr>
        <w:t>),</w:t>
      </w:r>
      <w:r>
        <w:rPr>
          <w:spacing w:val="-6"/>
          <w:sz w:val="22"/>
        </w:rPr>
        <w:t> </w:t>
      </w:r>
      <w:r>
        <w:rPr>
          <w:spacing w:val="-2"/>
          <w:sz w:val="22"/>
        </w:rPr>
        <w:t>then</w:t>
      </w:r>
      <w:r>
        <w:rPr>
          <w:spacing w:val="-5"/>
          <w:sz w:val="22"/>
        </w:rPr>
        <w:t> </w:t>
      </w:r>
      <w:r>
        <w:rPr>
          <w:spacing w:val="-2"/>
          <w:sz w:val="22"/>
        </w:rPr>
        <w:t>Service</w:t>
      </w:r>
      <w:r>
        <w:rPr>
          <w:spacing w:val="-5"/>
          <w:sz w:val="22"/>
        </w:rPr>
        <w:t> </w:t>
      </w:r>
      <w:r>
        <w:rPr>
          <w:spacing w:val="-2"/>
          <w:sz w:val="22"/>
        </w:rPr>
        <w:t>Provider certifies</w:t>
      </w:r>
      <w:r>
        <w:rPr>
          <w:spacing w:val="-5"/>
          <w:sz w:val="22"/>
        </w:rPr>
        <w:t> </w:t>
      </w:r>
      <w:r>
        <w:rPr>
          <w:spacing w:val="-2"/>
          <w:sz w:val="22"/>
        </w:rPr>
        <w:t>that</w:t>
      </w:r>
      <w:r>
        <w:rPr>
          <w:spacing w:val="-5"/>
          <w:sz w:val="22"/>
        </w:rPr>
        <w:t> </w:t>
      </w:r>
      <w:r>
        <w:rPr>
          <w:spacing w:val="-2"/>
          <w:sz w:val="22"/>
        </w:rPr>
        <w:t>it</w:t>
      </w:r>
      <w:r>
        <w:rPr>
          <w:spacing w:val="-5"/>
          <w:sz w:val="22"/>
        </w:rPr>
        <w:t> </w:t>
      </w:r>
      <w:r>
        <w:rPr>
          <w:spacing w:val="-2"/>
          <w:sz w:val="22"/>
        </w:rPr>
        <w:t>is</w:t>
      </w:r>
      <w:r>
        <w:rPr>
          <w:spacing w:val="-5"/>
          <w:sz w:val="22"/>
        </w:rPr>
        <w:t> </w:t>
      </w:r>
      <w:r>
        <w:rPr>
          <w:spacing w:val="-2"/>
          <w:sz w:val="22"/>
        </w:rPr>
        <w:t>not</w:t>
      </w:r>
      <w:r>
        <w:rPr>
          <w:spacing w:val="-5"/>
          <w:sz w:val="22"/>
        </w:rPr>
        <w:t> </w:t>
      </w:r>
      <w:r>
        <w:rPr>
          <w:spacing w:val="-2"/>
          <w:sz w:val="22"/>
        </w:rPr>
        <w:t>currently</w:t>
      </w:r>
      <w:r>
        <w:rPr>
          <w:spacing w:val="-6"/>
          <w:sz w:val="22"/>
        </w:rPr>
        <w:t> </w:t>
      </w:r>
      <w:r>
        <w:rPr>
          <w:spacing w:val="-2"/>
          <w:sz w:val="22"/>
        </w:rPr>
        <w:t>delinquent </w:t>
      </w:r>
      <w:r>
        <w:rPr>
          <w:sz w:val="22"/>
        </w:rPr>
        <w:t>in</w:t>
      </w:r>
      <w:r>
        <w:rPr>
          <w:spacing w:val="-12"/>
          <w:sz w:val="22"/>
        </w:rPr>
        <w:t> </w:t>
      </w:r>
      <w:r>
        <w:rPr>
          <w:sz w:val="22"/>
        </w:rPr>
        <w:t>the</w:t>
      </w:r>
      <w:r>
        <w:rPr>
          <w:spacing w:val="-12"/>
          <w:sz w:val="22"/>
        </w:rPr>
        <w:t> </w:t>
      </w:r>
      <w:r>
        <w:rPr>
          <w:sz w:val="22"/>
        </w:rPr>
        <w:t>payment</w:t>
      </w:r>
      <w:r>
        <w:rPr>
          <w:spacing w:val="-9"/>
          <w:sz w:val="22"/>
        </w:rPr>
        <w:t> </w:t>
      </w:r>
      <w:r>
        <w:rPr>
          <w:sz w:val="22"/>
        </w:rPr>
        <w:t>of</w:t>
      </w:r>
      <w:r>
        <w:rPr>
          <w:spacing w:val="-9"/>
          <w:sz w:val="22"/>
        </w:rPr>
        <w:t> </w:t>
      </w:r>
      <w:r>
        <w:rPr>
          <w:sz w:val="22"/>
        </w:rPr>
        <w:t>any</w:t>
      </w:r>
      <w:r>
        <w:rPr>
          <w:spacing w:val="-12"/>
          <w:sz w:val="22"/>
        </w:rPr>
        <w:t> </w:t>
      </w:r>
      <w:r>
        <w:rPr>
          <w:sz w:val="22"/>
        </w:rPr>
        <w:t>franchise</w:t>
      </w:r>
      <w:r>
        <w:rPr>
          <w:spacing w:val="-11"/>
          <w:sz w:val="22"/>
        </w:rPr>
        <w:t> </w:t>
      </w:r>
      <w:r>
        <w:rPr>
          <w:sz w:val="22"/>
        </w:rPr>
        <w:t>(margin)</w:t>
      </w:r>
      <w:r>
        <w:rPr>
          <w:spacing w:val="-11"/>
          <w:sz w:val="22"/>
        </w:rPr>
        <w:t> </w:t>
      </w:r>
      <w:r>
        <w:rPr>
          <w:sz w:val="22"/>
        </w:rPr>
        <w:t>taxes</w:t>
      </w:r>
      <w:r>
        <w:rPr>
          <w:spacing w:val="-9"/>
          <w:sz w:val="22"/>
        </w:rPr>
        <w:t> </w:t>
      </w:r>
      <w:r>
        <w:rPr>
          <w:sz w:val="22"/>
        </w:rPr>
        <w:t>or</w:t>
      </w:r>
      <w:r>
        <w:rPr>
          <w:spacing w:val="-11"/>
          <w:sz w:val="22"/>
        </w:rPr>
        <w:t> </w:t>
      </w:r>
      <w:r>
        <w:rPr>
          <w:sz w:val="22"/>
        </w:rPr>
        <w:t>that</w:t>
      </w:r>
      <w:r>
        <w:rPr>
          <w:spacing w:val="-5"/>
          <w:sz w:val="22"/>
        </w:rPr>
        <w:t> </w:t>
      </w:r>
      <w:r>
        <w:rPr>
          <w:sz w:val="22"/>
        </w:rPr>
        <w:t>Service</w:t>
      </w:r>
      <w:r>
        <w:rPr>
          <w:spacing w:val="-9"/>
          <w:sz w:val="22"/>
        </w:rPr>
        <w:t> </w:t>
      </w:r>
      <w:r>
        <w:rPr>
          <w:sz w:val="22"/>
        </w:rPr>
        <w:t>Provider</w:t>
      </w:r>
      <w:r>
        <w:rPr>
          <w:spacing w:val="-10"/>
          <w:sz w:val="22"/>
        </w:rPr>
        <w:t> </w:t>
      </w:r>
      <w:r>
        <w:rPr>
          <w:sz w:val="22"/>
        </w:rPr>
        <w:t>is</w:t>
      </w:r>
      <w:r>
        <w:rPr>
          <w:spacing w:val="-11"/>
          <w:sz w:val="22"/>
        </w:rPr>
        <w:t> </w:t>
      </w:r>
      <w:r>
        <w:rPr>
          <w:sz w:val="22"/>
        </w:rPr>
        <w:t>exempt</w:t>
      </w:r>
      <w:r>
        <w:rPr>
          <w:spacing w:val="-11"/>
          <w:sz w:val="22"/>
        </w:rPr>
        <w:t> </w:t>
      </w:r>
      <w:r>
        <w:rPr>
          <w:sz w:val="22"/>
        </w:rPr>
        <w:t>from</w:t>
      </w:r>
      <w:r>
        <w:rPr>
          <w:spacing w:val="-11"/>
          <w:sz w:val="22"/>
        </w:rPr>
        <w:t> </w:t>
      </w:r>
      <w:r>
        <w:rPr>
          <w:sz w:val="22"/>
        </w:rPr>
        <w:t>the</w:t>
      </w:r>
      <w:r>
        <w:rPr>
          <w:spacing w:val="-12"/>
          <w:sz w:val="22"/>
        </w:rPr>
        <w:t> </w:t>
      </w:r>
      <w:r>
        <w:rPr>
          <w:sz w:val="22"/>
        </w:rPr>
        <w:t>payment of franchise (margin) taxes.</w:t>
      </w:r>
    </w:p>
    <w:p>
      <w:pPr>
        <w:pStyle w:val="BodyText"/>
        <w:ind w:left="0"/>
      </w:pPr>
    </w:p>
    <w:p>
      <w:pPr>
        <w:pStyle w:val="ListParagraph"/>
        <w:numPr>
          <w:ilvl w:val="0"/>
          <w:numId w:val="1"/>
        </w:numPr>
        <w:tabs>
          <w:tab w:pos="383" w:val="left" w:leader="none"/>
        </w:tabs>
        <w:spacing w:line="240" w:lineRule="auto" w:before="0" w:after="0"/>
        <w:ind w:left="383" w:right="439" w:hanging="360"/>
        <w:jc w:val="both"/>
        <w:rPr>
          <w:sz w:val="22"/>
        </w:rPr>
      </w:pPr>
      <w:r>
        <w:rPr>
          <w:b/>
          <w:sz w:val="22"/>
        </w:rPr>
        <w:t>Dispute</w:t>
      </w:r>
      <w:r>
        <w:rPr>
          <w:b/>
          <w:spacing w:val="-7"/>
          <w:sz w:val="22"/>
        </w:rPr>
        <w:t> </w:t>
      </w:r>
      <w:r>
        <w:rPr>
          <w:b/>
          <w:sz w:val="22"/>
        </w:rPr>
        <w:t>Resolution.</w:t>
      </w:r>
      <w:r>
        <w:rPr>
          <w:b/>
          <w:spacing w:val="40"/>
          <w:sz w:val="22"/>
        </w:rPr>
        <w:t> </w:t>
      </w:r>
      <w:r>
        <w:rPr>
          <w:sz w:val="22"/>
        </w:rPr>
        <w:t>The</w:t>
      </w:r>
      <w:r>
        <w:rPr>
          <w:spacing w:val="-8"/>
          <w:sz w:val="22"/>
        </w:rPr>
        <w:t> </w:t>
      </w:r>
      <w:r>
        <w:rPr>
          <w:sz w:val="22"/>
        </w:rPr>
        <w:t>dispute</w:t>
      </w:r>
      <w:r>
        <w:rPr>
          <w:spacing w:val="-8"/>
          <w:sz w:val="22"/>
        </w:rPr>
        <w:t> </w:t>
      </w:r>
      <w:r>
        <w:rPr>
          <w:sz w:val="22"/>
        </w:rPr>
        <w:t>resolution</w:t>
      </w:r>
      <w:r>
        <w:rPr>
          <w:spacing w:val="-8"/>
          <w:sz w:val="22"/>
        </w:rPr>
        <w:t> </w:t>
      </w:r>
      <w:r>
        <w:rPr>
          <w:sz w:val="22"/>
        </w:rPr>
        <w:t>process</w:t>
      </w:r>
      <w:r>
        <w:rPr>
          <w:spacing w:val="-5"/>
          <w:sz w:val="22"/>
        </w:rPr>
        <w:t> </w:t>
      </w:r>
      <w:r>
        <w:rPr>
          <w:sz w:val="22"/>
        </w:rPr>
        <w:t>provided</w:t>
      </w:r>
      <w:r>
        <w:rPr>
          <w:spacing w:val="-10"/>
          <w:sz w:val="22"/>
        </w:rPr>
        <w:t> </w:t>
      </w:r>
      <w:r>
        <w:rPr>
          <w:sz w:val="22"/>
        </w:rPr>
        <w:t>in</w:t>
      </w:r>
      <w:r>
        <w:rPr>
          <w:spacing w:val="-6"/>
          <w:sz w:val="22"/>
        </w:rPr>
        <w:t> </w:t>
      </w:r>
      <w:r>
        <w:rPr>
          <w:sz w:val="22"/>
        </w:rPr>
        <w:t>Chapter</w:t>
      </w:r>
      <w:r>
        <w:rPr>
          <w:spacing w:val="-7"/>
          <w:sz w:val="22"/>
        </w:rPr>
        <w:t> </w:t>
      </w:r>
      <w:r>
        <w:rPr>
          <w:sz w:val="22"/>
        </w:rPr>
        <w:t>2260,</w:t>
      </w:r>
      <w:r>
        <w:rPr>
          <w:spacing w:val="-6"/>
          <w:sz w:val="22"/>
        </w:rPr>
        <w:t> </w:t>
      </w:r>
      <w:r>
        <w:rPr>
          <w:i/>
          <w:sz w:val="22"/>
        </w:rPr>
        <w:t>Texas</w:t>
      </w:r>
      <w:r>
        <w:rPr>
          <w:i/>
          <w:spacing w:val="-5"/>
          <w:sz w:val="22"/>
        </w:rPr>
        <w:t> </w:t>
      </w:r>
      <w:r>
        <w:rPr>
          <w:i/>
          <w:sz w:val="22"/>
        </w:rPr>
        <w:t>Government Code</w:t>
      </w:r>
      <w:r>
        <w:rPr>
          <w:sz w:val="22"/>
        </w:rPr>
        <w:t>,</w:t>
      </w:r>
      <w:r>
        <w:rPr>
          <w:spacing w:val="-5"/>
          <w:sz w:val="22"/>
        </w:rPr>
        <w:t> </w:t>
      </w:r>
      <w:r>
        <w:rPr>
          <w:sz w:val="22"/>
        </w:rPr>
        <w:t>and</w:t>
      </w:r>
      <w:r>
        <w:rPr>
          <w:spacing w:val="-4"/>
          <w:sz w:val="22"/>
        </w:rPr>
        <w:t> </w:t>
      </w:r>
      <w:r>
        <w:rPr>
          <w:sz w:val="22"/>
        </w:rPr>
        <w:t>the</w:t>
      </w:r>
      <w:r>
        <w:rPr>
          <w:spacing w:val="-4"/>
          <w:sz w:val="22"/>
        </w:rPr>
        <w:t> </w:t>
      </w:r>
      <w:r>
        <w:rPr>
          <w:sz w:val="22"/>
        </w:rPr>
        <w:t>related</w:t>
      </w:r>
      <w:r>
        <w:rPr>
          <w:spacing w:val="-4"/>
          <w:sz w:val="22"/>
        </w:rPr>
        <w:t> </w:t>
      </w:r>
      <w:r>
        <w:rPr>
          <w:sz w:val="22"/>
        </w:rPr>
        <w:t>rules</w:t>
      </w:r>
      <w:r>
        <w:rPr>
          <w:spacing w:val="-6"/>
          <w:sz w:val="22"/>
        </w:rPr>
        <w:t> </w:t>
      </w:r>
      <w:r>
        <w:rPr>
          <w:sz w:val="22"/>
        </w:rPr>
        <w:t>adopted</w:t>
      </w:r>
      <w:r>
        <w:rPr>
          <w:spacing w:val="-4"/>
          <w:sz w:val="22"/>
        </w:rPr>
        <w:t> </w:t>
      </w:r>
      <w:r>
        <w:rPr>
          <w:sz w:val="22"/>
        </w:rPr>
        <w:t>by</w:t>
      </w:r>
      <w:r>
        <w:rPr>
          <w:spacing w:val="-5"/>
          <w:sz w:val="22"/>
        </w:rPr>
        <w:t> </w:t>
      </w:r>
      <w:r>
        <w:rPr>
          <w:sz w:val="22"/>
        </w:rPr>
        <w:t>the</w:t>
      </w:r>
      <w:r>
        <w:rPr>
          <w:spacing w:val="-4"/>
          <w:sz w:val="22"/>
        </w:rPr>
        <w:t> </w:t>
      </w:r>
      <w:r>
        <w:rPr>
          <w:sz w:val="22"/>
        </w:rPr>
        <w:t>Texas</w:t>
      </w:r>
      <w:r>
        <w:rPr>
          <w:spacing w:val="-4"/>
          <w:sz w:val="22"/>
        </w:rPr>
        <w:t> </w:t>
      </w:r>
      <w:r>
        <w:rPr>
          <w:sz w:val="22"/>
        </w:rPr>
        <w:t>Attorney</w:t>
      </w:r>
      <w:r>
        <w:rPr>
          <w:spacing w:val="-4"/>
          <w:sz w:val="22"/>
        </w:rPr>
        <w:t> </w:t>
      </w:r>
      <w:r>
        <w:rPr>
          <w:sz w:val="22"/>
        </w:rPr>
        <w:t>General</w:t>
      </w:r>
      <w:r>
        <w:rPr>
          <w:spacing w:val="-4"/>
          <w:sz w:val="22"/>
        </w:rPr>
        <w:t> </w:t>
      </w:r>
      <w:r>
        <w:rPr>
          <w:sz w:val="22"/>
        </w:rPr>
        <w:t>pursuant</w:t>
      </w:r>
      <w:r>
        <w:rPr>
          <w:spacing w:val="-4"/>
          <w:sz w:val="22"/>
        </w:rPr>
        <w:t> </w:t>
      </w:r>
      <w:r>
        <w:rPr>
          <w:sz w:val="22"/>
        </w:rPr>
        <w:t>to</w:t>
      </w:r>
      <w:r>
        <w:rPr>
          <w:spacing w:val="-5"/>
          <w:sz w:val="22"/>
        </w:rPr>
        <w:t> </w:t>
      </w:r>
      <w:r>
        <w:rPr>
          <w:sz w:val="22"/>
        </w:rPr>
        <w:t>Chapter</w:t>
      </w:r>
      <w:r>
        <w:rPr>
          <w:spacing w:val="-4"/>
          <w:sz w:val="22"/>
        </w:rPr>
        <w:t> </w:t>
      </w:r>
      <w:r>
        <w:rPr>
          <w:sz w:val="22"/>
        </w:rPr>
        <w:t>2260,</w:t>
      </w:r>
      <w:r>
        <w:rPr>
          <w:spacing w:val="-5"/>
          <w:sz w:val="22"/>
        </w:rPr>
        <w:t> </w:t>
      </w:r>
      <w:r>
        <w:rPr>
          <w:sz w:val="22"/>
        </w:rPr>
        <w:t>shall be</w:t>
      </w:r>
      <w:r>
        <w:rPr>
          <w:spacing w:val="-6"/>
          <w:sz w:val="22"/>
        </w:rPr>
        <w:t> </w:t>
      </w:r>
      <w:r>
        <w:rPr>
          <w:sz w:val="22"/>
        </w:rPr>
        <w:t>used</w:t>
      </w:r>
      <w:r>
        <w:rPr>
          <w:spacing w:val="-6"/>
          <w:sz w:val="22"/>
        </w:rPr>
        <w:t> </w:t>
      </w:r>
      <w:r>
        <w:rPr>
          <w:sz w:val="22"/>
        </w:rPr>
        <w:t>by</w:t>
      </w:r>
      <w:r>
        <w:rPr>
          <w:spacing w:val="-6"/>
          <w:sz w:val="22"/>
        </w:rPr>
        <w:t> </w:t>
      </w:r>
      <w:r>
        <w:rPr>
          <w:sz w:val="22"/>
        </w:rPr>
        <w:t>Texas</w:t>
      </w:r>
      <w:r>
        <w:rPr>
          <w:spacing w:val="-5"/>
          <w:sz w:val="22"/>
        </w:rPr>
        <w:t> </w:t>
      </w:r>
      <w:r>
        <w:rPr>
          <w:sz w:val="22"/>
        </w:rPr>
        <w:t>A&amp;M</w:t>
      </w:r>
      <w:r>
        <w:rPr>
          <w:spacing w:val="-5"/>
          <w:sz w:val="22"/>
        </w:rPr>
        <w:t> </w:t>
      </w:r>
      <w:r>
        <w:rPr>
          <w:sz w:val="22"/>
        </w:rPr>
        <w:t>and</w:t>
      </w:r>
      <w:r>
        <w:rPr>
          <w:spacing w:val="-9"/>
          <w:sz w:val="22"/>
        </w:rPr>
        <w:t> </w:t>
      </w:r>
      <w:r>
        <w:rPr>
          <w:sz w:val="22"/>
        </w:rPr>
        <w:t>Service</w:t>
      </w:r>
      <w:r>
        <w:rPr>
          <w:spacing w:val="-6"/>
          <w:sz w:val="22"/>
        </w:rPr>
        <w:t> </w:t>
      </w:r>
      <w:r>
        <w:rPr>
          <w:sz w:val="22"/>
        </w:rPr>
        <w:t>Provider</w:t>
      </w:r>
      <w:r>
        <w:rPr>
          <w:spacing w:val="-4"/>
          <w:sz w:val="22"/>
        </w:rPr>
        <w:t> </w:t>
      </w:r>
      <w:r>
        <w:rPr>
          <w:sz w:val="22"/>
        </w:rPr>
        <w:t>to</w:t>
      </w:r>
      <w:r>
        <w:rPr>
          <w:spacing w:val="-6"/>
          <w:sz w:val="22"/>
        </w:rPr>
        <w:t> </w:t>
      </w:r>
      <w:r>
        <w:rPr>
          <w:sz w:val="22"/>
        </w:rPr>
        <w:t>attempt</w:t>
      </w:r>
      <w:r>
        <w:rPr>
          <w:spacing w:val="-7"/>
          <w:sz w:val="22"/>
        </w:rPr>
        <w:t> </w:t>
      </w:r>
      <w:r>
        <w:rPr>
          <w:sz w:val="22"/>
        </w:rPr>
        <w:t>to</w:t>
      </w:r>
      <w:r>
        <w:rPr>
          <w:spacing w:val="-6"/>
          <w:sz w:val="22"/>
        </w:rPr>
        <w:t> </w:t>
      </w:r>
      <w:r>
        <w:rPr>
          <w:sz w:val="22"/>
        </w:rPr>
        <w:t>resolve</w:t>
      </w:r>
      <w:r>
        <w:rPr>
          <w:spacing w:val="-6"/>
          <w:sz w:val="22"/>
        </w:rPr>
        <w:t> </w:t>
      </w:r>
      <w:r>
        <w:rPr>
          <w:sz w:val="22"/>
        </w:rPr>
        <w:t>any</w:t>
      </w:r>
      <w:r>
        <w:rPr>
          <w:spacing w:val="-6"/>
          <w:sz w:val="22"/>
        </w:rPr>
        <w:t> </w:t>
      </w:r>
      <w:r>
        <w:rPr>
          <w:sz w:val="22"/>
        </w:rPr>
        <w:t>claim</w:t>
      </w:r>
      <w:r>
        <w:rPr>
          <w:spacing w:val="-8"/>
          <w:sz w:val="22"/>
        </w:rPr>
        <w:t> </w:t>
      </w:r>
      <w:r>
        <w:rPr>
          <w:sz w:val="22"/>
        </w:rPr>
        <w:t>for</w:t>
      </w:r>
      <w:r>
        <w:rPr>
          <w:spacing w:val="-5"/>
          <w:sz w:val="22"/>
        </w:rPr>
        <w:t> </w:t>
      </w:r>
      <w:r>
        <w:rPr>
          <w:sz w:val="22"/>
        </w:rPr>
        <w:t>breach</w:t>
      </w:r>
      <w:r>
        <w:rPr>
          <w:spacing w:val="-6"/>
          <w:sz w:val="22"/>
        </w:rPr>
        <w:t> </w:t>
      </w:r>
      <w:r>
        <w:rPr>
          <w:sz w:val="22"/>
        </w:rPr>
        <w:t>of</w:t>
      </w:r>
      <w:r>
        <w:rPr>
          <w:spacing w:val="-5"/>
          <w:sz w:val="22"/>
        </w:rPr>
        <w:t> </w:t>
      </w:r>
      <w:r>
        <w:rPr>
          <w:sz w:val="22"/>
        </w:rPr>
        <w:t>contract made by Service Provider that cannot be resolved in the ordinary course of business.</w:t>
      </w:r>
      <w:r>
        <w:rPr>
          <w:spacing w:val="40"/>
          <w:sz w:val="22"/>
        </w:rPr>
        <w:t> </w:t>
      </w:r>
      <w:r>
        <w:rPr>
          <w:sz w:val="22"/>
        </w:rPr>
        <w:t>Service Provider shall submit written notice of a claim of breach of contract under this Chapter to the University</w:t>
      </w:r>
      <w:r>
        <w:rPr>
          <w:spacing w:val="-2"/>
          <w:sz w:val="22"/>
        </w:rPr>
        <w:t> </w:t>
      </w:r>
      <w:r>
        <w:rPr>
          <w:sz w:val="22"/>
        </w:rPr>
        <w:t>Contracts</w:t>
      </w:r>
      <w:r>
        <w:rPr>
          <w:spacing w:val="-2"/>
          <w:sz w:val="22"/>
        </w:rPr>
        <w:t> </w:t>
      </w:r>
      <w:r>
        <w:rPr>
          <w:sz w:val="22"/>
        </w:rPr>
        <w:t>Officer of</w:t>
      </w:r>
      <w:r>
        <w:rPr>
          <w:spacing w:val="-2"/>
          <w:sz w:val="22"/>
        </w:rPr>
        <w:t> </w:t>
      </w:r>
      <w:r>
        <w:rPr>
          <w:sz w:val="22"/>
        </w:rPr>
        <w:t>Texas</w:t>
      </w:r>
      <w:r>
        <w:rPr>
          <w:spacing w:val="-2"/>
          <w:sz w:val="22"/>
        </w:rPr>
        <w:t> </w:t>
      </w:r>
      <w:r>
        <w:rPr>
          <w:sz w:val="22"/>
        </w:rPr>
        <w:t>A&amp;M,</w:t>
      </w:r>
      <w:r>
        <w:rPr>
          <w:spacing w:val="-2"/>
          <w:sz w:val="22"/>
        </w:rPr>
        <w:t> </w:t>
      </w:r>
      <w:r>
        <w:rPr>
          <w:sz w:val="22"/>
        </w:rPr>
        <w:t>who</w:t>
      </w:r>
      <w:r>
        <w:rPr>
          <w:spacing w:val="-2"/>
          <w:sz w:val="22"/>
        </w:rPr>
        <w:t> </w:t>
      </w:r>
      <w:r>
        <w:rPr>
          <w:sz w:val="22"/>
        </w:rPr>
        <w:t>shall</w:t>
      </w:r>
      <w:r>
        <w:rPr>
          <w:spacing w:val="-4"/>
          <w:sz w:val="22"/>
        </w:rPr>
        <w:t> </w:t>
      </w:r>
      <w:r>
        <w:rPr>
          <w:sz w:val="22"/>
        </w:rPr>
        <w:t>examine</w:t>
      </w:r>
      <w:r>
        <w:rPr>
          <w:spacing w:val="-2"/>
          <w:sz w:val="22"/>
        </w:rPr>
        <w:t> </w:t>
      </w:r>
      <w:r>
        <w:rPr>
          <w:sz w:val="22"/>
        </w:rPr>
        <w:t>Service</w:t>
      </w:r>
      <w:r>
        <w:rPr>
          <w:spacing w:val="-2"/>
          <w:sz w:val="22"/>
        </w:rPr>
        <w:t> </w:t>
      </w:r>
      <w:r>
        <w:rPr>
          <w:sz w:val="22"/>
        </w:rPr>
        <w:t>Provider’s</w:t>
      </w:r>
      <w:r>
        <w:rPr>
          <w:spacing w:val="-2"/>
          <w:sz w:val="22"/>
        </w:rPr>
        <w:t> </w:t>
      </w:r>
      <w:r>
        <w:rPr>
          <w:sz w:val="22"/>
        </w:rPr>
        <w:t>claim</w:t>
      </w:r>
      <w:r>
        <w:rPr>
          <w:spacing w:val="-2"/>
          <w:sz w:val="22"/>
        </w:rPr>
        <w:t> </w:t>
      </w:r>
      <w:r>
        <w:rPr>
          <w:sz w:val="22"/>
        </w:rPr>
        <w:t>and</w:t>
      </w:r>
      <w:r>
        <w:rPr>
          <w:spacing w:val="-2"/>
          <w:sz w:val="22"/>
        </w:rPr>
        <w:t> </w:t>
      </w:r>
      <w:r>
        <w:rPr>
          <w:sz w:val="22"/>
        </w:rPr>
        <w:t>any counterclaim and negotiate with Service Provider in an effort to resolve the claim.</w:t>
      </w:r>
    </w:p>
    <w:p>
      <w:pPr>
        <w:pStyle w:val="BodyText"/>
        <w:spacing w:before="253"/>
        <w:ind w:left="23" w:right="440"/>
        <w:jc w:val="both"/>
      </w:pPr>
      <w:r>
        <w:rPr/>
        <w:t>IN</w:t>
      </w:r>
      <w:r>
        <w:rPr>
          <w:spacing w:val="-11"/>
        </w:rPr>
        <w:t> </w:t>
      </w:r>
      <w:r>
        <w:rPr/>
        <w:t>WITNESS</w:t>
      </w:r>
      <w:r>
        <w:rPr>
          <w:spacing w:val="-10"/>
        </w:rPr>
        <w:t> </w:t>
      </w:r>
      <w:r>
        <w:rPr/>
        <w:t>WHEREOF,</w:t>
      </w:r>
      <w:r>
        <w:rPr>
          <w:spacing w:val="-6"/>
        </w:rPr>
        <w:t> </w:t>
      </w:r>
      <w:r>
        <w:rPr/>
        <w:t>this</w:t>
      </w:r>
      <w:r>
        <w:rPr>
          <w:spacing w:val="-8"/>
        </w:rPr>
        <w:t> </w:t>
      </w:r>
      <w:r>
        <w:rPr/>
        <w:t>Agreement</w:t>
      </w:r>
      <w:r>
        <w:rPr>
          <w:spacing w:val="-8"/>
        </w:rPr>
        <w:t> </w:t>
      </w:r>
      <w:r>
        <w:rPr/>
        <w:t>together</w:t>
      </w:r>
      <w:r>
        <w:rPr>
          <w:spacing w:val="-9"/>
        </w:rPr>
        <w:t> </w:t>
      </w:r>
      <w:r>
        <w:rPr/>
        <w:t>with</w:t>
      </w:r>
      <w:r>
        <w:rPr>
          <w:spacing w:val="-10"/>
        </w:rPr>
        <w:t> </w:t>
      </w:r>
      <w:r>
        <w:rPr/>
        <w:t>its</w:t>
      </w:r>
      <w:r>
        <w:rPr>
          <w:spacing w:val="-9"/>
        </w:rPr>
        <w:t> </w:t>
      </w:r>
      <w:r>
        <w:rPr/>
        <w:t>attachment(s),</w:t>
      </w:r>
      <w:r>
        <w:rPr>
          <w:spacing w:val="-12"/>
        </w:rPr>
        <w:t> </w:t>
      </w:r>
      <w:r>
        <w:rPr/>
        <w:t>if</w:t>
      </w:r>
      <w:r>
        <w:rPr>
          <w:spacing w:val="-9"/>
        </w:rPr>
        <w:t> </w:t>
      </w:r>
      <w:r>
        <w:rPr/>
        <w:t>any,</w:t>
      </w:r>
      <w:r>
        <w:rPr>
          <w:spacing w:val="-8"/>
        </w:rPr>
        <w:t> </w:t>
      </w:r>
      <w:r>
        <w:rPr/>
        <w:t>constitutes</w:t>
      </w:r>
      <w:r>
        <w:rPr>
          <w:spacing w:val="-9"/>
        </w:rPr>
        <w:t> </w:t>
      </w:r>
      <w:r>
        <w:rPr/>
        <w:t>the</w:t>
      </w:r>
      <w:r>
        <w:rPr>
          <w:spacing w:val="-9"/>
        </w:rPr>
        <w:t> </w:t>
      </w:r>
      <w:r>
        <w:rPr/>
        <w:t>entire agreement between the Parties regarding the subject matter hereof and supersedes any and all prior negotiations, promises, commitments, undertakings, and agreements of the Parties relating thereto.</w:t>
      </w:r>
    </w:p>
    <w:p>
      <w:pPr>
        <w:pStyle w:val="BodyText"/>
        <w:spacing w:before="32" w:after="1"/>
        <w:ind w:left="0"/>
        <w:rPr>
          <w:sz w:val="20"/>
        </w:rPr>
      </w:pPr>
    </w:p>
    <w:tbl>
      <w:tblPr>
        <w:tblW w:w="0" w:type="auto"/>
        <w:jc w:val="lef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2"/>
        <w:gridCol w:w="270"/>
        <w:gridCol w:w="4592"/>
      </w:tblGrid>
      <w:tr>
        <w:trPr>
          <w:trHeight w:val="1065" w:hRule="atLeast"/>
        </w:trPr>
        <w:tc>
          <w:tcPr>
            <w:tcW w:w="4592" w:type="dxa"/>
            <w:tcBorders>
              <w:bottom w:val="single" w:sz="4" w:space="0" w:color="000000"/>
            </w:tcBorders>
          </w:tcPr>
          <w:p>
            <w:pPr>
              <w:pStyle w:val="TableParagraph"/>
              <w:spacing w:line="244" w:lineRule="exact"/>
              <w:ind w:left="108"/>
              <w:rPr>
                <w:b/>
                <w:sz w:val="22"/>
              </w:rPr>
            </w:pPr>
            <w:r>
              <w:rPr>
                <w:b/>
                <w:sz w:val="22"/>
              </w:rPr>
              <w:t>TEXAS</w:t>
            </w:r>
            <w:r>
              <w:rPr>
                <w:b/>
                <w:spacing w:val="-4"/>
                <w:sz w:val="22"/>
              </w:rPr>
              <w:t> </w:t>
            </w:r>
            <w:r>
              <w:rPr>
                <w:b/>
                <w:sz w:val="22"/>
              </w:rPr>
              <w:t>A&amp;M</w:t>
            </w:r>
            <w:r>
              <w:rPr>
                <w:b/>
                <w:spacing w:val="-4"/>
                <w:sz w:val="22"/>
              </w:rPr>
              <w:t> </w:t>
            </w:r>
            <w:r>
              <w:rPr>
                <w:b/>
                <w:spacing w:val="-2"/>
                <w:sz w:val="22"/>
              </w:rPr>
              <w:t>UNIVERSITY</w:t>
            </w:r>
          </w:p>
        </w:tc>
        <w:tc>
          <w:tcPr>
            <w:tcW w:w="270" w:type="dxa"/>
          </w:tcPr>
          <w:p>
            <w:pPr>
              <w:pStyle w:val="TableParagraph"/>
              <w:rPr>
                <w:sz w:val="20"/>
              </w:rPr>
            </w:pPr>
          </w:p>
        </w:tc>
        <w:tc>
          <w:tcPr>
            <w:tcW w:w="4592" w:type="dxa"/>
            <w:tcBorders>
              <w:bottom w:val="single" w:sz="4" w:space="0" w:color="000000"/>
            </w:tcBorders>
          </w:tcPr>
          <w:p>
            <w:pPr>
              <w:pStyle w:val="TableParagraph"/>
              <w:spacing w:line="244" w:lineRule="exact"/>
              <w:ind w:left="106"/>
              <w:rPr>
                <w:b/>
                <w:sz w:val="22"/>
              </w:rPr>
            </w:pPr>
            <w:r>
              <w:rPr>
                <w:b/>
                <w:sz w:val="22"/>
              </w:rPr>
              <w:t>SERVICE</w:t>
            </w:r>
            <w:r>
              <w:rPr>
                <w:b/>
                <w:spacing w:val="-8"/>
                <w:sz w:val="22"/>
              </w:rPr>
              <w:t> </w:t>
            </w:r>
            <w:r>
              <w:rPr>
                <w:b/>
                <w:sz w:val="22"/>
              </w:rPr>
              <w:t>PROVIDER</w:t>
            </w:r>
            <w:r>
              <w:rPr>
                <w:b/>
                <w:spacing w:val="-5"/>
                <w:sz w:val="22"/>
              </w:rPr>
              <w:t> </w:t>
            </w:r>
            <w:r>
              <w:rPr>
                <w:b/>
                <w:spacing w:val="-4"/>
                <w:sz w:val="22"/>
              </w:rPr>
              <w:t>NAME</w:t>
            </w:r>
          </w:p>
        </w:tc>
      </w:tr>
      <w:tr>
        <w:trPr>
          <w:trHeight w:val="757" w:hRule="atLeast"/>
        </w:trPr>
        <w:tc>
          <w:tcPr>
            <w:tcW w:w="4592" w:type="dxa"/>
            <w:tcBorders>
              <w:top w:val="single" w:sz="4" w:space="0" w:color="000000"/>
              <w:bottom w:val="single" w:sz="4" w:space="0" w:color="000000"/>
            </w:tcBorders>
          </w:tcPr>
          <w:p>
            <w:pPr>
              <w:pStyle w:val="TableParagraph"/>
              <w:spacing w:line="251" w:lineRule="exact"/>
              <w:ind w:left="108"/>
              <w:rPr>
                <w:sz w:val="22"/>
              </w:rPr>
            </w:pPr>
            <w:r>
              <w:rPr>
                <w:spacing w:val="-2"/>
                <w:sz w:val="22"/>
              </w:rPr>
              <w:t>Signature</w:t>
            </w:r>
          </w:p>
        </w:tc>
        <w:tc>
          <w:tcPr>
            <w:tcW w:w="270" w:type="dxa"/>
          </w:tcPr>
          <w:p>
            <w:pPr>
              <w:pStyle w:val="TableParagraph"/>
              <w:rPr>
                <w:sz w:val="20"/>
              </w:rPr>
            </w:pPr>
          </w:p>
        </w:tc>
        <w:tc>
          <w:tcPr>
            <w:tcW w:w="4592" w:type="dxa"/>
            <w:tcBorders>
              <w:top w:val="single" w:sz="4" w:space="0" w:color="000000"/>
              <w:bottom w:val="single" w:sz="4" w:space="0" w:color="000000"/>
            </w:tcBorders>
          </w:tcPr>
          <w:p>
            <w:pPr>
              <w:pStyle w:val="TableParagraph"/>
              <w:spacing w:line="251" w:lineRule="exact"/>
              <w:ind w:left="106"/>
              <w:rPr>
                <w:sz w:val="22"/>
              </w:rPr>
            </w:pPr>
            <w:r>
              <w:rPr>
                <w:spacing w:val="-2"/>
                <w:sz w:val="22"/>
              </w:rPr>
              <w:t>Signature</w:t>
            </w:r>
          </w:p>
        </w:tc>
      </w:tr>
      <w:tr>
        <w:trPr>
          <w:trHeight w:val="760" w:hRule="atLeast"/>
        </w:trPr>
        <w:tc>
          <w:tcPr>
            <w:tcW w:w="4592" w:type="dxa"/>
            <w:tcBorders>
              <w:top w:val="single" w:sz="4" w:space="0" w:color="000000"/>
              <w:bottom w:val="single" w:sz="4" w:space="0" w:color="000000"/>
            </w:tcBorders>
          </w:tcPr>
          <w:p>
            <w:pPr>
              <w:pStyle w:val="TableParagraph"/>
              <w:spacing w:before="1"/>
              <w:ind w:left="108"/>
              <w:rPr>
                <w:sz w:val="22"/>
              </w:rPr>
            </w:pPr>
            <w:r>
              <w:rPr>
                <w:spacing w:val="-4"/>
                <w:sz w:val="22"/>
              </w:rPr>
              <w:t>Name</w:t>
            </w:r>
          </w:p>
        </w:tc>
        <w:tc>
          <w:tcPr>
            <w:tcW w:w="270" w:type="dxa"/>
          </w:tcPr>
          <w:p>
            <w:pPr>
              <w:pStyle w:val="TableParagraph"/>
              <w:rPr>
                <w:sz w:val="20"/>
              </w:rPr>
            </w:pPr>
          </w:p>
        </w:tc>
        <w:tc>
          <w:tcPr>
            <w:tcW w:w="4592" w:type="dxa"/>
            <w:tcBorders>
              <w:top w:val="single" w:sz="4" w:space="0" w:color="000000"/>
              <w:bottom w:val="single" w:sz="4" w:space="0" w:color="000000"/>
            </w:tcBorders>
          </w:tcPr>
          <w:p>
            <w:pPr>
              <w:pStyle w:val="TableParagraph"/>
              <w:spacing w:before="1"/>
              <w:ind w:left="106"/>
              <w:rPr>
                <w:sz w:val="22"/>
              </w:rPr>
            </w:pPr>
            <w:r>
              <w:rPr>
                <w:spacing w:val="-4"/>
                <w:sz w:val="22"/>
              </w:rPr>
              <w:t>Name</w:t>
            </w:r>
          </w:p>
        </w:tc>
      </w:tr>
      <w:tr>
        <w:trPr>
          <w:trHeight w:val="757" w:hRule="atLeast"/>
        </w:trPr>
        <w:tc>
          <w:tcPr>
            <w:tcW w:w="4592" w:type="dxa"/>
            <w:tcBorders>
              <w:top w:val="single" w:sz="4" w:space="0" w:color="000000"/>
              <w:bottom w:val="single" w:sz="4" w:space="0" w:color="000000"/>
            </w:tcBorders>
          </w:tcPr>
          <w:p>
            <w:pPr>
              <w:pStyle w:val="TableParagraph"/>
              <w:spacing w:line="251" w:lineRule="exact"/>
              <w:ind w:left="108"/>
              <w:rPr>
                <w:sz w:val="22"/>
              </w:rPr>
            </w:pPr>
            <w:r>
              <w:rPr>
                <w:spacing w:val="-2"/>
                <w:sz w:val="22"/>
              </w:rPr>
              <w:t>Title</w:t>
            </w:r>
          </w:p>
        </w:tc>
        <w:tc>
          <w:tcPr>
            <w:tcW w:w="270" w:type="dxa"/>
          </w:tcPr>
          <w:p>
            <w:pPr>
              <w:pStyle w:val="TableParagraph"/>
              <w:rPr>
                <w:sz w:val="20"/>
              </w:rPr>
            </w:pPr>
          </w:p>
        </w:tc>
        <w:tc>
          <w:tcPr>
            <w:tcW w:w="4592" w:type="dxa"/>
            <w:tcBorders>
              <w:top w:val="single" w:sz="4" w:space="0" w:color="000000"/>
              <w:bottom w:val="single" w:sz="4" w:space="0" w:color="000000"/>
            </w:tcBorders>
          </w:tcPr>
          <w:p>
            <w:pPr>
              <w:pStyle w:val="TableParagraph"/>
              <w:spacing w:line="251" w:lineRule="exact"/>
              <w:ind w:left="106"/>
              <w:rPr>
                <w:sz w:val="22"/>
              </w:rPr>
            </w:pPr>
            <w:r>
              <w:rPr>
                <w:spacing w:val="-2"/>
                <w:sz w:val="22"/>
              </w:rPr>
              <w:t>Title</w:t>
            </w:r>
          </w:p>
        </w:tc>
      </w:tr>
      <w:tr>
        <w:trPr>
          <w:trHeight w:val="251" w:hRule="atLeast"/>
        </w:trPr>
        <w:tc>
          <w:tcPr>
            <w:tcW w:w="4592" w:type="dxa"/>
            <w:tcBorders>
              <w:top w:val="single" w:sz="4" w:space="0" w:color="000000"/>
            </w:tcBorders>
          </w:tcPr>
          <w:p>
            <w:pPr>
              <w:pStyle w:val="TableParagraph"/>
              <w:spacing w:line="232" w:lineRule="exact"/>
              <w:ind w:left="108"/>
              <w:rPr>
                <w:sz w:val="22"/>
              </w:rPr>
            </w:pPr>
            <w:r>
              <w:rPr>
                <w:spacing w:val="-4"/>
                <w:sz w:val="22"/>
              </w:rPr>
              <w:t>Date</w:t>
            </w:r>
          </w:p>
        </w:tc>
        <w:tc>
          <w:tcPr>
            <w:tcW w:w="270" w:type="dxa"/>
          </w:tcPr>
          <w:p>
            <w:pPr>
              <w:pStyle w:val="TableParagraph"/>
              <w:rPr>
                <w:sz w:val="18"/>
              </w:rPr>
            </w:pPr>
          </w:p>
        </w:tc>
        <w:tc>
          <w:tcPr>
            <w:tcW w:w="4592" w:type="dxa"/>
            <w:tcBorders>
              <w:top w:val="single" w:sz="4" w:space="0" w:color="000000"/>
            </w:tcBorders>
          </w:tcPr>
          <w:p>
            <w:pPr>
              <w:pStyle w:val="TableParagraph"/>
              <w:spacing w:line="232" w:lineRule="exact"/>
              <w:ind w:left="106"/>
              <w:rPr>
                <w:sz w:val="22"/>
              </w:rPr>
            </w:pPr>
            <w:r>
              <w:rPr>
                <w:spacing w:val="-4"/>
                <w:sz w:val="22"/>
              </w:rPr>
              <w:t>Date</w:t>
            </w:r>
          </w:p>
        </w:tc>
      </w:tr>
    </w:tbl>
    <w:sectPr>
      <w:pgSz w:w="11900" w:h="16840"/>
      <w:pgMar w:header="0" w:footer="1437" w:top="1340" w:bottom="162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2368">
              <wp:simplePos x="0" y="0"/>
              <wp:positionH relativeFrom="page">
                <wp:posOffset>3506851</wp:posOffset>
              </wp:positionH>
              <wp:positionV relativeFrom="page">
                <wp:posOffset>9640265</wp:posOffset>
              </wp:positionV>
              <wp:extent cx="54483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4830" cy="152400"/>
                      </a:xfrm>
                      <a:prstGeom prst="rect">
                        <a:avLst/>
                      </a:prstGeom>
                    </wps:spPr>
                    <wps:txbx>
                      <w:txbxContent>
                        <w:p>
                          <w:pPr>
                            <w:spacing w:before="12"/>
                            <w:ind w:left="20" w:right="0" w:firstLine="0"/>
                            <w:jc w:val="left"/>
                            <w:rPr>
                              <w:b/>
                              <w:sz w:val="18"/>
                            </w:rPr>
                          </w:pPr>
                          <w:r>
                            <w:rPr>
                              <w:sz w:val="18"/>
                            </w:rPr>
                            <w:t>Page </w:t>
                          </w:r>
                          <w:r>
                            <w:rPr>
                              <w:b/>
                              <w:sz w:val="18"/>
                            </w:rPr>
                            <w:fldChar w:fldCharType="begin"/>
                          </w:r>
                          <w:r>
                            <w:rPr>
                              <w:b/>
                              <w:sz w:val="18"/>
                            </w:rPr>
                            <w:instrText> PAGE </w:instrText>
                          </w:r>
                          <w:r>
                            <w:rPr>
                              <w:b/>
                              <w:sz w:val="18"/>
                            </w:rPr>
                            <w:fldChar w:fldCharType="separate"/>
                          </w:r>
                          <w:r>
                            <w:rPr>
                              <w:b/>
                              <w:sz w:val="18"/>
                            </w:rPr>
                            <w:t>1</w:t>
                          </w:r>
                          <w:r>
                            <w:rPr>
                              <w:b/>
                              <w:sz w:val="18"/>
                            </w:rPr>
                            <w:fldChar w:fldCharType="end"/>
                          </w:r>
                          <w:r>
                            <w:rPr>
                              <w:b/>
                              <w:spacing w:val="-1"/>
                              <w:sz w:val="18"/>
                            </w:rPr>
                            <w:t> </w:t>
                          </w:r>
                          <w:r>
                            <w:rPr>
                              <w:sz w:val="18"/>
                            </w:rPr>
                            <w:t>of</w:t>
                          </w:r>
                          <w:r>
                            <w:rPr>
                              <w:spacing w:val="1"/>
                              <w:sz w:val="18"/>
                            </w:rPr>
                            <w:t>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130005pt;margin-top:759.075989pt;width:42.9pt;height:12pt;mso-position-horizontal-relative:page;mso-position-vertical-relative:page;z-index:-15834112" type="#_x0000_t202" id="docshape1" filled="false" stroked="false">
              <v:textbox inset="0,0,0,0">
                <w:txbxContent>
                  <w:p>
                    <w:pPr>
                      <w:spacing w:before="12"/>
                      <w:ind w:left="20" w:right="0" w:firstLine="0"/>
                      <w:jc w:val="left"/>
                      <w:rPr>
                        <w:b/>
                        <w:sz w:val="18"/>
                      </w:rPr>
                    </w:pPr>
                    <w:r>
                      <w:rPr>
                        <w:sz w:val="18"/>
                      </w:rPr>
                      <w:t>Page </w:t>
                    </w:r>
                    <w:r>
                      <w:rPr>
                        <w:b/>
                        <w:sz w:val="18"/>
                      </w:rPr>
                      <w:fldChar w:fldCharType="begin"/>
                    </w:r>
                    <w:r>
                      <w:rPr>
                        <w:b/>
                        <w:sz w:val="18"/>
                      </w:rPr>
                      <w:instrText> PAGE </w:instrText>
                    </w:r>
                    <w:r>
                      <w:rPr>
                        <w:b/>
                        <w:sz w:val="18"/>
                      </w:rPr>
                      <w:fldChar w:fldCharType="separate"/>
                    </w:r>
                    <w:r>
                      <w:rPr>
                        <w:b/>
                        <w:sz w:val="18"/>
                      </w:rPr>
                      <w:t>1</w:t>
                    </w:r>
                    <w:r>
                      <w:rPr>
                        <w:b/>
                        <w:sz w:val="18"/>
                      </w:rPr>
                      <w:fldChar w:fldCharType="end"/>
                    </w:r>
                    <w:r>
                      <w:rPr>
                        <w:b/>
                        <w:spacing w:val="-1"/>
                        <w:sz w:val="18"/>
                      </w:rPr>
                      <w:t> </w:t>
                    </w:r>
                    <w:r>
                      <w:rPr>
                        <w:sz w:val="18"/>
                      </w:rPr>
                      <w:t>of</w:t>
                    </w:r>
                    <w:r>
                      <w:rPr>
                        <w:spacing w:val="1"/>
                        <w:sz w:val="18"/>
                      </w:rPr>
                      <w:t> </w:t>
                    </w:r>
                    <w:r>
                      <w:rPr>
                        <w:b/>
                        <w:spacing w:val="-10"/>
                        <w:sz w:val="18"/>
                      </w:rPr>
                      <w:fldChar w:fldCharType="begin"/>
                    </w:r>
                    <w:r>
                      <w:rPr>
                        <w:b/>
                        <w:spacing w:val="-10"/>
                        <w:sz w:val="18"/>
                      </w:rPr>
                      <w:instrText> NUMPAGES </w:instrText>
                    </w:r>
                    <w:r>
                      <w:rPr>
                        <w:b/>
                        <w:spacing w:val="-10"/>
                        <w:sz w:val="18"/>
                      </w:rPr>
                      <w:fldChar w:fldCharType="separate"/>
                    </w:r>
                    <w:r>
                      <w:rPr>
                        <w:b/>
                        <w:spacing w:val="-10"/>
                        <w:sz w:val="18"/>
                      </w:rPr>
                      <w:t>7</w:t>
                    </w:r>
                    <w:r>
                      <w:rPr>
                        <w:b/>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5239892</wp:posOffset>
              </wp:positionH>
              <wp:positionV relativeFrom="page">
                <wp:posOffset>9770228</wp:posOffset>
              </wp:positionV>
              <wp:extent cx="141732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17320" cy="196850"/>
                      </a:xfrm>
                      <a:prstGeom prst="rect">
                        <a:avLst/>
                      </a:prstGeom>
                    </wps:spPr>
                    <wps:txbx>
                      <w:txbxContent>
                        <w:p>
                          <w:pPr>
                            <w:spacing w:before="15"/>
                            <w:ind w:left="22" w:right="18" w:hanging="3"/>
                            <w:jc w:val="left"/>
                            <w:rPr>
                              <w:sz w:val="12"/>
                            </w:rPr>
                          </w:pPr>
                          <w:r>
                            <w:rPr>
                              <w:sz w:val="12"/>
                            </w:rPr>
                            <w:t>Prepared</w:t>
                          </w:r>
                          <w:r>
                            <w:rPr>
                              <w:spacing w:val="-5"/>
                              <w:sz w:val="12"/>
                            </w:rPr>
                            <w:t> </w:t>
                          </w:r>
                          <w:r>
                            <w:rPr>
                              <w:sz w:val="12"/>
                            </w:rPr>
                            <w:t>by</w:t>
                          </w:r>
                          <w:r>
                            <w:rPr>
                              <w:spacing w:val="-5"/>
                              <w:sz w:val="12"/>
                            </w:rPr>
                            <w:t> </w:t>
                          </w:r>
                          <w:r>
                            <w:rPr>
                              <w:sz w:val="12"/>
                            </w:rPr>
                            <w:t>Office</w:t>
                          </w:r>
                          <w:r>
                            <w:rPr>
                              <w:spacing w:val="-6"/>
                              <w:sz w:val="12"/>
                            </w:rPr>
                            <w:t> </w:t>
                          </w:r>
                          <w:r>
                            <w:rPr>
                              <w:sz w:val="12"/>
                            </w:rPr>
                            <w:t>of</w:t>
                          </w:r>
                          <w:r>
                            <w:rPr>
                              <w:spacing w:val="-7"/>
                              <w:sz w:val="12"/>
                            </w:rPr>
                            <w:t> </w:t>
                          </w:r>
                          <w:r>
                            <w:rPr>
                              <w:sz w:val="12"/>
                            </w:rPr>
                            <w:t>General</w:t>
                          </w:r>
                          <w:r>
                            <w:rPr>
                              <w:spacing w:val="-5"/>
                              <w:sz w:val="12"/>
                            </w:rPr>
                            <w:t> </w:t>
                          </w:r>
                          <w:r>
                            <w:rPr>
                              <w:sz w:val="12"/>
                            </w:rPr>
                            <w:t>Counsel</w:t>
                          </w:r>
                          <w:r>
                            <w:rPr>
                              <w:spacing w:val="-3"/>
                              <w:sz w:val="12"/>
                            </w:rPr>
                            <w:t> </w:t>
                          </w:r>
                          <w:r>
                            <w:rPr>
                              <w:sz w:val="12"/>
                            </w:rPr>
                            <w:t>-</w:t>
                          </w:r>
                          <w:r>
                            <w:rPr>
                              <w:spacing w:val="-7"/>
                              <w:sz w:val="12"/>
                            </w:rPr>
                            <w:t> </w:t>
                          </w:r>
                          <w:r>
                            <w:rPr>
                              <w:sz w:val="12"/>
                            </w:rPr>
                            <w:t>2/21</w:t>
                          </w:r>
                          <w:r>
                            <w:rPr>
                              <w:spacing w:val="40"/>
                              <w:sz w:val="12"/>
                            </w:rPr>
                            <w:t> </w:t>
                          </w:r>
                          <w:r>
                            <w:rPr>
                              <w:sz w:val="12"/>
                            </w:rPr>
                            <w:t>International</w:t>
                          </w:r>
                          <w:r>
                            <w:rPr>
                              <w:spacing w:val="-1"/>
                              <w:sz w:val="12"/>
                            </w:rPr>
                            <w:t> </w:t>
                          </w:r>
                          <w:r>
                            <w:rPr>
                              <w:sz w:val="12"/>
                            </w:rPr>
                            <w:t>Service</w:t>
                          </w:r>
                          <w:r>
                            <w:rPr>
                              <w:spacing w:val="-4"/>
                              <w:sz w:val="12"/>
                            </w:rPr>
                            <w:t> </w:t>
                          </w:r>
                          <w:r>
                            <w:rPr>
                              <w:sz w:val="12"/>
                            </w:rPr>
                            <w:t>Provider</w:t>
                          </w:r>
                          <w:r>
                            <w:rPr>
                              <w:spacing w:val="-2"/>
                              <w:sz w:val="12"/>
                            </w:rPr>
                            <w:t> </w:t>
                          </w:r>
                          <w:r>
                            <w:rPr>
                              <w:sz w:val="12"/>
                            </w:rPr>
                            <w:t>Agreement</w:t>
                          </w:r>
                          <w:r>
                            <w:rPr>
                              <w:spacing w:val="-3"/>
                              <w:sz w:val="12"/>
                            </w:rPr>
                            <w:t> </w:t>
                          </w:r>
                          <w:r>
                            <w:rPr>
                              <w:spacing w:val="-5"/>
                              <w:sz w:val="12"/>
                            </w:rPr>
                            <w:t>(F)</w:t>
                          </w:r>
                        </w:p>
                      </w:txbxContent>
                    </wps:txbx>
                    <wps:bodyPr wrap="square" lIns="0" tIns="0" rIns="0" bIns="0" rtlCol="0">
                      <a:noAutofit/>
                    </wps:bodyPr>
                  </wps:wsp>
                </a:graphicData>
              </a:graphic>
            </wp:anchor>
          </w:drawing>
        </mc:Choice>
        <mc:Fallback>
          <w:pict>
            <v:shape style="position:absolute;margin-left:412.589996pt;margin-top:769.309326pt;width:111.6pt;height:15.5pt;mso-position-horizontal-relative:page;mso-position-vertical-relative:page;z-index:-15833600" type="#_x0000_t202" id="docshape2" filled="false" stroked="false">
              <v:textbox inset="0,0,0,0">
                <w:txbxContent>
                  <w:p>
                    <w:pPr>
                      <w:spacing w:before="15"/>
                      <w:ind w:left="22" w:right="18" w:hanging="3"/>
                      <w:jc w:val="left"/>
                      <w:rPr>
                        <w:sz w:val="12"/>
                      </w:rPr>
                    </w:pPr>
                    <w:r>
                      <w:rPr>
                        <w:sz w:val="12"/>
                      </w:rPr>
                      <w:t>Prepared</w:t>
                    </w:r>
                    <w:r>
                      <w:rPr>
                        <w:spacing w:val="-5"/>
                        <w:sz w:val="12"/>
                      </w:rPr>
                      <w:t> </w:t>
                    </w:r>
                    <w:r>
                      <w:rPr>
                        <w:sz w:val="12"/>
                      </w:rPr>
                      <w:t>by</w:t>
                    </w:r>
                    <w:r>
                      <w:rPr>
                        <w:spacing w:val="-5"/>
                        <w:sz w:val="12"/>
                      </w:rPr>
                      <w:t> </w:t>
                    </w:r>
                    <w:r>
                      <w:rPr>
                        <w:sz w:val="12"/>
                      </w:rPr>
                      <w:t>Office</w:t>
                    </w:r>
                    <w:r>
                      <w:rPr>
                        <w:spacing w:val="-6"/>
                        <w:sz w:val="12"/>
                      </w:rPr>
                      <w:t> </w:t>
                    </w:r>
                    <w:r>
                      <w:rPr>
                        <w:sz w:val="12"/>
                      </w:rPr>
                      <w:t>of</w:t>
                    </w:r>
                    <w:r>
                      <w:rPr>
                        <w:spacing w:val="-7"/>
                        <w:sz w:val="12"/>
                      </w:rPr>
                      <w:t> </w:t>
                    </w:r>
                    <w:r>
                      <w:rPr>
                        <w:sz w:val="12"/>
                      </w:rPr>
                      <w:t>General</w:t>
                    </w:r>
                    <w:r>
                      <w:rPr>
                        <w:spacing w:val="-5"/>
                        <w:sz w:val="12"/>
                      </w:rPr>
                      <w:t> </w:t>
                    </w:r>
                    <w:r>
                      <w:rPr>
                        <w:sz w:val="12"/>
                      </w:rPr>
                      <w:t>Counsel</w:t>
                    </w:r>
                    <w:r>
                      <w:rPr>
                        <w:spacing w:val="-3"/>
                        <w:sz w:val="12"/>
                      </w:rPr>
                      <w:t> </w:t>
                    </w:r>
                    <w:r>
                      <w:rPr>
                        <w:sz w:val="12"/>
                      </w:rPr>
                      <w:t>-</w:t>
                    </w:r>
                    <w:r>
                      <w:rPr>
                        <w:spacing w:val="-7"/>
                        <w:sz w:val="12"/>
                      </w:rPr>
                      <w:t> </w:t>
                    </w:r>
                    <w:r>
                      <w:rPr>
                        <w:sz w:val="12"/>
                      </w:rPr>
                      <w:t>2/21</w:t>
                    </w:r>
                    <w:r>
                      <w:rPr>
                        <w:spacing w:val="40"/>
                        <w:sz w:val="12"/>
                      </w:rPr>
                      <w:t> </w:t>
                    </w:r>
                    <w:r>
                      <w:rPr>
                        <w:sz w:val="12"/>
                      </w:rPr>
                      <w:t>International</w:t>
                    </w:r>
                    <w:r>
                      <w:rPr>
                        <w:spacing w:val="-1"/>
                        <w:sz w:val="12"/>
                      </w:rPr>
                      <w:t> </w:t>
                    </w:r>
                    <w:r>
                      <w:rPr>
                        <w:sz w:val="12"/>
                      </w:rPr>
                      <w:t>Service</w:t>
                    </w:r>
                    <w:r>
                      <w:rPr>
                        <w:spacing w:val="-4"/>
                        <w:sz w:val="12"/>
                      </w:rPr>
                      <w:t> </w:t>
                    </w:r>
                    <w:r>
                      <w:rPr>
                        <w:sz w:val="12"/>
                      </w:rPr>
                      <w:t>Provider</w:t>
                    </w:r>
                    <w:r>
                      <w:rPr>
                        <w:spacing w:val="-2"/>
                        <w:sz w:val="12"/>
                      </w:rPr>
                      <w:t> </w:t>
                    </w:r>
                    <w:r>
                      <w:rPr>
                        <w:sz w:val="12"/>
                      </w:rPr>
                      <w:t>Agreement</w:t>
                    </w:r>
                    <w:r>
                      <w:rPr>
                        <w:spacing w:val="-3"/>
                        <w:sz w:val="12"/>
                      </w:rPr>
                      <w:t> </w:t>
                    </w:r>
                    <w:r>
                      <w:rPr>
                        <w:spacing w:val="-5"/>
                        <w:sz w:val="12"/>
                      </w:rPr>
                      <w:t>(F)</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3"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lowerLetter"/>
      <w:lvlText w:val="%2."/>
      <w:lvlJc w:val="left"/>
      <w:pPr>
        <w:ind w:left="743"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656" w:hanging="360"/>
      </w:pPr>
      <w:rPr>
        <w:rFonts w:hint="default"/>
        <w:lang w:val="en-US" w:eastAsia="en-US" w:bidi="ar-SA"/>
      </w:rPr>
    </w:lvl>
    <w:lvl w:ilvl="5">
      <w:start w:val="0"/>
      <w:numFmt w:val="bullet"/>
      <w:lvlText w:val="•"/>
      <w:lvlJc w:val="left"/>
      <w:pPr>
        <w:ind w:left="4628" w:hanging="360"/>
      </w:pPr>
      <w:rPr>
        <w:rFonts w:hint="default"/>
        <w:lang w:val="en-US" w:eastAsia="en-US" w:bidi="ar-SA"/>
      </w:rPr>
    </w:lvl>
    <w:lvl w:ilvl="6">
      <w:start w:val="0"/>
      <w:numFmt w:val="bullet"/>
      <w:lvlText w:val="•"/>
      <w:lvlJc w:val="left"/>
      <w:pPr>
        <w:ind w:left="5601" w:hanging="360"/>
      </w:pPr>
      <w:rPr>
        <w:rFonts w:hint="default"/>
        <w:lang w:val="en-US" w:eastAsia="en-US" w:bidi="ar-SA"/>
      </w:rPr>
    </w:lvl>
    <w:lvl w:ilvl="7">
      <w:start w:val="0"/>
      <w:numFmt w:val="bullet"/>
      <w:lvlText w:val="•"/>
      <w:lvlJc w:val="left"/>
      <w:pPr>
        <w:ind w:left="6573"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83"/>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2" w:lineRule="exact"/>
      <w:ind w:left="383"/>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383" w:right="442"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tamu.invoices@edmgroup.com" TargetMode="External"/><Relationship Id="rId7" Type="http://schemas.openxmlformats.org/officeDocument/2006/relationships/hyperlink" Target="mailto:contracts@tamu.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Droleskey, Suzanne</dc:creator>
  <dcterms:created xsi:type="dcterms:W3CDTF">2025-06-16T09:54:39Z</dcterms:created>
  <dcterms:modified xsi:type="dcterms:W3CDTF">2025-06-16T09:54:39Z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for Microsoft 365</vt:lpwstr>
  </property>
  <property fmtid="{D5CDD505-2E9C-101B-9397-08002B2CF9AE}" pid="4" name="LastSaved">
    <vt:filetime>2025-06-16T00:00:00Z</vt:filetime>
  </property>
  <property fmtid="{D5CDD505-2E9C-101B-9397-08002B2CF9AE}" pid="5" name="Producer">
    <vt:lpwstr>Microsoft® Word for Microsoft 365</vt:lpwstr>
  </property>
</Properties>
</file>