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359"/>
        <w:rPr>
          <w:sz w:val="20"/>
        </w:rPr>
      </w:pPr>
      <w:r>
        <w:rPr>
          <w:sz w:val="20"/>
        </w:rPr>
        <w:drawing>
          <wp:inline distT="0" distB="0" distL="0" distR="0">
            <wp:extent cx="2893377" cy="538638"/>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893377" cy="538638"/>
                    </a:xfrm>
                    <a:prstGeom prst="rect">
                      <a:avLst/>
                    </a:prstGeom>
                  </pic:spPr>
                </pic:pic>
              </a:graphicData>
            </a:graphic>
          </wp:inline>
        </w:drawing>
      </w:r>
      <w:r>
        <w:rPr>
          <w:sz w:val="20"/>
        </w:rPr>
      </w:r>
    </w:p>
    <w:p>
      <w:pPr>
        <w:pStyle w:val="BodyText"/>
        <w:spacing w:before="163"/>
      </w:pPr>
    </w:p>
    <w:p>
      <w:pPr>
        <w:pStyle w:val="Heading1"/>
        <w:ind w:left="430"/>
      </w:pPr>
      <w:r>
        <w:rPr/>
        <w:t>PHOTOGRAPHER</w:t>
      </w:r>
      <w:r>
        <w:rPr>
          <w:spacing w:val="-9"/>
        </w:rPr>
        <w:t> </w:t>
      </w:r>
      <w:r>
        <w:rPr>
          <w:spacing w:val="-2"/>
        </w:rPr>
        <w:t>AGREEMENT</w:t>
      </w:r>
    </w:p>
    <w:p>
      <w:pPr>
        <w:pStyle w:val="BodyText"/>
        <w:tabs>
          <w:tab w:pos="3532" w:val="left" w:leader="none"/>
        </w:tabs>
        <w:spacing w:line="274" w:lineRule="exact"/>
        <w:ind w:left="431"/>
        <w:jc w:val="center"/>
      </w:pPr>
      <w:r>
        <w:rPr/>
        <w:t>Contract No. </w:t>
      </w:r>
      <w:r>
        <w:rPr>
          <w:u w:val="single"/>
        </w:rPr>
        <w:tab/>
      </w:r>
    </w:p>
    <w:p>
      <w:pPr>
        <w:pStyle w:val="BodyText"/>
        <w:spacing w:before="231"/>
        <w:ind w:left="425"/>
        <w:jc w:val="center"/>
      </w:pPr>
      <w:r>
        <w:rPr/>
        <w:t>This</w:t>
      </w:r>
      <w:r>
        <w:rPr>
          <w:spacing w:val="-4"/>
        </w:rPr>
        <w:t> </w:t>
      </w:r>
      <w:r>
        <w:rPr/>
        <w:t>agreement</w:t>
      </w:r>
      <w:r>
        <w:rPr>
          <w:spacing w:val="-4"/>
        </w:rPr>
        <w:t> </w:t>
      </w:r>
      <w:r>
        <w:rPr/>
        <w:t>is</w:t>
      </w:r>
      <w:r>
        <w:rPr>
          <w:spacing w:val="-4"/>
        </w:rPr>
        <w:t> </w:t>
      </w:r>
      <w:r>
        <w:rPr/>
        <w:t>entered</w:t>
      </w:r>
      <w:r>
        <w:rPr>
          <w:spacing w:val="-4"/>
        </w:rPr>
        <w:t> </w:t>
      </w:r>
      <w:r>
        <w:rPr/>
        <w:t>into</w:t>
      </w:r>
      <w:r>
        <w:rPr>
          <w:spacing w:val="-4"/>
        </w:rPr>
        <w:t> </w:t>
      </w:r>
      <w:r>
        <w:rPr/>
        <w:t>by</w:t>
      </w:r>
      <w:r>
        <w:rPr>
          <w:spacing w:val="-8"/>
        </w:rPr>
        <w:t> </w:t>
      </w:r>
      <w:r>
        <w:rPr/>
        <w:t>and</w:t>
      </w:r>
      <w:r>
        <w:rPr>
          <w:spacing w:val="-8"/>
        </w:rPr>
        <w:t> </w:t>
      </w:r>
      <w:r>
        <w:rPr>
          <w:spacing w:val="-2"/>
        </w:rPr>
        <w:t>between</w:t>
      </w:r>
    </w:p>
    <w:p>
      <w:pPr>
        <w:pStyle w:val="Heading1"/>
        <w:spacing w:before="5"/>
      </w:pPr>
      <w:r>
        <w:rPr/>
        <w:t>STOCKTON</w:t>
      </w:r>
      <w:r>
        <w:rPr>
          <w:spacing w:val="-4"/>
        </w:rPr>
        <w:t> </w:t>
      </w:r>
      <w:r>
        <w:rPr>
          <w:spacing w:val="-2"/>
        </w:rPr>
        <w:t>UNIVERSITY</w:t>
      </w:r>
    </w:p>
    <w:p>
      <w:pPr>
        <w:pStyle w:val="BodyText"/>
        <w:ind w:left="3346" w:right="2166" w:firstLine="222"/>
      </w:pPr>
      <w:r>
        <w:rPr/>
        <w:t>101 Vera King Farris Drive Galloway,</w:t>
      </w:r>
      <w:r>
        <w:rPr>
          <w:spacing w:val="-15"/>
        </w:rPr>
        <w:t> </w:t>
      </w:r>
      <w:r>
        <w:rPr/>
        <w:t>New</w:t>
      </w:r>
      <w:r>
        <w:rPr>
          <w:spacing w:val="-14"/>
        </w:rPr>
        <w:t> </w:t>
      </w:r>
      <w:r>
        <w:rPr/>
        <w:t>Jersey</w:t>
      </w:r>
      <w:r>
        <w:rPr>
          <w:spacing w:val="-15"/>
        </w:rPr>
        <w:t> </w:t>
      </w:r>
      <w:r>
        <w:rPr/>
        <w:t>08205-</w:t>
      </w:r>
      <w:r>
        <w:rPr/>
        <w:t>9441</w:t>
      </w:r>
    </w:p>
    <w:p>
      <w:pPr>
        <w:pStyle w:val="BodyText"/>
        <w:spacing w:line="275" w:lineRule="exact"/>
        <w:ind w:left="3117"/>
      </w:pPr>
      <w:r>
        <w:rPr/>
        <w:t>(hereinafter</w:t>
      </w:r>
      <w:r>
        <w:rPr>
          <w:spacing w:val="-6"/>
        </w:rPr>
        <w:t> </w:t>
      </w:r>
      <w:r>
        <w:rPr/>
        <w:t>called</w:t>
      </w:r>
      <w:r>
        <w:rPr>
          <w:spacing w:val="-5"/>
        </w:rPr>
        <w:t> </w:t>
      </w:r>
      <w:r>
        <w:rPr/>
        <w:t>the</w:t>
      </w:r>
      <w:r>
        <w:rPr>
          <w:spacing w:val="-5"/>
        </w:rPr>
        <w:t> </w:t>
      </w:r>
      <w:r>
        <w:rPr>
          <w:spacing w:val="-2"/>
        </w:rPr>
        <w:t>"UNIVERSITY")</w:t>
      </w:r>
    </w:p>
    <w:p>
      <w:pPr>
        <w:spacing w:before="229"/>
        <w:ind w:left="430" w:right="0" w:firstLine="0"/>
        <w:jc w:val="center"/>
        <w:rPr>
          <w:b/>
          <w:sz w:val="24"/>
        </w:rPr>
      </w:pPr>
      <w:r>
        <w:rPr>
          <w:sz w:val="24"/>
        </w:rPr>
        <w:t>and</w:t>
      </w:r>
      <w:r>
        <w:rPr>
          <w:spacing w:val="-3"/>
          <w:sz w:val="24"/>
        </w:rPr>
        <w:t> </w:t>
      </w:r>
      <w:r>
        <w:rPr>
          <w:b/>
          <w:sz w:val="24"/>
        </w:rPr>
        <w:t>THE </w:t>
      </w:r>
      <w:r>
        <w:rPr>
          <w:b/>
          <w:spacing w:val="-2"/>
          <w:sz w:val="24"/>
        </w:rPr>
        <w:t>VENDOR</w:t>
      </w:r>
    </w:p>
    <w:p>
      <w:pPr>
        <w:pStyle w:val="BodyText"/>
        <w:ind w:left="432"/>
        <w:jc w:val="center"/>
      </w:pPr>
      <w:r>
        <w:rPr/>
        <w:t>(hereinafter</w:t>
      </w:r>
      <w:r>
        <w:rPr>
          <w:spacing w:val="-2"/>
        </w:rPr>
        <w:t> </w:t>
      </w:r>
      <w:r>
        <w:rPr/>
        <w:t>called</w:t>
      </w:r>
      <w:r>
        <w:rPr>
          <w:spacing w:val="-3"/>
        </w:rPr>
        <w:t> </w:t>
      </w:r>
      <w:r>
        <w:rPr/>
        <w:t>the</w:t>
      </w:r>
      <w:r>
        <w:rPr>
          <w:spacing w:val="-1"/>
        </w:rPr>
        <w:t> </w:t>
      </w:r>
      <w:r>
        <w:rPr>
          <w:spacing w:val="-2"/>
        </w:rPr>
        <w:t>“PHOTOGRAPHER”)</w:t>
      </w:r>
    </w:p>
    <w:p>
      <w:pPr>
        <w:pStyle w:val="BodyText"/>
        <w:spacing w:before="8"/>
        <w:rPr>
          <w:sz w:val="19"/>
        </w:rPr>
      </w:pPr>
      <w:r>
        <w:rPr>
          <w:sz w:val="19"/>
        </w:rPr>
        <mc:AlternateContent>
          <mc:Choice Requires="wps">
            <w:drawing>
              <wp:anchor distT="0" distB="0" distL="0" distR="0" allowOverlap="1" layoutInCell="1" locked="0" behindDoc="1" simplePos="0" relativeHeight="487587840">
                <wp:simplePos x="0" y="0"/>
                <wp:positionH relativeFrom="page">
                  <wp:posOffset>2423160</wp:posOffset>
                </wp:positionH>
                <wp:positionV relativeFrom="paragraph">
                  <wp:posOffset>159075</wp:posOffset>
                </wp:positionV>
                <wp:extent cx="3200400" cy="762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0.800003pt;margin-top:12.525619pt;width:252pt;height:.6pt;mso-position-horizontal-relative:page;mso-position-vertical-relative:paragraph;z-index:-15728640;mso-wrap-distance-left:0;mso-wrap-distance-right:0" id="docshape1" filled="true" fillcolor="#000000" stroked="false">
                <v:fill type="solid"/>
                <w10:wrap type="topAndBottom"/>
              </v:rect>
            </w:pict>
          </mc:Fallback>
        </mc:AlternateContent>
      </w:r>
      <w:r>
        <w:rPr>
          <w:sz w:val="19"/>
        </w:rPr>
        <mc:AlternateContent>
          <mc:Choice Requires="wps">
            <w:drawing>
              <wp:anchor distT="0" distB="0" distL="0" distR="0" allowOverlap="1" layoutInCell="1" locked="0" behindDoc="1" simplePos="0" relativeHeight="487588352">
                <wp:simplePos x="0" y="0"/>
                <wp:positionH relativeFrom="page">
                  <wp:posOffset>2423160</wp:posOffset>
                </wp:positionH>
                <wp:positionV relativeFrom="paragraph">
                  <wp:posOffset>334348</wp:posOffset>
                </wp:positionV>
                <wp:extent cx="3200400"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3200400" cy="7620"/>
                        </a:xfrm>
                        <a:custGeom>
                          <a:avLst/>
                          <a:gdLst/>
                          <a:ahLst/>
                          <a:cxnLst/>
                          <a:rect l="l" t="t" r="r" b="b"/>
                          <a:pathLst>
                            <a:path w="3200400" h="7620">
                              <a:moveTo>
                                <a:pt x="3200400" y="0"/>
                              </a:moveTo>
                              <a:lnTo>
                                <a:pt x="0" y="0"/>
                              </a:lnTo>
                              <a:lnTo>
                                <a:pt x="0" y="7607"/>
                              </a:lnTo>
                              <a:lnTo>
                                <a:pt x="3200400" y="7607"/>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0.800003pt;margin-top:26.326618pt;width:252pt;height:.599pt;mso-position-horizontal-relative:page;mso-position-vertical-relative:paragraph;z-index:-15728128;mso-wrap-distance-left:0;mso-wrap-distance-right:0" id="docshape2" filled="true" fillcolor="#000000" stroked="false">
                <v:fill type="solid"/>
                <w10:wrap type="topAndBottom"/>
              </v:rect>
            </w:pict>
          </mc:Fallback>
        </mc:AlternateContent>
      </w:r>
      <w:r>
        <w:rPr>
          <w:sz w:val="19"/>
        </w:rPr>
        <mc:AlternateContent>
          <mc:Choice Requires="wps">
            <w:drawing>
              <wp:anchor distT="0" distB="0" distL="0" distR="0" allowOverlap="1" layoutInCell="1" locked="0" behindDoc="1" simplePos="0" relativeHeight="487588864">
                <wp:simplePos x="0" y="0"/>
                <wp:positionH relativeFrom="page">
                  <wp:posOffset>2423160</wp:posOffset>
                </wp:positionH>
                <wp:positionV relativeFrom="paragraph">
                  <wp:posOffset>515691</wp:posOffset>
                </wp:positionV>
                <wp:extent cx="3200400" cy="762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3200400" cy="7620"/>
                        </a:xfrm>
                        <a:custGeom>
                          <a:avLst/>
                          <a:gdLst/>
                          <a:ahLst/>
                          <a:cxnLst/>
                          <a:rect l="l" t="t" r="r" b="b"/>
                          <a:pathLst>
                            <a:path w="3200400" h="7620">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0.800003pt;margin-top:40.605618pt;width:252pt;height:.6pt;mso-position-horizontal-relative:page;mso-position-vertical-relative:paragraph;z-index:-15727616;mso-wrap-distance-left:0;mso-wrap-distance-right:0" id="docshape3" filled="true" fillcolor="#000000" stroked="false">
                <v:fill type="solid"/>
                <w10:wrap type="topAndBottom"/>
              </v:rect>
            </w:pict>
          </mc:Fallback>
        </mc:AlternateContent>
      </w:r>
    </w:p>
    <w:p>
      <w:pPr>
        <w:pStyle w:val="BodyText"/>
        <w:spacing w:before="10"/>
        <w:rPr>
          <w:sz w:val="20"/>
        </w:rPr>
      </w:pPr>
    </w:p>
    <w:p>
      <w:pPr>
        <w:pStyle w:val="BodyText"/>
        <w:spacing w:before="19"/>
        <w:rPr>
          <w:sz w:val="20"/>
        </w:rPr>
      </w:pPr>
    </w:p>
    <w:p>
      <w:pPr>
        <w:pStyle w:val="BodyText"/>
        <w:spacing w:line="256" w:lineRule="auto" w:before="205"/>
        <w:ind w:left="432" w:right="337"/>
      </w:pPr>
      <w:r>
        <w:rPr/>
        <w:t>WHEREAS,</w:t>
      </w:r>
      <w:r>
        <w:rPr>
          <w:spacing w:val="-7"/>
        </w:rPr>
        <w:t> </w:t>
      </w:r>
      <w:r>
        <w:rPr/>
        <w:t>the</w:t>
      </w:r>
      <w:r>
        <w:rPr>
          <w:spacing w:val="-8"/>
        </w:rPr>
        <w:t> </w:t>
      </w:r>
      <w:r>
        <w:rPr/>
        <w:t>UNIVERSITY</w:t>
      </w:r>
      <w:r>
        <w:rPr>
          <w:spacing w:val="-8"/>
        </w:rPr>
        <w:t> </w:t>
      </w:r>
      <w:r>
        <w:rPr/>
        <w:t>is</w:t>
      </w:r>
      <w:r>
        <w:rPr>
          <w:spacing w:val="-7"/>
        </w:rPr>
        <w:t> </w:t>
      </w:r>
      <w:r>
        <w:rPr/>
        <w:t>engaging</w:t>
      </w:r>
      <w:r>
        <w:rPr>
          <w:spacing w:val="-9"/>
        </w:rPr>
        <w:t> </w:t>
      </w:r>
      <w:r>
        <w:rPr/>
        <w:t>the</w:t>
      </w:r>
      <w:r>
        <w:rPr>
          <w:spacing w:val="-8"/>
        </w:rPr>
        <w:t> </w:t>
      </w:r>
      <w:r>
        <w:rPr/>
        <w:t>PHOTOGRAPHER</w:t>
      </w:r>
      <w:r>
        <w:rPr>
          <w:spacing w:val="-7"/>
        </w:rPr>
        <w:t> </w:t>
      </w:r>
      <w:r>
        <w:rPr/>
        <w:t>for</w:t>
      </w:r>
      <w:r>
        <w:rPr>
          <w:spacing w:val="-8"/>
        </w:rPr>
        <w:t> </w:t>
      </w:r>
      <w:r>
        <w:rPr/>
        <w:t>professional </w:t>
      </w:r>
      <w:r>
        <w:rPr>
          <w:position w:val="1"/>
        </w:rPr>
        <w:t>video</w:t>
      </w:r>
      <w:r>
        <w:rPr>
          <w:spacing w:val="40"/>
          <w:position w:val="1"/>
        </w:rPr>
        <w:t> </w:t>
      </w:r>
      <w:r>
        <w:rPr>
          <w:position w:val="1"/>
        </w:rPr>
        <w:t>services for: </w:t>
      </w:r>
      <w:r>
        <w:rPr/>
        <w:t>Event, Location, Date, etc.</w:t>
      </w:r>
    </w:p>
    <w:p>
      <w:pPr>
        <w:pStyle w:val="BodyText"/>
        <w:spacing w:before="8"/>
        <w:rPr>
          <w:sz w:val="13"/>
        </w:rPr>
      </w:pPr>
      <w:r>
        <w:rPr>
          <w:sz w:val="13"/>
        </w:rPr>
        <mc:AlternateContent>
          <mc:Choice Requires="wps">
            <w:drawing>
              <wp:anchor distT="0" distB="0" distL="0" distR="0" allowOverlap="1" layoutInCell="1" locked="0" behindDoc="1" simplePos="0" relativeHeight="487589376">
                <wp:simplePos x="0" y="0"/>
                <wp:positionH relativeFrom="page">
                  <wp:posOffset>1204594</wp:posOffset>
                </wp:positionH>
                <wp:positionV relativeFrom="paragraph">
                  <wp:posOffset>115360</wp:posOffset>
                </wp:positionV>
                <wp:extent cx="5255260" cy="51625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255260" cy="516255"/>
                        </a:xfrm>
                        <a:custGeom>
                          <a:avLst/>
                          <a:gdLst/>
                          <a:ahLst/>
                          <a:cxnLst/>
                          <a:rect l="l" t="t" r="r" b="b"/>
                          <a:pathLst>
                            <a:path w="5255260" h="516255">
                              <a:moveTo>
                                <a:pt x="0" y="0"/>
                              </a:moveTo>
                              <a:lnTo>
                                <a:pt x="5255259" y="0"/>
                              </a:lnTo>
                              <a:lnTo>
                                <a:pt x="5255259" y="516254"/>
                              </a:lnTo>
                              <a:lnTo>
                                <a:pt x="0" y="51625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849998pt;margin-top:9.083508pt;width:413.8pt;height:40.65pt;mso-position-horizontal-relative:page;mso-position-vertical-relative:paragraph;z-index:-15727104;mso-wrap-distance-left:0;mso-wrap-distance-right:0" id="docshape4" filled="false" stroked="true" strokeweight=".75pt" strokecolor="#000000">
                <v:stroke dashstyle="solid"/>
                <w10:wrap type="topAndBottom"/>
              </v:rect>
            </w:pict>
          </mc:Fallback>
        </mc:AlternateContent>
      </w:r>
    </w:p>
    <w:p>
      <w:pPr>
        <w:pStyle w:val="BodyText"/>
        <w:spacing w:before="229"/>
        <w:ind w:left="431"/>
      </w:pPr>
      <w:r>
        <w:rPr/>
        <w:t>NOW</w:t>
      </w:r>
      <w:r>
        <w:rPr>
          <w:spacing w:val="-2"/>
        </w:rPr>
        <w:t> </w:t>
      </w:r>
      <w:r>
        <w:rPr/>
        <w:t>THEREFORE,</w:t>
      </w:r>
      <w:r>
        <w:rPr>
          <w:spacing w:val="-3"/>
        </w:rPr>
        <w:t> </w:t>
      </w:r>
      <w:r>
        <w:rPr/>
        <w:t>it</w:t>
      </w:r>
      <w:r>
        <w:rPr>
          <w:spacing w:val="-2"/>
        </w:rPr>
        <w:t> </w:t>
      </w:r>
      <w:r>
        <w:rPr/>
        <w:t>is</w:t>
      </w:r>
      <w:r>
        <w:rPr>
          <w:spacing w:val="-3"/>
        </w:rPr>
        <w:t> </w:t>
      </w:r>
      <w:r>
        <w:rPr/>
        <w:t>agreed</w:t>
      </w:r>
      <w:r>
        <w:rPr>
          <w:spacing w:val="-2"/>
        </w:rPr>
        <w:t> </w:t>
      </w:r>
      <w:r>
        <w:rPr/>
        <w:t>as</w:t>
      </w:r>
      <w:r>
        <w:rPr>
          <w:spacing w:val="-2"/>
        </w:rPr>
        <w:t> follows:</w:t>
      </w:r>
    </w:p>
    <w:p>
      <w:pPr>
        <w:pStyle w:val="ListParagraph"/>
        <w:numPr>
          <w:ilvl w:val="0"/>
          <w:numId w:val="1"/>
        </w:numPr>
        <w:tabs>
          <w:tab w:pos="791" w:val="left" w:leader="none"/>
        </w:tabs>
        <w:spacing w:line="240" w:lineRule="auto" w:before="266" w:after="0"/>
        <w:ind w:left="791" w:right="0" w:hanging="360"/>
        <w:jc w:val="left"/>
        <w:rPr>
          <w:sz w:val="24"/>
        </w:rPr>
      </w:pPr>
      <w:r>
        <w:rPr>
          <w:sz w:val="24"/>
        </w:rPr>
        <mc:AlternateContent>
          <mc:Choice Requires="wps">
            <w:drawing>
              <wp:anchor distT="0" distB="0" distL="0" distR="0" allowOverlap="1" layoutInCell="1" locked="0" behindDoc="1" simplePos="0" relativeHeight="487589888">
                <wp:simplePos x="0" y="0"/>
                <wp:positionH relativeFrom="page">
                  <wp:posOffset>1419225</wp:posOffset>
                </wp:positionH>
                <wp:positionV relativeFrom="paragraph">
                  <wp:posOffset>378119</wp:posOffset>
                </wp:positionV>
                <wp:extent cx="5040630" cy="51625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040630" cy="516255"/>
                        </a:xfrm>
                        <a:custGeom>
                          <a:avLst/>
                          <a:gdLst/>
                          <a:ahLst/>
                          <a:cxnLst/>
                          <a:rect l="l" t="t" r="r" b="b"/>
                          <a:pathLst>
                            <a:path w="5040630" h="516255">
                              <a:moveTo>
                                <a:pt x="0" y="0"/>
                              </a:moveTo>
                              <a:lnTo>
                                <a:pt x="5040630" y="0"/>
                              </a:lnTo>
                              <a:lnTo>
                                <a:pt x="5040630" y="516254"/>
                              </a:lnTo>
                              <a:lnTo>
                                <a:pt x="0" y="516254"/>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1.75pt;margin-top:29.773172pt;width:396.9pt;height:40.65pt;mso-position-horizontal-relative:page;mso-position-vertical-relative:paragraph;z-index:-15726592;mso-wrap-distance-left:0;mso-wrap-distance-right:0" id="docshape5" filled="false" stroked="true" strokeweight=".75pt" strokecolor="#000000">
                <v:stroke dashstyle="solid"/>
                <w10:wrap type="topAndBottom"/>
              </v:rect>
            </w:pict>
          </mc:Fallback>
        </mc:AlternateContent>
      </w:r>
      <w:r>
        <w:rPr>
          <w:sz w:val="24"/>
        </w:rPr>
        <w:t>PURPOSE:</w:t>
      </w:r>
      <w:r>
        <w:rPr>
          <w:spacing w:val="53"/>
          <w:sz w:val="24"/>
        </w:rPr>
        <w:t> </w:t>
      </w:r>
      <w:r>
        <w:rPr>
          <w:sz w:val="24"/>
        </w:rPr>
        <w:t>The</w:t>
      </w:r>
      <w:r>
        <w:rPr>
          <w:spacing w:val="-3"/>
          <w:sz w:val="24"/>
        </w:rPr>
        <w:t> </w:t>
      </w:r>
      <w:r>
        <w:rPr>
          <w:sz w:val="24"/>
        </w:rPr>
        <w:t>PHOTOGRAPHER</w:t>
      </w:r>
      <w:r>
        <w:rPr>
          <w:spacing w:val="-3"/>
          <w:sz w:val="24"/>
        </w:rPr>
        <w:t> </w:t>
      </w:r>
      <w:r>
        <w:rPr>
          <w:sz w:val="24"/>
        </w:rPr>
        <w:t>will</w:t>
      </w:r>
      <w:r>
        <w:rPr>
          <w:spacing w:val="-2"/>
          <w:sz w:val="24"/>
        </w:rPr>
        <w:t> </w:t>
      </w:r>
      <w:r>
        <w:rPr>
          <w:sz w:val="24"/>
        </w:rPr>
        <w:t>provide</w:t>
      </w:r>
      <w:r>
        <w:rPr>
          <w:spacing w:val="-3"/>
          <w:sz w:val="24"/>
        </w:rPr>
        <w:t> </w:t>
      </w:r>
      <w:r>
        <w:rPr>
          <w:sz w:val="24"/>
        </w:rPr>
        <w:t>the</w:t>
      </w:r>
      <w:r>
        <w:rPr>
          <w:spacing w:val="-3"/>
          <w:sz w:val="24"/>
        </w:rPr>
        <w:t> </w:t>
      </w:r>
      <w:r>
        <w:rPr>
          <w:sz w:val="24"/>
        </w:rPr>
        <w:t>following</w:t>
      </w:r>
      <w:r>
        <w:rPr>
          <w:spacing w:val="-5"/>
          <w:sz w:val="24"/>
        </w:rPr>
        <w:t> </w:t>
      </w:r>
      <w:r>
        <w:rPr>
          <w:spacing w:val="-2"/>
          <w:sz w:val="24"/>
        </w:rPr>
        <w:t>services:</w:t>
      </w:r>
    </w:p>
    <w:p>
      <w:pPr>
        <w:pStyle w:val="BodyText"/>
        <w:spacing w:line="292" w:lineRule="auto" w:before="79"/>
        <w:ind w:left="431" w:right="337"/>
      </w:pPr>
      <w:r>
        <w:rPr/>
        <w:t>To</w:t>
      </w:r>
      <w:r>
        <w:rPr>
          <w:spacing w:val="-3"/>
        </w:rPr>
        <w:t> </w:t>
      </w:r>
      <w:r>
        <w:rPr/>
        <w:t>the</w:t>
      </w:r>
      <w:r>
        <w:rPr>
          <w:spacing w:val="-4"/>
        </w:rPr>
        <w:t> </w:t>
      </w:r>
      <w:r>
        <w:rPr/>
        <w:t>extent</w:t>
      </w:r>
      <w:r>
        <w:rPr>
          <w:spacing w:val="-3"/>
        </w:rPr>
        <w:t> </w:t>
      </w:r>
      <w:r>
        <w:rPr/>
        <w:t>there</w:t>
      </w:r>
      <w:r>
        <w:rPr>
          <w:spacing w:val="-4"/>
        </w:rPr>
        <w:t> </w:t>
      </w:r>
      <w:r>
        <w:rPr/>
        <w:t>is</w:t>
      </w:r>
      <w:r>
        <w:rPr>
          <w:spacing w:val="-3"/>
        </w:rPr>
        <w:t> </w:t>
      </w:r>
      <w:r>
        <w:rPr/>
        <w:t>any</w:t>
      </w:r>
      <w:r>
        <w:rPr>
          <w:spacing w:val="-6"/>
        </w:rPr>
        <w:t> </w:t>
      </w:r>
      <w:r>
        <w:rPr/>
        <w:t>inconsistency</w:t>
      </w:r>
      <w:r>
        <w:rPr>
          <w:spacing w:val="-8"/>
        </w:rPr>
        <w:t> </w:t>
      </w:r>
      <w:r>
        <w:rPr/>
        <w:t>between</w:t>
      </w:r>
      <w:r>
        <w:rPr>
          <w:spacing w:val="-3"/>
        </w:rPr>
        <w:t> </w:t>
      </w:r>
      <w:r>
        <w:rPr/>
        <w:t>the</w:t>
      </w:r>
      <w:r>
        <w:rPr>
          <w:spacing w:val="-4"/>
        </w:rPr>
        <w:t> </w:t>
      </w:r>
      <w:r>
        <w:rPr/>
        <w:t>Proposal</w:t>
      </w:r>
      <w:r>
        <w:rPr>
          <w:spacing w:val="-3"/>
        </w:rPr>
        <w:t> </w:t>
      </w:r>
      <w:r>
        <w:rPr/>
        <w:t>and</w:t>
      </w:r>
      <w:r>
        <w:rPr>
          <w:spacing w:val="-3"/>
        </w:rPr>
        <w:t> </w:t>
      </w:r>
      <w:r>
        <w:rPr/>
        <w:t>this</w:t>
      </w:r>
      <w:r>
        <w:rPr>
          <w:spacing w:val="-3"/>
        </w:rPr>
        <w:t> </w:t>
      </w:r>
      <w:r>
        <w:rPr/>
        <w:t>Agreement,</w:t>
      </w:r>
      <w:r>
        <w:rPr>
          <w:spacing w:val="-3"/>
        </w:rPr>
        <w:t> </w:t>
      </w:r>
      <w:r>
        <w:rPr/>
        <w:t>the terms of this Agreement shall control.</w:t>
      </w:r>
    </w:p>
    <w:p>
      <w:pPr>
        <w:pStyle w:val="ListParagraph"/>
        <w:numPr>
          <w:ilvl w:val="0"/>
          <w:numId w:val="1"/>
        </w:numPr>
        <w:tabs>
          <w:tab w:pos="792" w:val="left" w:leader="none"/>
          <w:tab w:pos="852" w:val="left" w:leader="none"/>
        </w:tabs>
        <w:spacing w:line="292" w:lineRule="auto" w:before="229" w:after="0"/>
        <w:ind w:left="852" w:right="287" w:hanging="420"/>
        <w:jc w:val="left"/>
        <w:rPr>
          <w:sz w:val="24"/>
        </w:rPr>
      </w:pPr>
      <w:r>
        <w:rPr>
          <w:sz w:val="24"/>
        </w:rPr>
        <w:t>The</w:t>
      </w:r>
      <w:r>
        <w:rPr>
          <w:spacing w:val="-5"/>
          <w:sz w:val="24"/>
        </w:rPr>
        <w:t> </w:t>
      </w:r>
      <w:r>
        <w:rPr>
          <w:sz w:val="24"/>
        </w:rPr>
        <w:t>PHOTOGRAPHER</w:t>
      </w:r>
      <w:r>
        <w:rPr>
          <w:spacing w:val="-4"/>
          <w:sz w:val="24"/>
        </w:rPr>
        <w:t> </w:t>
      </w:r>
      <w:r>
        <w:rPr>
          <w:sz w:val="24"/>
        </w:rPr>
        <w:t>will</w:t>
      </w:r>
      <w:r>
        <w:rPr>
          <w:spacing w:val="-4"/>
          <w:sz w:val="24"/>
        </w:rPr>
        <w:t> </w:t>
      </w:r>
      <w:r>
        <w:rPr>
          <w:sz w:val="24"/>
        </w:rPr>
        <w:t>adhere</w:t>
      </w:r>
      <w:r>
        <w:rPr>
          <w:spacing w:val="-5"/>
          <w:sz w:val="24"/>
        </w:rPr>
        <w:t> </w:t>
      </w:r>
      <w:r>
        <w:rPr>
          <w:sz w:val="24"/>
        </w:rPr>
        <w:t>to</w:t>
      </w:r>
      <w:r>
        <w:rPr>
          <w:spacing w:val="-4"/>
          <w:sz w:val="24"/>
        </w:rPr>
        <w:t> </w:t>
      </w:r>
      <w:r>
        <w:rPr>
          <w:sz w:val="24"/>
        </w:rPr>
        <w:t>an</w:t>
      </w:r>
      <w:r>
        <w:rPr>
          <w:spacing w:val="-4"/>
          <w:sz w:val="24"/>
        </w:rPr>
        <w:t> </w:t>
      </w:r>
      <w:r>
        <w:rPr>
          <w:sz w:val="24"/>
        </w:rPr>
        <w:t>agreed-upon</w:t>
      </w:r>
      <w:r>
        <w:rPr>
          <w:spacing w:val="-4"/>
          <w:sz w:val="24"/>
        </w:rPr>
        <w:t> </w:t>
      </w:r>
      <w:r>
        <w:rPr>
          <w:sz w:val="24"/>
        </w:rPr>
        <w:t>schedule</w:t>
      </w:r>
      <w:r>
        <w:rPr>
          <w:spacing w:val="-5"/>
          <w:sz w:val="24"/>
        </w:rPr>
        <w:t> </w:t>
      </w:r>
      <w:r>
        <w:rPr>
          <w:sz w:val="24"/>
        </w:rPr>
        <w:t>of</w:t>
      </w:r>
      <w:r>
        <w:rPr>
          <w:spacing w:val="-5"/>
          <w:sz w:val="24"/>
        </w:rPr>
        <w:t> </w:t>
      </w:r>
      <w:r>
        <w:rPr>
          <w:sz w:val="24"/>
        </w:rPr>
        <w:t>deadlines</w:t>
      </w:r>
      <w:r>
        <w:rPr>
          <w:spacing w:val="-4"/>
          <w:sz w:val="24"/>
        </w:rPr>
        <w:t> </w:t>
      </w:r>
      <w:r>
        <w:rPr>
          <w:sz w:val="24"/>
        </w:rPr>
        <w:t>as</w:t>
      </w:r>
      <w:r>
        <w:rPr>
          <w:spacing w:val="-4"/>
          <w:sz w:val="24"/>
        </w:rPr>
        <w:t> </w:t>
      </w:r>
      <w:r>
        <w:rPr>
          <w:sz w:val="24"/>
        </w:rPr>
        <w:t>stated in the Proposal.</w:t>
      </w:r>
    </w:p>
    <w:p>
      <w:pPr>
        <w:pStyle w:val="ListParagraph"/>
        <w:numPr>
          <w:ilvl w:val="0"/>
          <w:numId w:val="1"/>
        </w:numPr>
        <w:tabs>
          <w:tab w:pos="792" w:val="left" w:leader="none"/>
        </w:tabs>
        <w:spacing w:line="240" w:lineRule="auto" w:before="207" w:after="0"/>
        <w:ind w:left="372" w:right="762" w:firstLine="60"/>
        <w:jc w:val="left"/>
        <w:rPr>
          <w:sz w:val="24"/>
        </w:rPr>
      </w:pPr>
      <w:r>
        <w:rPr>
          <w:sz w:val="24"/>
        </w:rPr>
        <w:t>TERM:</w:t>
      </w:r>
      <w:r>
        <w:rPr>
          <w:spacing w:val="-4"/>
          <w:sz w:val="24"/>
        </w:rPr>
        <w:t> </w:t>
      </w:r>
      <w:r>
        <w:rPr>
          <w:sz w:val="24"/>
        </w:rPr>
        <w:t>The</w:t>
      </w:r>
      <w:r>
        <w:rPr>
          <w:spacing w:val="-5"/>
          <w:sz w:val="24"/>
        </w:rPr>
        <w:t> </w:t>
      </w:r>
      <w:r>
        <w:rPr>
          <w:sz w:val="24"/>
        </w:rPr>
        <w:t>term</w:t>
      </w:r>
      <w:r>
        <w:rPr>
          <w:spacing w:val="-6"/>
          <w:sz w:val="24"/>
        </w:rPr>
        <w:t> </w:t>
      </w:r>
      <w:r>
        <w:rPr>
          <w:sz w:val="24"/>
        </w:rPr>
        <w:t>of</w:t>
      </w:r>
      <w:r>
        <w:rPr>
          <w:spacing w:val="-3"/>
          <w:sz w:val="24"/>
        </w:rPr>
        <w:t> </w:t>
      </w:r>
      <w:r>
        <w:rPr>
          <w:sz w:val="24"/>
        </w:rPr>
        <w:t>this</w:t>
      </w:r>
      <w:r>
        <w:rPr>
          <w:spacing w:val="-4"/>
          <w:sz w:val="24"/>
        </w:rPr>
        <w:t> </w:t>
      </w:r>
      <w:r>
        <w:rPr>
          <w:sz w:val="24"/>
        </w:rPr>
        <w:t>contract</w:t>
      </w:r>
      <w:r>
        <w:rPr>
          <w:spacing w:val="-4"/>
          <w:sz w:val="24"/>
        </w:rPr>
        <w:t> </w:t>
      </w:r>
      <w:r>
        <w:rPr>
          <w:sz w:val="24"/>
        </w:rPr>
        <w:t>shall</w:t>
      </w:r>
      <w:r>
        <w:rPr>
          <w:spacing w:val="-4"/>
          <w:sz w:val="24"/>
        </w:rPr>
        <w:t> </w:t>
      </w:r>
      <w:r>
        <w:rPr>
          <w:sz w:val="24"/>
        </w:rPr>
        <w:t>commence</w:t>
      </w:r>
      <w:r>
        <w:rPr>
          <w:spacing w:val="-5"/>
          <w:sz w:val="24"/>
        </w:rPr>
        <w:t> </w:t>
      </w:r>
      <w:r>
        <w:rPr>
          <w:sz w:val="24"/>
        </w:rPr>
        <w:t>upon</w:t>
      </w:r>
      <w:r>
        <w:rPr>
          <w:spacing w:val="-4"/>
          <w:sz w:val="24"/>
        </w:rPr>
        <w:t> </w:t>
      </w:r>
      <w:r>
        <w:rPr>
          <w:sz w:val="24"/>
        </w:rPr>
        <w:t>signing</w:t>
      </w:r>
      <w:r>
        <w:rPr>
          <w:spacing w:val="-7"/>
          <w:sz w:val="24"/>
        </w:rPr>
        <w:t> </w:t>
      </w:r>
      <w:r>
        <w:rPr>
          <w:sz w:val="24"/>
        </w:rPr>
        <w:t>of</w:t>
      </w:r>
      <w:r>
        <w:rPr>
          <w:spacing w:val="-5"/>
          <w:sz w:val="24"/>
        </w:rPr>
        <w:t> </w:t>
      </w:r>
      <w:r>
        <w:rPr>
          <w:sz w:val="24"/>
        </w:rPr>
        <w:t>agreement</w:t>
      </w:r>
      <w:r>
        <w:rPr>
          <w:spacing w:val="-4"/>
          <w:sz w:val="24"/>
        </w:rPr>
        <w:t> </w:t>
      </w:r>
      <w:r>
        <w:rPr>
          <w:sz w:val="24"/>
        </w:rPr>
        <w:t>and terminate upon completion of the services and acceptance by the UNIVERSITY.</w:t>
      </w:r>
    </w:p>
    <w:p>
      <w:pPr>
        <w:pStyle w:val="ListParagraph"/>
        <w:numPr>
          <w:ilvl w:val="0"/>
          <w:numId w:val="1"/>
        </w:numPr>
        <w:tabs>
          <w:tab w:pos="733" w:val="left" w:leader="none"/>
          <w:tab w:pos="792" w:val="left" w:leader="none"/>
          <w:tab w:pos="4929" w:val="left" w:leader="none"/>
        </w:tabs>
        <w:spacing w:line="240" w:lineRule="auto" w:before="207" w:after="0"/>
        <w:ind w:left="733" w:right="231" w:hanging="302"/>
        <w:jc w:val="left"/>
        <w:rPr>
          <w:sz w:val="24"/>
        </w:rPr>
      </w:pPr>
      <w:r>
        <w:rPr>
          <w:sz w:val="24"/>
        </w:rPr>
        <w:t>CONSIDERATION:</w:t>
      </w:r>
      <w:r>
        <w:rPr>
          <w:spacing w:val="80"/>
          <w:sz w:val="24"/>
        </w:rPr>
        <w:t> </w:t>
      </w:r>
      <w:r>
        <w:rPr>
          <w:sz w:val="24"/>
        </w:rPr>
        <w:t>In</w:t>
      </w:r>
      <w:r>
        <w:rPr>
          <w:spacing w:val="-4"/>
          <w:sz w:val="24"/>
        </w:rPr>
        <w:t> </w:t>
      </w:r>
      <w:r>
        <w:rPr>
          <w:sz w:val="24"/>
        </w:rPr>
        <w:t>consideration</w:t>
      </w:r>
      <w:r>
        <w:rPr>
          <w:spacing w:val="-4"/>
          <w:sz w:val="24"/>
        </w:rPr>
        <w:t> </w:t>
      </w:r>
      <w:r>
        <w:rPr>
          <w:sz w:val="24"/>
        </w:rPr>
        <w:t>of</w:t>
      </w:r>
      <w:r>
        <w:rPr>
          <w:spacing w:val="-6"/>
          <w:sz w:val="24"/>
        </w:rPr>
        <w:t> </w:t>
      </w:r>
      <w:r>
        <w:rPr>
          <w:sz w:val="24"/>
        </w:rPr>
        <w:t>and</w:t>
      </w:r>
      <w:r>
        <w:rPr>
          <w:spacing w:val="-4"/>
          <w:sz w:val="24"/>
        </w:rPr>
        <w:t> </w:t>
      </w:r>
      <w:r>
        <w:rPr>
          <w:sz w:val="24"/>
        </w:rPr>
        <w:t>for</w:t>
      </w:r>
      <w:r>
        <w:rPr>
          <w:spacing w:val="-6"/>
          <w:sz w:val="24"/>
        </w:rPr>
        <w:t> </w:t>
      </w:r>
      <w:r>
        <w:rPr>
          <w:sz w:val="24"/>
        </w:rPr>
        <w:t>all</w:t>
      </w:r>
      <w:r>
        <w:rPr>
          <w:spacing w:val="-5"/>
          <w:sz w:val="24"/>
        </w:rPr>
        <w:t> </w:t>
      </w:r>
      <w:r>
        <w:rPr>
          <w:sz w:val="24"/>
        </w:rPr>
        <w:t>services</w:t>
      </w:r>
      <w:r>
        <w:rPr>
          <w:spacing w:val="-5"/>
          <w:sz w:val="24"/>
        </w:rPr>
        <w:t> </w:t>
      </w:r>
      <w:r>
        <w:rPr>
          <w:sz w:val="24"/>
        </w:rPr>
        <w:t>the</w:t>
      </w:r>
      <w:r>
        <w:rPr>
          <w:spacing w:val="-6"/>
          <w:sz w:val="24"/>
        </w:rPr>
        <w:t> </w:t>
      </w:r>
      <w:r>
        <w:rPr>
          <w:sz w:val="24"/>
        </w:rPr>
        <w:t>UNIVERSITY</w:t>
      </w:r>
      <w:r>
        <w:rPr>
          <w:spacing w:val="-6"/>
          <w:sz w:val="24"/>
        </w:rPr>
        <w:t> </w:t>
      </w:r>
      <w:r>
        <w:rPr>
          <w:sz w:val="24"/>
        </w:rPr>
        <w:t>agrees to pay the fixed sum of $</w:t>
      </w:r>
      <w:r>
        <w:rPr>
          <w:sz w:val="24"/>
          <w:u w:val="single"/>
        </w:rPr>
        <w:tab/>
      </w:r>
      <w:r>
        <w:rPr>
          <w:sz w:val="24"/>
        </w:rPr>
        <w:t>.</w:t>
      </w:r>
      <w:r>
        <w:rPr>
          <w:spacing w:val="40"/>
          <w:sz w:val="24"/>
        </w:rPr>
        <w:t> </w:t>
      </w:r>
      <w:r>
        <w:rPr>
          <w:sz w:val="24"/>
        </w:rPr>
        <w:t>Said payment is to be disbursed at completion of work.</w:t>
      </w:r>
    </w:p>
    <w:p>
      <w:pPr>
        <w:pStyle w:val="ListParagraph"/>
        <w:numPr>
          <w:ilvl w:val="0"/>
          <w:numId w:val="1"/>
        </w:numPr>
        <w:tabs>
          <w:tab w:pos="767" w:val="left" w:leader="none"/>
          <w:tab w:pos="789" w:val="left" w:leader="none"/>
        </w:tabs>
        <w:spacing w:line="240" w:lineRule="auto" w:before="230" w:after="0"/>
        <w:ind w:left="789" w:right="660" w:hanging="382"/>
        <w:jc w:val="left"/>
        <w:rPr>
          <w:sz w:val="24"/>
        </w:rPr>
      </w:pPr>
      <w:r>
        <w:rPr>
          <w:sz w:val="24"/>
        </w:rPr>
        <w:t>The</w:t>
      </w:r>
      <w:r>
        <w:rPr>
          <w:spacing w:val="-5"/>
          <w:sz w:val="24"/>
        </w:rPr>
        <w:t> </w:t>
      </w:r>
      <w:r>
        <w:rPr>
          <w:sz w:val="24"/>
        </w:rPr>
        <w:t>PHOTOGRAPHER</w:t>
      </w:r>
      <w:r>
        <w:rPr>
          <w:spacing w:val="-4"/>
          <w:sz w:val="24"/>
        </w:rPr>
        <w:t> </w:t>
      </w:r>
      <w:r>
        <w:rPr>
          <w:sz w:val="24"/>
        </w:rPr>
        <w:t>agrees</w:t>
      </w:r>
      <w:r>
        <w:rPr>
          <w:spacing w:val="-4"/>
          <w:sz w:val="24"/>
        </w:rPr>
        <w:t> </w:t>
      </w:r>
      <w:r>
        <w:rPr>
          <w:sz w:val="24"/>
        </w:rPr>
        <w:t>to</w:t>
      </w:r>
      <w:r>
        <w:rPr>
          <w:spacing w:val="-4"/>
          <w:sz w:val="24"/>
        </w:rPr>
        <w:t> </w:t>
      </w:r>
      <w:r>
        <w:rPr>
          <w:sz w:val="24"/>
        </w:rPr>
        <w:t>provide</w:t>
      </w:r>
      <w:r>
        <w:rPr>
          <w:spacing w:val="-3"/>
          <w:sz w:val="24"/>
        </w:rPr>
        <w:t> </w:t>
      </w:r>
      <w:r>
        <w:rPr>
          <w:sz w:val="24"/>
        </w:rPr>
        <w:t>all</w:t>
      </w:r>
      <w:r>
        <w:rPr>
          <w:spacing w:val="-4"/>
          <w:sz w:val="24"/>
        </w:rPr>
        <w:t> </w:t>
      </w:r>
      <w:r>
        <w:rPr>
          <w:sz w:val="24"/>
        </w:rPr>
        <w:t>equipment</w:t>
      </w:r>
      <w:r>
        <w:rPr>
          <w:spacing w:val="-4"/>
          <w:sz w:val="24"/>
        </w:rPr>
        <w:t> </w:t>
      </w:r>
      <w:r>
        <w:rPr>
          <w:sz w:val="24"/>
        </w:rPr>
        <w:t>and</w:t>
      </w:r>
      <w:r>
        <w:rPr>
          <w:spacing w:val="-4"/>
          <w:sz w:val="24"/>
        </w:rPr>
        <w:t> </w:t>
      </w:r>
      <w:r>
        <w:rPr>
          <w:sz w:val="24"/>
        </w:rPr>
        <w:t>supplies</w:t>
      </w:r>
      <w:r>
        <w:rPr>
          <w:spacing w:val="-4"/>
          <w:sz w:val="24"/>
        </w:rPr>
        <w:t> </w:t>
      </w:r>
      <w:r>
        <w:rPr>
          <w:sz w:val="24"/>
        </w:rPr>
        <w:t>necessary</w:t>
      </w:r>
      <w:r>
        <w:rPr>
          <w:spacing w:val="-9"/>
          <w:sz w:val="24"/>
        </w:rPr>
        <w:t> </w:t>
      </w:r>
      <w:r>
        <w:rPr>
          <w:sz w:val="24"/>
        </w:rPr>
        <w:t>to complete the project.</w:t>
      </w:r>
    </w:p>
    <w:p>
      <w:pPr>
        <w:pStyle w:val="ListParagraph"/>
        <w:numPr>
          <w:ilvl w:val="0"/>
          <w:numId w:val="1"/>
        </w:numPr>
        <w:tabs>
          <w:tab w:pos="768" w:val="left" w:leader="none"/>
        </w:tabs>
        <w:spacing w:line="240" w:lineRule="auto" w:before="228" w:after="0"/>
        <w:ind w:left="768" w:right="0" w:hanging="360"/>
        <w:jc w:val="left"/>
        <w:rPr>
          <w:sz w:val="24"/>
        </w:rPr>
      </w:pPr>
      <w:r>
        <w:rPr>
          <w:sz w:val="24"/>
        </w:rPr>
        <w:t>The</w:t>
      </w:r>
      <w:r>
        <w:rPr>
          <w:spacing w:val="-7"/>
          <w:sz w:val="24"/>
        </w:rPr>
        <w:t> </w:t>
      </w:r>
      <w:r>
        <w:rPr>
          <w:sz w:val="24"/>
        </w:rPr>
        <w:t>PHOTOGRAPHER</w:t>
      </w:r>
      <w:r>
        <w:rPr>
          <w:spacing w:val="-4"/>
          <w:sz w:val="24"/>
        </w:rPr>
        <w:t> </w:t>
      </w:r>
      <w:r>
        <w:rPr>
          <w:sz w:val="24"/>
        </w:rPr>
        <w:t>agrees</w:t>
      </w:r>
      <w:r>
        <w:rPr>
          <w:spacing w:val="-4"/>
          <w:sz w:val="24"/>
        </w:rPr>
        <w:t> </w:t>
      </w:r>
      <w:r>
        <w:rPr>
          <w:sz w:val="24"/>
        </w:rPr>
        <w:t>that</w:t>
      </w:r>
      <w:r>
        <w:rPr>
          <w:spacing w:val="-4"/>
          <w:sz w:val="24"/>
        </w:rPr>
        <w:t> </w:t>
      </w:r>
      <w:r>
        <w:rPr>
          <w:sz w:val="24"/>
        </w:rPr>
        <w:t>all</w:t>
      </w:r>
      <w:r>
        <w:rPr>
          <w:spacing w:val="-4"/>
          <w:sz w:val="24"/>
        </w:rPr>
        <w:t> </w:t>
      </w:r>
      <w:r>
        <w:rPr>
          <w:sz w:val="24"/>
        </w:rPr>
        <w:t>content</w:t>
      </w:r>
      <w:r>
        <w:rPr>
          <w:spacing w:val="-4"/>
          <w:sz w:val="24"/>
        </w:rPr>
        <w:t> </w:t>
      </w:r>
      <w:r>
        <w:rPr>
          <w:sz w:val="24"/>
        </w:rPr>
        <w:t>is</w:t>
      </w:r>
      <w:r>
        <w:rPr>
          <w:spacing w:val="-3"/>
          <w:sz w:val="24"/>
        </w:rPr>
        <w:t> </w:t>
      </w:r>
      <w:r>
        <w:rPr>
          <w:sz w:val="24"/>
        </w:rPr>
        <w:t>the</w:t>
      </w:r>
      <w:r>
        <w:rPr>
          <w:spacing w:val="-5"/>
          <w:sz w:val="24"/>
        </w:rPr>
        <w:t> </w:t>
      </w:r>
      <w:r>
        <w:rPr>
          <w:sz w:val="24"/>
        </w:rPr>
        <w:t>property</w:t>
      </w:r>
      <w:r>
        <w:rPr>
          <w:spacing w:val="-9"/>
          <w:sz w:val="24"/>
        </w:rPr>
        <w:t> </w:t>
      </w:r>
      <w:r>
        <w:rPr>
          <w:sz w:val="24"/>
        </w:rPr>
        <w:t>of</w:t>
      </w:r>
      <w:r>
        <w:rPr>
          <w:spacing w:val="-5"/>
          <w:sz w:val="24"/>
        </w:rPr>
        <w:t> </w:t>
      </w:r>
      <w:r>
        <w:rPr>
          <w:sz w:val="24"/>
        </w:rPr>
        <w:t>the</w:t>
      </w:r>
      <w:r>
        <w:rPr>
          <w:spacing w:val="-2"/>
          <w:sz w:val="24"/>
        </w:rPr>
        <w:t> UNIVERSITY.</w:t>
      </w:r>
    </w:p>
    <w:p>
      <w:pPr>
        <w:pStyle w:val="ListParagraph"/>
        <w:spacing w:after="0" w:line="240" w:lineRule="auto"/>
        <w:jc w:val="left"/>
        <w:rPr>
          <w:sz w:val="24"/>
        </w:rPr>
        <w:sectPr>
          <w:type w:val="continuous"/>
          <w:pgSz w:w="12240" w:h="15840"/>
          <w:pgMar w:top="700" w:bottom="280" w:left="1440" w:right="1440"/>
        </w:sectPr>
      </w:pPr>
    </w:p>
    <w:p>
      <w:pPr>
        <w:pStyle w:val="ListParagraph"/>
        <w:numPr>
          <w:ilvl w:val="0"/>
          <w:numId w:val="1"/>
        </w:numPr>
        <w:tabs>
          <w:tab w:pos="727" w:val="left" w:leader="none"/>
          <w:tab w:pos="769" w:val="left" w:leader="none"/>
        </w:tabs>
        <w:spacing w:line="240" w:lineRule="auto" w:before="71" w:after="0"/>
        <w:ind w:left="727" w:right="306" w:hanging="320"/>
        <w:jc w:val="left"/>
        <w:rPr>
          <w:sz w:val="24"/>
        </w:rPr>
      </w:pPr>
      <w:r>
        <w:rPr>
          <w:sz w:val="24"/>
        </w:rPr>
        <w:t>INTELLECTUAL</w:t>
      </w:r>
      <w:r>
        <w:rPr>
          <w:spacing w:val="38"/>
          <w:sz w:val="24"/>
        </w:rPr>
        <w:t> </w:t>
      </w:r>
      <w:r>
        <w:rPr>
          <w:sz w:val="24"/>
        </w:rPr>
        <w:t>PROPERTY.</w:t>
      </w:r>
      <w:r>
        <w:rPr>
          <w:spacing w:val="40"/>
          <w:sz w:val="24"/>
        </w:rPr>
        <w:t> </w:t>
      </w:r>
      <w:r>
        <w:rPr>
          <w:sz w:val="24"/>
        </w:rPr>
        <w:t>The</w:t>
      </w:r>
      <w:r>
        <w:rPr>
          <w:spacing w:val="-3"/>
          <w:sz w:val="24"/>
        </w:rPr>
        <w:t> </w:t>
      </w:r>
      <w:r>
        <w:rPr>
          <w:sz w:val="24"/>
        </w:rPr>
        <w:t>UNIVERSITY</w:t>
      </w:r>
      <w:r>
        <w:rPr>
          <w:spacing w:val="-3"/>
          <w:sz w:val="24"/>
        </w:rPr>
        <w:t> </w:t>
      </w:r>
      <w:r>
        <w:rPr>
          <w:sz w:val="24"/>
        </w:rPr>
        <w:t>is granted</w:t>
      </w:r>
      <w:r>
        <w:rPr>
          <w:spacing w:val="-2"/>
          <w:sz w:val="24"/>
        </w:rPr>
        <w:t> </w:t>
      </w:r>
      <w:r>
        <w:rPr>
          <w:sz w:val="24"/>
        </w:rPr>
        <w:t>the</w:t>
      </w:r>
      <w:r>
        <w:rPr>
          <w:spacing w:val="-1"/>
          <w:sz w:val="24"/>
        </w:rPr>
        <w:t> </w:t>
      </w:r>
      <w:r>
        <w:rPr>
          <w:sz w:val="24"/>
        </w:rPr>
        <w:t>right</w:t>
      </w:r>
      <w:r>
        <w:rPr>
          <w:spacing w:val="-2"/>
          <w:sz w:val="24"/>
        </w:rPr>
        <w:t> </w:t>
      </w:r>
      <w:r>
        <w:rPr>
          <w:sz w:val="24"/>
        </w:rPr>
        <w:t>to</w:t>
      </w:r>
      <w:r>
        <w:rPr>
          <w:spacing w:val="-2"/>
          <w:sz w:val="24"/>
        </w:rPr>
        <w:t> </w:t>
      </w:r>
      <w:r>
        <w:rPr>
          <w:sz w:val="24"/>
        </w:rPr>
        <w:t>reproduce any</w:t>
      </w:r>
      <w:r>
        <w:rPr>
          <w:spacing w:val="-8"/>
          <w:sz w:val="24"/>
        </w:rPr>
        <w:t> </w:t>
      </w:r>
      <w:r>
        <w:rPr>
          <w:sz w:val="24"/>
        </w:rPr>
        <w:t>work</w:t>
      </w:r>
      <w:r>
        <w:rPr>
          <w:spacing w:val="40"/>
          <w:sz w:val="24"/>
        </w:rPr>
        <w:t> </w:t>
      </w:r>
      <w:r>
        <w:rPr>
          <w:sz w:val="24"/>
        </w:rPr>
        <w:t>created</w:t>
      </w:r>
      <w:r>
        <w:rPr>
          <w:spacing w:val="-5"/>
          <w:sz w:val="24"/>
        </w:rPr>
        <w:t> </w:t>
      </w:r>
      <w:r>
        <w:rPr>
          <w:sz w:val="24"/>
        </w:rPr>
        <w:t>by</w:t>
      </w:r>
      <w:r>
        <w:rPr>
          <w:spacing w:val="-10"/>
          <w:sz w:val="24"/>
        </w:rPr>
        <w:t> </w:t>
      </w:r>
      <w:r>
        <w:rPr>
          <w:sz w:val="24"/>
        </w:rPr>
        <w:t>the</w:t>
      </w:r>
      <w:r>
        <w:rPr>
          <w:spacing w:val="-6"/>
          <w:sz w:val="24"/>
        </w:rPr>
        <w:t> </w:t>
      </w:r>
      <w:r>
        <w:rPr>
          <w:sz w:val="24"/>
        </w:rPr>
        <w:t>PHOTOGRAPHER</w:t>
      </w:r>
      <w:r>
        <w:rPr>
          <w:spacing w:val="-5"/>
          <w:sz w:val="24"/>
        </w:rPr>
        <w:t> </w:t>
      </w:r>
      <w:r>
        <w:rPr>
          <w:sz w:val="24"/>
        </w:rPr>
        <w:t>under</w:t>
      </w:r>
      <w:r>
        <w:rPr>
          <w:spacing w:val="-6"/>
          <w:sz w:val="24"/>
        </w:rPr>
        <w:t> </w:t>
      </w:r>
      <w:r>
        <w:rPr>
          <w:sz w:val="24"/>
        </w:rPr>
        <w:t>this</w:t>
      </w:r>
      <w:r>
        <w:rPr>
          <w:spacing w:val="-5"/>
          <w:sz w:val="24"/>
        </w:rPr>
        <w:t> </w:t>
      </w:r>
      <w:r>
        <w:rPr>
          <w:sz w:val="24"/>
        </w:rPr>
        <w:t>contract.</w:t>
      </w:r>
      <w:r>
        <w:rPr>
          <w:spacing w:val="40"/>
          <w:sz w:val="24"/>
        </w:rPr>
        <w:t> </w:t>
      </w:r>
      <w:r>
        <w:rPr>
          <w:sz w:val="24"/>
        </w:rPr>
        <w:t>PHOTOGRAPHER, in consideration for payment pursuant to the terms of the Contract, gives up and transfers to the UNIVERSITY all of its ownership rights to all video/photographic material it generates, which shall include all DVDs, footage, prints and electronic media, for UNIVERSITY'S unfettered use, including use on the web site, and for educational, marketing, and promotional purposes now and in connection with future programs/activities.</w:t>
      </w:r>
      <w:r>
        <w:rPr>
          <w:spacing w:val="40"/>
          <w:sz w:val="24"/>
        </w:rPr>
        <w:t> </w:t>
      </w:r>
      <w:r>
        <w:rPr>
          <w:sz w:val="24"/>
        </w:rPr>
        <w:t>PHOTOGRAPHER will not use any such material other than as required under this agreement without the written authorization of the UNIVERSITY.</w:t>
      </w:r>
    </w:p>
    <w:p>
      <w:pPr>
        <w:pStyle w:val="BodyText"/>
      </w:pPr>
    </w:p>
    <w:p>
      <w:pPr>
        <w:pStyle w:val="ListParagraph"/>
        <w:numPr>
          <w:ilvl w:val="0"/>
          <w:numId w:val="1"/>
        </w:numPr>
        <w:tabs>
          <w:tab w:pos="729" w:val="left" w:leader="none"/>
        </w:tabs>
        <w:spacing w:line="240" w:lineRule="auto" w:before="0" w:after="0"/>
        <w:ind w:left="729" w:right="1007" w:hanging="300"/>
        <w:jc w:val="left"/>
        <w:rPr>
          <w:sz w:val="24"/>
        </w:rPr>
      </w:pPr>
      <w:r>
        <w:rPr>
          <w:sz w:val="24"/>
        </w:rPr>
        <w:t>Failure</w:t>
      </w:r>
      <w:r>
        <w:rPr>
          <w:spacing w:val="-5"/>
          <w:sz w:val="24"/>
        </w:rPr>
        <w:t> </w:t>
      </w:r>
      <w:r>
        <w:rPr>
          <w:sz w:val="24"/>
        </w:rPr>
        <w:t>to</w:t>
      </w:r>
      <w:r>
        <w:rPr>
          <w:spacing w:val="-4"/>
          <w:sz w:val="24"/>
        </w:rPr>
        <w:t> </w:t>
      </w:r>
      <w:r>
        <w:rPr>
          <w:sz w:val="24"/>
        </w:rPr>
        <w:t>abide</w:t>
      </w:r>
      <w:r>
        <w:rPr>
          <w:spacing w:val="-5"/>
          <w:sz w:val="24"/>
        </w:rPr>
        <w:t> </w:t>
      </w:r>
      <w:r>
        <w:rPr>
          <w:sz w:val="24"/>
        </w:rPr>
        <w:t>by</w:t>
      </w:r>
      <w:r>
        <w:rPr>
          <w:spacing w:val="-9"/>
          <w:sz w:val="24"/>
        </w:rPr>
        <w:t> </w:t>
      </w:r>
      <w:r>
        <w:rPr>
          <w:sz w:val="24"/>
        </w:rPr>
        <w:t>the</w:t>
      </w:r>
      <w:r>
        <w:rPr>
          <w:spacing w:val="-3"/>
          <w:sz w:val="24"/>
        </w:rPr>
        <w:t> </w:t>
      </w:r>
      <w:r>
        <w:rPr>
          <w:sz w:val="24"/>
        </w:rPr>
        <w:t>terms</w:t>
      </w:r>
      <w:r>
        <w:rPr>
          <w:spacing w:val="-4"/>
          <w:sz w:val="24"/>
        </w:rPr>
        <w:t> </w:t>
      </w:r>
      <w:r>
        <w:rPr>
          <w:sz w:val="24"/>
        </w:rPr>
        <w:t>of</w:t>
      </w:r>
      <w:r>
        <w:rPr>
          <w:spacing w:val="-5"/>
          <w:sz w:val="24"/>
        </w:rPr>
        <w:t> </w:t>
      </w:r>
      <w:r>
        <w:rPr>
          <w:sz w:val="24"/>
        </w:rPr>
        <w:t>this</w:t>
      </w:r>
      <w:r>
        <w:rPr>
          <w:spacing w:val="-4"/>
          <w:sz w:val="24"/>
        </w:rPr>
        <w:t> </w:t>
      </w:r>
      <w:r>
        <w:rPr>
          <w:sz w:val="24"/>
        </w:rPr>
        <w:t>agreement</w:t>
      </w:r>
      <w:r>
        <w:rPr>
          <w:spacing w:val="-2"/>
          <w:sz w:val="24"/>
        </w:rPr>
        <w:t> </w:t>
      </w:r>
      <w:r>
        <w:rPr>
          <w:sz w:val="24"/>
        </w:rPr>
        <w:t>will</w:t>
      </w:r>
      <w:r>
        <w:rPr>
          <w:spacing w:val="-4"/>
          <w:sz w:val="24"/>
        </w:rPr>
        <w:t> </w:t>
      </w:r>
      <w:r>
        <w:rPr>
          <w:sz w:val="24"/>
        </w:rPr>
        <w:t>be</w:t>
      </w:r>
      <w:r>
        <w:rPr>
          <w:spacing w:val="-5"/>
          <w:sz w:val="24"/>
        </w:rPr>
        <w:t> </w:t>
      </w:r>
      <w:r>
        <w:rPr>
          <w:sz w:val="24"/>
        </w:rPr>
        <w:t>considered</w:t>
      </w:r>
      <w:r>
        <w:rPr>
          <w:spacing w:val="-4"/>
          <w:sz w:val="24"/>
        </w:rPr>
        <w:t> </w:t>
      </w:r>
      <w:r>
        <w:rPr>
          <w:sz w:val="24"/>
        </w:rPr>
        <w:t>just</w:t>
      </w:r>
      <w:r>
        <w:rPr>
          <w:spacing w:val="-4"/>
          <w:sz w:val="24"/>
        </w:rPr>
        <w:t> </w:t>
      </w:r>
      <w:r>
        <w:rPr>
          <w:sz w:val="24"/>
        </w:rPr>
        <w:t>cause</w:t>
      </w:r>
      <w:r>
        <w:rPr>
          <w:spacing w:val="-5"/>
          <w:sz w:val="24"/>
        </w:rPr>
        <w:t> </w:t>
      </w:r>
      <w:r>
        <w:rPr>
          <w:sz w:val="24"/>
        </w:rPr>
        <w:t>for immediate termination of the agreement.</w:t>
      </w:r>
    </w:p>
    <w:p>
      <w:pPr>
        <w:pStyle w:val="BodyText"/>
      </w:pPr>
    </w:p>
    <w:p>
      <w:pPr>
        <w:pStyle w:val="ListParagraph"/>
        <w:numPr>
          <w:ilvl w:val="0"/>
          <w:numId w:val="1"/>
        </w:numPr>
        <w:tabs>
          <w:tab w:pos="729" w:val="left" w:leader="none"/>
        </w:tabs>
        <w:spacing w:line="240" w:lineRule="auto" w:before="0" w:after="0"/>
        <w:ind w:left="729" w:right="0" w:hanging="300"/>
        <w:jc w:val="left"/>
        <w:rPr>
          <w:sz w:val="24"/>
        </w:rPr>
      </w:pPr>
      <w:r>
        <w:rPr>
          <w:sz w:val="24"/>
        </w:rPr>
        <w:t>NEW</w:t>
      </w:r>
      <w:r>
        <w:rPr>
          <w:spacing w:val="-3"/>
          <w:sz w:val="24"/>
        </w:rPr>
        <w:t> </w:t>
      </w:r>
      <w:r>
        <w:rPr>
          <w:sz w:val="24"/>
        </w:rPr>
        <w:t>JERSEY</w:t>
      </w:r>
      <w:r>
        <w:rPr>
          <w:spacing w:val="-3"/>
          <w:sz w:val="24"/>
        </w:rPr>
        <w:t> </w:t>
      </w:r>
      <w:r>
        <w:rPr>
          <w:sz w:val="24"/>
        </w:rPr>
        <w:t>BUSINESS</w:t>
      </w:r>
      <w:r>
        <w:rPr>
          <w:spacing w:val="-1"/>
          <w:sz w:val="24"/>
        </w:rPr>
        <w:t> </w:t>
      </w:r>
      <w:r>
        <w:rPr>
          <w:sz w:val="24"/>
        </w:rPr>
        <w:t>REGISTRATION.</w:t>
      </w:r>
      <w:r>
        <w:rPr>
          <w:spacing w:val="28"/>
          <w:sz w:val="24"/>
        </w:rPr>
        <w:t>  </w:t>
      </w:r>
      <w:r>
        <w:rPr>
          <w:sz w:val="24"/>
        </w:rPr>
        <w:t>Payments</w:t>
      </w:r>
      <w:r>
        <w:rPr>
          <w:spacing w:val="-1"/>
          <w:sz w:val="24"/>
        </w:rPr>
        <w:t> </w:t>
      </w:r>
      <w:r>
        <w:rPr>
          <w:sz w:val="24"/>
        </w:rPr>
        <w:t>over</w:t>
      </w:r>
      <w:r>
        <w:rPr>
          <w:spacing w:val="-3"/>
          <w:sz w:val="24"/>
        </w:rPr>
        <w:t> </w:t>
      </w:r>
      <w:r>
        <w:rPr>
          <w:sz w:val="24"/>
        </w:rPr>
        <w:t>$4,950.00</w:t>
      </w:r>
      <w:r>
        <w:rPr>
          <w:spacing w:val="-1"/>
          <w:sz w:val="24"/>
        </w:rPr>
        <w:t> </w:t>
      </w:r>
      <w:r>
        <w:rPr>
          <w:spacing w:val="-5"/>
          <w:sz w:val="24"/>
        </w:rPr>
        <w:t>are</w:t>
      </w:r>
    </w:p>
    <w:p>
      <w:pPr>
        <w:pStyle w:val="BodyText"/>
        <w:ind w:left="691" w:right="286" w:firstLine="38"/>
      </w:pPr>
      <w:r>
        <w:rPr/>
        <w:t>contingent</w:t>
      </w:r>
      <w:r>
        <w:rPr>
          <w:spacing w:val="-5"/>
        </w:rPr>
        <w:t> </w:t>
      </w:r>
      <w:r>
        <w:rPr/>
        <w:t>upon</w:t>
      </w:r>
      <w:r>
        <w:rPr>
          <w:spacing w:val="-5"/>
        </w:rPr>
        <w:t> </w:t>
      </w:r>
      <w:r>
        <w:rPr/>
        <w:t>the</w:t>
      </w:r>
      <w:r>
        <w:rPr>
          <w:spacing w:val="-6"/>
        </w:rPr>
        <w:t> </w:t>
      </w:r>
      <w:r>
        <w:rPr/>
        <w:t>PHOTOGRAPHER’s</w:t>
      </w:r>
      <w:r>
        <w:rPr>
          <w:spacing w:val="-5"/>
        </w:rPr>
        <w:t> </w:t>
      </w:r>
      <w:r>
        <w:rPr/>
        <w:t>completion</w:t>
      </w:r>
      <w:r>
        <w:rPr>
          <w:spacing w:val="-5"/>
        </w:rPr>
        <w:t> </w:t>
      </w:r>
      <w:r>
        <w:rPr/>
        <w:t>of</w:t>
      </w:r>
      <w:r>
        <w:rPr>
          <w:spacing w:val="-6"/>
        </w:rPr>
        <w:t> </w:t>
      </w:r>
      <w:r>
        <w:rPr/>
        <w:t>vendor’s</w:t>
      </w:r>
      <w:r>
        <w:rPr>
          <w:spacing w:val="-5"/>
        </w:rPr>
        <w:t> </w:t>
      </w:r>
      <w:r>
        <w:rPr/>
        <w:t>registration</w:t>
      </w:r>
      <w:r>
        <w:rPr>
          <w:spacing w:val="-5"/>
        </w:rPr>
        <w:t> </w:t>
      </w:r>
      <w:r>
        <w:rPr/>
        <w:t>with</w:t>
      </w:r>
      <w:r>
        <w:rPr>
          <w:spacing w:val="-6"/>
        </w:rPr>
        <w:t> </w:t>
      </w:r>
      <w:r>
        <w:rPr/>
        <w:t>the Division of Revenue, Department of the Treasury, State of New Jersey. To register, call the Division of Revenue hotline at (609) 292-9292 or register on their website: </w:t>
      </w:r>
      <w:hyperlink r:id="rId6">
        <w:r>
          <w:rPr/>
          <w:t>www.state.nj.us/njbusiness/registration/.</w:t>
        </w:r>
      </w:hyperlink>
      <w:r>
        <w:rPr>
          <w:spacing w:val="40"/>
        </w:rPr>
        <w:t> </w:t>
      </w:r>
      <w:r>
        <w:rPr/>
        <w:t>Checks cannot be issued without this Registration Certificate attached hereto and made a part hereof as Exhibit 1.</w:t>
      </w:r>
    </w:p>
    <w:p>
      <w:pPr>
        <w:pStyle w:val="ListParagraph"/>
        <w:numPr>
          <w:ilvl w:val="0"/>
          <w:numId w:val="1"/>
        </w:numPr>
        <w:tabs>
          <w:tab w:pos="708" w:val="left" w:leader="none"/>
        </w:tabs>
        <w:spacing w:line="240" w:lineRule="auto" w:before="231" w:after="0"/>
        <w:ind w:left="708" w:right="544" w:hanging="420"/>
        <w:jc w:val="left"/>
        <w:rPr>
          <w:sz w:val="24"/>
        </w:rPr>
      </w:pPr>
      <w:r>
        <w:rPr>
          <w:sz w:val="24"/>
        </w:rPr>
        <w:t>Pay</w:t>
      </w:r>
      <w:r>
        <w:rPr>
          <w:spacing w:val="-1"/>
          <w:sz w:val="24"/>
        </w:rPr>
        <w:t> </w:t>
      </w:r>
      <w:r>
        <w:rPr>
          <w:sz w:val="24"/>
        </w:rPr>
        <w:t>to Play</w:t>
      </w:r>
      <w:r>
        <w:rPr>
          <w:spacing w:val="-1"/>
          <w:sz w:val="24"/>
        </w:rPr>
        <w:t> </w:t>
      </w:r>
      <w:r>
        <w:rPr>
          <w:sz w:val="24"/>
        </w:rPr>
        <w:t>for Contracts Over $17,500.</w:t>
      </w:r>
      <w:r>
        <w:rPr>
          <w:spacing w:val="40"/>
          <w:sz w:val="24"/>
        </w:rPr>
        <w:t> </w:t>
      </w:r>
      <w:r>
        <w:rPr>
          <w:sz w:val="24"/>
        </w:rPr>
        <w:t>If applicable, PHOTOGRAPHER shall be in</w:t>
      </w:r>
      <w:r>
        <w:rPr>
          <w:spacing w:val="-3"/>
          <w:sz w:val="24"/>
        </w:rPr>
        <w:t> </w:t>
      </w:r>
      <w:r>
        <w:rPr>
          <w:sz w:val="24"/>
        </w:rPr>
        <w:t>compliance</w:t>
      </w:r>
      <w:r>
        <w:rPr>
          <w:spacing w:val="-4"/>
          <w:sz w:val="24"/>
        </w:rPr>
        <w:t> </w:t>
      </w:r>
      <w:r>
        <w:rPr>
          <w:sz w:val="24"/>
        </w:rPr>
        <w:t>with</w:t>
      </w:r>
      <w:r>
        <w:rPr>
          <w:spacing w:val="-1"/>
          <w:sz w:val="24"/>
        </w:rPr>
        <w:t> </w:t>
      </w:r>
      <w:r>
        <w:rPr>
          <w:sz w:val="24"/>
        </w:rPr>
        <w:t>N.J.S.A.</w:t>
      </w:r>
      <w:r>
        <w:rPr>
          <w:spacing w:val="-3"/>
          <w:sz w:val="24"/>
        </w:rPr>
        <w:t> </w:t>
      </w:r>
      <w:r>
        <w:rPr>
          <w:sz w:val="24"/>
        </w:rPr>
        <w:t>19:44A</w:t>
      </w:r>
      <w:r>
        <w:rPr>
          <w:spacing w:val="-4"/>
          <w:sz w:val="24"/>
        </w:rPr>
        <w:t> </w:t>
      </w:r>
      <w:r>
        <w:rPr>
          <w:sz w:val="24"/>
        </w:rPr>
        <w:t>–</w:t>
      </w:r>
      <w:r>
        <w:rPr>
          <w:spacing w:val="-3"/>
          <w:sz w:val="24"/>
        </w:rPr>
        <w:t> </w:t>
      </w:r>
      <w:r>
        <w:rPr>
          <w:sz w:val="24"/>
        </w:rPr>
        <w:t>20.26</w:t>
      </w:r>
      <w:r>
        <w:rPr>
          <w:spacing w:val="-6"/>
          <w:sz w:val="24"/>
        </w:rPr>
        <w:t> </w:t>
      </w:r>
      <w:r>
        <w:rPr>
          <w:sz w:val="24"/>
        </w:rPr>
        <w:t>and</w:t>
      </w:r>
      <w:r>
        <w:rPr>
          <w:spacing w:val="-3"/>
          <w:sz w:val="24"/>
        </w:rPr>
        <w:t> </w:t>
      </w:r>
      <w:r>
        <w:rPr>
          <w:sz w:val="24"/>
        </w:rPr>
        <w:t>file</w:t>
      </w:r>
      <w:r>
        <w:rPr>
          <w:spacing w:val="-4"/>
          <w:sz w:val="24"/>
        </w:rPr>
        <w:t> </w:t>
      </w:r>
      <w:r>
        <w:rPr>
          <w:sz w:val="24"/>
        </w:rPr>
        <w:t>a</w:t>
      </w:r>
      <w:r>
        <w:rPr>
          <w:spacing w:val="-4"/>
          <w:sz w:val="24"/>
        </w:rPr>
        <w:t> </w:t>
      </w:r>
      <w:r>
        <w:rPr>
          <w:sz w:val="24"/>
        </w:rPr>
        <w:t>Certification</w:t>
      </w:r>
      <w:r>
        <w:rPr>
          <w:spacing w:val="-3"/>
          <w:sz w:val="24"/>
        </w:rPr>
        <w:t> </w:t>
      </w:r>
      <w:r>
        <w:rPr>
          <w:sz w:val="24"/>
        </w:rPr>
        <w:t>of</w:t>
      </w:r>
      <w:r>
        <w:rPr>
          <w:spacing w:val="-2"/>
          <w:sz w:val="24"/>
        </w:rPr>
        <w:t> </w:t>
      </w:r>
      <w:r>
        <w:rPr>
          <w:sz w:val="24"/>
        </w:rPr>
        <w:t>Disclosure</w:t>
      </w:r>
      <w:r>
        <w:rPr>
          <w:spacing w:val="-4"/>
          <w:sz w:val="24"/>
        </w:rPr>
        <w:t> </w:t>
      </w:r>
      <w:r>
        <w:rPr>
          <w:sz w:val="24"/>
        </w:rPr>
        <w:t>of Political Contribution.</w:t>
      </w:r>
    </w:p>
    <w:p>
      <w:pPr>
        <w:pStyle w:val="BodyText"/>
        <w:spacing w:before="184"/>
      </w:pPr>
    </w:p>
    <w:p>
      <w:pPr>
        <w:pStyle w:val="ListParagraph"/>
        <w:numPr>
          <w:ilvl w:val="0"/>
          <w:numId w:val="1"/>
        </w:numPr>
        <w:tabs>
          <w:tab w:pos="710" w:val="left" w:leader="none"/>
        </w:tabs>
        <w:spacing w:line="240" w:lineRule="auto" w:before="1" w:after="0"/>
        <w:ind w:left="710" w:right="0" w:hanging="422"/>
        <w:jc w:val="left"/>
        <w:rPr>
          <w:sz w:val="24"/>
        </w:rPr>
      </w:pPr>
      <w:r>
        <w:rPr>
          <w:sz w:val="24"/>
        </w:rPr>
        <w:t>INDEPENDENT</w:t>
      </w:r>
      <w:r>
        <w:rPr>
          <w:spacing w:val="-8"/>
          <w:sz w:val="24"/>
        </w:rPr>
        <w:t> </w:t>
      </w:r>
      <w:r>
        <w:rPr>
          <w:sz w:val="24"/>
        </w:rPr>
        <w:t>CONTRACTOR:</w:t>
      </w:r>
      <w:r>
        <w:rPr>
          <w:spacing w:val="51"/>
          <w:sz w:val="24"/>
        </w:rPr>
        <w:t> </w:t>
      </w:r>
      <w:r>
        <w:rPr>
          <w:sz w:val="24"/>
        </w:rPr>
        <w:t>Both</w:t>
      </w:r>
      <w:r>
        <w:rPr>
          <w:spacing w:val="-5"/>
          <w:sz w:val="24"/>
        </w:rPr>
        <w:t> </w:t>
      </w:r>
      <w:r>
        <w:rPr>
          <w:sz w:val="24"/>
        </w:rPr>
        <w:t>the</w:t>
      </w:r>
      <w:r>
        <w:rPr>
          <w:spacing w:val="-5"/>
          <w:sz w:val="24"/>
        </w:rPr>
        <w:t> </w:t>
      </w:r>
      <w:r>
        <w:rPr>
          <w:sz w:val="24"/>
        </w:rPr>
        <w:t>UNIVERSITY</w:t>
      </w:r>
      <w:r>
        <w:rPr>
          <w:spacing w:val="-6"/>
          <w:sz w:val="24"/>
        </w:rPr>
        <w:t> </w:t>
      </w:r>
      <w:r>
        <w:rPr>
          <w:sz w:val="24"/>
        </w:rPr>
        <w:t>and</w:t>
      </w:r>
      <w:r>
        <w:rPr>
          <w:spacing w:val="-5"/>
          <w:sz w:val="24"/>
        </w:rPr>
        <w:t> </w:t>
      </w:r>
      <w:r>
        <w:rPr>
          <w:spacing w:val="-2"/>
          <w:sz w:val="24"/>
        </w:rPr>
        <w:t>PHOTOGRAPHER</w:t>
      </w:r>
    </w:p>
    <w:p>
      <w:pPr>
        <w:pStyle w:val="BodyText"/>
        <w:ind w:left="707" w:right="337"/>
      </w:pPr>
      <w:r>
        <w:rPr/>
        <w:t>are independent contractors. It is not intended that any employer/employee, joint venture</w:t>
      </w:r>
      <w:r>
        <w:rPr>
          <w:spacing w:val="-15"/>
        </w:rPr>
        <w:t> </w:t>
      </w:r>
      <w:r>
        <w:rPr/>
        <w:t>or</w:t>
      </w:r>
      <w:r>
        <w:rPr>
          <w:spacing w:val="-13"/>
        </w:rPr>
        <w:t> </w:t>
      </w:r>
      <w:r>
        <w:rPr/>
        <w:t>partnership</w:t>
      </w:r>
      <w:r>
        <w:rPr>
          <w:spacing w:val="-12"/>
        </w:rPr>
        <w:t> </w:t>
      </w:r>
      <w:r>
        <w:rPr/>
        <w:t>agreement</w:t>
      </w:r>
      <w:r>
        <w:rPr>
          <w:spacing w:val="-12"/>
        </w:rPr>
        <w:t> </w:t>
      </w:r>
      <w:r>
        <w:rPr/>
        <w:t>be</w:t>
      </w:r>
      <w:r>
        <w:rPr>
          <w:spacing w:val="-13"/>
        </w:rPr>
        <w:t> </w:t>
      </w:r>
      <w:r>
        <w:rPr/>
        <w:t>established</w:t>
      </w:r>
      <w:r>
        <w:rPr>
          <w:spacing w:val="-12"/>
        </w:rPr>
        <w:t> </w:t>
      </w:r>
      <w:r>
        <w:rPr/>
        <w:t>hereby</w:t>
      </w:r>
      <w:r>
        <w:rPr>
          <w:spacing w:val="-15"/>
        </w:rPr>
        <w:t> </w:t>
      </w:r>
      <w:r>
        <w:rPr/>
        <w:t>expressly</w:t>
      </w:r>
      <w:r>
        <w:rPr>
          <w:spacing w:val="-15"/>
        </w:rPr>
        <w:t> </w:t>
      </w:r>
      <w:r>
        <w:rPr/>
        <w:t>or</w:t>
      </w:r>
      <w:r>
        <w:rPr>
          <w:spacing w:val="-13"/>
        </w:rPr>
        <w:t> </w:t>
      </w:r>
      <w:r>
        <w:rPr/>
        <w:t>by</w:t>
      </w:r>
      <w:r>
        <w:rPr>
          <w:spacing w:val="-15"/>
        </w:rPr>
        <w:t> </w:t>
      </w:r>
      <w:r>
        <w:rPr/>
        <w:t>implication between the UNIVERSITY and the PHOTOGRAPHER.</w:t>
      </w:r>
    </w:p>
    <w:p>
      <w:pPr>
        <w:pStyle w:val="ListParagraph"/>
        <w:numPr>
          <w:ilvl w:val="0"/>
          <w:numId w:val="1"/>
        </w:numPr>
        <w:tabs>
          <w:tab w:pos="707" w:val="left" w:leader="none"/>
        </w:tabs>
        <w:spacing w:line="240" w:lineRule="auto" w:before="276" w:after="0"/>
        <w:ind w:left="707" w:right="77" w:hanging="420"/>
        <w:jc w:val="left"/>
        <w:rPr>
          <w:sz w:val="24"/>
        </w:rPr>
      </w:pPr>
      <w:r>
        <w:rPr>
          <w:sz w:val="24"/>
        </w:rPr>
        <w:t>The PHOTOGRAPHER shall indemnify and hold harmless the UNIVERSITY from and against any</w:t>
      </w:r>
      <w:r>
        <w:rPr>
          <w:spacing w:val="-4"/>
          <w:sz w:val="24"/>
        </w:rPr>
        <w:t> </w:t>
      </w:r>
      <w:r>
        <w:rPr>
          <w:sz w:val="24"/>
        </w:rPr>
        <w:t>liability, claim, loss,</w:t>
      </w:r>
      <w:r>
        <w:rPr>
          <w:spacing w:val="-2"/>
          <w:sz w:val="24"/>
        </w:rPr>
        <w:t> </w:t>
      </w:r>
      <w:r>
        <w:rPr>
          <w:sz w:val="24"/>
        </w:rPr>
        <w:t>suit or cost which rises out of actions or inactions of the PHOTOGRAPHER.</w:t>
      </w:r>
      <w:r>
        <w:rPr>
          <w:spacing w:val="40"/>
          <w:sz w:val="24"/>
        </w:rPr>
        <w:t> </w:t>
      </w:r>
      <w:r>
        <w:rPr>
          <w:sz w:val="24"/>
        </w:rPr>
        <w:t>PHOTOGRAPHER</w:t>
      </w:r>
      <w:r>
        <w:rPr>
          <w:spacing w:val="-7"/>
          <w:sz w:val="24"/>
        </w:rPr>
        <w:t> </w:t>
      </w:r>
      <w:r>
        <w:rPr>
          <w:sz w:val="24"/>
        </w:rPr>
        <w:t>shall</w:t>
      </w:r>
      <w:r>
        <w:rPr>
          <w:spacing w:val="-7"/>
          <w:sz w:val="24"/>
        </w:rPr>
        <w:t> </w:t>
      </w:r>
      <w:r>
        <w:rPr>
          <w:sz w:val="24"/>
        </w:rPr>
        <w:t>maintain</w:t>
      </w:r>
      <w:r>
        <w:rPr>
          <w:spacing w:val="-7"/>
          <w:sz w:val="24"/>
        </w:rPr>
        <w:t> </w:t>
      </w:r>
      <w:r>
        <w:rPr>
          <w:sz w:val="24"/>
        </w:rPr>
        <w:t>insurance</w:t>
      </w:r>
      <w:r>
        <w:rPr>
          <w:spacing w:val="-6"/>
          <w:sz w:val="24"/>
        </w:rPr>
        <w:t> </w:t>
      </w:r>
      <w:r>
        <w:rPr>
          <w:sz w:val="24"/>
        </w:rPr>
        <w:t>coverage</w:t>
      </w:r>
      <w:r>
        <w:rPr>
          <w:spacing w:val="-8"/>
          <w:sz w:val="24"/>
        </w:rPr>
        <w:t> </w:t>
      </w:r>
      <w:r>
        <w:rPr>
          <w:sz w:val="24"/>
        </w:rPr>
        <w:t>covering</w:t>
      </w:r>
      <w:r>
        <w:rPr>
          <w:spacing w:val="-10"/>
          <w:sz w:val="24"/>
        </w:rPr>
        <w:t> </w:t>
      </w:r>
      <w:r>
        <w:rPr>
          <w:sz w:val="24"/>
        </w:rPr>
        <w:t>the scope of work under this Agreement for the minimum limit of liability</w:t>
      </w:r>
      <w:r>
        <w:rPr>
          <w:spacing w:val="-2"/>
          <w:sz w:val="24"/>
        </w:rPr>
        <w:t> </w:t>
      </w:r>
      <w:r>
        <w:rPr>
          <w:sz w:val="24"/>
        </w:rPr>
        <w:t>of $1 million per occurrence/$3 million in the aggregate (including Property Damage and Bodily Injury </w:t>
      </w:r>
      <w:r>
        <w:rPr>
          <w:spacing w:val="-2"/>
          <w:sz w:val="24"/>
        </w:rPr>
        <w:t>combined).</w:t>
      </w:r>
    </w:p>
    <w:p>
      <w:pPr>
        <w:pStyle w:val="ListParagraph"/>
        <w:numPr>
          <w:ilvl w:val="0"/>
          <w:numId w:val="1"/>
        </w:numPr>
        <w:tabs>
          <w:tab w:pos="708" w:val="left" w:leader="none"/>
        </w:tabs>
        <w:spacing w:line="240" w:lineRule="auto" w:before="264" w:after="0"/>
        <w:ind w:left="708" w:right="382" w:hanging="420"/>
        <w:jc w:val="left"/>
        <w:rPr>
          <w:sz w:val="24"/>
        </w:rPr>
      </w:pPr>
      <w:r>
        <w:rPr>
          <w:sz w:val="24"/>
        </w:rPr>
        <w:t>NO</w:t>
      </w:r>
      <w:r>
        <w:rPr>
          <w:spacing w:val="-3"/>
          <w:sz w:val="24"/>
        </w:rPr>
        <w:t> </w:t>
      </w:r>
      <w:r>
        <w:rPr>
          <w:sz w:val="24"/>
        </w:rPr>
        <w:t>WAIVER:</w:t>
      </w:r>
      <w:r>
        <w:rPr>
          <w:spacing w:val="40"/>
          <w:sz w:val="24"/>
        </w:rPr>
        <w:t> </w:t>
      </w:r>
      <w:r>
        <w:rPr>
          <w:sz w:val="24"/>
        </w:rPr>
        <w:t>The</w:t>
      </w:r>
      <w:r>
        <w:rPr>
          <w:spacing w:val="-1"/>
          <w:sz w:val="24"/>
        </w:rPr>
        <w:t> </w:t>
      </w:r>
      <w:r>
        <w:rPr>
          <w:sz w:val="24"/>
        </w:rPr>
        <w:t>waiver</w:t>
      </w:r>
      <w:r>
        <w:rPr>
          <w:spacing w:val="-3"/>
          <w:sz w:val="24"/>
        </w:rPr>
        <w:t> </w:t>
      </w:r>
      <w:r>
        <w:rPr>
          <w:sz w:val="24"/>
        </w:rPr>
        <w:t>of</w:t>
      </w:r>
      <w:r>
        <w:rPr>
          <w:spacing w:val="-1"/>
          <w:sz w:val="24"/>
        </w:rPr>
        <w:t> </w:t>
      </w:r>
      <w:r>
        <w:rPr>
          <w:sz w:val="24"/>
        </w:rPr>
        <w:t>failure</w:t>
      </w:r>
      <w:r>
        <w:rPr>
          <w:spacing w:val="-3"/>
          <w:sz w:val="24"/>
        </w:rPr>
        <w:t> </w:t>
      </w:r>
      <w:r>
        <w:rPr>
          <w:sz w:val="24"/>
        </w:rPr>
        <w:t>of</w:t>
      </w:r>
      <w:r>
        <w:rPr>
          <w:spacing w:val="-3"/>
          <w:sz w:val="24"/>
        </w:rPr>
        <w:t> </w:t>
      </w:r>
      <w:r>
        <w:rPr>
          <w:sz w:val="24"/>
        </w:rPr>
        <w:t>either</w:t>
      </w:r>
      <w:r>
        <w:rPr>
          <w:spacing w:val="-3"/>
          <w:sz w:val="24"/>
        </w:rPr>
        <w:t> </w:t>
      </w:r>
      <w:r>
        <w:rPr>
          <w:sz w:val="24"/>
        </w:rPr>
        <w:t>party</w:t>
      </w:r>
      <w:r>
        <w:rPr>
          <w:spacing w:val="-7"/>
          <w:sz w:val="24"/>
        </w:rPr>
        <w:t> </w:t>
      </w:r>
      <w:r>
        <w:rPr>
          <w:sz w:val="24"/>
        </w:rPr>
        <w:t>to</w:t>
      </w:r>
      <w:r>
        <w:rPr>
          <w:spacing w:val="-2"/>
          <w:sz w:val="24"/>
        </w:rPr>
        <w:t> </w:t>
      </w:r>
      <w:r>
        <w:rPr>
          <w:sz w:val="24"/>
        </w:rPr>
        <w:t>exercise</w:t>
      </w:r>
      <w:r>
        <w:rPr>
          <w:spacing w:val="-3"/>
          <w:sz w:val="24"/>
        </w:rPr>
        <w:t> </w:t>
      </w:r>
      <w:r>
        <w:rPr>
          <w:sz w:val="24"/>
        </w:rPr>
        <w:t>any</w:t>
      </w:r>
      <w:r>
        <w:rPr>
          <w:spacing w:val="-7"/>
          <w:sz w:val="24"/>
        </w:rPr>
        <w:t> </w:t>
      </w:r>
      <w:r>
        <w:rPr>
          <w:sz w:val="24"/>
        </w:rPr>
        <w:t>right</w:t>
      </w:r>
      <w:r>
        <w:rPr>
          <w:spacing w:val="-2"/>
          <w:sz w:val="24"/>
        </w:rPr>
        <w:t> </w:t>
      </w:r>
      <w:r>
        <w:rPr>
          <w:sz w:val="24"/>
        </w:rPr>
        <w:t>provided for herein shall not be deemed a waiver of any further right hereunder.</w:t>
      </w:r>
    </w:p>
    <w:p>
      <w:pPr>
        <w:pStyle w:val="BodyText"/>
      </w:pPr>
    </w:p>
    <w:p>
      <w:pPr>
        <w:pStyle w:val="ListParagraph"/>
        <w:numPr>
          <w:ilvl w:val="0"/>
          <w:numId w:val="1"/>
        </w:numPr>
        <w:tabs>
          <w:tab w:pos="708" w:val="left" w:leader="none"/>
          <w:tab w:pos="732" w:val="left" w:leader="none"/>
        </w:tabs>
        <w:spacing w:line="240" w:lineRule="auto" w:before="0" w:after="0"/>
        <w:ind w:left="732" w:right="255" w:hanging="444"/>
        <w:jc w:val="left"/>
        <w:rPr>
          <w:sz w:val="24"/>
        </w:rPr>
      </w:pPr>
      <w:r>
        <w:rPr>
          <w:sz w:val="24"/>
        </w:rPr>
        <w:t>ENTIRE AGREEMENT:</w:t>
      </w:r>
      <w:r>
        <w:rPr>
          <w:spacing w:val="40"/>
          <w:sz w:val="24"/>
        </w:rPr>
        <w:t> </w:t>
      </w:r>
      <w:r>
        <w:rPr>
          <w:sz w:val="24"/>
        </w:rPr>
        <w:t>This agreement supersedes any and all other agreements, whether oral or in writing between the parties with respect to the services. The parties agree</w:t>
      </w:r>
      <w:r>
        <w:rPr>
          <w:spacing w:val="-5"/>
          <w:sz w:val="24"/>
        </w:rPr>
        <w:t> </w:t>
      </w:r>
      <w:r>
        <w:rPr>
          <w:sz w:val="24"/>
        </w:rPr>
        <w:t>that</w:t>
      </w:r>
      <w:r>
        <w:rPr>
          <w:spacing w:val="-4"/>
          <w:sz w:val="24"/>
        </w:rPr>
        <w:t> </w:t>
      </w:r>
      <w:r>
        <w:rPr>
          <w:sz w:val="24"/>
        </w:rPr>
        <w:t>no</w:t>
      </w:r>
      <w:r>
        <w:rPr>
          <w:spacing w:val="-4"/>
          <w:sz w:val="24"/>
        </w:rPr>
        <w:t> </w:t>
      </w:r>
      <w:r>
        <w:rPr>
          <w:sz w:val="24"/>
        </w:rPr>
        <w:t>oral</w:t>
      </w:r>
      <w:r>
        <w:rPr>
          <w:spacing w:val="-4"/>
          <w:sz w:val="24"/>
        </w:rPr>
        <w:t> </w:t>
      </w:r>
      <w:r>
        <w:rPr>
          <w:sz w:val="24"/>
        </w:rPr>
        <w:t>representations</w:t>
      </w:r>
      <w:r>
        <w:rPr>
          <w:spacing w:val="-4"/>
          <w:sz w:val="24"/>
        </w:rPr>
        <w:t> </w:t>
      </w:r>
      <w:r>
        <w:rPr>
          <w:sz w:val="24"/>
        </w:rPr>
        <w:t>or</w:t>
      </w:r>
      <w:r>
        <w:rPr>
          <w:spacing w:val="-5"/>
          <w:sz w:val="24"/>
        </w:rPr>
        <w:t> </w:t>
      </w:r>
      <w:r>
        <w:rPr>
          <w:sz w:val="24"/>
        </w:rPr>
        <w:t>written</w:t>
      </w:r>
      <w:r>
        <w:rPr>
          <w:spacing w:val="-4"/>
          <w:sz w:val="24"/>
        </w:rPr>
        <w:t> </w:t>
      </w:r>
      <w:r>
        <w:rPr>
          <w:sz w:val="24"/>
        </w:rPr>
        <w:t>representations</w:t>
      </w:r>
      <w:r>
        <w:rPr>
          <w:spacing w:val="-7"/>
          <w:sz w:val="24"/>
        </w:rPr>
        <w:t> </w:t>
      </w:r>
      <w:r>
        <w:rPr>
          <w:sz w:val="24"/>
        </w:rPr>
        <w:t>other</w:t>
      </w:r>
      <w:r>
        <w:rPr>
          <w:spacing w:val="-5"/>
          <w:sz w:val="24"/>
        </w:rPr>
        <w:t> </w:t>
      </w:r>
      <w:r>
        <w:rPr>
          <w:sz w:val="24"/>
        </w:rPr>
        <w:t>than</w:t>
      </w:r>
      <w:r>
        <w:rPr>
          <w:spacing w:val="-4"/>
          <w:sz w:val="24"/>
        </w:rPr>
        <w:t> </w:t>
      </w:r>
      <w:r>
        <w:rPr>
          <w:sz w:val="24"/>
        </w:rPr>
        <w:t>contained</w:t>
      </w:r>
      <w:r>
        <w:rPr>
          <w:spacing w:val="-4"/>
          <w:sz w:val="24"/>
        </w:rPr>
        <w:t> </w:t>
      </w:r>
      <w:r>
        <w:rPr>
          <w:sz w:val="24"/>
        </w:rPr>
        <w:t>herein were relied on by the parties or from additional terms of this agreement.</w:t>
      </w:r>
    </w:p>
    <w:p>
      <w:pPr>
        <w:pStyle w:val="ListParagraph"/>
        <w:spacing w:after="0" w:line="240" w:lineRule="auto"/>
        <w:jc w:val="left"/>
        <w:rPr>
          <w:sz w:val="24"/>
        </w:rPr>
        <w:sectPr>
          <w:pgSz w:w="12240" w:h="15840"/>
          <w:pgMar w:top="1620" w:bottom="280" w:left="1440" w:right="1440"/>
        </w:sectPr>
      </w:pPr>
    </w:p>
    <w:p>
      <w:pPr>
        <w:pStyle w:val="ListParagraph"/>
        <w:numPr>
          <w:ilvl w:val="0"/>
          <w:numId w:val="1"/>
        </w:numPr>
        <w:tabs>
          <w:tab w:pos="707" w:val="left" w:leader="none"/>
        </w:tabs>
        <w:spacing w:line="240" w:lineRule="auto" w:before="72" w:after="0"/>
        <w:ind w:left="707" w:right="2" w:hanging="420"/>
        <w:jc w:val="left"/>
        <w:rPr>
          <w:sz w:val="24"/>
        </w:rPr>
      </w:pPr>
      <w:r>
        <w:rPr>
          <w:sz w:val="24"/>
        </w:rPr>
        <w:t>GOVERNING LAW:</w:t>
      </w:r>
      <w:r>
        <w:rPr>
          <w:spacing w:val="40"/>
          <w:sz w:val="24"/>
        </w:rPr>
        <w:t> </w:t>
      </w:r>
      <w:r>
        <w:rPr>
          <w:sz w:val="24"/>
        </w:rPr>
        <w:t>This Agreement shall be governed by, and construed in Accordance with, the laws of the State of New Jersey, specifically, the New Jersey Tort Claims Act, N.J.S.A. 59:1-1 et. seq., the New Jersey Contractual Liability Act, N.J.S.A. 59:13-1</w:t>
      </w:r>
      <w:r>
        <w:rPr>
          <w:spacing w:val="-2"/>
          <w:sz w:val="24"/>
        </w:rPr>
        <w:t> </w:t>
      </w:r>
      <w:r>
        <w:rPr>
          <w:sz w:val="24"/>
        </w:rPr>
        <w:t>et.</w:t>
      </w:r>
      <w:r>
        <w:rPr>
          <w:spacing w:val="-2"/>
          <w:sz w:val="24"/>
        </w:rPr>
        <w:t> </w:t>
      </w:r>
      <w:r>
        <w:rPr>
          <w:sz w:val="24"/>
        </w:rPr>
        <w:t>seq.,</w:t>
      </w:r>
      <w:r>
        <w:rPr>
          <w:spacing w:val="-2"/>
          <w:sz w:val="24"/>
        </w:rPr>
        <w:t> </w:t>
      </w:r>
      <w:r>
        <w:rPr>
          <w:sz w:val="24"/>
        </w:rPr>
        <w:t>and</w:t>
      </w:r>
      <w:r>
        <w:rPr>
          <w:spacing w:val="-1"/>
          <w:sz w:val="24"/>
        </w:rPr>
        <w:t> </w:t>
      </w:r>
      <w:r>
        <w:rPr>
          <w:sz w:val="24"/>
        </w:rPr>
        <w:t>the</w:t>
      </w:r>
      <w:r>
        <w:rPr>
          <w:spacing w:val="-3"/>
          <w:sz w:val="24"/>
        </w:rPr>
        <w:t> </w:t>
      </w:r>
      <w:r>
        <w:rPr>
          <w:sz w:val="24"/>
        </w:rPr>
        <w:t>New</w:t>
      </w:r>
      <w:r>
        <w:rPr>
          <w:spacing w:val="-3"/>
          <w:sz w:val="24"/>
        </w:rPr>
        <w:t> </w:t>
      </w:r>
      <w:r>
        <w:rPr>
          <w:sz w:val="24"/>
        </w:rPr>
        <w:t>Jersey</w:t>
      </w:r>
      <w:r>
        <w:rPr>
          <w:spacing w:val="-7"/>
          <w:sz w:val="24"/>
        </w:rPr>
        <w:t> </w:t>
      </w:r>
      <w:r>
        <w:rPr>
          <w:sz w:val="24"/>
        </w:rPr>
        <w:t>Charitable</w:t>
      </w:r>
      <w:r>
        <w:rPr>
          <w:spacing w:val="-1"/>
          <w:sz w:val="24"/>
        </w:rPr>
        <w:t> </w:t>
      </w:r>
      <w:r>
        <w:rPr>
          <w:sz w:val="24"/>
        </w:rPr>
        <w:t>Immunity</w:t>
      </w:r>
      <w:r>
        <w:rPr>
          <w:spacing w:val="-7"/>
          <w:sz w:val="24"/>
        </w:rPr>
        <w:t> </w:t>
      </w:r>
      <w:r>
        <w:rPr>
          <w:sz w:val="24"/>
        </w:rPr>
        <w:t>Act,</w:t>
      </w:r>
      <w:r>
        <w:rPr>
          <w:spacing w:val="-2"/>
          <w:sz w:val="24"/>
        </w:rPr>
        <w:t> </w:t>
      </w:r>
      <w:r>
        <w:rPr>
          <w:sz w:val="24"/>
        </w:rPr>
        <w:t>N.J.S.A.</w:t>
      </w:r>
      <w:r>
        <w:rPr>
          <w:spacing w:val="-2"/>
          <w:sz w:val="24"/>
        </w:rPr>
        <w:t> </w:t>
      </w:r>
      <w:r>
        <w:rPr>
          <w:sz w:val="24"/>
        </w:rPr>
        <w:t>2A:53A-7,</w:t>
      </w:r>
      <w:r>
        <w:rPr>
          <w:spacing w:val="-2"/>
          <w:sz w:val="24"/>
        </w:rPr>
        <w:t> </w:t>
      </w:r>
      <w:r>
        <w:rPr>
          <w:sz w:val="24"/>
        </w:rPr>
        <w:t>et</w:t>
      </w:r>
      <w:r>
        <w:rPr>
          <w:spacing w:val="-2"/>
          <w:sz w:val="24"/>
        </w:rPr>
        <w:t> </w:t>
      </w:r>
      <w:r>
        <w:rPr>
          <w:sz w:val="24"/>
        </w:rPr>
        <w:t>seq. without giving effect to any principal choice of law.</w:t>
      </w:r>
      <w:r>
        <w:rPr>
          <w:spacing w:val="80"/>
          <w:sz w:val="24"/>
        </w:rPr>
        <w:t> </w:t>
      </w:r>
      <w:r>
        <w:rPr>
          <w:sz w:val="24"/>
        </w:rPr>
        <w:t>The parties expressly agree that</w:t>
      </w:r>
      <w:r>
        <w:rPr>
          <w:spacing w:val="40"/>
          <w:sz w:val="24"/>
        </w:rPr>
        <w:t> </w:t>
      </w:r>
      <w:r>
        <w:rPr>
          <w:sz w:val="24"/>
        </w:rPr>
        <w:t>New</w:t>
      </w:r>
      <w:r>
        <w:rPr>
          <w:spacing w:val="-5"/>
          <w:sz w:val="24"/>
        </w:rPr>
        <w:t> </w:t>
      </w:r>
      <w:r>
        <w:rPr>
          <w:sz w:val="24"/>
        </w:rPr>
        <w:t>Jersey</w:t>
      </w:r>
      <w:r>
        <w:rPr>
          <w:spacing w:val="-9"/>
          <w:sz w:val="24"/>
        </w:rPr>
        <w:t> </w:t>
      </w:r>
      <w:r>
        <w:rPr>
          <w:sz w:val="24"/>
        </w:rPr>
        <w:t>State</w:t>
      </w:r>
      <w:r>
        <w:rPr>
          <w:spacing w:val="-5"/>
          <w:sz w:val="24"/>
        </w:rPr>
        <w:t> </w:t>
      </w:r>
      <w:r>
        <w:rPr>
          <w:sz w:val="24"/>
        </w:rPr>
        <w:t>Courts</w:t>
      </w:r>
      <w:r>
        <w:rPr>
          <w:spacing w:val="-4"/>
          <w:sz w:val="24"/>
        </w:rPr>
        <w:t> </w:t>
      </w:r>
      <w:r>
        <w:rPr>
          <w:sz w:val="24"/>
        </w:rPr>
        <w:t>shall</w:t>
      </w:r>
      <w:r>
        <w:rPr>
          <w:spacing w:val="-4"/>
          <w:sz w:val="24"/>
        </w:rPr>
        <w:t> </w:t>
      </w:r>
      <w:r>
        <w:rPr>
          <w:sz w:val="24"/>
        </w:rPr>
        <w:t>be</w:t>
      </w:r>
      <w:r>
        <w:rPr>
          <w:spacing w:val="-5"/>
          <w:sz w:val="24"/>
        </w:rPr>
        <w:t> </w:t>
      </w:r>
      <w:r>
        <w:rPr>
          <w:sz w:val="24"/>
        </w:rPr>
        <w:t>the</w:t>
      </w:r>
      <w:r>
        <w:rPr>
          <w:spacing w:val="-5"/>
          <w:sz w:val="24"/>
        </w:rPr>
        <w:t> </w:t>
      </w:r>
      <w:r>
        <w:rPr>
          <w:sz w:val="24"/>
        </w:rPr>
        <w:t>exclusive</w:t>
      </w:r>
      <w:r>
        <w:rPr>
          <w:spacing w:val="-5"/>
          <w:sz w:val="24"/>
        </w:rPr>
        <w:t> </w:t>
      </w:r>
      <w:r>
        <w:rPr>
          <w:sz w:val="24"/>
        </w:rPr>
        <w:t>forum</w:t>
      </w:r>
      <w:r>
        <w:rPr>
          <w:spacing w:val="-4"/>
          <w:sz w:val="24"/>
        </w:rPr>
        <w:t> </w:t>
      </w:r>
      <w:r>
        <w:rPr>
          <w:sz w:val="24"/>
        </w:rPr>
        <w:t>for</w:t>
      </w:r>
      <w:r>
        <w:rPr>
          <w:spacing w:val="-5"/>
          <w:sz w:val="24"/>
        </w:rPr>
        <w:t> </w:t>
      </w:r>
      <w:r>
        <w:rPr>
          <w:sz w:val="24"/>
        </w:rPr>
        <w:t>deciding</w:t>
      </w:r>
      <w:r>
        <w:rPr>
          <w:spacing w:val="-7"/>
          <w:sz w:val="24"/>
        </w:rPr>
        <w:t> </w:t>
      </w:r>
      <w:r>
        <w:rPr>
          <w:sz w:val="24"/>
        </w:rPr>
        <w:t>any</w:t>
      </w:r>
      <w:r>
        <w:rPr>
          <w:spacing w:val="-7"/>
          <w:sz w:val="24"/>
        </w:rPr>
        <w:t> </w:t>
      </w:r>
      <w:r>
        <w:rPr>
          <w:sz w:val="24"/>
        </w:rPr>
        <w:t>disputes</w:t>
      </w:r>
      <w:r>
        <w:rPr>
          <w:spacing w:val="-4"/>
          <w:sz w:val="24"/>
        </w:rPr>
        <w:t> </w:t>
      </w:r>
      <w:r>
        <w:rPr>
          <w:sz w:val="24"/>
        </w:rPr>
        <w:t>arising</w:t>
      </w:r>
      <w:r>
        <w:rPr>
          <w:spacing w:val="-5"/>
          <w:sz w:val="24"/>
        </w:rPr>
        <w:t> </w:t>
      </w:r>
      <w:r>
        <w:rPr>
          <w:sz w:val="24"/>
        </w:rPr>
        <w:t>out of</w:t>
      </w:r>
      <w:r>
        <w:rPr>
          <w:spacing w:val="-5"/>
          <w:sz w:val="24"/>
        </w:rPr>
        <w:t> </w:t>
      </w:r>
      <w:r>
        <w:rPr>
          <w:sz w:val="24"/>
        </w:rPr>
        <w:t>this</w:t>
      </w:r>
      <w:r>
        <w:rPr>
          <w:spacing w:val="-4"/>
          <w:sz w:val="24"/>
        </w:rPr>
        <w:t> </w:t>
      </w:r>
      <w:r>
        <w:rPr>
          <w:sz w:val="24"/>
        </w:rPr>
        <w:t>Agreement</w:t>
      </w:r>
      <w:r>
        <w:rPr>
          <w:spacing w:val="-4"/>
          <w:sz w:val="24"/>
        </w:rPr>
        <w:t> </w:t>
      </w:r>
      <w:r>
        <w:rPr>
          <w:sz w:val="24"/>
        </w:rPr>
        <w:t>between</w:t>
      </w:r>
      <w:r>
        <w:rPr>
          <w:spacing w:val="-4"/>
          <w:sz w:val="24"/>
        </w:rPr>
        <w:t> </w:t>
      </w:r>
      <w:r>
        <w:rPr>
          <w:sz w:val="24"/>
        </w:rPr>
        <w:t>the</w:t>
      </w:r>
      <w:r>
        <w:rPr>
          <w:spacing w:val="-6"/>
          <w:sz w:val="24"/>
        </w:rPr>
        <w:t> </w:t>
      </w:r>
      <w:r>
        <w:rPr>
          <w:sz w:val="24"/>
        </w:rPr>
        <w:t>UNIVERSITY</w:t>
      </w:r>
      <w:r>
        <w:rPr>
          <w:spacing w:val="-2"/>
          <w:sz w:val="24"/>
        </w:rPr>
        <w:t> </w:t>
      </w:r>
      <w:r>
        <w:rPr>
          <w:sz w:val="24"/>
        </w:rPr>
        <w:t>and</w:t>
      </w:r>
      <w:r>
        <w:rPr>
          <w:spacing w:val="-2"/>
          <w:sz w:val="24"/>
        </w:rPr>
        <w:t> </w:t>
      </w:r>
      <w:r>
        <w:rPr>
          <w:sz w:val="24"/>
        </w:rPr>
        <w:t>the</w:t>
      </w:r>
      <w:r>
        <w:rPr>
          <w:spacing w:val="-8"/>
          <w:sz w:val="24"/>
        </w:rPr>
        <w:t> </w:t>
      </w:r>
      <w:r>
        <w:rPr>
          <w:sz w:val="24"/>
        </w:rPr>
        <w:t>PHOTOGRAPHER</w:t>
      </w:r>
      <w:r>
        <w:rPr>
          <w:spacing w:val="-4"/>
          <w:sz w:val="24"/>
        </w:rPr>
        <w:t> </w:t>
      </w:r>
      <w:r>
        <w:rPr>
          <w:sz w:val="24"/>
        </w:rPr>
        <w:t>without</w:t>
      </w:r>
      <w:r>
        <w:rPr>
          <w:spacing w:val="-4"/>
          <w:sz w:val="24"/>
        </w:rPr>
        <w:t> </w:t>
      </w:r>
      <w:r>
        <w:rPr>
          <w:sz w:val="24"/>
        </w:rPr>
        <w:t>regard to the principles of conflicts of law.</w:t>
      </w:r>
    </w:p>
    <w:p>
      <w:pPr>
        <w:pStyle w:val="BodyText"/>
        <w:spacing w:before="230"/>
        <w:ind w:left="431" w:right="337"/>
      </w:pPr>
      <w:r>
        <w:rPr/>
        <w:t>IN</w:t>
      </w:r>
      <w:r>
        <w:rPr>
          <w:spacing w:val="-5"/>
        </w:rPr>
        <w:t> </w:t>
      </w:r>
      <w:r>
        <w:rPr/>
        <w:t>WITNESS</w:t>
      </w:r>
      <w:r>
        <w:rPr>
          <w:spacing w:val="-6"/>
        </w:rPr>
        <w:t> </w:t>
      </w:r>
      <w:r>
        <w:rPr/>
        <w:t>WHEREOF,</w:t>
      </w:r>
      <w:r>
        <w:rPr>
          <w:spacing w:val="-6"/>
        </w:rPr>
        <w:t> </w:t>
      </w:r>
      <w:r>
        <w:rPr/>
        <w:t>the</w:t>
      </w:r>
      <w:r>
        <w:rPr>
          <w:spacing w:val="-7"/>
        </w:rPr>
        <w:t> </w:t>
      </w:r>
      <w:r>
        <w:rPr/>
        <w:t>UNIVERSITY</w:t>
      </w:r>
      <w:r>
        <w:rPr>
          <w:spacing w:val="-4"/>
        </w:rPr>
        <w:t> </w:t>
      </w:r>
      <w:r>
        <w:rPr/>
        <w:t>and</w:t>
      </w:r>
      <w:r>
        <w:rPr>
          <w:spacing w:val="-6"/>
        </w:rPr>
        <w:t> </w:t>
      </w:r>
      <w:r>
        <w:rPr/>
        <w:t>the</w:t>
      </w:r>
      <w:r>
        <w:rPr>
          <w:spacing w:val="-7"/>
        </w:rPr>
        <w:t> </w:t>
      </w:r>
      <w:r>
        <w:rPr/>
        <w:t>PHOTOGRAPHER</w:t>
      </w:r>
      <w:r>
        <w:rPr>
          <w:spacing w:val="-6"/>
        </w:rPr>
        <w:t> </w:t>
      </w:r>
      <w:r>
        <w:rPr/>
        <w:t>have</w:t>
      </w:r>
      <w:r>
        <w:rPr>
          <w:spacing w:val="-7"/>
        </w:rPr>
        <w:t> </w:t>
      </w:r>
      <w:r>
        <w:rPr/>
        <w:t>caused this Agreement to be executed as of the dates set forth below.</w:t>
      </w:r>
    </w:p>
    <w:p>
      <w:pPr>
        <w:pStyle w:val="BodyText"/>
        <w:spacing w:before="83"/>
      </w:pPr>
    </w:p>
    <w:p>
      <w:pPr>
        <w:pStyle w:val="BodyText"/>
        <w:ind w:left="435"/>
      </w:pPr>
      <w:r>
        <w:rPr/>
        <w:t>STOCKTON</w:t>
      </w:r>
      <w:r>
        <w:rPr>
          <w:spacing w:val="-7"/>
        </w:rPr>
        <w:t> </w:t>
      </w:r>
      <w:r>
        <w:rPr>
          <w:spacing w:val="-2"/>
        </w:rPr>
        <w:t>UNIVERSITY</w:t>
      </w:r>
    </w:p>
    <w:p>
      <w:pPr>
        <w:pStyle w:val="BodyText"/>
        <w:rPr>
          <w:sz w:val="20"/>
        </w:rPr>
      </w:pPr>
    </w:p>
    <w:p>
      <w:pPr>
        <w:pStyle w:val="BodyText"/>
        <w:rPr>
          <w:sz w:val="20"/>
        </w:rPr>
      </w:pPr>
    </w:p>
    <w:p>
      <w:pPr>
        <w:pStyle w:val="BodyText"/>
        <w:spacing w:before="66"/>
        <w:rPr>
          <w:sz w:val="20"/>
        </w:rPr>
      </w:pPr>
      <w:r>
        <w:rPr>
          <w:sz w:val="20"/>
        </w:rPr>
        <mc:AlternateContent>
          <mc:Choice Requires="wps">
            <w:drawing>
              <wp:anchor distT="0" distB="0" distL="0" distR="0" allowOverlap="1" layoutInCell="1" locked="0" behindDoc="1" simplePos="0" relativeHeight="487590400">
                <wp:simplePos x="0" y="0"/>
                <wp:positionH relativeFrom="page">
                  <wp:posOffset>1188719</wp:posOffset>
                </wp:positionH>
                <wp:positionV relativeFrom="paragraph">
                  <wp:posOffset>203276</wp:posOffset>
                </wp:positionV>
                <wp:extent cx="2743200" cy="635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2743200" cy="6350"/>
                        </a:xfrm>
                        <a:custGeom>
                          <a:avLst/>
                          <a:gdLst/>
                          <a:ahLst/>
                          <a:cxnLst/>
                          <a:rect l="l" t="t" r="r" b="b"/>
                          <a:pathLst>
                            <a:path w="2743200" h="6350">
                              <a:moveTo>
                                <a:pt x="2743200" y="0"/>
                              </a:moveTo>
                              <a:lnTo>
                                <a:pt x="0" y="0"/>
                              </a:lnTo>
                              <a:lnTo>
                                <a:pt x="0" y="6096"/>
                              </a:lnTo>
                              <a:lnTo>
                                <a:pt x="2743200" y="6096"/>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599998pt;margin-top:16.006016pt;width:216.0pt;height:.48pt;mso-position-horizontal-relative:page;mso-position-vertical-relative:paragraph;z-index:-15726080;mso-wrap-distance-left:0;mso-wrap-distance-right:0" id="docshape6"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4846320</wp:posOffset>
                </wp:positionH>
                <wp:positionV relativeFrom="paragraph">
                  <wp:posOffset>203276</wp:posOffset>
                </wp:positionV>
                <wp:extent cx="137160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371600" cy="6350"/>
                        </a:xfrm>
                        <a:custGeom>
                          <a:avLst/>
                          <a:gdLst/>
                          <a:ahLst/>
                          <a:cxnLst/>
                          <a:rect l="l" t="t" r="r" b="b"/>
                          <a:pathLst>
                            <a:path w="1371600" h="6350">
                              <a:moveTo>
                                <a:pt x="1371600" y="0"/>
                              </a:moveTo>
                              <a:lnTo>
                                <a:pt x="0" y="0"/>
                              </a:lnTo>
                              <a:lnTo>
                                <a:pt x="0" y="6096"/>
                              </a:lnTo>
                              <a:lnTo>
                                <a:pt x="1371600" y="6096"/>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1.600006pt;margin-top:16.006016pt;width:108pt;height:.48pt;mso-position-horizontal-relative:page;mso-position-vertical-relative:paragraph;z-index:-15725568;mso-wrap-distance-left:0;mso-wrap-distance-right:0" id="docshape7" filled="true" fillcolor="#000000" stroked="false">
                <v:fill type="solid"/>
                <w10:wrap type="topAndBottom"/>
              </v:rect>
            </w:pict>
          </mc:Fallback>
        </mc:AlternateContent>
      </w:r>
    </w:p>
    <w:p>
      <w:pPr>
        <w:pStyle w:val="BodyText"/>
        <w:tabs>
          <w:tab w:pos="6191" w:val="left" w:leader="none"/>
        </w:tabs>
        <w:spacing w:before="11"/>
        <w:ind w:left="431"/>
      </w:pPr>
      <w:r>
        <w:rPr>
          <w:spacing w:val="-2"/>
        </w:rPr>
        <w:t>Signature</w:t>
      </w:r>
      <w:r>
        <w:rPr/>
        <w:tab/>
      </w:r>
      <w:r>
        <w:rPr>
          <w:spacing w:val="-4"/>
        </w:rPr>
        <w:t>Date</w:t>
      </w:r>
    </w:p>
    <w:p>
      <w:pPr>
        <w:pStyle w:val="BodyText"/>
        <w:rPr>
          <w:sz w:val="20"/>
        </w:rPr>
      </w:pPr>
    </w:p>
    <w:p>
      <w:pPr>
        <w:pStyle w:val="BodyText"/>
        <w:spacing w:before="52"/>
        <w:rPr>
          <w:sz w:val="20"/>
        </w:rPr>
      </w:pPr>
      <w:r>
        <w:rPr>
          <w:sz w:val="20"/>
        </w:rPr>
        <mc:AlternateContent>
          <mc:Choice Requires="wps">
            <w:drawing>
              <wp:anchor distT="0" distB="0" distL="0" distR="0" allowOverlap="1" layoutInCell="1" locked="0" behindDoc="1" simplePos="0" relativeHeight="487591424">
                <wp:simplePos x="0" y="0"/>
                <wp:positionH relativeFrom="page">
                  <wp:posOffset>1188719</wp:posOffset>
                </wp:positionH>
                <wp:positionV relativeFrom="paragraph">
                  <wp:posOffset>194464</wp:posOffset>
                </wp:positionV>
                <wp:extent cx="2743200" cy="762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599998pt;margin-top:15.312148pt;width:216.0pt;height:.6pt;mso-position-horizontal-relative:page;mso-position-vertical-relative:paragraph;z-index:-15725056;mso-wrap-distance-left:0;mso-wrap-distance-right:0" id="docshape8" filled="true" fillcolor="#000000" stroked="false">
                <v:fill type="solid"/>
                <w10:wrap type="topAndBottom"/>
              </v:rect>
            </w:pict>
          </mc:Fallback>
        </mc:AlternateContent>
      </w:r>
    </w:p>
    <w:p>
      <w:pPr>
        <w:pStyle w:val="BodyText"/>
        <w:ind w:left="431"/>
      </w:pPr>
      <w:r>
        <w:rPr>
          <w:spacing w:val="-2"/>
        </w:rPr>
        <w:t>Title</w:t>
      </w: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591936">
                <wp:simplePos x="0" y="0"/>
                <wp:positionH relativeFrom="page">
                  <wp:posOffset>1188719</wp:posOffset>
                </wp:positionH>
                <wp:positionV relativeFrom="paragraph">
                  <wp:posOffset>186209</wp:posOffset>
                </wp:positionV>
                <wp:extent cx="2743200"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743200" cy="6350"/>
                        </a:xfrm>
                        <a:custGeom>
                          <a:avLst/>
                          <a:gdLst/>
                          <a:ahLst/>
                          <a:cxnLst/>
                          <a:rect l="l" t="t" r="r" b="b"/>
                          <a:pathLst>
                            <a:path w="2743200" h="6350">
                              <a:moveTo>
                                <a:pt x="2743200" y="0"/>
                              </a:moveTo>
                              <a:lnTo>
                                <a:pt x="0" y="0"/>
                              </a:lnTo>
                              <a:lnTo>
                                <a:pt x="0" y="6096"/>
                              </a:lnTo>
                              <a:lnTo>
                                <a:pt x="2743200" y="6096"/>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3.599998pt;margin-top:14.662148pt;width:216.0pt;height:.48pt;mso-position-horizontal-relative:page;mso-position-vertical-relative:paragraph;z-index:-15724544;mso-wrap-distance-left:0;mso-wrap-distance-right:0" id="docshape9" filled="true" fillcolor="#000000" stroked="false">
                <v:fill type="solid"/>
                <w10:wrap type="topAndBottom"/>
              </v:rect>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4846320</wp:posOffset>
                </wp:positionH>
                <wp:positionV relativeFrom="paragraph">
                  <wp:posOffset>186209</wp:posOffset>
                </wp:positionV>
                <wp:extent cx="1371600" cy="635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371600" cy="6350"/>
                        </a:xfrm>
                        <a:custGeom>
                          <a:avLst/>
                          <a:gdLst/>
                          <a:ahLst/>
                          <a:cxnLst/>
                          <a:rect l="l" t="t" r="r" b="b"/>
                          <a:pathLst>
                            <a:path w="1371600" h="6350">
                              <a:moveTo>
                                <a:pt x="1371600" y="0"/>
                              </a:moveTo>
                              <a:lnTo>
                                <a:pt x="0" y="0"/>
                              </a:lnTo>
                              <a:lnTo>
                                <a:pt x="0" y="6096"/>
                              </a:lnTo>
                              <a:lnTo>
                                <a:pt x="1371600" y="6096"/>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81.600006pt;margin-top:14.662148pt;width:108pt;height:.48pt;mso-position-horizontal-relative:page;mso-position-vertical-relative:paragraph;z-index:-15724032;mso-wrap-distance-left:0;mso-wrap-distance-right:0" id="docshape10" filled="true" fillcolor="#000000" stroked="false">
                <v:fill type="solid"/>
                <w10:wrap type="topAndBottom"/>
              </v:rect>
            </w:pict>
          </mc:Fallback>
        </mc:AlternateContent>
      </w:r>
    </w:p>
    <w:p>
      <w:pPr>
        <w:pStyle w:val="BodyText"/>
        <w:tabs>
          <w:tab w:pos="6191" w:val="left" w:leader="none"/>
        </w:tabs>
        <w:spacing w:before="44"/>
        <w:ind w:left="431"/>
      </w:pPr>
      <w:r>
        <w:rPr>
          <w:spacing w:val="-2"/>
        </w:rPr>
        <w:t>Photographer</w:t>
      </w:r>
      <w:r>
        <w:rPr/>
        <w:tab/>
      </w:r>
      <w:r>
        <w:rPr>
          <w:spacing w:val="-4"/>
        </w:rPr>
        <w:t>Date</w:t>
      </w:r>
    </w:p>
    <w:p>
      <w:pPr>
        <w:pStyle w:val="BodyText"/>
      </w:pPr>
    </w:p>
    <w:p>
      <w:pPr>
        <w:pStyle w:val="BodyText"/>
      </w:pPr>
    </w:p>
    <w:p>
      <w:pPr>
        <w:pStyle w:val="BodyText"/>
      </w:pPr>
    </w:p>
    <w:p>
      <w:pPr>
        <w:pStyle w:val="BodyText"/>
      </w:pPr>
    </w:p>
    <w:p>
      <w:pPr>
        <w:pStyle w:val="BodyText"/>
      </w:pPr>
    </w:p>
    <w:p>
      <w:pPr>
        <w:pStyle w:val="BodyText"/>
      </w:pPr>
    </w:p>
    <w:p>
      <w:pPr>
        <w:pStyle w:val="BodyText"/>
        <w:spacing w:before="108"/>
      </w:pPr>
    </w:p>
    <w:p>
      <w:pPr>
        <w:spacing w:before="0"/>
        <w:ind w:left="431" w:right="0" w:firstLine="0"/>
        <w:jc w:val="left"/>
        <w:rPr>
          <w:sz w:val="14"/>
        </w:rPr>
      </w:pPr>
      <w:r>
        <w:rPr>
          <w:sz w:val="14"/>
        </w:rPr>
        <w:t>Rev</w:t>
      </w:r>
      <w:r>
        <w:rPr>
          <w:spacing w:val="-5"/>
          <w:sz w:val="14"/>
        </w:rPr>
        <w:t> </w:t>
      </w:r>
      <w:r>
        <w:rPr>
          <w:spacing w:val="-2"/>
          <w:sz w:val="14"/>
        </w:rPr>
        <w:t>3/2/2015</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92" w:hanging="36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12" w:hanging="360"/>
      </w:pPr>
      <w:rPr>
        <w:rFonts w:hint="default"/>
        <w:lang w:val="en-US" w:eastAsia="en-US" w:bidi="ar-SA"/>
      </w:rPr>
    </w:lvl>
    <w:lvl w:ilvl="3">
      <w:start w:val="0"/>
      <w:numFmt w:val="bullet"/>
      <w:lvlText w:val="•"/>
      <w:lvlJc w:val="left"/>
      <w:pPr>
        <w:ind w:left="3368" w:hanging="360"/>
      </w:pPr>
      <w:rPr>
        <w:rFonts w:hint="default"/>
        <w:lang w:val="en-US" w:eastAsia="en-US" w:bidi="ar-SA"/>
      </w:rPr>
    </w:lvl>
    <w:lvl w:ilvl="4">
      <w:start w:val="0"/>
      <w:numFmt w:val="bullet"/>
      <w:lvlText w:val="•"/>
      <w:lvlJc w:val="left"/>
      <w:pPr>
        <w:ind w:left="4224"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36" w:hanging="360"/>
      </w:pPr>
      <w:rPr>
        <w:rFonts w:hint="default"/>
        <w:lang w:val="en-US" w:eastAsia="en-US" w:bidi="ar-SA"/>
      </w:rPr>
    </w:lvl>
    <w:lvl w:ilvl="7">
      <w:start w:val="0"/>
      <w:numFmt w:val="bullet"/>
      <w:lvlText w:val="•"/>
      <w:lvlJc w:val="left"/>
      <w:pPr>
        <w:ind w:left="6792" w:hanging="360"/>
      </w:pPr>
      <w:rPr>
        <w:rFonts w:hint="default"/>
        <w:lang w:val="en-US" w:eastAsia="en-US" w:bidi="ar-SA"/>
      </w:rPr>
    </w:lvl>
    <w:lvl w:ilvl="8">
      <w:start w:val="0"/>
      <w:numFmt w:val="bullet"/>
      <w:lvlText w:val="•"/>
      <w:lvlJc w:val="left"/>
      <w:pPr>
        <w:ind w:left="764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4" w:lineRule="exact"/>
      <w:ind w:left="429"/>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07" w:hanging="4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state.nj.us/njbusiness/registratio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RSC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leones</dc:creator>
  <dc:title>Microsoft Word - videographer2011</dc:title>
  <dcterms:created xsi:type="dcterms:W3CDTF">2025-05-13T07:11:56Z</dcterms:created>
  <dcterms:modified xsi:type="dcterms:W3CDTF">2025-05-13T07:11:56Z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2013-08-05T00:00:00Z</vt:filetime>
  </property>
  <property fmtid="{D5CDD505-2E9C-101B-9397-08002B2CF9AE}" pid="3" name="Creator">
    <vt:lpwstr>Acrobat PDFMaker 10.1 for Word</vt:lpwstr>
  </property>
  <property fmtid="{D5CDD505-2E9C-101B-9397-08002B2CF9AE}" pid="4" name="LastSaved">
    <vt:filetime>2025-05-13T00:00:00Z</vt:filetime>
  </property>
  <property fmtid="{D5CDD505-2E9C-101B-9397-08002B2CF9AE}" pid="5" name="Producer">
    <vt:lpwstr>Adobe PDF Library 10.0</vt:lpwstr>
  </property>
  <property fmtid="{D5CDD505-2E9C-101B-9397-08002B2CF9AE}" pid="6" name="SourceModified">
    <vt:lpwstr>D:20130805175204</vt:lpwstr>
  </property>
</Properties>
</file>