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E9" w:rsidRDefault="005D4FBC">
      <w:r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-76200</wp:posOffset>
            </wp:positionV>
            <wp:extent cx="1733550" cy="2438400"/>
            <wp:effectExtent l="0" t="0" r="0" b="0"/>
            <wp:wrapNone/>
            <wp:docPr id="1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5.5pt;margin-top:210pt;width:204.65pt;height:165.9pt;z-index:251661312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next-textbox:#_x0000_s1028;mso-column-margin:5.76pt" inset="2.88pt,2.88pt,2.88pt,2.88pt">
              <w:txbxContent>
                <w:p w:rsidR="00503517" w:rsidRPr="00A0123B" w:rsidRDefault="000C7136" w:rsidP="000C7136">
                  <w:pPr>
                    <w:rPr>
                      <w:b/>
                      <w:sz w:val="52"/>
                      <w:szCs w:val="28"/>
                    </w:rPr>
                  </w:pPr>
                  <w:r w:rsidRPr="00A0123B">
                    <w:rPr>
                      <w:b/>
                      <w:sz w:val="52"/>
                      <w:szCs w:val="28"/>
                    </w:rPr>
                    <w:t>Contact Information:</w:t>
                  </w:r>
                </w:p>
                <w:p w:rsidR="000C7136" w:rsidRPr="00A0123B" w:rsidRDefault="000C7136" w:rsidP="000C7136">
                  <w:pPr>
                    <w:rPr>
                      <w:sz w:val="46"/>
                    </w:rPr>
                  </w:pPr>
                  <w:r w:rsidRPr="00A0123B">
                    <w:rPr>
                      <w:sz w:val="46"/>
                    </w:rPr>
                    <w:t>555-555-5555</w:t>
                  </w:r>
                </w:p>
                <w:p w:rsidR="00CC3AD6" w:rsidRPr="00A0123B" w:rsidRDefault="00CB0696" w:rsidP="000C7136">
                  <w:pPr>
                    <w:rPr>
                      <w:sz w:val="46"/>
                    </w:rPr>
                  </w:pPr>
                  <w:r w:rsidRPr="00A0123B">
                    <w:rPr>
                      <w:sz w:val="46"/>
                    </w:rPr>
                    <w:t>email@example.com</w:t>
                  </w:r>
                </w:p>
              </w:txbxContent>
            </v:textbox>
          </v:shape>
        </w:pict>
      </w:r>
      <w:r w:rsidR="000B1B5F">
        <w:rPr>
          <w:noProof/>
        </w:rPr>
        <w:pict>
          <v:shape id="_x0000_s1029" type="#_x0000_t202" style="position:absolute;margin-left:-24.75pt;margin-top:110.8pt;width:273.35pt;height:296.45pt;z-index:251662336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next-textbox:#_x0000_s1029;mso-column-margin:5.76pt" inset="2.88pt,2.88pt,2.88pt,2.88pt">
              <w:txbxContent>
                <w:p w:rsidR="00D65339" w:rsidRPr="000C21DC" w:rsidRDefault="00D65339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Saturday</w:t>
                  </w:r>
                  <w:r w:rsidR="00D772E9" w:rsidRPr="000C21DC">
                    <w:rPr>
                      <w:b/>
                      <w:sz w:val="28"/>
                      <w:szCs w:val="28"/>
                    </w:rPr>
                    <w:t>, December 12, 201</w:t>
                  </w:r>
                  <w:r w:rsidR="00C56426" w:rsidRPr="000C21DC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D772E9" w:rsidRPr="000C21DC" w:rsidRDefault="00ED0DBE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Community Ice Arena</w:t>
                  </w:r>
                  <w:r w:rsidR="00AB2D23" w:rsidRPr="000C21DC">
                    <w:rPr>
                      <w:b/>
                      <w:sz w:val="28"/>
                      <w:szCs w:val="28"/>
                    </w:rPr>
                    <w:t xml:space="preserve"> Yourtown</w:t>
                  </w:r>
                </w:p>
                <w:p w:rsidR="00ED0DBE" w:rsidRPr="000C21DC" w:rsidRDefault="00ED0DBE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Doors open at 6:</w:t>
                  </w:r>
                  <w:r w:rsidR="000D7B64" w:rsidRPr="000C21DC">
                    <w:rPr>
                      <w:b/>
                      <w:sz w:val="28"/>
                      <w:szCs w:val="28"/>
                    </w:rPr>
                    <w:t xml:space="preserve">30pm, </w:t>
                  </w:r>
                  <w:r w:rsidR="00274B34" w:rsidRPr="000C21DC">
                    <w:rPr>
                      <w:b/>
                      <w:sz w:val="28"/>
                      <w:szCs w:val="28"/>
                    </w:rPr>
                    <w:t>Raffle at 7:30pm</w:t>
                  </w:r>
                </w:p>
                <w:p w:rsidR="000234D1" w:rsidRPr="000C21DC" w:rsidRDefault="000234D1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Additional Information</w:t>
                  </w:r>
                </w:p>
                <w:p w:rsidR="000234D1" w:rsidRPr="000C21DC" w:rsidRDefault="000234D1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8622C" w:rsidRPr="000C21DC" w:rsidRDefault="00F732C3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-------------------------------------------------------</w:t>
                  </w:r>
                </w:p>
                <w:p w:rsidR="0058622C" w:rsidRPr="000C21DC" w:rsidRDefault="0058622C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2D8D" w:rsidRPr="000C21DC" w:rsidRDefault="008C2D8D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This year prize include</w:t>
                  </w:r>
                  <w:proofErr w:type="gramStart"/>
                  <w:r w:rsidR="00B65D9E" w:rsidRPr="000C21DC">
                    <w:rPr>
                      <w:b/>
                      <w:sz w:val="28"/>
                      <w:szCs w:val="28"/>
                    </w:rPr>
                    <w:t>:</w:t>
                  </w:r>
                  <w:proofErr w:type="gramEnd"/>
                  <w:r w:rsidR="00B65D9E" w:rsidRPr="000C21DC">
                    <w:rPr>
                      <w:b/>
                      <w:sz w:val="28"/>
                      <w:szCs w:val="28"/>
                    </w:rPr>
                    <w:br/>
                    <w:t>1</w:t>
                  </w:r>
                  <w:r w:rsidR="00B65D9E" w:rsidRPr="000C21DC">
                    <w:rPr>
                      <w:b/>
                      <w:sz w:val="28"/>
                      <w:szCs w:val="28"/>
                      <w:vertAlign w:val="superscript"/>
                    </w:rPr>
                    <w:t>st</w:t>
                  </w:r>
                  <w:r w:rsidR="00B65D9E" w:rsidRPr="000C21D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7645E" w:rsidRPr="000C21DC">
                    <w:rPr>
                      <w:b/>
                      <w:sz w:val="28"/>
                      <w:szCs w:val="28"/>
                    </w:rPr>
                    <w:t>P</w:t>
                  </w:r>
                  <w:r w:rsidR="00B65D9E" w:rsidRPr="000C21DC">
                    <w:rPr>
                      <w:b/>
                      <w:sz w:val="28"/>
                      <w:szCs w:val="28"/>
                    </w:rPr>
                    <w:t>lace</w:t>
                  </w:r>
                  <w:r w:rsidR="00463928" w:rsidRPr="000C21D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65D9E" w:rsidRPr="000C21DC">
                    <w:rPr>
                      <w:b/>
                      <w:sz w:val="28"/>
                      <w:szCs w:val="28"/>
                    </w:rPr>
                    <w:t>- 50</w:t>
                  </w:r>
                  <w:r w:rsidR="00BB6278" w:rsidRPr="000C21DC">
                    <w:rPr>
                      <w:b/>
                      <w:sz w:val="28"/>
                      <w:szCs w:val="28"/>
                    </w:rPr>
                    <w:t xml:space="preserve"> Wide Screen Plasma</w:t>
                  </w:r>
                </w:p>
                <w:p w:rsidR="007079E0" w:rsidRPr="000C21DC" w:rsidRDefault="0027645E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2 Place</w:t>
                  </w:r>
                  <w:r w:rsidR="00463928" w:rsidRPr="000C21DC">
                    <w:rPr>
                      <w:b/>
                      <w:sz w:val="28"/>
                      <w:szCs w:val="28"/>
                    </w:rPr>
                    <w:t xml:space="preserve"> – DVD Player and DVDs</w:t>
                  </w:r>
                </w:p>
                <w:p w:rsidR="00463928" w:rsidRPr="000C21DC" w:rsidRDefault="00EB6973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3</w:t>
                  </w:r>
                  <w:r w:rsidRPr="000C21DC">
                    <w:rPr>
                      <w:b/>
                      <w:sz w:val="28"/>
                      <w:szCs w:val="28"/>
                      <w:vertAlign w:val="superscript"/>
                    </w:rPr>
                    <w:t>rd</w:t>
                  </w:r>
                  <w:r w:rsidRPr="000C21DC">
                    <w:rPr>
                      <w:b/>
                      <w:sz w:val="28"/>
                      <w:szCs w:val="28"/>
                    </w:rPr>
                    <w:t xml:space="preserve"> Place - </w:t>
                  </w:r>
                  <w:r w:rsidR="00F56C8C" w:rsidRPr="000C21DC">
                    <w:rPr>
                      <w:b/>
                      <w:sz w:val="28"/>
                      <w:szCs w:val="28"/>
                    </w:rPr>
                    <w:t>$100 Gift Certificate</w:t>
                  </w:r>
                </w:p>
                <w:p w:rsidR="00DD42D4" w:rsidRPr="000C21DC" w:rsidRDefault="00DD42D4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8622C" w:rsidRPr="000C21DC" w:rsidRDefault="00F732C3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--------------------------------------------------------</w:t>
                  </w:r>
                </w:p>
                <w:p w:rsidR="0058622C" w:rsidRPr="000C21DC" w:rsidRDefault="0058622C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06BEA" w:rsidRPr="000C21DC" w:rsidRDefault="00A06BEA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Tickets are available at</w:t>
                  </w:r>
                </w:p>
                <w:p w:rsidR="00A06BEA" w:rsidRPr="000C21DC" w:rsidRDefault="00F41EB9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 xml:space="preserve">Company </w:t>
                  </w:r>
                  <w:proofErr w:type="gramStart"/>
                  <w:r w:rsidRPr="000C21DC">
                    <w:rPr>
                      <w:b/>
                      <w:sz w:val="28"/>
                      <w:szCs w:val="28"/>
                    </w:rPr>
                    <w:t>A</w:t>
                  </w:r>
                  <w:proofErr w:type="gramEnd"/>
                  <w:r w:rsidRPr="000C21DC">
                    <w:rPr>
                      <w:b/>
                      <w:sz w:val="28"/>
                      <w:szCs w:val="28"/>
                    </w:rPr>
                    <w:t>, Company B, Company C</w:t>
                  </w:r>
                </w:p>
                <w:p w:rsidR="005965FD" w:rsidRPr="000C21DC" w:rsidRDefault="005965FD" w:rsidP="00693DBC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21DC">
                    <w:rPr>
                      <w:b/>
                      <w:sz w:val="28"/>
                      <w:szCs w:val="28"/>
                    </w:rPr>
                    <w:t>1 ticket $10 or 3 tickets for $25</w:t>
                  </w:r>
                </w:p>
              </w:txbxContent>
            </v:textbox>
          </v:shape>
        </w:pict>
      </w:r>
      <w:r w:rsidR="00E2125A">
        <w:rPr>
          <w:noProof/>
        </w:rPr>
        <w:pict>
          <v:shape id="_x0000_s1027" type="#_x0000_t202" style="position:absolute;margin-left:-24.75pt;margin-top:-36pt;width:327.75pt;height:138pt;z-index:251660288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next-textbox:#_x0000_s1027;mso-column-margin:5.76pt" inset="2.88pt,2.88pt,2.88pt,2.88pt">
              <w:txbxContent>
                <w:p w:rsidR="00E2125A" w:rsidRPr="00E2125A" w:rsidRDefault="00E2125A" w:rsidP="00F4712C">
                  <w:pPr>
                    <w:spacing w:line="273" w:lineRule="auto"/>
                    <w:jc w:val="center"/>
                    <w:rPr>
                      <w:b/>
                      <w:sz w:val="88"/>
                      <w:szCs w:val="60"/>
                      <w:u w:val="single"/>
                    </w:rPr>
                  </w:pPr>
                  <w:r w:rsidRPr="00E2125A">
                    <w:rPr>
                      <w:b/>
                      <w:sz w:val="88"/>
                      <w:szCs w:val="60"/>
                      <w:u w:val="single"/>
                    </w:rPr>
                    <w:t>Hockey Flyer</w:t>
                  </w:r>
                </w:p>
                <w:p w:rsidR="001F77EB" w:rsidRPr="00726D17" w:rsidRDefault="00EA1BD1" w:rsidP="00F4712C">
                  <w:pPr>
                    <w:spacing w:line="273" w:lineRule="auto"/>
                    <w:jc w:val="center"/>
                    <w:rPr>
                      <w:sz w:val="60"/>
                      <w:szCs w:val="60"/>
                    </w:rPr>
                  </w:pPr>
                  <w:r w:rsidRPr="00726D17">
                    <w:rPr>
                      <w:sz w:val="60"/>
                      <w:szCs w:val="60"/>
                    </w:rPr>
                    <w:t>A Fundraising event</w:t>
                  </w:r>
                </w:p>
              </w:txbxContent>
            </v:textbox>
          </v:shape>
        </w:pict>
      </w:r>
      <w:r w:rsidR="00A0123B">
        <w:rPr>
          <w:noProof/>
        </w:rPr>
        <w:pict>
          <v:rect id="_x0000_s1033" style="position:absolute;margin-left:-73.5pt;margin-top:-73.5pt;width:612pt;height:488.25pt;z-index:251658239;mso-position-horizontal-relative:text;mso-position-vertical-relative:text" fillcolor="#fafbf5" stroked="f">
            <v:fill color2="#ffffb3" rotate="t" type="gradient"/>
          </v:rect>
        </w:pict>
      </w:r>
      <w:r w:rsidR="00A0123B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5010150</wp:posOffset>
            </wp:positionV>
            <wp:extent cx="7753350" cy="4114800"/>
            <wp:effectExtent l="19050" t="0" r="0" b="0"/>
            <wp:wrapNone/>
            <wp:docPr id="3" name="Picture 37" descr="BB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376E9" w:rsidSect="00C02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021D"/>
    <w:rsid w:val="000234D1"/>
    <w:rsid w:val="000B1B5F"/>
    <w:rsid w:val="000C21DC"/>
    <w:rsid w:val="000C7136"/>
    <w:rsid w:val="000D5AE5"/>
    <w:rsid w:val="000D7B64"/>
    <w:rsid w:val="00176BF1"/>
    <w:rsid w:val="001E4D55"/>
    <w:rsid w:val="001F77EB"/>
    <w:rsid w:val="002170CF"/>
    <w:rsid w:val="00274B34"/>
    <w:rsid w:val="0027645E"/>
    <w:rsid w:val="00310EE9"/>
    <w:rsid w:val="003B3C70"/>
    <w:rsid w:val="003C0EEC"/>
    <w:rsid w:val="0044054D"/>
    <w:rsid w:val="00463928"/>
    <w:rsid w:val="00477796"/>
    <w:rsid w:val="004E59B8"/>
    <w:rsid w:val="00503517"/>
    <w:rsid w:val="00540954"/>
    <w:rsid w:val="0058121F"/>
    <w:rsid w:val="0058622C"/>
    <w:rsid w:val="005965FD"/>
    <w:rsid w:val="005D4FBC"/>
    <w:rsid w:val="005E12A7"/>
    <w:rsid w:val="00654D3C"/>
    <w:rsid w:val="00693DBC"/>
    <w:rsid w:val="007035EF"/>
    <w:rsid w:val="007079E0"/>
    <w:rsid w:val="00726D17"/>
    <w:rsid w:val="007E11B9"/>
    <w:rsid w:val="008B3087"/>
    <w:rsid w:val="008B51E5"/>
    <w:rsid w:val="008B54E3"/>
    <w:rsid w:val="008C2D8D"/>
    <w:rsid w:val="008C77AD"/>
    <w:rsid w:val="00915045"/>
    <w:rsid w:val="00916E9B"/>
    <w:rsid w:val="00986217"/>
    <w:rsid w:val="009A1F38"/>
    <w:rsid w:val="009A7E71"/>
    <w:rsid w:val="00A0123B"/>
    <w:rsid w:val="00A06BEA"/>
    <w:rsid w:val="00A33604"/>
    <w:rsid w:val="00A46293"/>
    <w:rsid w:val="00AB2D23"/>
    <w:rsid w:val="00AE0E4D"/>
    <w:rsid w:val="00AF4D31"/>
    <w:rsid w:val="00B5021D"/>
    <w:rsid w:val="00B65D9E"/>
    <w:rsid w:val="00B72604"/>
    <w:rsid w:val="00BB06A4"/>
    <w:rsid w:val="00BB6278"/>
    <w:rsid w:val="00C02D1A"/>
    <w:rsid w:val="00C56426"/>
    <w:rsid w:val="00C608C8"/>
    <w:rsid w:val="00CB0696"/>
    <w:rsid w:val="00CC3AD6"/>
    <w:rsid w:val="00D41EA2"/>
    <w:rsid w:val="00D65339"/>
    <w:rsid w:val="00D772E9"/>
    <w:rsid w:val="00D85F25"/>
    <w:rsid w:val="00D9638D"/>
    <w:rsid w:val="00DD42D4"/>
    <w:rsid w:val="00DF3E7D"/>
    <w:rsid w:val="00DF4610"/>
    <w:rsid w:val="00E04F02"/>
    <w:rsid w:val="00E2125A"/>
    <w:rsid w:val="00E376E9"/>
    <w:rsid w:val="00EA1BD1"/>
    <w:rsid w:val="00EB6973"/>
    <w:rsid w:val="00ED0DBE"/>
    <w:rsid w:val="00F41EB9"/>
    <w:rsid w:val="00F4712C"/>
    <w:rsid w:val="00F56C8C"/>
    <w:rsid w:val="00F732C3"/>
    <w:rsid w:val="00F8705D"/>
    <w:rsid w:val="00FE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afbf5"/>
      <o:colormenu v:ext="edit" fillcolor="#fafbf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D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www.flyertemplateshq.com</dc:creator>
  <cp:keywords/>
  <dc:description/>
  <cp:lastModifiedBy>Abid</cp:lastModifiedBy>
  <cp:revision>75</cp:revision>
  <dcterms:created xsi:type="dcterms:W3CDTF">2010-11-02T10:41:00Z</dcterms:created>
  <dcterms:modified xsi:type="dcterms:W3CDTF">2012-02-18T10:00:00Z</dcterms:modified>
</cp:coreProperties>
</file>