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9F" w:rsidRDefault="00F2339F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325.4pt;margin-top:105.4pt;width:162.3pt;height:339.6pt;z-index:251668480" fillcolor="#663" stroked="f">
            <v:textbox>
              <w:txbxContent>
                <w:p w:rsidR="00F2339F" w:rsidRDefault="00F2339F" w:rsidP="00F2339F">
                  <w:p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Category C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P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Pr="00F2339F" w:rsidRDefault="00F2339F" w:rsidP="00F2339F">
                  <w:pPr>
                    <w:jc w:val="center"/>
                    <w:rPr>
                      <w:b/>
                      <w:sz w:val="5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66.65pt;margin-top:35.4pt;width:385.8pt;height:.05pt;z-index:251661312" o:connectortype="straight" strokecolor="blue" strokeweight="5pt">
            <v:shadow color="#868686"/>
          </v:shape>
        </w:pict>
      </w:r>
      <w:r>
        <w:rPr>
          <w:noProof/>
          <w:lang w:eastAsia="zh-TW"/>
        </w:rPr>
        <w:pict>
          <v:shape id="_x0000_s1028" type="#_x0000_t202" style="position:absolute;margin-left:-61.25pt;margin-top:-51.6pt;width:380.4pt;height:77.4pt;z-index:251663360;mso-width-relative:margin;mso-height-relative:margin" fillcolor="#002060" stroked="f">
            <v:textbox>
              <w:txbxContent>
                <w:p w:rsidR="00E663E3" w:rsidRPr="00F2339F" w:rsidRDefault="00F2339F" w:rsidP="00E663E3">
                  <w:pPr>
                    <w:jc w:val="center"/>
                    <w:rPr>
                      <w:b/>
                      <w:sz w:val="90"/>
                    </w:rPr>
                  </w:pPr>
                  <w:r w:rsidRPr="00F2339F">
                    <w:rPr>
                      <w:b/>
                      <w:sz w:val="90"/>
                    </w:rPr>
                    <w:t>Comparison Chart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rect id="_x0000_s1026" style="position:absolute;margin-left:397.1pt;margin-top:-51.6pt;width:229.85pt;height:87pt;flip:x;z-index:251660288;mso-width-percent:400;mso-wrap-distance-top:7.2pt;mso-wrap-distance-bottom:7.2pt;mso-position-horizontal-relative:page;mso-position-vertical-relative:margin;mso-width-percent:400" o:allowincell="f" fillcolor="blue" stroked="f" strokecolor="#4f81bd [3204]" strokeweight="5pt">
            <v:shadow on="t" color="#5f497a [2407]" opacity=".5" offset="-15pt,0" offset2="-18pt,12pt"/>
            <v:textbox style="mso-next-textbox:#_x0000_s1026" inset="36pt,18pt,18pt,7.2pt">
              <w:txbxContent>
                <w:p w:rsidR="00E663E3" w:rsidRPr="00E663E3" w:rsidRDefault="00F2339F">
                  <w:pPr>
                    <w:jc w:val="both"/>
                    <w:rPr>
                      <w:b/>
                      <w:color w:val="D3DFEE" w:themeColor="accent1" w:themeTint="3F"/>
                      <w:sz w:val="60"/>
                      <w:szCs w:val="18"/>
                    </w:rPr>
                  </w:pPr>
                  <w:r>
                    <w:rPr>
                      <w:b/>
                      <w:color w:val="D3DFEE" w:themeColor="accent1" w:themeTint="3F"/>
                      <w:sz w:val="60"/>
                      <w:szCs w:val="18"/>
                    </w:rPr>
                    <w:t>School Charts</w:t>
                  </w:r>
                </w:p>
              </w:txbxContent>
            </v:textbox>
            <w10:wrap type="square" anchorx="page" anchory="margin"/>
          </v:rect>
        </w:pict>
      </w:r>
    </w:p>
    <w:p w:rsidR="00F2339F" w:rsidRPr="00F2339F" w:rsidRDefault="00F2339F" w:rsidP="00F2339F"/>
    <w:p w:rsidR="00F2339F" w:rsidRPr="00F2339F" w:rsidRDefault="00F2339F" w:rsidP="00F2339F"/>
    <w:p w:rsidR="00F2339F" w:rsidRPr="00F2339F" w:rsidRDefault="00F2339F" w:rsidP="00F2339F"/>
    <w:p w:rsidR="00F2339F" w:rsidRPr="00F2339F" w:rsidRDefault="00F2339F" w:rsidP="00F2339F">
      <w:r>
        <w:rPr>
          <w:noProof/>
        </w:rPr>
        <w:pict>
          <v:shape id="_x0000_s1034" type="#_x0000_t202" style="position:absolute;margin-left:-12.9pt;margin-top:3.65pt;width:162.3pt;height:339.6pt;z-index:251670528" fillcolor="#ffc000" stroked="f">
            <v:textbox style="mso-next-textbox:#_x0000_s1034">
              <w:txbxContent>
                <w:p w:rsidR="00F2339F" w:rsidRDefault="00F2339F" w:rsidP="00F2339F">
                  <w:p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Category A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P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156.85pt;margin-top:3.65pt;width:162.3pt;height:339.6pt;z-index:251669504" fillcolor="fuchsia" stroked="f">
            <v:textbox style="mso-next-textbox:#_x0000_s1033">
              <w:txbxContent>
                <w:p w:rsidR="00F2339F" w:rsidRDefault="00F2339F" w:rsidP="00F2339F">
                  <w:p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Category B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  <w:p w:rsidR="00F2339F" w:rsidRPr="00F2339F" w:rsidRDefault="00F2339F" w:rsidP="00F2339F">
                  <w:pPr>
                    <w:pStyle w:val="ListParagraph"/>
                    <w:numPr>
                      <w:ilvl w:val="0"/>
                      <w:numId w:val="2"/>
                    </w:numPr>
                    <w:jc w:val="center"/>
                    <w:rPr>
                      <w:b/>
                      <w:sz w:val="50"/>
                    </w:rPr>
                  </w:pPr>
                  <w:r>
                    <w:rPr>
                      <w:b/>
                      <w:sz w:val="50"/>
                    </w:rPr>
                    <w:t>________</w:t>
                  </w:r>
                </w:p>
              </w:txbxContent>
            </v:textbox>
          </v:shape>
        </w:pict>
      </w:r>
    </w:p>
    <w:p w:rsidR="00F2339F" w:rsidRDefault="00F2339F" w:rsidP="00F2339F"/>
    <w:p w:rsidR="00AB0C13" w:rsidRPr="00F2339F" w:rsidRDefault="00F2339F" w:rsidP="00F2339F">
      <w:pPr>
        <w:tabs>
          <w:tab w:val="left" w:pos="903"/>
          <w:tab w:val="left" w:pos="3288"/>
        </w:tabs>
      </w:pPr>
      <w:r>
        <w:rPr>
          <w:noProof/>
          <w:lang w:eastAsia="zh-TW"/>
        </w:rPr>
        <w:pict>
          <v:shape id="_x0000_s1030" type="#_x0000_t202" style="position:absolute;margin-left:-10.8pt;margin-top:337.85pt;width:498.5pt;height:162.3pt;z-index:251667456;mso-width-relative:margin;mso-height-relative:margin" fillcolor="#c60" strokecolor="#c60">
            <v:textbox>
              <w:txbxContent>
                <w:p w:rsidR="00E663E3" w:rsidRPr="005B3BDB" w:rsidRDefault="00F2339F">
                  <w:p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Comparison</w:t>
                  </w:r>
                  <w:r w:rsidR="00E663E3" w:rsidRPr="005B3BDB">
                    <w:rPr>
                      <w:color w:val="C00000"/>
                    </w:rPr>
                    <w:t xml:space="preserve"> Characteristics:</w:t>
                  </w:r>
                </w:p>
                <w:p w:rsidR="00E663E3" w:rsidRPr="005B3BDB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___________________________________________________________________</w:t>
                  </w:r>
                </w:p>
                <w:p w:rsidR="00E663E3" w:rsidRPr="005B3BDB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___________________________________________________________________</w:t>
                  </w:r>
                </w:p>
                <w:p w:rsidR="00E663E3" w:rsidRPr="005B3BDB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___________________________________________________________________</w:t>
                  </w:r>
                </w:p>
                <w:p w:rsidR="00E663E3" w:rsidRPr="005B3BDB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___________________________________________________________________</w:t>
                  </w:r>
                </w:p>
                <w:p w:rsidR="00E663E3" w:rsidRPr="005B3BDB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___________________________________________________________________</w:t>
                  </w:r>
                </w:p>
                <w:p w:rsidR="00E663E3" w:rsidRPr="005B3BDB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___________________________________________________________________</w:t>
                  </w:r>
                </w:p>
                <w:p w:rsidR="00E663E3" w:rsidRPr="005B3BDB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___________________________________________________________________</w:t>
                  </w:r>
                </w:p>
                <w:p w:rsidR="00E663E3" w:rsidRPr="005B3BDB" w:rsidRDefault="00E663E3" w:rsidP="00E663E3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C00000"/>
                    </w:rPr>
                  </w:pPr>
                  <w:r w:rsidRPr="005B3BDB">
                    <w:rPr>
                      <w:color w:val="C00000"/>
                    </w:rPr>
                    <w:t>___________________________________________________________________</w:t>
                  </w:r>
                </w:p>
              </w:txbxContent>
            </v:textbox>
          </v:shape>
        </w:pict>
      </w:r>
      <w:r>
        <w:tab/>
      </w:r>
      <w:r>
        <w:tab/>
      </w:r>
    </w:p>
    <w:sectPr w:rsidR="00AB0C13" w:rsidRPr="00F2339F" w:rsidSect="00BB4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2B3" w:rsidRDefault="008312B3" w:rsidP="00E663E3">
      <w:pPr>
        <w:spacing w:after="0" w:line="240" w:lineRule="auto"/>
      </w:pPr>
      <w:r>
        <w:separator/>
      </w:r>
    </w:p>
  </w:endnote>
  <w:endnote w:type="continuationSeparator" w:id="1">
    <w:p w:rsidR="008312B3" w:rsidRDefault="008312B3" w:rsidP="00E66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2B3" w:rsidRDefault="008312B3" w:rsidP="00E663E3">
      <w:pPr>
        <w:spacing w:after="0" w:line="240" w:lineRule="auto"/>
      </w:pPr>
      <w:r>
        <w:separator/>
      </w:r>
    </w:p>
  </w:footnote>
  <w:footnote w:type="continuationSeparator" w:id="1">
    <w:p w:rsidR="008312B3" w:rsidRDefault="008312B3" w:rsidP="00E66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575FF"/>
    <w:multiLevelType w:val="hybridMultilevel"/>
    <w:tmpl w:val="2AF0C11A"/>
    <w:lvl w:ilvl="0" w:tplc="E7227F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423BE4"/>
    <w:multiLevelType w:val="hybridMultilevel"/>
    <w:tmpl w:val="140C5FAA"/>
    <w:lvl w:ilvl="0" w:tplc="F05CA22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663E3"/>
    <w:rsid w:val="005B3BDB"/>
    <w:rsid w:val="008312B3"/>
    <w:rsid w:val="00AB0C13"/>
    <w:rsid w:val="00BB4CF7"/>
    <w:rsid w:val="00E663E3"/>
    <w:rsid w:val="00F2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3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6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63E3"/>
  </w:style>
  <w:style w:type="paragraph" w:styleId="Footer">
    <w:name w:val="footer"/>
    <w:basedOn w:val="Normal"/>
    <w:link w:val="FooterChar"/>
    <w:uiPriority w:val="99"/>
    <w:semiHidden/>
    <w:unhideWhenUsed/>
    <w:rsid w:val="00E663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63E3"/>
  </w:style>
  <w:style w:type="paragraph" w:styleId="ListParagraph">
    <w:name w:val="List Paragraph"/>
    <w:basedOn w:val="Normal"/>
    <w:uiPriority w:val="34"/>
    <w:qFormat/>
    <w:rsid w:val="00E663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http://www.wordstemplates.org;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http://www.wordstemplates.org</dc:creator>
  <cp:keywords/>
  <dc:description/>
  <cp:lastModifiedBy>ocean</cp:lastModifiedBy>
  <cp:revision>3</cp:revision>
  <dcterms:created xsi:type="dcterms:W3CDTF">2015-04-08T09:18:00Z</dcterms:created>
  <dcterms:modified xsi:type="dcterms:W3CDTF">2015-04-08T09:40:00Z</dcterms:modified>
  <cp:category>Chart Templates</cp:category>
</cp:coreProperties>
</file>