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8"/>
        <w:ind w:left="0" w:firstLine="0"/>
        <w:jc w:val="left"/>
      </w:pPr>
    </w:p>
    <w:p>
      <w:pPr>
        <w:spacing w:before="0"/>
        <w:ind w:left="1" w:right="1" w:firstLine="0"/>
        <w:jc w:val="center"/>
        <w:rPr>
          <w:b/>
          <w:sz w:val="22"/>
        </w:rPr>
      </w:pPr>
      <w:bookmarkStart w:name="Exhibit 2" w:id="1"/>
      <w:bookmarkEnd w:id="1"/>
      <w:r>
        <w:rPr/>
      </w:r>
      <w:bookmarkStart w:name="_bookmark0" w:id="2"/>
      <w:bookmarkEnd w:id="2"/>
      <w:r>
        <w:rPr/>
      </w:r>
      <w:r>
        <w:rPr>
          <w:b/>
          <w:sz w:val="22"/>
        </w:rPr>
        <w:t>EXHIBIT</w:t>
      </w:r>
      <w:r>
        <w:rPr>
          <w:b/>
          <w:spacing w:val="-4"/>
          <w:sz w:val="22"/>
        </w:rPr>
        <w:t> </w:t>
      </w:r>
      <w:r>
        <w:rPr>
          <w:b/>
          <w:spacing w:val="-10"/>
          <w:sz w:val="22"/>
        </w:rPr>
        <w:t>2</w:t>
      </w:r>
    </w:p>
    <w:p>
      <w:pPr>
        <w:spacing w:before="251"/>
        <w:ind w:left="1" w:right="1" w:firstLine="0"/>
        <w:jc w:val="center"/>
        <w:rPr>
          <w:b/>
          <w:sz w:val="22"/>
        </w:rPr>
      </w:pPr>
      <w:bookmarkStart w:name="Technical Proposal Instructions" w:id="3"/>
      <w:bookmarkEnd w:id="3"/>
      <w:r>
        <w:rPr/>
      </w:r>
      <w:bookmarkStart w:name="1. General Instructions" w:id="4"/>
      <w:bookmarkEnd w:id="4"/>
      <w:r>
        <w:rPr/>
      </w:r>
      <w:r>
        <w:rPr>
          <w:b/>
          <w:sz w:val="22"/>
        </w:rPr>
        <w:t>TECHNICAL</w:t>
      </w:r>
      <w:r>
        <w:rPr>
          <w:b/>
          <w:spacing w:val="-10"/>
          <w:sz w:val="22"/>
        </w:rPr>
        <w:t> </w:t>
      </w:r>
      <w:r>
        <w:rPr>
          <w:b/>
          <w:sz w:val="22"/>
        </w:rPr>
        <w:t>PROPOSAL</w:t>
      </w:r>
      <w:r>
        <w:rPr>
          <w:b/>
          <w:spacing w:val="-9"/>
          <w:sz w:val="22"/>
        </w:rPr>
        <w:t> </w:t>
      </w:r>
      <w:r>
        <w:rPr>
          <w:b/>
          <w:spacing w:val="-2"/>
          <w:sz w:val="22"/>
        </w:rPr>
        <w:t>INSTRUCTIONS</w:t>
      </w:r>
    </w:p>
    <w:p>
      <w:pPr>
        <w:pStyle w:val="ListParagraph"/>
        <w:numPr>
          <w:ilvl w:val="0"/>
          <w:numId w:val="1"/>
        </w:numPr>
        <w:tabs>
          <w:tab w:pos="1137" w:val="left" w:leader="none"/>
        </w:tabs>
        <w:spacing w:line="240" w:lineRule="auto" w:before="249" w:after="0"/>
        <w:ind w:left="1137" w:right="0" w:hanging="720"/>
        <w:jc w:val="left"/>
        <w:rPr>
          <w:b/>
          <w:sz w:val="22"/>
        </w:rPr>
      </w:pPr>
      <w:r>
        <w:rPr>
          <w:b/>
          <w:sz w:val="22"/>
        </w:rPr>
        <w:t>GENERAL</w:t>
      </w:r>
      <w:r>
        <w:rPr>
          <w:b/>
          <w:spacing w:val="-11"/>
          <w:sz w:val="22"/>
        </w:rPr>
        <w:t> </w:t>
      </w:r>
      <w:r>
        <w:rPr>
          <w:b/>
          <w:spacing w:val="-2"/>
          <w:sz w:val="22"/>
        </w:rPr>
        <w:t>INSTRUCTIONS</w:t>
      </w:r>
    </w:p>
    <w:p>
      <w:pPr>
        <w:pStyle w:val="BodyText"/>
        <w:spacing w:line="244" w:lineRule="auto" w:before="241"/>
        <w:ind w:left="1137" w:right="413" w:hanging="1"/>
      </w:pPr>
      <w:r>
        <w:rPr/>
        <w:t>This </w:t>
      </w:r>
      <w:hyperlink w:history="true" w:anchor="_bookmark0">
        <w:r>
          <w:rPr/>
          <w:t>Exhibit 2</w:t>
        </w:r>
      </w:hyperlink>
      <w:r>
        <w:rPr/>
        <w:t> describes the submission format for Technical Proposals and outlines the required information that will comprise a Technical Proposal.</w:t>
      </w:r>
    </w:p>
    <w:p>
      <w:pPr>
        <w:pStyle w:val="BodyText"/>
        <w:spacing w:line="247" w:lineRule="auto" w:before="245"/>
        <w:ind w:left="1137" w:right="414" w:firstLine="0"/>
      </w:pPr>
      <w:r>
        <w:rPr/>
        <w:t>Proposers shall submit the information required by this </w:t>
      </w:r>
      <w:hyperlink w:history="true" w:anchor="_bookmark0">
        <w:r>
          <w:rPr/>
          <w:t>Exhibit 2</w:t>
        </w:r>
      </w:hyperlink>
      <w:r>
        <w:rPr/>
        <w:t> in the organization and format</w:t>
      </w:r>
      <w:r>
        <w:rPr>
          <w:spacing w:val="40"/>
        </w:rPr>
        <w:t> </w:t>
      </w:r>
      <w:r>
        <w:rPr/>
        <w:t>specified herein.</w:t>
      </w:r>
      <w:r>
        <w:rPr>
          <w:spacing w:val="40"/>
        </w:rPr>
        <w:t> </w:t>
      </w:r>
      <w:r>
        <w:rPr/>
        <w:t>The Technical Proposal shall be organized in the order listed in </w:t>
      </w:r>
      <w:hyperlink w:history="true" w:anchor="_bookmark42">
        <w:r>
          <w:rPr/>
          <w:t>Exhibit 5</w:t>
        </w:r>
      </w:hyperlink>
      <w:r>
        <w:rPr/>
        <w:t> (except for appendices that may be included in the appropriate volume), and shall be clearly indexed.</w:t>
      </w:r>
      <w:r>
        <w:rPr>
          <w:spacing w:val="40"/>
        </w:rPr>
        <w:t> </w:t>
      </w:r>
      <w:r>
        <w:rPr/>
        <w:t>Each component of the Technical Proposal shall be clearly titled and identified.</w:t>
      </w:r>
    </w:p>
    <w:p>
      <w:pPr>
        <w:pStyle w:val="BodyText"/>
        <w:spacing w:line="244" w:lineRule="auto" w:before="237"/>
        <w:ind w:left="1137" w:right="413" w:firstLine="0"/>
      </w:pPr>
      <w:r>
        <w:rPr/>
        <w:t>All forms named herein are found in </w:t>
      </w:r>
      <w:hyperlink w:history="true" w:anchor="_bookmark41">
        <w:r>
          <w:rPr/>
          <w:t>Exhibit 4</w:t>
        </w:r>
      </w:hyperlink>
      <w:r>
        <w:rPr/>
        <w:t> unless otherwise noted.</w:t>
      </w:r>
      <w:r>
        <w:rPr>
          <w:spacing w:val="40"/>
        </w:rPr>
        <w:t> </w:t>
      </w:r>
      <w:r>
        <w:rPr/>
        <w:t>All blank spaces in the Proposal forms must be filled in as appropriate.</w:t>
      </w:r>
      <w:r>
        <w:rPr>
          <w:spacing w:val="40"/>
        </w:rPr>
        <w:t> </w:t>
      </w:r>
      <w:r>
        <w:rPr/>
        <w:t>No substantive change shall be made in the Proposal forms.</w:t>
      </w:r>
    </w:p>
    <w:p>
      <w:pPr>
        <w:pStyle w:val="BodyText"/>
        <w:spacing w:line="244" w:lineRule="auto" w:before="245"/>
        <w:ind w:left="1137" w:right="412" w:firstLine="0"/>
      </w:pPr>
      <w:r>
        <w:rPr/>
        <w:t>Evidence of signature authority shall be provided for all individuals signing forms.</w:t>
      </w:r>
      <w:r>
        <w:rPr>
          <w:spacing w:val="40"/>
        </w:rPr>
        <w:t> </w:t>
      </w:r>
      <w:r>
        <w:rPr/>
        <w:t>Item B on page 5 of Form A identifies requirements regarding evidence of signature authorization for the Proposal Letter. Similar authorization shall be provided for all other signatories.</w:t>
      </w:r>
    </w:p>
    <w:p>
      <w:pPr>
        <w:pStyle w:val="Heading1"/>
        <w:numPr>
          <w:ilvl w:val="0"/>
          <w:numId w:val="1"/>
        </w:numPr>
        <w:tabs>
          <w:tab w:pos="1137" w:val="left" w:leader="none"/>
        </w:tabs>
        <w:spacing w:line="240" w:lineRule="auto" w:before="251" w:after="0"/>
        <w:ind w:left="1137" w:right="0" w:hanging="720"/>
        <w:jc w:val="left"/>
      </w:pPr>
      <w:bookmarkStart w:name="2. Format" w:id="5"/>
      <w:bookmarkEnd w:id="5"/>
      <w:r>
        <w:rPr>
          <w:b w:val="0"/>
        </w:rPr>
      </w:r>
      <w:r>
        <w:rPr>
          <w:spacing w:val="-2"/>
        </w:rPr>
        <w:t>FORMAT</w:t>
      </w:r>
    </w:p>
    <w:p>
      <w:pPr>
        <w:pStyle w:val="BodyText"/>
        <w:spacing w:line="247" w:lineRule="auto" w:before="241"/>
        <w:ind w:left="1137" w:right="412" w:firstLine="0"/>
      </w:pPr>
      <w:r>
        <w:rPr/>
        <w:t>The Technical Proposal shall be limited to an aggregate of 100 pages if single-sided (or 50 pages if double-sided), plus the executive summary, resumes, appendices, and Exhibits containing required forms, graphs, matrices, drawings, and other pertinent data.</w:t>
      </w:r>
      <w:r>
        <w:rPr>
          <w:spacing w:val="40"/>
        </w:rPr>
        <w:t> </w:t>
      </w:r>
      <w:r>
        <w:rPr/>
        <w:t>The materials required by </w:t>
      </w:r>
      <w:hyperlink w:history="true" w:anchor="_bookmark0">
        <w:r>
          <w:rPr/>
          <w:t>Exhibit 2,</w:t>
        </w:r>
      </w:hyperlink>
      <w:r>
        <w:rPr/>
        <w:t> Sections </w:t>
      </w:r>
      <w:hyperlink w:history="true" w:anchor="_bookmark1">
        <w:r>
          <w:rPr/>
          <w:t>3.1</w:t>
        </w:r>
      </w:hyperlink>
      <w:r>
        <w:rPr/>
        <w:t> through </w:t>
      </w:r>
      <w:hyperlink w:history="true" w:anchor="_bookmark17">
        <w:r>
          <w:rPr/>
          <w:t>3.3</w:t>
        </w:r>
      </w:hyperlink>
      <w:r>
        <w:rPr/>
        <w:t> shall not be included in the 100–page limit).</w:t>
      </w:r>
    </w:p>
    <w:p>
      <w:pPr>
        <w:pStyle w:val="BodyText"/>
        <w:spacing w:line="247" w:lineRule="auto" w:before="237"/>
        <w:ind w:left="1137" w:right="411" w:firstLine="0"/>
      </w:pPr>
      <w:r>
        <w:rPr/>
        <w:t>The Technical Proposal shall be contained in two volumes: Volume 1–Executive Summary, Administrative Materials and Forms, and Volume 2–Preliminary Performance Plans and Design-Build Technical Solutions.</w:t>
      </w:r>
    </w:p>
    <w:p>
      <w:pPr>
        <w:pStyle w:val="Heading1"/>
        <w:numPr>
          <w:ilvl w:val="0"/>
          <w:numId w:val="1"/>
        </w:numPr>
        <w:tabs>
          <w:tab w:pos="1137" w:val="left" w:leader="none"/>
        </w:tabs>
        <w:spacing w:line="240" w:lineRule="auto" w:before="243" w:after="0"/>
        <w:ind w:left="1137" w:right="0" w:hanging="720"/>
        <w:jc w:val="left"/>
      </w:pPr>
      <w:bookmarkStart w:name="3. Contents of the Technical Proposal" w:id="6"/>
      <w:bookmarkEnd w:id="6"/>
      <w:r>
        <w:rPr>
          <w:b w:val="0"/>
        </w:rPr>
      </w:r>
      <w:r>
        <w:rPr/>
        <w:t>CONTENTS</w:t>
      </w:r>
      <w:r>
        <w:rPr>
          <w:spacing w:val="-6"/>
        </w:rPr>
        <w:t> </w:t>
      </w:r>
      <w:r>
        <w:rPr/>
        <w:t>OF</w:t>
      </w:r>
      <w:r>
        <w:rPr>
          <w:spacing w:val="-6"/>
        </w:rPr>
        <w:t> </w:t>
      </w:r>
      <w:r>
        <w:rPr/>
        <w:t>THE</w:t>
      </w:r>
      <w:r>
        <w:rPr>
          <w:spacing w:val="-6"/>
        </w:rPr>
        <w:t> </w:t>
      </w:r>
      <w:r>
        <w:rPr/>
        <w:t>TECHNICAL</w:t>
      </w:r>
      <w:r>
        <w:rPr>
          <w:spacing w:val="-5"/>
        </w:rPr>
        <w:t> </w:t>
      </w:r>
      <w:r>
        <w:rPr>
          <w:spacing w:val="-2"/>
        </w:rPr>
        <w:t>PROPOSAL</w:t>
      </w:r>
    </w:p>
    <w:p>
      <w:pPr>
        <w:pStyle w:val="BodyText"/>
        <w:spacing w:line="247" w:lineRule="auto" w:before="244"/>
        <w:ind w:left="1137" w:right="412" w:firstLine="0"/>
      </w:pPr>
      <w:r>
        <w:rPr/>
        <w:t>The required contents and organization of the Technical Proposal are presented in this </w:t>
      </w:r>
      <w:hyperlink w:history="true" w:anchor="_bookmark0">
        <w:r>
          <w:rPr/>
          <w:t>Exhibit 2</w:t>
        </w:r>
      </w:hyperlink>
      <w:r>
        <w:rPr/>
        <w:t> and summarized in the Proposal checklist provided in </w:t>
      </w:r>
      <w:hyperlink w:history="true" w:anchor="_bookmark42">
        <w:r>
          <w:rPr/>
          <w:t>Exhibit 5.</w:t>
        </w:r>
      </w:hyperlink>
      <w:r>
        <w:rPr>
          <w:spacing w:val="40"/>
        </w:rPr>
        <w:t> </w:t>
      </w:r>
      <w:r>
        <w:rPr/>
        <w:t>Proposers must provide all the information set out in this </w:t>
      </w:r>
      <w:hyperlink w:history="true" w:anchor="_bookmark0">
        <w:r>
          <w:rPr/>
          <w:t>Exhibit 2.</w:t>
        </w:r>
      </w:hyperlink>
      <w:r>
        <w:rPr>
          <w:spacing w:val="40"/>
        </w:rPr>
        <w:t> </w:t>
      </w:r>
      <w:r>
        <w:rPr/>
        <w:t>A copy of the checklist for the Technical Proposal shall be included in each volume of the Technical Proposal.</w:t>
      </w:r>
      <w:r>
        <w:rPr>
          <w:spacing w:val="40"/>
        </w:rPr>
        <w:t> </w:t>
      </w:r>
      <w:r>
        <w:rPr/>
        <w:t>Proposers shall not amend the order or change the contents of the checklist</w:t>
      </w:r>
      <w:r>
        <w:rPr>
          <w:spacing w:val="-1"/>
        </w:rPr>
        <w:t> </w:t>
      </w:r>
      <w:r>
        <w:rPr/>
        <w:t>except</w:t>
      </w:r>
      <w:r>
        <w:rPr>
          <w:spacing w:val="-1"/>
        </w:rPr>
        <w:t> </w:t>
      </w:r>
      <w:r>
        <w:rPr/>
        <w:t>to</w:t>
      </w:r>
      <w:r>
        <w:rPr>
          <w:spacing w:val="-2"/>
        </w:rPr>
        <w:t> </w:t>
      </w:r>
      <w:r>
        <w:rPr/>
        <w:t>provide</w:t>
      </w:r>
      <w:r>
        <w:rPr>
          <w:spacing w:val="-4"/>
        </w:rPr>
        <w:t> </w:t>
      </w:r>
      <w:r>
        <w:rPr/>
        <w:t>the</w:t>
      </w:r>
      <w:r>
        <w:rPr>
          <w:spacing w:val="-2"/>
        </w:rPr>
        <w:t> </w:t>
      </w:r>
      <w:r>
        <w:rPr/>
        <w:t>required</w:t>
      </w:r>
      <w:r>
        <w:rPr>
          <w:spacing w:val="-2"/>
        </w:rPr>
        <w:t> </w:t>
      </w:r>
      <w:r>
        <w:rPr/>
        <w:t>cross</w:t>
      </w:r>
      <w:r>
        <w:rPr>
          <w:spacing w:val="-2"/>
        </w:rPr>
        <w:t> </w:t>
      </w:r>
      <w:r>
        <w:rPr/>
        <w:t>reference</w:t>
      </w:r>
      <w:r>
        <w:rPr>
          <w:spacing w:val="-4"/>
        </w:rPr>
        <w:t> </w:t>
      </w:r>
      <w:r>
        <w:rPr/>
        <w:t>to</w:t>
      </w:r>
      <w:r>
        <w:rPr>
          <w:spacing w:val="-2"/>
        </w:rPr>
        <w:t> </w:t>
      </w:r>
      <w:r>
        <w:rPr/>
        <w:t>its</w:t>
      </w:r>
      <w:r>
        <w:rPr>
          <w:spacing w:val="-2"/>
        </w:rPr>
        <w:t> </w:t>
      </w:r>
      <w:r>
        <w:rPr/>
        <w:t>Proposal.</w:t>
      </w:r>
      <w:r>
        <w:rPr>
          <w:spacing w:val="40"/>
        </w:rPr>
        <w:t> </w:t>
      </w:r>
      <w:r>
        <w:rPr/>
        <w:t>The</w:t>
      </w:r>
      <w:r>
        <w:rPr>
          <w:spacing w:val="-4"/>
        </w:rPr>
        <w:t> </w:t>
      </w:r>
      <w:r>
        <w:rPr/>
        <w:t>Technical</w:t>
      </w:r>
      <w:r>
        <w:rPr>
          <w:spacing w:val="-1"/>
        </w:rPr>
        <w:t> </w:t>
      </w:r>
      <w:r>
        <w:rPr/>
        <w:t>Proposal</w:t>
      </w:r>
      <w:r>
        <w:rPr>
          <w:spacing w:val="-1"/>
        </w:rPr>
        <w:t> </w:t>
      </w:r>
      <w:r>
        <w:rPr/>
        <w:t>shall</w:t>
      </w:r>
      <w:r>
        <w:rPr>
          <w:spacing w:val="-1"/>
        </w:rPr>
        <w:t> </w:t>
      </w:r>
      <w:r>
        <w:rPr/>
        <w:t>not contain any information relating to the Project development costs or the Availability Payments.</w:t>
      </w:r>
    </w:p>
    <w:p>
      <w:pPr>
        <w:pStyle w:val="BodyText"/>
        <w:spacing w:before="237"/>
        <w:ind w:left="1137" w:firstLine="0"/>
      </w:pPr>
      <w:r>
        <w:rPr/>
        <w:t>The</w:t>
      </w:r>
      <w:r>
        <w:rPr>
          <w:spacing w:val="-9"/>
        </w:rPr>
        <w:t> </w:t>
      </w:r>
      <w:r>
        <w:rPr/>
        <w:t>Technical</w:t>
      </w:r>
      <w:r>
        <w:rPr>
          <w:spacing w:val="-2"/>
        </w:rPr>
        <w:t> </w:t>
      </w:r>
      <w:r>
        <w:rPr/>
        <w:t>Proposal</w:t>
      </w:r>
      <w:r>
        <w:rPr>
          <w:spacing w:val="-4"/>
        </w:rPr>
        <w:t> </w:t>
      </w:r>
      <w:r>
        <w:rPr/>
        <w:t>shall</w:t>
      </w:r>
      <w:r>
        <w:rPr>
          <w:spacing w:val="-1"/>
        </w:rPr>
        <w:t> </w:t>
      </w:r>
      <w:r>
        <w:rPr/>
        <w:t>consist</w:t>
      </w:r>
      <w:r>
        <w:rPr>
          <w:spacing w:val="-4"/>
        </w:rPr>
        <w:t> </w:t>
      </w:r>
      <w:r>
        <w:rPr/>
        <w:t>of</w:t>
      </w:r>
      <w:r>
        <w:rPr>
          <w:spacing w:val="-4"/>
        </w:rPr>
        <w:t> </w:t>
      </w:r>
      <w:r>
        <w:rPr/>
        <w:t>the</w:t>
      </w:r>
      <w:r>
        <w:rPr>
          <w:spacing w:val="-4"/>
        </w:rPr>
        <w:t> </w:t>
      </w:r>
      <w:r>
        <w:rPr/>
        <w:t>following</w:t>
      </w:r>
      <w:r>
        <w:rPr>
          <w:spacing w:val="-5"/>
        </w:rPr>
        <w:t> </w:t>
      </w:r>
      <w:r>
        <w:rPr/>
        <w:t>major</w:t>
      </w:r>
      <w:r>
        <w:rPr>
          <w:spacing w:val="-4"/>
        </w:rPr>
        <w:t> </w:t>
      </w:r>
      <w:r>
        <w:rPr>
          <w:spacing w:val="-2"/>
        </w:rPr>
        <w:t>elements:</w:t>
      </w:r>
    </w:p>
    <w:p>
      <w:pPr>
        <w:pStyle w:val="ListParagraph"/>
        <w:numPr>
          <w:ilvl w:val="0"/>
          <w:numId w:val="2"/>
        </w:numPr>
        <w:tabs>
          <w:tab w:pos="1857" w:val="left" w:leader="none"/>
        </w:tabs>
        <w:spacing w:line="240" w:lineRule="auto" w:before="246" w:after="0"/>
        <w:ind w:left="1857" w:right="0" w:hanging="720"/>
        <w:jc w:val="left"/>
        <w:rPr>
          <w:sz w:val="22"/>
        </w:rPr>
      </w:pPr>
      <w:bookmarkStart w:name="(a) Executive Summary (in Volume 1);" w:id="7"/>
      <w:bookmarkEnd w:id="7"/>
      <w:r>
        <w:rPr/>
      </w:r>
      <w:r>
        <w:rPr>
          <w:sz w:val="22"/>
        </w:rPr>
        <w:t>Executive</w:t>
      </w:r>
      <w:r>
        <w:rPr>
          <w:spacing w:val="-5"/>
          <w:sz w:val="22"/>
        </w:rPr>
        <w:t> </w:t>
      </w:r>
      <w:r>
        <w:rPr>
          <w:sz w:val="22"/>
        </w:rPr>
        <w:t>Summary</w:t>
      </w:r>
      <w:r>
        <w:rPr>
          <w:spacing w:val="-6"/>
          <w:sz w:val="22"/>
        </w:rPr>
        <w:t> </w:t>
      </w:r>
      <w:r>
        <w:rPr>
          <w:sz w:val="22"/>
        </w:rPr>
        <w:t>(in</w:t>
      </w:r>
      <w:r>
        <w:rPr>
          <w:spacing w:val="-4"/>
          <w:sz w:val="22"/>
        </w:rPr>
        <w:t> </w:t>
      </w:r>
      <w:r>
        <w:rPr>
          <w:sz w:val="22"/>
        </w:rPr>
        <w:t>Volume</w:t>
      </w:r>
      <w:r>
        <w:rPr>
          <w:spacing w:val="-4"/>
          <w:sz w:val="22"/>
        </w:rPr>
        <w:t> </w:t>
      </w:r>
      <w:r>
        <w:rPr>
          <w:spacing w:val="-5"/>
          <w:sz w:val="22"/>
        </w:rPr>
        <w:t>1);</w:t>
      </w:r>
    </w:p>
    <w:p>
      <w:pPr>
        <w:pStyle w:val="ListParagraph"/>
        <w:numPr>
          <w:ilvl w:val="0"/>
          <w:numId w:val="2"/>
        </w:numPr>
        <w:tabs>
          <w:tab w:pos="1857" w:val="left" w:leader="none"/>
        </w:tabs>
        <w:spacing w:line="240" w:lineRule="auto" w:before="246" w:after="0"/>
        <w:ind w:left="1857" w:right="0" w:hanging="720"/>
        <w:jc w:val="left"/>
        <w:rPr>
          <w:sz w:val="22"/>
        </w:rPr>
      </w:pPr>
      <w:bookmarkStart w:name="(b) Proposal Security (in Volume 1);" w:id="8"/>
      <w:bookmarkEnd w:id="8"/>
      <w:r>
        <w:rPr/>
      </w:r>
      <w:r>
        <w:rPr>
          <w:sz w:val="22"/>
        </w:rPr>
        <w:t>Proposal</w:t>
      </w:r>
      <w:r>
        <w:rPr>
          <w:spacing w:val="-6"/>
          <w:sz w:val="22"/>
        </w:rPr>
        <w:t> </w:t>
      </w:r>
      <w:r>
        <w:rPr>
          <w:sz w:val="22"/>
        </w:rPr>
        <w:t>Security</w:t>
      </w:r>
      <w:r>
        <w:rPr>
          <w:spacing w:val="-7"/>
          <w:sz w:val="22"/>
        </w:rPr>
        <w:t> </w:t>
      </w:r>
      <w:r>
        <w:rPr>
          <w:sz w:val="22"/>
        </w:rPr>
        <w:t>(in</w:t>
      </w:r>
      <w:r>
        <w:rPr>
          <w:spacing w:val="-6"/>
          <w:sz w:val="22"/>
        </w:rPr>
        <w:t> </w:t>
      </w:r>
      <w:r>
        <w:rPr>
          <w:sz w:val="22"/>
        </w:rPr>
        <w:t>Volume</w:t>
      </w:r>
      <w:r>
        <w:rPr>
          <w:spacing w:val="-4"/>
          <w:sz w:val="22"/>
        </w:rPr>
        <w:t> </w:t>
      </w:r>
      <w:r>
        <w:rPr>
          <w:spacing w:val="-5"/>
          <w:sz w:val="22"/>
        </w:rPr>
        <w:t>1);</w:t>
      </w:r>
    </w:p>
    <w:p>
      <w:pPr>
        <w:pStyle w:val="ListParagraph"/>
        <w:spacing w:after="0" w:line="240" w:lineRule="auto"/>
        <w:jc w:val="left"/>
        <w:rPr>
          <w:sz w:val="22"/>
        </w:rPr>
        <w:sectPr>
          <w:headerReference w:type="default" r:id="rId5"/>
          <w:footerReference w:type="default" r:id="rId6"/>
          <w:type w:val="continuous"/>
          <w:pgSz w:w="12240" w:h="15840"/>
          <w:pgMar w:header="867" w:footer="1098" w:top="1500" w:bottom="1280" w:left="720" w:right="720"/>
          <w:pgNumType w:start="1"/>
        </w:sectPr>
      </w:pPr>
    </w:p>
    <w:p>
      <w:pPr>
        <w:pStyle w:val="ListParagraph"/>
        <w:numPr>
          <w:ilvl w:val="0"/>
          <w:numId w:val="2"/>
        </w:numPr>
        <w:tabs>
          <w:tab w:pos="1854" w:val="left" w:leader="none"/>
          <w:tab w:pos="1857" w:val="left" w:leader="none"/>
        </w:tabs>
        <w:spacing w:line="244" w:lineRule="auto" w:before="81" w:after="0"/>
        <w:ind w:left="1857" w:right="418" w:hanging="721"/>
        <w:jc w:val="both"/>
        <w:rPr>
          <w:sz w:val="22"/>
        </w:rPr>
      </w:pPr>
      <w:bookmarkStart w:name="(c) Proposer Information, Certifications" w:id="9"/>
      <w:bookmarkEnd w:id="9"/>
      <w:r>
        <w:rPr/>
      </w:r>
      <w:r>
        <w:rPr>
          <w:sz w:val="22"/>
        </w:rPr>
        <w:t>Proposer Information, Certifications, and Documents (including required Forms A through I,</w:t>
      </w:r>
      <w:r>
        <w:rPr>
          <w:spacing w:val="40"/>
          <w:sz w:val="22"/>
        </w:rPr>
        <w:t> </w:t>
      </w:r>
      <w:r>
        <w:rPr>
          <w:sz w:val="22"/>
        </w:rPr>
        <w:t>and Q through S) (in Volume 1 unless otherwise noted); and</w:t>
      </w:r>
    </w:p>
    <w:p>
      <w:pPr>
        <w:pStyle w:val="ListParagraph"/>
        <w:numPr>
          <w:ilvl w:val="0"/>
          <w:numId w:val="2"/>
        </w:numPr>
        <w:tabs>
          <w:tab w:pos="1857" w:val="left" w:leader="none"/>
        </w:tabs>
        <w:spacing w:line="240" w:lineRule="auto" w:before="245" w:after="0"/>
        <w:ind w:left="1857" w:right="0" w:hanging="720"/>
        <w:jc w:val="left"/>
        <w:rPr>
          <w:sz w:val="22"/>
        </w:rPr>
      </w:pPr>
      <w:bookmarkStart w:name="(d) Preliminary Performance Plans and De" w:id="10"/>
      <w:bookmarkEnd w:id="10"/>
      <w:r>
        <w:rPr/>
      </w:r>
      <w:r>
        <w:rPr>
          <w:sz w:val="22"/>
        </w:rPr>
        <w:t>Preliminary</w:t>
      </w:r>
      <w:r>
        <w:rPr>
          <w:spacing w:val="-8"/>
          <w:sz w:val="22"/>
        </w:rPr>
        <w:t> </w:t>
      </w:r>
      <w:r>
        <w:rPr>
          <w:sz w:val="22"/>
        </w:rPr>
        <w:t>Performance</w:t>
      </w:r>
      <w:r>
        <w:rPr>
          <w:spacing w:val="-5"/>
          <w:sz w:val="22"/>
        </w:rPr>
        <w:t> </w:t>
      </w:r>
      <w:r>
        <w:rPr>
          <w:sz w:val="22"/>
        </w:rPr>
        <w:t>Plans</w:t>
      </w:r>
      <w:r>
        <w:rPr>
          <w:spacing w:val="-5"/>
          <w:sz w:val="22"/>
        </w:rPr>
        <w:t> </w:t>
      </w:r>
      <w:r>
        <w:rPr>
          <w:sz w:val="22"/>
        </w:rPr>
        <w:t>and</w:t>
      </w:r>
      <w:r>
        <w:rPr>
          <w:spacing w:val="-4"/>
          <w:sz w:val="22"/>
        </w:rPr>
        <w:t> </w:t>
      </w:r>
      <w:r>
        <w:rPr>
          <w:sz w:val="22"/>
        </w:rPr>
        <w:t>Design-Build</w:t>
      </w:r>
      <w:r>
        <w:rPr>
          <w:spacing w:val="-8"/>
          <w:sz w:val="22"/>
        </w:rPr>
        <w:t> </w:t>
      </w:r>
      <w:r>
        <w:rPr>
          <w:sz w:val="22"/>
        </w:rPr>
        <w:t>Technical</w:t>
      </w:r>
      <w:r>
        <w:rPr>
          <w:spacing w:val="-4"/>
          <w:sz w:val="22"/>
        </w:rPr>
        <w:t> </w:t>
      </w:r>
      <w:r>
        <w:rPr>
          <w:sz w:val="22"/>
        </w:rPr>
        <w:t>Solutions</w:t>
      </w:r>
      <w:r>
        <w:rPr>
          <w:spacing w:val="-4"/>
          <w:sz w:val="22"/>
        </w:rPr>
        <w:t> </w:t>
      </w:r>
      <w:r>
        <w:rPr>
          <w:sz w:val="22"/>
        </w:rPr>
        <w:t>(in</w:t>
      </w:r>
      <w:r>
        <w:rPr>
          <w:spacing w:val="-8"/>
          <w:sz w:val="22"/>
        </w:rPr>
        <w:t> </w:t>
      </w:r>
      <w:r>
        <w:rPr>
          <w:sz w:val="22"/>
        </w:rPr>
        <w:t>Volume</w:t>
      </w:r>
      <w:r>
        <w:rPr>
          <w:spacing w:val="-6"/>
          <w:sz w:val="22"/>
        </w:rPr>
        <w:t> </w:t>
      </w:r>
      <w:r>
        <w:rPr>
          <w:spacing w:val="-5"/>
          <w:sz w:val="22"/>
        </w:rPr>
        <w:t>2).</w:t>
      </w:r>
    </w:p>
    <w:p>
      <w:pPr>
        <w:pStyle w:val="Heading2"/>
        <w:numPr>
          <w:ilvl w:val="1"/>
          <w:numId w:val="1"/>
        </w:numPr>
        <w:tabs>
          <w:tab w:pos="1137" w:val="left" w:leader="none"/>
        </w:tabs>
        <w:spacing w:line="240" w:lineRule="auto" w:before="251" w:after="0"/>
        <w:ind w:left="1137" w:right="0" w:hanging="720"/>
        <w:jc w:val="left"/>
      </w:pPr>
      <w:bookmarkStart w:name="3.1 Executive Summary" w:id="11"/>
      <w:bookmarkEnd w:id="11"/>
      <w:r>
        <w:rPr>
          <w:b w:val="0"/>
        </w:rPr>
      </w:r>
      <w:bookmarkStart w:name="_bookmark1" w:id="12"/>
      <w:bookmarkEnd w:id="12"/>
      <w:r>
        <w:rPr>
          <w:b w:val="0"/>
        </w:rPr>
      </w:r>
      <w:r>
        <w:rPr/>
        <w:t>Executive</w:t>
      </w:r>
      <w:r>
        <w:rPr>
          <w:spacing w:val="-4"/>
        </w:rPr>
        <w:t> </w:t>
      </w:r>
      <w:r>
        <w:rPr>
          <w:spacing w:val="-2"/>
        </w:rPr>
        <w:t>Summary</w:t>
      </w:r>
    </w:p>
    <w:p>
      <w:pPr>
        <w:pStyle w:val="BodyText"/>
        <w:spacing w:line="247" w:lineRule="auto" w:before="241"/>
        <w:ind w:left="1137" w:right="411" w:firstLine="0"/>
      </w:pPr>
      <w:r>
        <w:rPr/>
        <w:t>The</w:t>
      </w:r>
      <w:r>
        <w:rPr>
          <w:spacing w:val="-2"/>
        </w:rPr>
        <w:t> </w:t>
      </w:r>
      <w:r>
        <w:rPr/>
        <w:t>Executive</w:t>
      </w:r>
      <w:r>
        <w:rPr>
          <w:spacing w:val="-2"/>
        </w:rPr>
        <w:t> </w:t>
      </w:r>
      <w:r>
        <w:rPr/>
        <w:t>Summary</w:t>
      </w:r>
      <w:r>
        <w:rPr>
          <w:spacing w:val="-2"/>
        </w:rPr>
        <w:t> </w:t>
      </w:r>
      <w:r>
        <w:rPr/>
        <w:t>shall</w:t>
      </w:r>
      <w:r>
        <w:rPr>
          <w:spacing w:val="-1"/>
        </w:rPr>
        <w:t> </w:t>
      </w:r>
      <w:r>
        <w:rPr/>
        <w:t>be</w:t>
      </w:r>
      <w:r>
        <w:rPr>
          <w:spacing w:val="-2"/>
        </w:rPr>
        <w:t> </w:t>
      </w:r>
      <w:r>
        <w:rPr/>
        <w:t>written</w:t>
      </w:r>
      <w:r>
        <w:rPr>
          <w:spacing w:val="-2"/>
        </w:rPr>
        <w:t> </w:t>
      </w:r>
      <w:r>
        <w:rPr/>
        <w:t>in</w:t>
      </w:r>
      <w:r>
        <w:rPr>
          <w:spacing w:val="-2"/>
        </w:rPr>
        <w:t> </w:t>
      </w:r>
      <w:r>
        <w:rPr/>
        <w:t>a</w:t>
      </w:r>
      <w:r>
        <w:rPr>
          <w:spacing w:val="-2"/>
        </w:rPr>
        <w:t> </w:t>
      </w:r>
      <w:r>
        <w:rPr/>
        <w:t>non-technical</w:t>
      </w:r>
      <w:r>
        <w:rPr>
          <w:spacing w:val="-1"/>
        </w:rPr>
        <w:t> </w:t>
      </w:r>
      <w:r>
        <w:rPr/>
        <w:t>style</w:t>
      </w:r>
      <w:r>
        <w:rPr>
          <w:spacing w:val="-2"/>
        </w:rPr>
        <w:t> </w:t>
      </w:r>
      <w:r>
        <w:rPr/>
        <w:t>and</w:t>
      </w:r>
      <w:r>
        <w:rPr>
          <w:spacing w:val="-2"/>
        </w:rPr>
        <w:t> </w:t>
      </w:r>
      <w:r>
        <w:rPr/>
        <w:t>shall</w:t>
      </w:r>
      <w:r>
        <w:rPr>
          <w:spacing w:val="-1"/>
        </w:rPr>
        <w:t> </w:t>
      </w:r>
      <w:r>
        <w:rPr/>
        <w:t>contain</w:t>
      </w:r>
      <w:r>
        <w:rPr>
          <w:spacing w:val="-4"/>
        </w:rPr>
        <w:t> </w:t>
      </w:r>
      <w:r>
        <w:rPr/>
        <w:t>sufficient</w:t>
      </w:r>
      <w:r>
        <w:rPr>
          <w:spacing w:val="-1"/>
        </w:rPr>
        <w:t> </w:t>
      </w:r>
      <w:r>
        <w:rPr/>
        <w:t>information for reviewers with both technical and non-technical backgrounds to become familiar with the Proposal and Proposer's ability to satisfy the financial and Technical Provisions of the Project.</w:t>
      </w:r>
      <w:r>
        <w:rPr>
          <w:spacing w:val="40"/>
        </w:rPr>
        <w:t> </w:t>
      </w:r>
      <w:r>
        <w:rPr/>
        <w:t>The Executive Summary shall not exceed 10 single-sided pages.</w:t>
      </w:r>
      <w:r>
        <w:rPr>
          <w:spacing w:val="40"/>
        </w:rPr>
        <w:t> </w:t>
      </w:r>
      <w:r>
        <w:rPr/>
        <w:t>The Executive Summary shall not include any information regarding pricing.</w:t>
      </w:r>
      <w:r>
        <w:rPr>
          <w:spacing w:val="40"/>
        </w:rPr>
        <w:t> </w:t>
      </w:r>
      <w:r>
        <w:rPr/>
        <w:t>It shall, at a minimum, include the following:</w:t>
      </w:r>
    </w:p>
    <w:p>
      <w:pPr>
        <w:pStyle w:val="ListParagraph"/>
        <w:numPr>
          <w:ilvl w:val="2"/>
          <w:numId w:val="1"/>
        </w:numPr>
        <w:tabs>
          <w:tab w:pos="1857" w:val="left" w:leader="none"/>
        </w:tabs>
        <w:spacing w:line="240" w:lineRule="auto" w:before="238" w:after="0"/>
        <w:ind w:left="1857" w:right="0" w:hanging="720"/>
        <w:jc w:val="left"/>
        <w:rPr>
          <w:sz w:val="22"/>
        </w:rPr>
      </w:pPr>
      <w:bookmarkStart w:name="(a) an explanation of the organization a" w:id="13"/>
      <w:bookmarkEnd w:id="13"/>
      <w:r>
        <w:rPr/>
      </w:r>
      <w:r>
        <w:rPr>
          <w:sz w:val="22"/>
        </w:rPr>
        <w:t>an</w:t>
      </w:r>
      <w:r>
        <w:rPr>
          <w:spacing w:val="-6"/>
          <w:sz w:val="22"/>
        </w:rPr>
        <w:t> </w:t>
      </w:r>
      <w:r>
        <w:rPr>
          <w:sz w:val="22"/>
        </w:rPr>
        <w:t>explanation</w:t>
      </w:r>
      <w:r>
        <w:rPr>
          <w:spacing w:val="-3"/>
          <w:sz w:val="22"/>
        </w:rPr>
        <w:t> </w:t>
      </w:r>
      <w:r>
        <w:rPr>
          <w:sz w:val="22"/>
        </w:rPr>
        <w:t>of</w:t>
      </w:r>
      <w:r>
        <w:rPr>
          <w:spacing w:val="-2"/>
          <w:sz w:val="22"/>
        </w:rPr>
        <w:t> </w:t>
      </w:r>
      <w:r>
        <w:rPr>
          <w:sz w:val="22"/>
        </w:rPr>
        <w:t>the</w:t>
      </w:r>
      <w:r>
        <w:rPr>
          <w:spacing w:val="-4"/>
          <w:sz w:val="22"/>
        </w:rPr>
        <w:t> </w:t>
      </w:r>
      <w:r>
        <w:rPr>
          <w:sz w:val="22"/>
        </w:rPr>
        <w:t>organization</w:t>
      </w:r>
      <w:r>
        <w:rPr>
          <w:spacing w:val="-3"/>
          <w:sz w:val="22"/>
        </w:rPr>
        <w:t> </w:t>
      </w:r>
      <w:r>
        <w:rPr>
          <w:sz w:val="22"/>
        </w:rPr>
        <w:t>and</w:t>
      </w:r>
      <w:r>
        <w:rPr>
          <w:spacing w:val="-6"/>
          <w:sz w:val="22"/>
        </w:rPr>
        <w:t> </w:t>
      </w:r>
      <w:r>
        <w:rPr>
          <w:sz w:val="22"/>
        </w:rPr>
        <w:t>contents</w:t>
      </w:r>
      <w:r>
        <w:rPr>
          <w:spacing w:val="-3"/>
          <w:sz w:val="22"/>
        </w:rPr>
        <w:t> </w:t>
      </w:r>
      <w:r>
        <w:rPr>
          <w:sz w:val="22"/>
        </w:rPr>
        <w:t>of</w:t>
      </w:r>
      <w:r>
        <w:rPr>
          <w:spacing w:val="-2"/>
          <w:sz w:val="22"/>
        </w:rPr>
        <w:t> </w:t>
      </w:r>
      <w:r>
        <w:rPr>
          <w:sz w:val="22"/>
        </w:rPr>
        <w:t>the</w:t>
      </w:r>
      <w:r>
        <w:rPr>
          <w:spacing w:val="-5"/>
          <w:sz w:val="22"/>
        </w:rPr>
        <w:t> </w:t>
      </w:r>
      <w:r>
        <w:rPr>
          <w:spacing w:val="-2"/>
          <w:sz w:val="22"/>
        </w:rPr>
        <w:t>Proposal;</w:t>
      </w:r>
    </w:p>
    <w:p>
      <w:pPr>
        <w:pStyle w:val="ListParagraph"/>
        <w:numPr>
          <w:ilvl w:val="2"/>
          <w:numId w:val="1"/>
        </w:numPr>
        <w:tabs>
          <w:tab w:pos="1857" w:val="left" w:leader="none"/>
        </w:tabs>
        <w:spacing w:line="240" w:lineRule="auto" w:before="247" w:after="0"/>
        <w:ind w:left="1857" w:right="0" w:hanging="720"/>
        <w:jc w:val="left"/>
        <w:rPr>
          <w:sz w:val="22"/>
        </w:rPr>
      </w:pPr>
      <w:bookmarkStart w:name="(b) a summary of any material changes to" w:id="14"/>
      <w:bookmarkEnd w:id="14"/>
      <w:r>
        <w:rPr/>
      </w:r>
      <w:r>
        <w:rPr>
          <w:sz w:val="22"/>
        </w:rPr>
        <w:t>a</w:t>
      </w:r>
      <w:r>
        <w:rPr>
          <w:spacing w:val="-3"/>
          <w:sz w:val="22"/>
        </w:rPr>
        <w:t> </w:t>
      </w:r>
      <w:r>
        <w:rPr>
          <w:sz w:val="22"/>
        </w:rPr>
        <w:t>summary</w:t>
      </w:r>
      <w:r>
        <w:rPr>
          <w:spacing w:val="-5"/>
          <w:sz w:val="22"/>
        </w:rPr>
        <w:t> </w:t>
      </w:r>
      <w:r>
        <w:rPr>
          <w:sz w:val="22"/>
        </w:rPr>
        <w:t>of</w:t>
      </w:r>
      <w:r>
        <w:rPr>
          <w:spacing w:val="-2"/>
          <w:sz w:val="22"/>
        </w:rPr>
        <w:t> </w:t>
      </w:r>
      <w:r>
        <w:rPr>
          <w:sz w:val="22"/>
        </w:rPr>
        <w:t>any</w:t>
      </w:r>
      <w:r>
        <w:rPr>
          <w:spacing w:val="-2"/>
          <w:sz w:val="22"/>
        </w:rPr>
        <w:t> </w:t>
      </w:r>
      <w:r>
        <w:rPr>
          <w:sz w:val="22"/>
        </w:rPr>
        <w:t>material</w:t>
      </w:r>
      <w:r>
        <w:rPr>
          <w:spacing w:val="-5"/>
          <w:sz w:val="22"/>
        </w:rPr>
        <w:t> </w:t>
      </w:r>
      <w:r>
        <w:rPr>
          <w:sz w:val="22"/>
        </w:rPr>
        <w:t>changes</w:t>
      </w:r>
      <w:r>
        <w:rPr>
          <w:spacing w:val="-2"/>
          <w:sz w:val="22"/>
        </w:rPr>
        <w:t> </w:t>
      </w:r>
      <w:r>
        <w:rPr>
          <w:sz w:val="22"/>
        </w:rPr>
        <w:t>to</w:t>
      </w:r>
      <w:r>
        <w:rPr>
          <w:spacing w:val="-3"/>
          <w:sz w:val="22"/>
        </w:rPr>
        <w:t> </w:t>
      </w:r>
      <w:r>
        <w:rPr>
          <w:sz w:val="22"/>
        </w:rPr>
        <w:t>the</w:t>
      </w:r>
      <w:r>
        <w:rPr>
          <w:spacing w:val="-2"/>
          <w:sz w:val="22"/>
        </w:rPr>
        <w:t> </w:t>
      </w:r>
      <w:r>
        <w:rPr>
          <w:sz w:val="22"/>
        </w:rPr>
        <w:t>information</w:t>
      </w:r>
      <w:r>
        <w:rPr>
          <w:spacing w:val="-6"/>
          <w:sz w:val="22"/>
        </w:rPr>
        <w:t> </w:t>
      </w:r>
      <w:r>
        <w:rPr>
          <w:sz w:val="22"/>
        </w:rPr>
        <w:t>submitted</w:t>
      </w:r>
      <w:r>
        <w:rPr>
          <w:spacing w:val="-5"/>
          <w:sz w:val="22"/>
        </w:rPr>
        <w:t> </w:t>
      </w:r>
      <w:r>
        <w:rPr>
          <w:sz w:val="22"/>
        </w:rPr>
        <w:t>in</w:t>
      </w:r>
      <w:r>
        <w:rPr>
          <w:spacing w:val="-5"/>
          <w:sz w:val="22"/>
        </w:rPr>
        <w:t> </w:t>
      </w:r>
      <w:r>
        <w:rPr>
          <w:sz w:val="22"/>
        </w:rPr>
        <w:t>the</w:t>
      </w:r>
      <w:r>
        <w:rPr>
          <w:spacing w:val="-3"/>
          <w:sz w:val="22"/>
        </w:rPr>
        <w:t> </w:t>
      </w:r>
      <w:r>
        <w:rPr>
          <w:sz w:val="22"/>
        </w:rPr>
        <w:t>Proposer's</w:t>
      </w:r>
      <w:r>
        <w:rPr>
          <w:spacing w:val="-2"/>
          <w:sz w:val="22"/>
        </w:rPr>
        <w:t> </w:t>
      </w:r>
      <w:r>
        <w:rPr>
          <w:spacing w:val="-4"/>
          <w:sz w:val="22"/>
        </w:rPr>
        <w:t>SOQ;</w:t>
      </w:r>
    </w:p>
    <w:p>
      <w:pPr>
        <w:pStyle w:val="ListParagraph"/>
        <w:numPr>
          <w:ilvl w:val="2"/>
          <w:numId w:val="1"/>
        </w:numPr>
        <w:tabs>
          <w:tab w:pos="1854" w:val="left" w:leader="none"/>
          <w:tab w:pos="1857" w:val="left" w:leader="none"/>
        </w:tabs>
        <w:spacing w:line="244" w:lineRule="auto" w:before="248" w:after="0"/>
        <w:ind w:left="1857" w:right="417" w:hanging="721"/>
        <w:jc w:val="both"/>
        <w:rPr>
          <w:sz w:val="22"/>
        </w:rPr>
      </w:pPr>
      <w:bookmarkStart w:name="(c) a summary of any changes in the Prop" w:id="15"/>
      <w:bookmarkEnd w:id="15"/>
      <w:r>
        <w:rPr/>
      </w:r>
      <w:r>
        <w:rPr>
          <w:sz w:val="22"/>
        </w:rPr>
        <w:t>a summary of any changes in the Proposer's organization, equity owners, other Major Participants, and Key Personnel since submission of Proposer's SOQ;</w:t>
      </w:r>
    </w:p>
    <w:p>
      <w:pPr>
        <w:pStyle w:val="ListParagraph"/>
        <w:numPr>
          <w:ilvl w:val="2"/>
          <w:numId w:val="1"/>
        </w:numPr>
        <w:tabs>
          <w:tab w:pos="1854" w:val="left" w:leader="none"/>
          <w:tab w:pos="1857" w:val="left" w:leader="none"/>
        </w:tabs>
        <w:spacing w:line="247" w:lineRule="auto" w:before="243" w:after="0"/>
        <w:ind w:left="1857" w:right="413" w:hanging="721"/>
        <w:jc w:val="both"/>
        <w:rPr>
          <w:sz w:val="22"/>
        </w:rPr>
      </w:pPr>
      <w:bookmarkStart w:name="(d) a summary of the proposed management" w:id="16"/>
      <w:bookmarkEnd w:id="16"/>
      <w:r>
        <w:rPr/>
      </w:r>
      <w:r>
        <w:rPr>
          <w:sz w:val="22"/>
        </w:rPr>
        <w:t>a summary of the proposed management, decision making, and day-to-day operations structure of the Proposer, and a statement that each Major Participant has committed to provide the specified people;</w:t>
      </w:r>
    </w:p>
    <w:p>
      <w:pPr>
        <w:pStyle w:val="ListParagraph"/>
        <w:numPr>
          <w:ilvl w:val="2"/>
          <w:numId w:val="1"/>
        </w:numPr>
        <w:tabs>
          <w:tab w:pos="1855" w:val="left" w:leader="none"/>
          <w:tab w:pos="1858" w:val="left" w:leader="none"/>
        </w:tabs>
        <w:spacing w:line="247" w:lineRule="auto" w:before="238" w:after="0"/>
        <w:ind w:left="1858" w:right="411" w:hanging="721"/>
        <w:jc w:val="both"/>
        <w:rPr>
          <w:sz w:val="22"/>
        </w:rPr>
      </w:pPr>
      <w:bookmarkStart w:name="(e) a summary of the Proposer's approach" w:id="17"/>
      <w:bookmarkEnd w:id="17"/>
      <w:r>
        <w:rPr/>
      </w:r>
      <w:r>
        <w:rPr>
          <w:sz w:val="22"/>
        </w:rPr>
        <w:t>a summary of the Proposer's approach to delivering the Project given the multi-asset, multi- location nature of the Project;</w:t>
      </w:r>
    </w:p>
    <w:p>
      <w:pPr>
        <w:pStyle w:val="ListParagraph"/>
        <w:numPr>
          <w:ilvl w:val="2"/>
          <w:numId w:val="1"/>
        </w:numPr>
        <w:tabs>
          <w:tab w:pos="1857" w:val="left" w:leader="none"/>
        </w:tabs>
        <w:spacing w:line="240" w:lineRule="auto" w:before="240" w:after="0"/>
        <w:ind w:left="1857" w:right="0" w:hanging="719"/>
        <w:jc w:val="left"/>
        <w:rPr>
          <w:sz w:val="22"/>
        </w:rPr>
      </w:pPr>
      <w:bookmarkStart w:name="(f) a summary of the Preliminary Project" w:id="18"/>
      <w:bookmarkEnd w:id="18"/>
      <w:r>
        <w:rPr/>
      </w:r>
      <w:r>
        <w:rPr>
          <w:sz w:val="22"/>
        </w:rPr>
        <w:t>a</w:t>
      </w:r>
      <w:r>
        <w:rPr>
          <w:spacing w:val="-4"/>
          <w:sz w:val="22"/>
        </w:rPr>
        <w:t> </w:t>
      </w:r>
      <w:r>
        <w:rPr>
          <w:sz w:val="22"/>
        </w:rPr>
        <w:t>summary</w:t>
      </w:r>
      <w:r>
        <w:rPr>
          <w:spacing w:val="-7"/>
          <w:sz w:val="22"/>
        </w:rPr>
        <w:t> </w:t>
      </w:r>
      <w:r>
        <w:rPr>
          <w:sz w:val="22"/>
        </w:rPr>
        <w:t>of</w:t>
      </w:r>
      <w:r>
        <w:rPr>
          <w:spacing w:val="-3"/>
          <w:sz w:val="22"/>
        </w:rPr>
        <w:t> </w:t>
      </w:r>
      <w:r>
        <w:rPr>
          <w:sz w:val="22"/>
        </w:rPr>
        <w:t>the</w:t>
      </w:r>
      <w:r>
        <w:rPr>
          <w:spacing w:val="-3"/>
          <w:sz w:val="22"/>
        </w:rPr>
        <w:t> </w:t>
      </w:r>
      <w:r>
        <w:rPr>
          <w:sz w:val="22"/>
        </w:rPr>
        <w:t>Preliminary</w:t>
      </w:r>
      <w:r>
        <w:rPr>
          <w:spacing w:val="-7"/>
          <w:sz w:val="22"/>
        </w:rPr>
        <w:t> </w:t>
      </w:r>
      <w:r>
        <w:rPr>
          <w:sz w:val="22"/>
        </w:rPr>
        <w:t>Project</w:t>
      </w:r>
      <w:r>
        <w:rPr>
          <w:spacing w:val="-6"/>
          <w:sz w:val="22"/>
        </w:rPr>
        <w:t> </w:t>
      </w:r>
      <w:r>
        <w:rPr>
          <w:sz w:val="22"/>
        </w:rPr>
        <w:t>Management</w:t>
      </w:r>
      <w:r>
        <w:rPr>
          <w:spacing w:val="-2"/>
          <w:sz w:val="22"/>
        </w:rPr>
        <w:t> </w:t>
      </w:r>
      <w:r>
        <w:rPr>
          <w:spacing w:val="-4"/>
          <w:sz w:val="22"/>
        </w:rPr>
        <w:t>Plan;</w:t>
      </w:r>
    </w:p>
    <w:p>
      <w:pPr>
        <w:pStyle w:val="ListParagraph"/>
        <w:numPr>
          <w:ilvl w:val="2"/>
          <w:numId w:val="1"/>
        </w:numPr>
        <w:tabs>
          <w:tab w:pos="1855" w:val="left" w:leader="none"/>
          <w:tab w:pos="1858" w:val="left" w:leader="none"/>
        </w:tabs>
        <w:spacing w:line="247" w:lineRule="auto" w:before="246" w:after="0"/>
        <w:ind w:left="1858" w:right="412" w:hanging="721"/>
        <w:jc w:val="both"/>
        <w:rPr>
          <w:sz w:val="22"/>
        </w:rPr>
      </w:pPr>
      <w:bookmarkStart w:name="(g) a summary of the Proposer's approach" w:id="19"/>
      <w:bookmarkEnd w:id="19"/>
      <w:r>
        <w:rPr/>
      </w:r>
      <w:r>
        <w:rPr>
          <w:sz w:val="22"/>
        </w:rPr>
        <w:t>a summary of the Proposer's approach to addressing community relations and interaction with the Project;</w:t>
      </w:r>
    </w:p>
    <w:p>
      <w:pPr>
        <w:pStyle w:val="ListParagraph"/>
        <w:numPr>
          <w:ilvl w:val="2"/>
          <w:numId w:val="1"/>
        </w:numPr>
        <w:tabs>
          <w:tab w:pos="1855" w:val="left" w:leader="none"/>
          <w:tab w:pos="1858" w:val="left" w:leader="none"/>
        </w:tabs>
        <w:spacing w:line="244" w:lineRule="auto" w:before="240" w:after="0"/>
        <w:ind w:left="1858" w:right="413" w:hanging="721"/>
        <w:jc w:val="both"/>
        <w:rPr>
          <w:sz w:val="22"/>
        </w:rPr>
      </w:pPr>
      <w:bookmarkStart w:name="(h) a summary of the Proposer's approach" w:id="20"/>
      <w:bookmarkEnd w:id="20"/>
      <w:r>
        <w:rPr/>
      </w:r>
      <w:r>
        <w:rPr>
          <w:sz w:val="22"/>
        </w:rPr>
        <w:t>a summary of the Proposer's approach to addressing environmental sensitivity, safety, traffic management, and construction staging;</w:t>
      </w:r>
    </w:p>
    <w:p>
      <w:pPr>
        <w:pStyle w:val="ListParagraph"/>
        <w:numPr>
          <w:ilvl w:val="2"/>
          <w:numId w:val="1"/>
        </w:numPr>
        <w:tabs>
          <w:tab w:pos="1858" w:val="left" w:leader="none"/>
        </w:tabs>
        <w:spacing w:line="240" w:lineRule="auto" w:before="245" w:after="0"/>
        <w:ind w:left="1858" w:right="0" w:hanging="720"/>
        <w:jc w:val="left"/>
        <w:rPr>
          <w:sz w:val="22"/>
        </w:rPr>
      </w:pPr>
      <w:bookmarkStart w:name="(i) a summary of the Proposer's approach" w:id="21"/>
      <w:bookmarkEnd w:id="21"/>
      <w:r>
        <w:rPr/>
      </w:r>
      <w:r>
        <w:rPr>
          <w:sz w:val="22"/>
        </w:rPr>
        <w:t>a</w:t>
      </w:r>
      <w:r>
        <w:rPr>
          <w:spacing w:val="-3"/>
          <w:sz w:val="22"/>
        </w:rPr>
        <w:t> </w:t>
      </w:r>
      <w:r>
        <w:rPr>
          <w:sz w:val="22"/>
        </w:rPr>
        <w:t>summary</w:t>
      </w:r>
      <w:r>
        <w:rPr>
          <w:spacing w:val="-5"/>
          <w:sz w:val="22"/>
        </w:rPr>
        <w:t> </w:t>
      </w:r>
      <w:r>
        <w:rPr>
          <w:sz w:val="22"/>
        </w:rPr>
        <w:t>of</w:t>
      </w:r>
      <w:r>
        <w:rPr>
          <w:spacing w:val="-2"/>
          <w:sz w:val="22"/>
        </w:rPr>
        <w:t> </w:t>
      </w:r>
      <w:r>
        <w:rPr>
          <w:sz w:val="22"/>
        </w:rPr>
        <w:t>the</w:t>
      </w:r>
      <w:r>
        <w:rPr>
          <w:spacing w:val="-2"/>
          <w:sz w:val="22"/>
        </w:rPr>
        <w:t> </w:t>
      </w:r>
      <w:r>
        <w:rPr>
          <w:sz w:val="22"/>
        </w:rPr>
        <w:t>Proposer's</w:t>
      </w:r>
      <w:r>
        <w:rPr>
          <w:spacing w:val="-3"/>
          <w:sz w:val="22"/>
        </w:rPr>
        <w:t> </w:t>
      </w:r>
      <w:r>
        <w:rPr>
          <w:sz w:val="22"/>
        </w:rPr>
        <w:t>approach</w:t>
      </w:r>
      <w:r>
        <w:rPr>
          <w:spacing w:val="-5"/>
          <w:sz w:val="22"/>
        </w:rPr>
        <w:t> </w:t>
      </w:r>
      <w:r>
        <w:rPr>
          <w:sz w:val="22"/>
        </w:rPr>
        <w:t>to</w:t>
      </w:r>
      <w:r>
        <w:rPr>
          <w:spacing w:val="-5"/>
          <w:sz w:val="22"/>
        </w:rPr>
        <w:t> </w:t>
      </w:r>
      <w:r>
        <w:rPr>
          <w:sz w:val="22"/>
        </w:rPr>
        <w:t>satisfying</w:t>
      </w:r>
      <w:r>
        <w:rPr>
          <w:spacing w:val="-5"/>
          <w:sz w:val="22"/>
        </w:rPr>
        <w:t> </w:t>
      </w:r>
      <w:r>
        <w:rPr>
          <w:sz w:val="22"/>
        </w:rPr>
        <w:t>the</w:t>
      </w:r>
      <w:r>
        <w:rPr>
          <w:spacing w:val="-5"/>
          <w:sz w:val="22"/>
        </w:rPr>
        <w:t> </w:t>
      </w:r>
      <w:r>
        <w:rPr>
          <w:sz w:val="22"/>
        </w:rPr>
        <w:t>applicable</w:t>
      </w:r>
      <w:r>
        <w:rPr>
          <w:spacing w:val="-2"/>
          <w:sz w:val="22"/>
        </w:rPr>
        <w:t> </w:t>
      </w:r>
      <w:r>
        <w:rPr>
          <w:sz w:val="22"/>
        </w:rPr>
        <w:t>DBE</w:t>
      </w:r>
      <w:r>
        <w:rPr>
          <w:spacing w:val="-3"/>
          <w:sz w:val="22"/>
        </w:rPr>
        <w:t> </w:t>
      </w:r>
      <w:r>
        <w:rPr>
          <w:spacing w:val="-2"/>
          <w:sz w:val="22"/>
        </w:rPr>
        <w:t>goals;</w:t>
      </w:r>
    </w:p>
    <w:p>
      <w:pPr>
        <w:pStyle w:val="ListParagraph"/>
        <w:numPr>
          <w:ilvl w:val="2"/>
          <w:numId w:val="1"/>
        </w:numPr>
        <w:tabs>
          <w:tab w:pos="1855" w:val="left" w:leader="none"/>
          <w:tab w:pos="1858" w:val="left" w:leader="none"/>
        </w:tabs>
        <w:spacing w:line="244" w:lineRule="auto" w:before="246" w:after="0"/>
        <w:ind w:left="1858" w:right="412" w:hanging="721"/>
        <w:jc w:val="both"/>
        <w:rPr>
          <w:sz w:val="22"/>
        </w:rPr>
      </w:pPr>
      <w:bookmarkStart w:name="(j) a summary of any innovative concepts" w:id="22"/>
      <w:bookmarkEnd w:id="22"/>
      <w:r>
        <w:rPr/>
      </w:r>
      <w:r>
        <w:rPr>
          <w:sz w:val="22"/>
        </w:rPr>
        <w:t>a summary</w:t>
      </w:r>
      <w:r>
        <w:rPr>
          <w:spacing w:val="-1"/>
          <w:sz w:val="22"/>
        </w:rPr>
        <w:t> </w:t>
      </w:r>
      <w:r>
        <w:rPr>
          <w:sz w:val="22"/>
        </w:rPr>
        <w:t>of any</w:t>
      </w:r>
      <w:r>
        <w:rPr>
          <w:spacing w:val="-1"/>
          <w:sz w:val="22"/>
        </w:rPr>
        <w:t> </w:t>
      </w:r>
      <w:r>
        <w:rPr>
          <w:sz w:val="22"/>
        </w:rPr>
        <w:t>innovative concepts and approved ATCs included (including</w:t>
      </w:r>
      <w:r>
        <w:rPr>
          <w:spacing w:val="-1"/>
          <w:sz w:val="22"/>
        </w:rPr>
        <w:t> </w:t>
      </w:r>
      <w:r>
        <w:rPr>
          <w:sz w:val="22"/>
        </w:rPr>
        <w:t>the listing</w:t>
      </w:r>
      <w:r>
        <w:rPr>
          <w:spacing w:val="-1"/>
          <w:sz w:val="22"/>
        </w:rPr>
        <w:t> </w:t>
      </w:r>
      <w:r>
        <w:rPr>
          <w:sz w:val="22"/>
        </w:rPr>
        <w:t>of the ATC number);</w:t>
      </w:r>
    </w:p>
    <w:p>
      <w:pPr>
        <w:pStyle w:val="ListParagraph"/>
        <w:numPr>
          <w:ilvl w:val="2"/>
          <w:numId w:val="1"/>
        </w:numPr>
        <w:tabs>
          <w:tab w:pos="1855" w:val="left" w:leader="none"/>
          <w:tab w:pos="1858" w:val="left" w:leader="none"/>
        </w:tabs>
        <w:spacing w:line="244" w:lineRule="auto" w:before="245" w:after="0"/>
        <w:ind w:left="1858" w:right="412" w:hanging="721"/>
        <w:jc w:val="both"/>
        <w:rPr>
          <w:sz w:val="22"/>
        </w:rPr>
      </w:pPr>
      <w:bookmarkStart w:name="(k) a summary describing the Proposer's " w:id="23"/>
      <w:bookmarkEnd w:id="23"/>
      <w:r>
        <w:rPr/>
      </w:r>
      <w:r>
        <w:rPr>
          <w:sz w:val="22"/>
        </w:rPr>
        <w:t>a summary describing the Proposer's approach for working with the Department and third parties, including the approach to resolving conflicts;</w:t>
      </w:r>
    </w:p>
    <w:p>
      <w:pPr>
        <w:pStyle w:val="ListParagraph"/>
        <w:numPr>
          <w:ilvl w:val="2"/>
          <w:numId w:val="1"/>
        </w:numPr>
        <w:tabs>
          <w:tab w:pos="1856" w:val="left" w:leader="none"/>
          <w:tab w:pos="1859" w:val="left" w:leader="none"/>
        </w:tabs>
        <w:spacing w:line="247" w:lineRule="auto" w:before="242" w:after="0"/>
        <w:ind w:left="1859" w:right="411" w:hanging="721"/>
        <w:jc w:val="both"/>
        <w:rPr>
          <w:sz w:val="22"/>
        </w:rPr>
      </w:pPr>
      <w:bookmarkStart w:name="(l) a summary of the Proposer's conceptu" w:id="24"/>
      <w:bookmarkEnd w:id="24"/>
      <w:r>
        <w:rPr/>
      </w:r>
      <w:r>
        <w:rPr>
          <w:sz w:val="22"/>
        </w:rPr>
        <w:t>a summary of the Proposer's conceptual project schedule, key milestones, and anticipated milestones for design, construction, and maintenance of the Project;</w:t>
      </w:r>
    </w:p>
    <w:p>
      <w:pPr>
        <w:pStyle w:val="ListParagraph"/>
        <w:numPr>
          <w:ilvl w:val="2"/>
          <w:numId w:val="1"/>
        </w:numPr>
        <w:tabs>
          <w:tab w:pos="1859" w:val="left" w:leader="none"/>
        </w:tabs>
        <w:spacing w:line="240" w:lineRule="auto" w:before="240" w:after="0"/>
        <w:ind w:left="1859" w:right="0" w:hanging="720"/>
        <w:jc w:val="left"/>
        <w:rPr>
          <w:sz w:val="22"/>
        </w:rPr>
      </w:pPr>
      <w:bookmarkStart w:name="(m) a summary of the Proposer's approach" w:id="25"/>
      <w:bookmarkEnd w:id="25"/>
      <w:r>
        <w:rPr/>
      </w:r>
      <w:r>
        <w:rPr>
          <w:sz w:val="22"/>
        </w:rPr>
        <w:t>a</w:t>
      </w:r>
      <w:r>
        <w:rPr>
          <w:spacing w:val="-3"/>
          <w:sz w:val="22"/>
        </w:rPr>
        <w:t> </w:t>
      </w:r>
      <w:r>
        <w:rPr>
          <w:sz w:val="22"/>
        </w:rPr>
        <w:t>summary</w:t>
      </w:r>
      <w:r>
        <w:rPr>
          <w:spacing w:val="-5"/>
          <w:sz w:val="22"/>
        </w:rPr>
        <w:t> </w:t>
      </w:r>
      <w:r>
        <w:rPr>
          <w:sz w:val="22"/>
        </w:rPr>
        <w:t>of</w:t>
      </w:r>
      <w:r>
        <w:rPr>
          <w:spacing w:val="-2"/>
          <w:sz w:val="22"/>
        </w:rPr>
        <w:t> </w:t>
      </w:r>
      <w:r>
        <w:rPr>
          <w:sz w:val="22"/>
        </w:rPr>
        <w:t>the</w:t>
      </w:r>
      <w:r>
        <w:rPr>
          <w:spacing w:val="-3"/>
          <w:sz w:val="22"/>
        </w:rPr>
        <w:t> </w:t>
      </w:r>
      <w:r>
        <w:rPr>
          <w:sz w:val="22"/>
        </w:rPr>
        <w:t>Proposer's</w:t>
      </w:r>
      <w:r>
        <w:rPr>
          <w:spacing w:val="-2"/>
          <w:sz w:val="22"/>
        </w:rPr>
        <w:t> </w:t>
      </w:r>
      <w:r>
        <w:rPr>
          <w:sz w:val="22"/>
        </w:rPr>
        <w:t>approach</w:t>
      </w:r>
      <w:r>
        <w:rPr>
          <w:spacing w:val="-5"/>
          <w:sz w:val="22"/>
        </w:rPr>
        <w:t> </w:t>
      </w:r>
      <w:r>
        <w:rPr>
          <w:sz w:val="22"/>
        </w:rPr>
        <w:t>to</w:t>
      </w:r>
      <w:r>
        <w:rPr>
          <w:spacing w:val="-3"/>
          <w:sz w:val="22"/>
        </w:rPr>
        <w:t> </w:t>
      </w:r>
      <w:r>
        <w:rPr>
          <w:sz w:val="22"/>
        </w:rPr>
        <w:t>quality</w:t>
      </w:r>
      <w:r>
        <w:rPr>
          <w:spacing w:val="-5"/>
          <w:sz w:val="22"/>
        </w:rPr>
        <w:t> </w:t>
      </w:r>
      <w:r>
        <w:rPr>
          <w:sz w:val="22"/>
        </w:rPr>
        <w:t>in</w:t>
      </w:r>
      <w:r>
        <w:rPr>
          <w:spacing w:val="-3"/>
          <w:sz w:val="22"/>
        </w:rPr>
        <w:t> </w:t>
      </w:r>
      <w:r>
        <w:rPr>
          <w:sz w:val="22"/>
        </w:rPr>
        <w:t>design;</w:t>
      </w:r>
      <w:r>
        <w:rPr>
          <w:spacing w:val="-1"/>
          <w:sz w:val="22"/>
        </w:rPr>
        <w:t> </w:t>
      </w:r>
      <w:r>
        <w:rPr>
          <w:spacing w:val="-5"/>
          <w:sz w:val="22"/>
        </w:rPr>
        <w:t>and</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2"/>
          <w:numId w:val="1"/>
        </w:numPr>
        <w:tabs>
          <w:tab w:pos="1857" w:val="left" w:leader="none"/>
        </w:tabs>
        <w:spacing w:line="244" w:lineRule="auto" w:before="81" w:after="0"/>
        <w:ind w:left="1857" w:right="413" w:hanging="721"/>
        <w:jc w:val="left"/>
        <w:rPr>
          <w:sz w:val="22"/>
        </w:rPr>
      </w:pPr>
      <w:bookmarkStart w:name="(n) a summary of the Proposer's approach" w:id="26"/>
      <w:bookmarkEnd w:id="26"/>
      <w:r>
        <w:rPr/>
      </w:r>
      <w:r>
        <w:rPr>
          <w:sz w:val="22"/>
        </w:rPr>
        <w:t>a summary of the Proposer's approach to maintenance and capital improvements, replacements, and handback.</w:t>
      </w:r>
    </w:p>
    <w:p>
      <w:pPr>
        <w:pStyle w:val="BodyText"/>
        <w:spacing w:before="245"/>
        <w:ind w:left="1137" w:firstLine="0"/>
        <w:jc w:val="left"/>
      </w:pPr>
      <w:r>
        <w:rPr/>
        <w:t>Each</w:t>
      </w:r>
      <w:r>
        <w:rPr>
          <w:spacing w:val="-4"/>
        </w:rPr>
        <w:t> </w:t>
      </w:r>
      <w:r>
        <w:rPr/>
        <w:t>Proposer</w:t>
      </w:r>
      <w:r>
        <w:rPr>
          <w:spacing w:val="-3"/>
        </w:rPr>
        <w:t> </w:t>
      </w:r>
      <w:r>
        <w:rPr/>
        <w:t>shall</w:t>
      </w:r>
      <w:r>
        <w:rPr>
          <w:spacing w:val="-3"/>
        </w:rPr>
        <w:t> </w:t>
      </w:r>
      <w:r>
        <w:rPr/>
        <w:t>attach</w:t>
      </w:r>
      <w:r>
        <w:rPr>
          <w:spacing w:val="-6"/>
        </w:rPr>
        <w:t> </w:t>
      </w:r>
      <w:r>
        <w:rPr/>
        <w:t>to</w:t>
      </w:r>
      <w:r>
        <w:rPr>
          <w:spacing w:val="-4"/>
        </w:rPr>
        <w:t> </w:t>
      </w:r>
      <w:r>
        <w:rPr/>
        <w:t>the</w:t>
      </w:r>
      <w:r>
        <w:rPr>
          <w:spacing w:val="-4"/>
        </w:rPr>
        <w:t> </w:t>
      </w:r>
      <w:r>
        <w:rPr/>
        <w:t>Executive</w:t>
      </w:r>
      <w:r>
        <w:rPr>
          <w:spacing w:val="-3"/>
        </w:rPr>
        <w:t> </w:t>
      </w:r>
      <w:r>
        <w:rPr/>
        <w:t>Summary</w:t>
      </w:r>
      <w:r>
        <w:rPr>
          <w:spacing w:val="-7"/>
        </w:rPr>
        <w:t> </w:t>
      </w:r>
      <w:r>
        <w:rPr/>
        <w:t>the</w:t>
      </w:r>
      <w:r>
        <w:rPr>
          <w:spacing w:val="-4"/>
        </w:rPr>
        <w:t> </w:t>
      </w:r>
      <w:r>
        <w:rPr/>
        <w:t>following</w:t>
      </w:r>
      <w:r>
        <w:rPr>
          <w:spacing w:val="-6"/>
        </w:rPr>
        <w:t> </w:t>
      </w:r>
      <w:r>
        <w:rPr/>
        <w:t>two</w:t>
      </w:r>
      <w:r>
        <w:rPr>
          <w:spacing w:val="-4"/>
        </w:rPr>
        <w:t> </w:t>
      </w:r>
      <w:r>
        <w:rPr/>
        <w:t>organization</w:t>
      </w:r>
      <w:r>
        <w:rPr>
          <w:spacing w:val="-3"/>
        </w:rPr>
        <w:t> </w:t>
      </w:r>
      <w:r>
        <w:rPr>
          <w:spacing w:val="-2"/>
        </w:rPr>
        <w:t>charts:</w:t>
      </w:r>
    </w:p>
    <w:p>
      <w:pPr>
        <w:pStyle w:val="ListParagraph"/>
        <w:numPr>
          <w:ilvl w:val="3"/>
          <w:numId w:val="1"/>
        </w:numPr>
        <w:tabs>
          <w:tab w:pos="1857" w:val="left" w:leader="none"/>
        </w:tabs>
        <w:spacing w:line="244" w:lineRule="auto" w:before="246" w:after="0"/>
        <w:ind w:left="1857" w:right="412" w:hanging="721"/>
        <w:jc w:val="left"/>
        <w:rPr>
          <w:sz w:val="22"/>
        </w:rPr>
      </w:pPr>
      <w:bookmarkStart w:name="(i) a table indicating the roles of the " w:id="27"/>
      <w:bookmarkEnd w:id="27"/>
      <w:r>
        <w:rPr/>
      </w:r>
      <w:r>
        <w:rPr>
          <w:sz w:val="22"/>
        </w:rPr>
        <w:t>a</w:t>
      </w:r>
      <w:r>
        <w:rPr>
          <w:spacing w:val="27"/>
          <w:sz w:val="22"/>
        </w:rPr>
        <w:t> </w:t>
      </w:r>
      <w:r>
        <w:rPr>
          <w:sz w:val="22"/>
        </w:rPr>
        <w:t>table</w:t>
      </w:r>
      <w:r>
        <w:rPr>
          <w:spacing w:val="24"/>
          <w:sz w:val="22"/>
        </w:rPr>
        <w:t> </w:t>
      </w:r>
      <w:r>
        <w:rPr>
          <w:sz w:val="22"/>
        </w:rPr>
        <w:t>indicating</w:t>
      </w:r>
      <w:r>
        <w:rPr>
          <w:spacing w:val="24"/>
          <w:sz w:val="22"/>
        </w:rPr>
        <w:t> </w:t>
      </w:r>
      <w:r>
        <w:rPr>
          <w:sz w:val="22"/>
        </w:rPr>
        <w:t>the</w:t>
      </w:r>
      <w:r>
        <w:rPr>
          <w:spacing w:val="24"/>
          <w:sz w:val="22"/>
        </w:rPr>
        <w:t> </w:t>
      </w:r>
      <w:r>
        <w:rPr>
          <w:sz w:val="22"/>
        </w:rPr>
        <w:t>roles</w:t>
      </w:r>
      <w:r>
        <w:rPr>
          <w:spacing w:val="25"/>
          <w:sz w:val="22"/>
        </w:rPr>
        <w:t> </w:t>
      </w:r>
      <w:r>
        <w:rPr>
          <w:sz w:val="22"/>
        </w:rPr>
        <w:t>of</w:t>
      </w:r>
      <w:r>
        <w:rPr>
          <w:spacing w:val="25"/>
          <w:sz w:val="22"/>
        </w:rPr>
        <w:t> </w:t>
      </w:r>
      <w:r>
        <w:rPr>
          <w:sz w:val="22"/>
        </w:rPr>
        <w:t>the</w:t>
      </w:r>
      <w:r>
        <w:rPr>
          <w:spacing w:val="27"/>
          <w:sz w:val="22"/>
        </w:rPr>
        <w:t> </w:t>
      </w:r>
      <w:r>
        <w:rPr>
          <w:sz w:val="22"/>
        </w:rPr>
        <w:t>Equity</w:t>
      </w:r>
      <w:r>
        <w:rPr>
          <w:spacing w:val="24"/>
          <w:sz w:val="22"/>
        </w:rPr>
        <w:t> </w:t>
      </w:r>
      <w:r>
        <w:rPr>
          <w:sz w:val="22"/>
        </w:rPr>
        <w:t>Members</w:t>
      </w:r>
      <w:r>
        <w:rPr>
          <w:spacing w:val="27"/>
          <w:sz w:val="22"/>
        </w:rPr>
        <w:t> </w:t>
      </w:r>
      <w:r>
        <w:rPr>
          <w:sz w:val="22"/>
        </w:rPr>
        <w:t>and</w:t>
      </w:r>
      <w:r>
        <w:rPr>
          <w:spacing w:val="26"/>
          <w:sz w:val="22"/>
        </w:rPr>
        <w:t> </w:t>
      </w:r>
      <w:r>
        <w:rPr>
          <w:sz w:val="22"/>
        </w:rPr>
        <w:t>Major</w:t>
      </w:r>
      <w:r>
        <w:rPr>
          <w:spacing w:val="27"/>
          <w:sz w:val="22"/>
        </w:rPr>
        <w:t> </w:t>
      </w:r>
      <w:r>
        <w:rPr>
          <w:sz w:val="22"/>
        </w:rPr>
        <w:t>Participants</w:t>
      </w:r>
      <w:r>
        <w:rPr>
          <w:spacing w:val="25"/>
          <w:sz w:val="22"/>
        </w:rPr>
        <w:t> </w:t>
      </w:r>
      <w:r>
        <w:rPr>
          <w:sz w:val="22"/>
        </w:rPr>
        <w:t>(other</w:t>
      </w:r>
      <w:r>
        <w:rPr>
          <w:spacing w:val="25"/>
          <w:sz w:val="22"/>
        </w:rPr>
        <w:t> </w:t>
      </w:r>
      <w:r>
        <w:rPr>
          <w:sz w:val="22"/>
        </w:rPr>
        <w:t>than</w:t>
      </w:r>
      <w:r>
        <w:rPr>
          <w:spacing w:val="26"/>
          <w:sz w:val="22"/>
        </w:rPr>
        <w:t> </w:t>
      </w:r>
      <w:r>
        <w:rPr>
          <w:sz w:val="22"/>
        </w:rPr>
        <w:t>Equity Members) and their shares of ownership of any joint venture or other entities; and</w:t>
      </w:r>
    </w:p>
    <w:p>
      <w:pPr>
        <w:pStyle w:val="ListParagraph"/>
        <w:numPr>
          <w:ilvl w:val="3"/>
          <w:numId w:val="1"/>
        </w:numPr>
        <w:tabs>
          <w:tab w:pos="1857" w:val="left" w:leader="none"/>
        </w:tabs>
        <w:spacing w:line="244" w:lineRule="auto" w:before="245" w:after="0"/>
        <w:ind w:left="1857" w:right="415" w:hanging="720"/>
        <w:jc w:val="left"/>
        <w:rPr>
          <w:sz w:val="22"/>
        </w:rPr>
      </w:pPr>
      <w:bookmarkStart w:name="(ii) a table showing the relationship be" w:id="28"/>
      <w:bookmarkEnd w:id="28"/>
      <w:r>
        <w:rPr/>
      </w:r>
      <w:r>
        <w:rPr>
          <w:sz w:val="22"/>
        </w:rPr>
        <w:t>a</w:t>
      </w:r>
      <w:r>
        <w:rPr>
          <w:spacing w:val="30"/>
          <w:sz w:val="22"/>
        </w:rPr>
        <w:t> </w:t>
      </w:r>
      <w:r>
        <w:rPr>
          <w:sz w:val="22"/>
        </w:rPr>
        <w:t>table</w:t>
      </w:r>
      <w:r>
        <w:rPr>
          <w:spacing w:val="30"/>
          <w:sz w:val="22"/>
        </w:rPr>
        <w:t> </w:t>
      </w:r>
      <w:r>
        <w:rPr>
          <w:sz w:val="22"/>
        </w:rPr>
        <w:t>showing</w:t>
      </w:r>
      <w:r>
        <w:rPr>
          <w:spacing w:val="27"/>
          <w:sz w:val="22"/>
        </w:rPr>
        <w:t> </w:t>
      </w:r>
      <w:r>
        <w:rPr>
          <w:sz w:val="22"/>
        </w:rPr>
        <w:t>the</w:t>
      </w:r>
      <w:r>
        <w:rPr>
          <w:spacing w:val="30"/>
          <w:sz w:val="22"/>
        </w:rPr>
        <w:t> </w:t>
      </w:r>
      <w:r>
        <w:rPr>
          <w:sz w:val="22"/>
        </w:rPr>
        <w:t>relationship</w:t>
      </w:r>
      <w:r>
        <w:rPr>
          <w:spacing w:val="30"/>
          <w:sz w:val="22"/>
        </w:rPr>
        <w:t> </w:t>
      </w:r>
      <w:r>
        <w:rPr>
          <w:sz w:val="22"/>
        </w:rPr>
        <w:t>between</w:t>
      </w:r>
      <w:r>
        <w:rPr>
          <w:spacing w:val="30"/>
          <w:sz w:val="22"/>
        </w:rPr>
        <w:t> </w:t>
      </w:r>
      <w:r>
        <w:rPr>
          <w:sz w:val="22"/>
        </w:rPr>
        <w:t>any</w:t>
      </w:r>
      <w:r>
        <w:rPr>
          <w:spacing w:val="27"/>
          <w:sz w:val="22"/>
        </w:rPr>
        <w:t> </w:t>
      </w:r>
      <w:r>
        <w:rPr>
          <w:sz w:val="22"/>
        </w:rPr>
        <w:t>of</w:t>
      </w:r>
      <w:r>
        <w:rPr>
          <w:spacing w:val="31"/>
          <w:sz w:val="22"/>
        </w:rPr>
        <w:t> </w:t>
      </w:r>
      <w:r>
        <w:rPr>
          <w:sz w:val="22"/>
        </w:rPr>
        <w:t>the</w:t>
      </w:r>
      <w:r>
        <w:rPr>
          <w:spacing w:val="28"/>
          <w:sz w:val="22"/>
        </w:rPr>
        <w:t> </w:t>
      </w:r>
      <w:r>
        <w:rPr>
          <w:sz w:val="22"/>
        </w:rPr>
        <w:t>Equity</w:t>
      </w:r>
      <w:r>
        <w:rPr>
          <w:spacing w:val="27"/>
          <w:sz w:val="22"/>
        </w:rPr>
        <w:t> </w:t>
      </w:r>
      <w:r>
        <w:rPr>
          <w:sz w:val="22"/>
        </w:rPr>
        <w:t>Members</w:t>
      </w:r>
      <w:r>
        <w:rPr>
          <w:spacing w:val="30"/>
          <w:sz w:val="22"/>
        </w:rPr>
        <w:t> </w:t>
      </w:r>
      <w:r>
        <w:rPr>
          <w:sz w:val="22"/>
        </w:rPr>
        <w:t>and</w:t>
      </w:r>
      <w:r>
        <w:rPr>
          <w:spacing w:val="28"/>
          <w:sz w:val="22"/>
        </w:rPr>
        <w:t> </w:t>
      </w:r>
      <w:r>
        <w:rPr>
          <w:sz w:val="22"/>
        </w:rPr>
        <w:t>Major</w:t>
      </w:r>
      <w:r>
        <w:rPr>
          <w:spacing w:val="31"/>
          <w:sz w:val="22"/>
        </w:rPr>
        <w:t> </w:t>
      </w:r>
      <w:r>
        <w:rPr>
          <w:sz w:val="22"/>
        </w:rPr>
        <w:t>Participants (other than Equity Members) and any D&amp;C Guarantors and Financially Responsible Parties.</w:t>
      </w:r>
    </w:p>
    <w:p>
      <w:pPr>
        <w:pStyle w:val="BodyText"/>
        <w:spacing w:line="475" w:lineRule="auto" w:before="242"/>
        <w:ind w:left="1137" w:right="1982" w:firstLine="0"/>
        <w:jc w:val="left"/>
      </w:pPr>
      <w:r>
        <w:rPr/>
        <w:t>These</w:t>
      </w:r>
      <w:r>
        <w:rPr>
          <w:spacing w:val="-5"/>
        </w:rPr>
        <w:t> </w:t>
      </w:r>
      <w:r>
        <w:rPr/>
        <w:t>charts</w:t>
      </w:r>
      <w:r>
        <w:rPr>
          <w:spacing w:val="-3"/>
        </w:rPr>
        <w:t> </w:t>
      </w:r>
      <w:r>
        <w:rPr/>
        <w:t>will</w:t>
      </w:r>
      <w:r>
        <w:rPr>
          <w:spacing w:val="-2"/>
        </w:rPr>
        <w:t> </w:t>
      </w:r>
      <w:r>
        <w:rPr/>
        <w:t>not</w:t>
      </w:r>
      <w:r>
        <w:rPr>
          <w:spacing w:val="-2"/>
        </w:rPr>
        <w:t> </w:t>
      </w:r>
      <w:r>
        <w:rPr/>
        <w:t>be</w:t>
      </w:r>
      <w:r>
        <w:rPr>
          <w:spacing w:val="-5"/>
        </w:rPr>
        <w:t> </w:t>
      </w:r>
      <w:r>
        <w:rPr/>
        <w:t>counted</w:t>
      </w:r>
      <w:r>
        <w:rPr>
          <w:spacing w:val="-6"/>
        </w:rPr>
        <w:t> </w:t>
      </w:r>
      <w:r>
        <w:rPr/>
        <w:t>towards</w:t>
      </w:r>
      <w:r>
        <w:rPr>
          <w:spacing w:val="-5"/>
        </w:rPr>
        <w:t> </w:t>
      </w:r>
      <w:r>
        <w:rPr/>
        <w:t>the</w:t>
      </w:r>
      <w:r>
        <w:rPr>
          <w:spacing w:val="-5"/>
        </w:rPr>
        <w:t> </w:t>
      </w:r>
      <w:r>
        <w:rPr/>
        <w:t>page</w:t>
      </w:r>
      <w:r>
        <w:rPr>
          <w:spacing w:val="-3"/>
        </w:rPr>
        <w:t> </w:t>
      </w:r>
      <w:r>
        <w:rPr/>
        <w:t>limit</w:t>
      </w:r>
      <w:r>
        <w:rPr>
          <w:spacing w:val="-2"/>
        </w:rPr>
        <w:t> </w:t>
      </w:r>
      <w:r>
        <w:rPr/>
        <w:t>for</w:t>
      </w:r>
      <w:r>
        <w:rPr>
          <w:spacing w:val="-2"/>
        </w:rPr>
        <w:t> </w:t>
      </w:r>
      <w:r>
        <w:rPr/>
        <w:t>the</w:t>
      </w:r>
      <w:r>
        <w:rPr>
          <w:spacing w:val="-3"/>
        </w:rPr>
        <w:t> </w:t>
      </w:r>
      <w:r>
        <w:rPr/>
        <w:t>Executive</w:t>
      </w:r>
      <w:r>
        <w:rPr>
          <w:spacing w:val="-3"/>
        </w:rPr>
        <w:t> </w:t>
      </w:r>
      <w:r>
        <w:rPr/>
        <w:t>Summary. The Executive Summary shall be contained in Volume 1.</w:t>
      </w:r>
    </w:p>
    <w:p>
      <w:pPr>
        <w:pStyle w:val="Heading2"/>
        <w:numPr>
          <w:ilvl w:val="1"/>
          <w:numId w:val="1"/>
        </w:numPr>
        <w:tabs>
          <w:tab w:pos="1137" w:val="left" w:leader="none"/>
        </w:tabs>
        <w:spacing w:line="240" w:lineRule="auto" w:before="4" w:after="0"/>
        <w:ind w:left="1137" w:right="0" w:hanging="720"/>
        <w:jc w:val="left"/>
      </w:pPr>
      <w:bookmarkStart w:name="3.2 Proposer Information, Certifications" w:id="29"/>
      <w:bookmarkEnd w:id="29"/>
      <w:r>
        <w:rPr>
          <w:b w:val="0"/>
        </w:rPr>
      </w:r>
      <w:bookmarkStart w:name="_bookmark2" w:id="30"/>
      <w:bookmarkEnd w:id="30"/>
      <w:r>
        <w:rPr>
          <w:b w:val="0"/>
        </w:rPr>
      </w:r>
      <w:r>
        <w:rPr/>
        <w:t>Proposer</w:t>
      </w:r>
      <w:r>
        <w:rPr>
          <w:spacing w:val="-7"/>
        </w:rPr>
        <w:t> </w:t>
      </w:r>
      <w:r>
        <w:rPr/>
        <w:t>Information,</w:t>
      </w:r>
      <w:r>
        <w:rPr>
          <w:spacing w:val="-6"/>
        </w:rPr>
        <w:t> </w:t>
      </w:r>
      <w:r>
        <w:rPr/>
        <w:t>Certifications,</w:t>
      </w:r>
      <w:r>
        <w:rPr>
          <w:spacing w:val="-9"/>
        </w:rPr>
        <w:t> </w:t>
      </w:r>
      <w:r>
        <w:rPr/>
        <w:t>and</w:t>
      </w:r>
      <w:r>
        <w:rPr>
          <w:spacing w:val="-7"/>
        </w:rPr>
        <w:t> </w:t>
      </w:r>
      <w:r>
        <w:rPr>
          <w:spacing w:val="-2"/>
        </w:rPr>
        <w:t>Documents</w:t>
      </w:r>
    </w:p>
    <w:p>
      <w:pPr>
        <w:pStyle w:val="BodyText"/>
        <w:spacing w:before="242"/>
        <w:ind w:left="1137" w:firstLine="0"/>
        <w:jc w:val="left"/>
      </w:pPr>
      <w:r>
        <w:rPr/>
        <w:t>All</w:t>
      </w:r>
      <w:r>
        <w:rPr>
          <w:spacing w:val="-2"/>
        </w:rPr>
        <w:t> </w:t>
      </w:r>
      <w:r>
        <w:rPr/>
        <w:t>materials</w:t>
      </w:r>
      <w:r>
        <w:rPr>
          <w:spacing w:val="-5"/>
        </w:rPr>
        <w:t> </w:t>
      </w:r>
      <w:r>
        <w:rPr/>
        <w:t>in</w:t>
      </w:r>
      <w:r>
        <w:rPr>
          <w:spacing w:val="-2"/>
        </w:rPr>
        <w:t> </w:t>
      </w:r>
      <w:r>
        <w:rPr/>
        <w:t>this</w:t>
      </w:r>
      <w:r>
        <w:rPr>
          <w:spacing w:val="-3"/>
        </w:rPr>
        <w:t> </w:t>
      </w:r>
      <w:r>
        <w:rPr/>
        <w:t>Section</w:t>
      </w:r>
      <w:r>
        <w:rPr>
          <w:spacing w:val="-4"/>
        </w:rPr>
        <w:t> </w:t>
      </w:r>
      <w:hyperlink w:history="true" w:anchor="_bookmark2">
        <w:r>
          <w:rPr/>
          <w:t>3.2</w:t>
        </w:r>
      </w:hyperlink>
      <w:r>
        <w:rPr>
          <w:spacing w:val="-2"/>
        </w:rPr>
        <w:t> </w:t>
      </w:r>
      <w:r>
        <w:rPr/>
        <w:t>shall</w:t>
      </w:r>
      <w:r>
        <w:rPr>
          <w:spacing w:val="-2"/>
        </w:rPr>
        <w:t> </w:t>
      </w:r>
      <w:r>
        <w:rPr/>
        <w:t>be</w:t>
      </w:r>
      <w:r>
        <w:rPr>
          <w:spacing w:val="-5"/>
        </w:rPr>
        <w:t> </w:t>
      </w:r>
      <w:r>
        <w:rPr/>
        <w:t>contained</w:t>
      </w:r>
      <w:r>
        <w:rPr>
          <w:spacing w:val="-2"/>
        </w:rPr>
        <w:t> </w:t>
      </w:r>
      <w:r>
        <w:rPr/>
        <w:t>in</w:t>
      </w:r>
      <w:r>
        <w:rPr>
          <w:spacing w:val="-6"/>
        </w:rPr>
        <w:t> </w:t>
      </w:r>
      <w:r>
        <w:rPr/>
        <w:t>Volume</w:t>
      </w:r>
      <w:r>
        <w:rPr>
          <w:spacing w:val="-3"/>
        </w:rPr>
        <w:t> </w:t>
      </w:r>
      <w:r>
        <w:rPr/>
        <w:t>1</w:t>
      </w:r>
      <w:r>
        <w:rPr>
          <w:spacing w:val="-2"/>
        </w:rPr>
        <w:t> </w:t>
      </w:r>
      <w:r>
        <w:rPr/>
        <w:t>unless</w:t>
      </w:r>
      <w:r>
        <w:rPr>
          <w:spacing w:val="-3"/>
        </w:rPr>
        <w:t> </w:t>
      </w:r>
      <w:r>
        <w:rPr/>
        <w:t>otherwise</w:t>
      </w:r>
      <w:r>
        <w:rPr>
          <w:spacing w:val="-7"/>
        </w:rPr>
        <w:t> </w:t>
      </w:r>
      <w:r>
        <w:rPr>
          <w:spacing w:val="-2"/>
        </w:rPr>
        <w:t>noted.</w:t>
      </w:r>
    </w:p>
    <w:p>
      <w:pPr>
        <w:pStyle w:val="BodyText"/>
        <w:spacing w:line="247" w:lineRule="auto" w:before="248"/>
        <w:ind w:left="1137" w:right="413" w:firstLine="0"/>
      </w:pPr>
      <w:r>
        <w:rPr/>
        <w:t>If a form required hereunder calls for execution or information concerning a Major Participant and that Major Participant (such as the D&amp;C Contractor) is a joint venture, the form must be provided for the joint venture and the individual members of the joint venture; </w:t>
      </w:r>
      <w:r>
        <w:rPr>
          <w:i/>
        </w:rPr>
        <w:t>provided, however</w:t>
      </w:r>
      <w:r>
        <w:rPr/>
        <w:t>, that execution of the form, if required, on behalf of the joint venture need only be by an authorized signatory of the joint </w:t>
      </w:r>
      <w:r>
        <w:rPr>
          <w:spacing w:val="-2"/>
        </w:rPr>
        <w:t>venture.</w:t>
      </w:r>
    </w:p>
    <w:p>
      <w:pPr>
        <w:pStyle w:val="Heading2"/>
        <w:numPr>
          <w:ilvl w:val="2"/>
          <w:numId w:val="1"/>
        </w:numPr>
        <w:tabs>
          <w:tab w:pos="1857" w:val="left" w:leader="none"/>
        </w:tabs>
        <w:spacing w:line="240" w:lineRule="auto" w:before="241" w:after="0"/>
        <w:ind w:left="1857" w:right="0" w:hanging="720"/>
        <w:jc w:val="left"/>
      </w:pPr>
      <w:bookmarkStart w:name="(a) Proposal Letter" w:id="31"/>
      <w:bookmarkEnd w:id="31"/>
      <w:r>
        <w:rPr>
          <w:b w:val="0"/>
        </w:rPr>
      </w:r>
      <w:bookmarkStart w:name="_bookmark3" w:id="32"/>
      <w:bookmarkEnd w:id="32"/>
      <w:r>
        <w:rPr>
          <w:b w:val="0"/>
        </w:rPr>
      </w:r>
      <w:r>
        <w:rPr/>
        <w:t>Proposal</w:t>
      </w:r>
      <w:r>
        <w:rPr>
          <w:spacing w:val="-6"/>
        </w:rPr>
        <w:t> </w:t>
      </w:r>
      <w:r>
        <w:rPr>
          <w:spacing w:val="-2"/>
        </w:rPr>
        <w:t>Letter</w:t>
      </w:r>
    </w:p>
    <w:p>
      <w:pPr>
        <w:pStyle w:val="BodyText"/>
        <w:spacing w:line="247" w:lineRule="auto" w:before="244"/>
        <w:ind w:left="1857" w:right="413" w:firstLine="0"/>
      </w:pPr>
      <w:r>
        <w:rPr/>
        <w:t>The Proposal shall include the Proposal Letter (Form A).</w:t>
      </w:r>
      <w:r>
        <w:rPr>
          <w:spacing w:val="40"/>
        </w:rPr>
        <w:t> </w:t>
      </w:r>
      <w:r>
        <w:rPr/>
        <w:t>The Proposer shall attach to the Proposal Letter evidence of authorization to execute and deliver the Proposal, the PPA and all other documents required to be executed by the Proposer or Development Entity in connection with the PPA and award of the PPA, and shall identify its authorized representative(s).</w:t>
      </w:r>
      <w:r>
        <w:rPr>
          <w:spacing w:val="40"/>
        </w:rPr>
        <w:t> </w:t>
      </w:r>
      <w:r>
        <w:rPr/>
        <w:t>If Proposer is a consortium, partnership or any other form of joint venture, then the Equity Members of Proposer may each execute a single document authorizing a nominated and identified representative to execute documents on behalf of each of them in respect of the </w:t>
      </w:r>
      <w:r>
        <w:rPr>
          <w:spacing w:val="-2"/>
        </w:rPr>
        <w:t>Proposer.</w:t>
      </w:r>
    </w:p>
    <w:p>
      <w:pPr>
        <w:pStyle w:val="Heading2"/>
        <w:numPr>
          <w:ilvl w:val="2"/>
          <w:numId w:val="1"/>
        </w:numPr>
        <w:tabs>
          <w:tab w:pos="1857" w:val="left" w:leader="none"/>
        </w:tabs>
        <w:spacing w:line="240" w:lineRule="auto" w:before="239" w:after="0"/>
        <w:ind w:left="1857" w:right="0" w:hanging="720"/>
        <w:jc w:val="left"/>
      </w:pPr>
      <w:bookmarkStart w:name="_bookmark4" w:id="33"/>
      <w:bookmarkEnd w:id="33"/>
      <w:r>
        <w:rPr>
          <w:b w:val="0"/>
        </w:rPr>
      </w:r>
      <w:r>
        <w:rPr/>
        <w:t>Information</w:t>
      </w:r>
      <w:r>
        <w:rPr>
          <w:spacing w:val="-8"/>
        </w:rPr>
        <w:t> </w:t>
      </w:r>
      <w:r>
        <w:rPr/>
        <w:t>About</w:t>
      </w:r>
      <w:r>
        <w:rPr>
          <w:spacing w:val="-3"/>
        </w:rPr>
        <w:t> </w:t>
      </w:r>
      <w:r>
        <w:rPr/>
        <w:t>the</w:t>
      </w:r>
      <w:r>
        <w:rPr>
          <w:spacing w:val="-7"/>
        </w:rPr>
        <w:t> </w:t>
      </w:r>
      <w:r>
        <w:rPr/>
        <w:t>Proposer,</w:t>
      </w:r>
      <w:r>
        <w:rPr>
          <w:spacing w:val="-7"/>
        </w:rPr>
        <w:t> </w:t>
      </w:r>
      <w:r>
        <w:rPr/>
        <w:t>Major</w:t>
      </w:r>
      <w:r>
        <w:rPr>
          <w:spacing w:val="-6"/>
        </w:rPr>
        <w:t> </w:t>
      </w:r>
      <w:r>
        <w:rPr/>
        <w:t>Participants,</w:t>
      </w:r>
      <w:r>
        <w:rPr>
          <w:spacing w:val="-5"/>
        </w:rPr>
        <w:t> </w:t>
      </w:r>
      <w:r>
        <w:rPr/>
        <w:t>and</w:t>
      </w:r>
      <w:r>
        <w:rPr>
          <w:spacing w:val="-5"/>
        </w:rPr>
        <w:t> </w:t>
      </w:r>
      <w:r>
        <w:rPr/>
        <w:t>Other</w:t>
      </w:r>
      <w:r>
        <w:rPr>
          <w:spacing w:val="-4"/>
        </w:rPr>
        <w:t> </w:t>
      </w:r>
      <w:r>
        <w:rPr>
          <w:spacing w:val="-2"/>
        </w:rPr>
        <w:t>Contractors</w:t>
      </w:r>
    </w:p>
    <w:p>
      <w:pPr>
        <w:pStyle w:val="BodyText"/>
        <w:spacing w:line="244" w:lineRule="auto" w:before="243"/>
        <w:ind w:left="1857" w:right="414" w:firstLine="0"/>
      </w:pPr>
      <w:r>
        <w:rPr/>
        <w:t>The Proposal shall include a completed chart on Form B-1, including the names, contact information, role in organization, licensing information, and description of work (if applicable) for the Proposer and Equity Members.</w:t>
      </w:r>
    </w:p>
    <w:p>
      <w:pPr>
        <w:pStyle w:val="BodyText"/>
        <w:spacing w:line="244" w:lineRule="auto"/>
        <w:ind w:left="1857" w:right="416" w:firstLine="0"/>
      </w:pPr>
      <w:r>
        <w:rPr/>
        <w:t>The Proposal shall include completed Form B-2 providing information about the Proposer and its team as specified therein.</w:t>
      </w:r>
    </w:p>
    <w:p>
      <w:pPr>
        <w:pStyle w:val="BodyText"/>
        <w:spacing w:line="247" w:lineRule="auto" w:before="243"/>
        <w:ind w:left="1856" w:right="413" w:firstLine="0"/>
      </w:pPr>
      <w:r>
        <w:rPr/>
        <w:t>The Proposal shall include a completed Form B-3 providing information regarding (i) each Major Participant (excluding Equity Members that do not fall into </w:t>
      </w:r>
      <w:r>
        <w:rPr>
          <w:b/>
        </w:rPr>
        <w:t>clauses (a) through (d) </w:t>
      </w:r>
      <w:r>
        <w:rPr/>
        <w:t>of</w:t>
      </w:r>
      <w:r>
        <w:rPr>
          <w:spacing w:val="40"/>
        </w:rPr>
        <w:t> </w:t>
      </w:r>
      <w:r>
        <w:rPr/>
        <w:t>the definition of Major Participants), and (ii) all other Contractors identified by the Proposer as of the Proposal Due Date, including those included in the Proposer's SOQ.</w:t>
      </w:r>
    </w:p>
    <w:p>
      <w:pPr>
        <w:pStyle w:val="BodyText"/>
        <w:spacing w:after="0" w:line="247" w:lineRule="auto"/>
        <w:sectPr>
          <w:pgSz w:w="12240" w:h="15840"/>
          <w:pgMar w:header="867" w:footer="1098" w:top="1500" w:bottom="1300" w:left="720" w:right="720"/>
        </w:sectPr>
      </w:pPr>
    </w:p>
    <w:p>
      <w:pPr>
        <w:pStyle w:val="BodyText"/>
        <w:spacing w:line="247" w:lineRule="auto" w:before="81"/>
        <w:ind w:left="1857" w:right="412" w:firstLine="0"/>
      </w:pPr>
      <w:r>
        <w:rPr/>
        <w:t>The</w:t>
      </w:r>
      <w:r>
        <w:rPr>
          <w:spacing w:val="-2"/>
        </w:rPr>
        <w:t> </w:t>
      </w:r>
      <w:r>
        <w:rPr/>
        <w:t>Proposal shall include</w:t>
      </w:r>
      <w:r>
        <w:rPr>
          <w:spacing w:val="-2"/>
        </w:rPr>
        <w:t> </w:t>
      </w:r>
      <w:r>
        <w:rPr/>
        <w:t>copies of organizational</w:t>
      </w:r>
      <w:r>
        <w:rPr>
          <w:spacing w:val="-1"/>
        </w:rPr>
        <w:t> </w:t>
      </w:r>
      <w:r>
        <w:rPr/>
        <w:t>documentation described in pages 5 and 6</w:t>
      </w:r>
      <w:r>
        <w:rPr>
          <w:spacing w:val="-2"/>
        </w:rPr>
        <w:t> </w:t>
      </w:r>
      <w:r>
        <w:rPr/>
        <w:t>of Form</w:t>
      </w:r>
      <w:r>
        <w:rPr>
          <w:spacing w:val="40"/>
        </w:rPr>
        <w:t> </w:t>
      </w:r>
      <w:r>
        <w:rPr/>
        <w:t>A</w:t>
      </w:r>
      <w:r>
        <w:rPr>
          <w:spacing w:val="40"/>
        </w:rPr>
        <w:t> </w:t>
      </w:r>
      <w:r>
        <w:rPr/>
        <w:t>for</w:t>
      </w:r>
      <w:r>
        <w:rPr>
          <w:spacing w:val="40"/>
        </w:rPr>
        <w:t> </w:t>
      </w:r>
      <w:r>
        <w:rPr/>
        <w:t>Proposer</w:t>
      </w:r>
      <w:r>
        <w:rPr>
          <w:spacing w:val="40"/>
        </w:rPr>
        <w:t> </w:t>
      </w:r>
      <w:r>
        <w:rPr/>
        <w:t>and</w:t>
      </w:r>
      <w:r>
        <w:rPr>
          <w:spacing w:val="40"/>
        </w:rPr>
        <w:t> </w:t>
      </w:r>
      <w:r>
        <w:rPr/>
        <w:t>Equity</w:t>
      </w:r>
      <w:r>
        <w:rPr>
          <w:spacing w:val="40"/>
        </w:rPr>
        <w:t> </w:t>
      </w:r>
      <w:r>
        <w:rPr/>
        <w:t>Members,</w:t>
      </w:r>
      <w:r>
        <w:rPr>
          <w:spacing w:val="40"/>
        </w:rPr>
        <w:t> </w:t>
      </w:r>
      <w:r>
        <w:rPr/>
        <w:t>as</w:t>
      </w:r>
      <w:r>
        <w:rPr>
          <w:spacing w:val="40"/>
        </w:rPr>
        <w:t> </w:t>
      </w:r>
      <w:r>
        <w:rPr/>
        <w:t>well</w:t>
      </w:r>
      <w:r>
        <w:rPr>
          <w:spacing w:val="40"/>
        </w:rPr>
        <w:t> </w:t>
      </w:r>
      <w:r>
        <w:rPr/>
        <w:t>as</w:t>
      </w:r>
      <w:r>
        <w:rPr>
          <w:spacing w:val="40"/>
        </w:rPr>
        <w:t> </w:t>
      </w:r>
      <w:r>
        <w:rPr/>
        <w:t>other</w:t>
      </w:r>
      <w:r>
        <w:rPr>
          <w:spacing w:val="40"/>
        </w:rPr>
        <w:t> </w:t>
      </w:r>
      <w:r>
        <w:rPr/>
        <w:t>documentation</w:t>
      </w:r>
      <w:r>
        <w:rPr>
          <w:spacing w:val="40"/>
        </w:rPr>
        <w:t> </w:t>
      </w:r>
      <w:r>
        <w:rPr/>
        <w:t>required</w:t>
      </w:r>
      <w:r>
        <w:rPr>
          <w:spacing w:val="40"/>
        </w:rPr>
        <w:t> </w:t>
      </w:r>
      <w:r>
        <w:rPr/>
        <w:t>by Form</w:t>
      </w:r>
      <w:r>
        <w:rPr>
          <w:spacing w:val="-5"/>
        </w:rPr>
        <w:t> </w:t>
      </w:r>
      <w:r>
        <w:rPr/>
        <w:t>B-2.</w:t>
      </w:r>
      <w:r>
        <w:rPr>
          <w:spacing w:val="40"/>
        </w:rPr>
        <w:t> </w:t>
      </w:r>
      <w:r>
        <w:rPr/>
        <w:t>If any modification to the organizational documents for such entity is contemplated prior to award or, if Proposer intends to form an affiliated entity to be Development Entity, Proposer shall provide a brief description of the proposed legal structure and draft copies of the underlying organizational documents (described in pages</w:t>
      </w:r>
      <w:r>
        <w:rPr>
          <w:spacing w:val="-2"/>
        </w:rPr>
        <w:t> </w:t>
      </w:r>
      <w:r>
        <w:rPr/>
        <w:t>5 and 6 of Form A) for such proposed </w:t>
      </w:r>
      <w:r>
        <w:rPr>
          <w:spacing w:val="-2"/>
        </w:rPr>
        <w:t>entity.</w:t>
      </w:r>
    </w:p>
    <w:p>
      <w:pPr>
        <w:pStyle w:val="BodyText"/>
        <w:spacing w:line="247" w:lineRule="auto" w:before="235"/>
        <w:ind w:left="1857" w:right="414" w:hanging="1"/>
      </w:pPr>
      <w:r>
        <w:rPr/>
        <w:t>If Proposer is a consortium, partnership or any other form of joint venture, the Proposal shall contain an executed teaming agreement or, if the entities making up the Proposer have not executed a teaming agreement, a summary of the key terms of the anticipated agreement.</w:t>
      </w:r>
    </w:p>
    <w:p>
      <w:pPr>
        <w:pStyle w:val="BodyText"/>
        <w:spacing w:line="247" w:lineRule="auto" w:before="239"/>
        <w:ind w:left="1857" w:right="413" w:firstLine="0"/>
      </w:pPr>
      <w:r>
        <w:rPr/>
        <w:t>If the</w:t>
      </w:r>
      <w:r>
        <w:rPr>
          <w:spacing w:val="-1"/>
        </w:rPr>
        <w:t> </w:t>
      </w:r>
      <w:r>
        <w:rPr/>
        <w:t>Development Entity</w:t>
      </w:r>
      <w:r>
        <w:rPr>
          <w:spacing w:val="-4"/>
        </w:rPr>
        <w:t> </w:t>
      </w:r>
      <w:r>
        <w:rPr/>
        <w:t>is</w:t>
      </w:r>
      <w:r>
        <w:rPr>
          <w:spacing w:val="-1"/>
        </w:rPr>
        <w:t> </w:t>
      </w:r>
      <w:r>
        <w:rPr/>
        <w:t>to</w:t>
      </w:r>
      <w:r>
        <w:rPr>
          <w:spacing w:val="-1"/>
        </w:rPr>
        <w:t> </w:t>
      </w:r>
      <w:r>
        <w:rPr/>
        <w:t>be</w:t>
      </w:r>
      <w:r>
        <w:rPr>
          <w:spacing w:val="-1"/>
        </w:rPr>
        <w:t> </w:t>
      </w:r>
      <w:r>
        <w:rPr/>
        <w:t>a</w:t>
      </w:r>
      <w:r>
        <w:rPr>
          <w:spacing w:val="-1"/>
        </w:rPr>
        <w:t> </w:t>
      </w:r>
      <w:r>
        <w:rPr/>
        <w:t>consortium,</w:t>
      </w:r>
      <w:r>
        <w:rPr>
          <w:spacing w:val="-1"/>
        </w:rPr>
        <w:t> </w:t>
      </w:r>
      <w:r>
        <w:rPr/>
        <w:t>partnership</w:t>
      </w:r>
      <w:r>
        <w:rPr>
          <w:spacing w:val="-1"/>
        </w:rPr>
        <w:t> </w:t>
      </w:r>
      <w:r>
        <w:rPr/>
        <w:t>or any</w:t>
      </w:r>
      <w:r>
        <w:rPr>
          <w:spacing w:val="-4"/>
        </w:rPr>
        <w:t> </w:t>
      </w:r>
      <w:r>
        <w:rPr/>
        <w:t>other form</w:t>
      </w:r>
      <w:r>
        <w:rPr>
          <w:spacing w:val="-5"/>
        </w:rPr>
        <w:t> </w:t>
      </w:r>
      <w:r>
        <w:rPr/>
        <w:t>of a</w:t>
      </w:r>
      <w:r>
        <w:rPr>
          <w:spacing w:val="-1"/>
        </w:rPr>
        <w:t> </w:t>
      </w:r>
      <w:r>
        <w:rPr/>
        <w:t>joint venture, or an association that is not a legal entity, the Proposal shall contain a letter signed by each Equity Member and any other member who will make up the Development Entity indicating they will accept joint and several liability for the Development Entity's obligations under the PPA.</w:t>
      </w:r>
      <w:r>
        <w:rPr>
          <w:spacing w:val="40"/>
        </w:rPr>
        <w:t> </w:t>
      </w:r>
      <w:r>
        <w:rPr/>
        <w:t>If the Development Entity is not a consortium, partnership or any other form of a joint venture, or an association that is not a legal entity, such a letter shall not be required.</w:t>
      </w:r>
    </w:p>
    <w:p>
      <w:pPr>
        <w:pStyle w:val="BodyText"/>
        <w:spacing w:line="247" w:lineRule="auto" w:before="237"/>
        <w:ind w:left="1857" w:right="413" w:firstLine="0"/>
      </w:pPr>
      <w:r>
        <w:rPr/>
        <w:t>The Proposal shall contain executed contracts, or if a contract has not been executed, detailed, signed term sheets or heads of terms outlining the key commercial and required Key Contract terms between:</w:t>
      </w:r>
    </w:p>
    <w:p>
      <w:pPr>
        <w:pStyle w:val="ListParagraph"/>
        <w:numPr>
          <w:ilvl w:val="0"/>
          <w:numId w:val="3"/>
        </w:numPr>
        <w:tabs>
          <w:tab w:pos="2577" w:val="left" w:leader="none"/>
        </w:tabs>
        <w:spacing w:line="240" w:lineRule="auto" w:before="238" w:after="0"/>
        <w:ind w:left="2577" w:right="0" w:hanging="720"/>
        <w:jc w:val="left"/>
        <w:rPr>
          <w:sz w:val="22"/>
        </w:rPr>
      </w:pPr>
      <w:bookmarkStart w:name="(A) Proposer and D&amp;C Contractor; and" w:id="34"/>
      <w:bookmarkEnd w:id="34"/>
      <w:r>
        <w:rPr/>
      </w:r>
      <w:r>
        <w:rPr>
          <w:sz w:val="22"/>
        </w:rPr>
        <w:t>Proposer</w:t>
      </w:r>
      <w:r>
        <w:rPr>
          <w:spacing w:val="-4"/>
          <w:sz w:val="22"/>
        </w:rPr>
        <w:t> </w:t>
      </w:r>
      <w:r>
        <w:rPr>
          <w:sz w:val="22"/>
        </w:rPr>
        <w:t>and</w:t>
      </w:r>
      <w:r>
        <w:rPr>
          <w:spacing w:val="-4"/>
          <w:sz w:val="22"/>
        </w:rPr>
        <w:t> </w:t>
      </w:r>
      <w:r>
        <w:rPr>
          <w:sz w:val="22"/>
        </w:rPr>
        <w:t>D&amp;C</w:t>
      </w:r>
      <w:r>
        <w:rPr>
          <w:spacing w:val="-4"/>
          <w:sz w:val="22"/>
        </w:rPr>
        <w:t> </w:t>
      </w:r>
      <w:r>
        <w:rPr>
          <w:sz w:val="22"/>
        </w:rPr>
        <w:t>Contractor;</w:t>
      </w:r>
      <w:r>
        <w:rPr>
          <w:spacing w:val="-3"/>
          <w:sz w:val="22"/>
        </w:rPr>
        <w:t> </w:t>
      </w:r>
      <w:r>
        <w:rPr>
          <w:spacing w:val="-5"/>
          <w:sz w:val="22"/>
        </w:rPr>
        <w:t>and</w:t>
      </w:r>
    </w:p>
    <w:p>
      <w:pPr>
        <w:pStyle w:val="ListParagraph"/>
        <w:numPr>
          <w:ilvl w:val="0"/>
          <w:numId w:val="3"/>
        </w:numPr>
        <w:tabs>
          <w:tab w:pos="2574" w:val="left" w:leader="none"/>
          <w:tab w:pos="2577" w:val="left" w:leader="none"/>
        </w:tabs>
        <w:spacing w:line="247" w:lineRule="auto" w:before="249" w:after="0"/>
        <w:ind w:left="2577" w:right="413" w:hanging="721"/>
        <w:jc w:val="both"/>
        <w:rPr>
          <w:sz w:val="22"/>
        </w:rPr>
      </w:pPr>
      <w:bookmarkStart w:name="(B) Proposer and Lead Maintenance Contra" w:id="35"/>
      <w:bookmarkEnd w:id="35"/>
      <w:r>
        <w:rPr/>
      </w:r>
      <w:r>
        <w:rPr>
          <w:sz w:val="22"/>
        </w:rPr>
        <w:t>Proposer</w:t>
      </w:r>
      <w:r>
        <w:rPr>
          <w:spacing w:val="-2"/>
          <w:sz w:val="22"/>
        </w:rPr>
        <w:t> </w:t>
      </w:r>
      <w:r>
        <w:rPr>
          <w:sz w:val="22"/>
        </w:rPr>
        <w:t>and</w:t>
      </w:r>
      <w:r>
        <w:rPr>
          <w:spacing w:val="-3"/>
          <w:sz w:val="22"/>
        </w:rPr>
        <w:t> </w:t>
      </w:r>
      <w:r>
        <w:rPr>
          <w:sz w:val="22"/>
        </w:rPr>
        <w:t>Lead</w:t>
      </w:r>
      <w:r>
        <w:rPr>
          <w:spacing w:val="-3"/>
          <w:sz w:val="22"/>
        </w:rPr>
        <w:t> </w:t>
      </w:r>
      <w:r>
        <w:rPr>
          <w:sz w:val="22"/>
        </w:rPr>
        <w:t>Maintenance</w:t>
      </w:r>
      <w:r>
        <w:rPr>
          <w:spacing w:val="-3"/>
          <w:sz w:val="22"/>
        </w:rPr>
        <w:t> </w:t>
      </w:r>
      <w:r>
        <w:rPr>
          <w:sz w:val="22"/>
        </w:rPr>
        <w:t>Contractor</w:t>
      </w:r>
      <w:r>
        <w:rPr>
          <w:spacing w:val="-2"/>
          <w:sz w:val="22"/>
        </w:rPr>
        <w:t> </w:t>
      </w:r>
      <w:r>
        <w:rPr>
          <w:sz w:val="22"/>
        </w:rPr>
        <w:t>(</w:t>
      </w:r>
      <w:r>
        <w:rPr>
          <w:i/>
          <w:sz w:val="22"/>
        </w:rPr>
        <w:t>provided,</w:t>
      </w:r>
      <w:r>
        <w:rPr>
          <w:i/>
          <w:spacing w:val="-5"/>
          <w:sz w:val="22"/>
        </w:rPr>
        <w:t> </w:t>
      </w:r>
      <w:r>
        <w:rPr>
          <w:i/>
          <w:sz w:val="22"/>
        </w:rPr>
        <w:t>however</w:t>
      </w:r>
      <w:r>
        <w:rPr>
          <w:sz w:val="22"/>
        </w:rPr>
        <w:t>,</w:t>
      </w:r>
      <w:r>
        <w:rPr>
          <w:spacing w:val="-3"/>
          <w:sz w:val="22"/>
        </w:rPr>
        <w:t> </w:t>
      </w:r>
      <w:r>
        <w:rPr>
          <w:sz w:val="22"/>
        </w:rPr>
        <w:t>that</w:t>
      </w:r>
      <w:r>
        <w:rPr>
          <w:spacing w:val="-2"/>
          <w:sz w:val="22"/>
        </w:rPr>
        <w:t> </w:t>
      </w:r>
      <w:r>
        <w:rPr>
          <w:sz w:val="22"/>
        </w:rPr>
        <w:t>if</w:t>
      </w:r>
      <w:r>
        <w:rPr>
          <w:spacing w:val="-4"/>
          <w:sz w:val="22"/>
        </w:rPr>
        <w:t> </w:t>
      </w:r>
      <w:r>
        <w:rPr>
          <w:sz w:val="22"/>
        </w:rPr>
        <w:t>the</w:t>
      </w:r>
      <w:r>
        <w:rPr>
          <w:spacing w:val="-3"/>
          <w:sz w:val="22"/>
        </w:rPr>
        <w:t> </w:t>
      </w:r>
      <w:r>
        <w:rPr>
          <w:sz w:val="22"/>
        </w:rPr>
        <w:t>Development Entity shall, and commits in the Proposal to, self-perform the Maintenance Work under the Project Documents in an amount no less than 30% of the Maintenance Work (excluding Renewal Work</w:t>
      </w:r>
      <w:r>
        <w:rPr>
          <w:spacing w:val="-2"/>
          <w:sz w:val="22"/>
        </w:rPr>
        <w:t> </w:t>
      </w:r>
      <w:r>
        <w:rPr>
          <w:sz w:val="22"/>
        </w:rPr>
        <w:t>and Handback Requirements), the foregoing items relating to the Key Contract between the Development Entity and the Lead Maintenance</w:t>
      </w:r>
      <w:r>
        <w:rPr>
          <w:spacing w:val="40"/>
          <w:sz w:val="22"/>
        </w:rPr>
        <w:t> </w:t>
      </w:r>
      <w:r>
        <w:rPr>
          <w:sz w:val="22"/>
        </w:rPr>
        <w:t>Contractor shall not be required).</w:t>
      </w:r>
    </w:p>
    <w:p>
      <w:pPr>
        <w:pStyle w:val="BodyText"/>
        <w:spacing w:line="244" w:lineRule="auto" w:before="237"/>
        <w:ind w:left="1857" w:right="413" w:firstLine="0"/>
      </w:pPr>
      <w:r>
        <w:rPr/>
        <w:t>The Proposal shall also contain a detailed, signed term sheet or heads of terms outlining the key commercial and required Key Contract terms between Proposer or D&amp;C Contractor and Lead Engineering Firm.</w:t>
      </w:r>
    </w:p>
    <w:p>
      <w:pPr>
        <w:pStyle w:val="Heading2"/>
        <w:numPr>
          <w:ilvl w:val="2"/>
          <w:numId w:val="1"/>
        </w:numPr>
        <w:tabs>
          <w:tab w:pos="1857" w:val="left" w:leader="none"/>
        </w:tabs>
        <w:spacing w:line="240" w:lineRule="auto" w:before="250" w:after="0"/>
        <w:ind w:left="1857" w:right="0" w:hanging="720"/>
        <w:jc w:val="left"/>
      </w:pPr>
      <w:bookmarkStart w:name="(c) Responsible Proposer and Major Parti" w:id="36"/>
      <w:bookmarkEnd w:id="36"/>
      <w:r>
        <w:rPr>
          <w:b w:val="0"/>
        </w:rPr>
      </w:r>
      <w:bookmarkStart w:name="_bookmark5" w:id="37"/>
      <w:bookmarkEnd w:id="37"/>
      <w:r>
        <w:rPr>
          <w:b w:val="0"/>
        </w:rPr>
      </w:r>
      <w:r>
        <w:rPr/>
        <w:t>Responsible</w:t>
      </w:r>
      <w:r>
        <w:rPr>
          <w:spacing w:val="-8"/>
        </w:rPr>
        <w:t> </w:t>
      </w:r>
      <w:r>
        <w:rPr/>
        <w:t>Proposer</w:t>
      </w:r>
      <w:r>
        <w:rPr>
          <w:spacing w:val="-5"/>
        </w:rPr>
        <w:t> </w:t>
      </w:r>
      <w:r>
        <w:rPr/>
        <w:t>and</w:t>
      </w:r>
      <w:r>
        <w:rPr>
          <w:spacing w:val="-7"/>
        </w:rPr>
        <w:t> </w:t>
      </w:r>
      <w:r>
        <w:rPr/>
        <w:t>Major</w:t>
      </w:r>
      <w:r>
        <w:rPr>
          <w:spacing w:val="-6"/>
        </w:rPr>
        <w:t> </w:t>
      </w:r>
      <w:r>
        <w:rPr/>
        <w:t>Participant</w:t>
      </w:r>
      <w:r>
        <w:rPr>
          <w:spacing w:val="-5"/>
        </w:rPr>
        <w:t> </w:t>
      </w:r>
      <w:r>
        <w:rPr>
          <w:spacing w:val="-2"/>
        </w:rPr>
        <w:t>Questionnaire</w:t>
      </w:r>
    </w:p>
    <w:p>
      <w:pPr>
        <w:pStyle w:val="BodyText"/>
        <w:spacing w:line="247" w:lineRule="auto" w:before="242"/>
        <w:ind w:left="1857" w:right="413" w:firstLine="0"/>
      </w:pPr>
      <w:r>
        <w:rPr/>
        <w:t>The Proposal shall include Form C, the </w:t>
      </w:r>
      <w:r>
        <w:rPr>
          <w:b/>
        </w:rPr>
        <w:t>Responsible Proposer and Major Participant Questionnaire</w:t>
      </w:r>
      <w:r>
        <w:rPr/>
        <w:t>,</w:t>
      </w:r>
      <w:r>
        <w:rPr>
          <w:spacing w:val="-1"/>
        </w:rPr>
        <w:t> </w:t>
      </w:r>
      <w:r>
        <w:rPr/>
        <w:t>signed</w:t>
      </w:r>
      <w:r>
        <w:rPr>
          <w:spacing w:val="-2"/>
        </w:rPr>
        <w:t> </w:t>
      </w:r>
      <w:r>
        <w:rPr/>
        <w:t>by</w:t>
      </w:r>
      <w:r>
        <w:rPr>
          <w:spacing w:val="-4"/>
        </w:rPr>
        <w:t> </w:t>
      </w:r>
      <w:r>
        <w:rPr/>
        <w:t>the</w:t>
      </w:r>
      <w:r>
        <w:rPr>
          <w:spacing w:val="-1"/>
        </w:rPr>
        <w:t> </w:t>
      </w:r>
      <w:r>
        <w:rPr/>
        <w:t>Proposer.</w:t>
      </w:r>
      <w:r>
        <w:rPr>
          <w:spacing w:val="40"/>
        </w:rPr>
        <w:t> </w:t>
      </w:r>
      <w:r>
        <w:rPr/>
        <w:t>As</w:t>
      </w:r>
      <w:r>
        <w:rPr>
          <w:spacing w:val="-1"/>
        </w:rPr>
        <w:t> </w:t>
      </w:r>
      <w:r>
        <w:rPr/>
        <w:t>noted</w:t>
      </w:r>
      <w:r>
        <w:rPr>
          <w:spacing w:val="-2"/>
        </w:rPr>
        <w:t> </w:t>
      </w:r>
      <w:r>
        <w:rPr/>
        <w:t>on</w:t>
      </w:r>
      <w:r>
        <w:rPr>
          <w:spacing w:val="-4"/>
        </w:rPr>
        <w:t> </w:t>
      </w:r>
      <w:r>
        <w:rPr/>
        <w:t>the</w:t>
      </w:r>
      <w:r>
        <w:rPr>
          <w:spacing w:val="-1"/>
        </w:rPr>
        <w:t> </w:t>
      </w:r>
      <w:r>
        <w:rPr/>
        <w:t>form,</w:t>
      </w:r>
      <w:r>
        <w:rPr>
          <w:spacing w:val="-2"/>
        </w:rPr>
        <w:t> </w:t>
      </w:r>
      <w:r>
        <w:rPr/>
        <w:t>it</w:t>
      </w:r>
      <w:r>
        <w:rPr>
          <w:spacing w:val="-1"/>
        </w:rPr>
        <w:t> </w:t>
      </w:r>
      <w:r>
        <w:rPr/>
        <w:t>may</w:t>
      </w:r>
      <w:r>
        <w:rPr>
          <w:spacing w:val="-4"/>
        </w:rPr>
        <w:t> </w:t>
      </w:r>
      <w:r>
        <w:rPr/>
        <w:t>be</w:t>
      </w:r>
      <w:r>
        <w:rPr>
          <w:spacing w:val="-1"/>
        </w:rPr>
        <w:t> </w:t>
      </w:r>
      <w:r>
        <w:rPr/>
        <w:t>provided</w:t>
      </w:r>
      <w:r>
        <w:rPr>
          <w:spacing w:val="-2"/>
        </w:rPr>
        <w:t> </w:t>
      </w:r>
      <w:r>
        <w:rPr/>
        <w:t>by</w:t>
      </w:r>
      <w:r>
        <w:rPr>
          <w:spacing w:val="-4"/>
        </w:rPr>
        <w:t> </w:t>
      </w:r>
      <w:r>
        <w:rPr/>
        <w:t>a</w:t>
      </w:r>
      <w:r>
        <w:rPr>
          <w:spacing w:val="-1"/>
        </w:rPr>
        <w:t> </w:t>
      </w:r>
      <w:r>
        <w:rPr/>
        <w:t>Proposer on its own behalf and on behalf of the Proposer, Equity Members and other Major Participants, or it may be provided by a Proposer on its own behalf, and the individual Equity Members and other Major Participants may provide their own form individually.</w:t>
      </w:r>
      <w:r>
        <w:rPr>
          <w:spacing w:val="40"/>
        </w:rPr>
        <w:t> </w:t>
      </w:r>
      <w:r>
        <w:rPr/>
        <w:t>The form executed by a Proposer shall be signed by the same individual(s) who sign the Proposal Letter.</w:t>
      </w:r>
      <w:r>
        <w:rPr>
          <w:spacing w:val="40"/>
        </w:rPr>
        <w:t> </w:t>
      </w:r>
      <w:r>
        <w:rPr/>
        <w:t>The forms signed by Equity Members and other Major Participants shall be signed by an authorized representative of such Equity Member or other Major Participant, as applicable, and the</w:t>
      </w:r>
      <w:r>
        <w:rPr>
          <w:spacing w:val="40"/>
        </w:rPr>
        <w:t> </w:t>
      </w:r>
      <w:r>
        <w:rPr/>
        <w:t>Proposal shall include evidence of signature authorization for such individual(s).</w:t>
      </w:r>
    </w:p>
    <w:p>
      <w:pPr>
        <w:pStyle w:val="BodyText"/>
        <w:spacing w:after="0" w:line="247" w:lineRule="auto"/>
        <w:sectPr>
          <w:pgSz w:w="12240" w:h="15840"/>
          <w:pgMar w:header="867" w:footer="1098" w:top="1500" w:bottom="1300" w:left="720" w:right="720"/>
        </w:sectPr>
      </w:pPr>
    </w:p>
    <w:p>
      <w:pPr>
        <w:pStyle w:val="Heading2"/>
        <w:numPr>
          <w:ilvl w:val="2"/>
          <w:numId w:val="1"/>
        </w:numPr>
        <w:tabs>
          <w:tab w:pos="1857" w:val="left" w:leader="none"/>
        </w:tabs>
        <w:spacing w:line="240" w:lineRule="auto" w:before="86" w:after="0"/>
        <w:ind w:left="1857" w:right="0" w:hanging="720"/>
        <w:jc w:val="left"/>
      </w:pPr>
      <w:bookmarkStart w:name="(d) Industrial Safety Record" w:id="38"/>
      <w:bookmarkEnd w:id="38"/>
      <w:r>
        <w:rPr>
          <w:b w:val="0"/>
        </w:rPr>
      </w:r>
      <w:bookmarkStart w:name="_bookmark6" w:id="39"/>
      <w:bookmarkEnd w:id="39"/>
      <w:r>
        <w:rPr>
          <w:b w:val="0"/>
        </w:rPr>
      </w:r>
      <w:r>
        <w:rPr/>
        <w:t>Industrial</w:t>
      </w:r>
      <w:r>
        <w:rPr>
          <w:spacing w:val="-6"/>
        </w:rPr>
        <w:t> </w:t>
      </w:r>
      <w:r>
        <w:rPr/>
        <w:t>Safety</w:t>
      </w:r>
      <w:r>
        <w:rPr>
          <w:spacing w:val="-5"/>
        </w:rPr>
        <w:t> </w:t>
      </w:r>
      <w:r>
        <w:rPr>
          <w:spacing w:val="-2"/>
        </w:rPr>
        <w:t>Record</w:t>
      </w:r>
    </w:p>
    <w:p>
      <w:pPr>
        <w:pStyle w:val="BodyText"/>
        <w:spacing w:line="247" w:lineRule="auto" w:before="241"/>
        <w:ind w:left="1857" w:right="413" w:firstLine="0"/>
      </w:pPr>
      <w:r>
        <w:rPr/>
        <w:t>The Proposal shall include an industrial safety record on Form D for each Equity Member and Major Participant of a Proposer's team that will perform or supervise installation and/or construction on the Project.</w:t>
      </w:r>
      <w:r>
        <w:rPr>
          <w:spacing w:val="40"/>
        </w:rPr>
        <w:t> </w:t>
      </w:r>
      <w:r>
        <w:rPr/>
        <w:t>If any such entity does not have an industrial safety history (for example, if the firm is newly formed), Form D is not required for such entity, but a statement shall be provided explaining why the form is not included.</w:t>
      </w:r>
      <w:r>
        <w:rPr>
          <w:spacing w:val="40"/>
        </w:rPr>
        <w:t> </w:t>
      </w:r>
      <w:r>
        <w:rPr/>
        <w:t>If any such entity does not have an industrial safety history for as long as indicated in Form D, Form</w:t>
      </w:r>
      <w:r>
        <w:rPr>
          <w:spacing w:val="-4"/>
        </w:rPr>
        <w:t> </w:t>
      </w:r>
      <w:r>
        <w:rPr/>
        <w:t>D is required for such entity</w:t>
      </w:r>
      <w:r>
        <w:rPr>
          <w:spacing w:val="40"/>
        </w:rPr>
        <w:t> </w:t>
      </w:r>
      <w:r>
        <w:rPr/>
        <w:t>for the applicable years, but a statement shall be provided explaining why all years on the form are not included.</w:t>
      </w:r>
      <w:r>
        <w:rPr>
          <w:spacing w:val="40"/>
        </w:rPr>
        <w:t> </w:t>
      </w:r>
      <w:r>
        <w:rPr/>
        <w:t>Should any of these parties have been a member of a joint venture on past projects, the safety record of the joint venture in full shall be included as part of Form D.</w:t>
      </w:r>
    </w:p>
    <w:p>
      <w:pPr>
        <w:pStyle w:val="Heading2"/>
        <w:numPr>
          <w:ilvl w:val="2"/>
          <w:numId w:val="1"/>
        </w:numPr>
        <w:tabs>
          <w:tab w:pos="1857" w:val="left" w:leader="none"/>
        </w:tabs>
        <w:spacing w:line="240" w:lineRule="auto" w:before="240" w:after="0"/>
        <w:ind w:left="1857" w:right="0" w:hanging="720"/>
        <w:jc w:val="left"/>
      </w:pPr>
      <w:bookmarkStart w:name="(e) Key Personnel" w:id="40"/>
      <w:bookmarkEnd w:id="40"/>
      <w:r>
        <w:rPr>
          <w:b w:val="0"/>
        </w:rPr>
      </w:r>
      <w:bookmarkStart w:name="_bookmark7" w:id="41"/>
      <w:bookmarkEnd w:id="41"/>
      <w:r>
        <w:rPr>
          <w:b w:val="0"/>
        </w:rPr>
      </w:r>
      <w:r>
        <w:rPr/>
        <w:t>Key</w:t>
      </w:r>
      <w:r>
        <w:rPr>
          <w:spacing w:val="-2"/>
        </w:rPr>
        <w:t> Personnel</w:t>
      </w:r>
    </w:p>
    <w:p>
      <w:pPr>
        <w:pStyle w:val="BodyText"/>
        <w:spacing w:line="244" w:lineRule="auto" w:before="244"/>
        <w:ind w:left="1857" w:right="413" w:firstLine="0"/>
      </w:pPr>
      <w:r>
        <w:rPr/>
        <w:t>The Proposal shall contain copies of resumes for each Key Personnel listed in this </w:t>
      </w:r>
      <w:hyperlink w:history="true" w:anchor="_bookmark0">
        <w:r>
          <w:rPr/>
          <w:t>Exhibit 2,</w:t>
        </w:r>
      </w:hyperlink>
      <w:r>
        <w:rPr/>
        <w:t> Section</w:t>
      </w:r>
      <w:r>
        <w:rPr>
          <w:spacing w:val="-3"/>
        </w:rPr>
        <w:t> </w:t>
      </w:r>
      <w:hyperlink w:history="true" w:anchor="_bookmark7">
        <w:r>
          <w:rPr/>
          <w:t>3.2(e)</w:t>
        </w:r>
      </w:hyperlink>
      <w:r>
        <w:rPr>
          <w:spacing w:val="-2"/>
        </w:rPr>
        <w:t> </w:t>
      </w:r>
      <w:r>
        <w:rPr/>
        <w:t>(which</w:t>
      </w:r>
      <w:r>
        <w:rPr>
          <w:spacing w:val="-3"/>
        </w:rPr>
        <w:t> </w:t>
      </w:r>
      <w:r>
        <w:rPr/>
        <w:t>must</w:t>
      </w:r>
      <w:r>
        <w:rPr>
          <w:spacing w:val="-2"/>
        </w:rPr>
        <w:t> </w:t>
      </w:r>
      <w:r>
        <w:rPr/>
        <w:t>contain</w:t>
      </w:r>
      <w:r>
        <w:rPr>
          <w:spacing w:val="-3"/>
        </w:rPr>
        <w:t> </w:t>
      </w:r>
      <w:r>
        <w:rPr/>
        <w:t>the</w:t>
      </w:r>
      <w:r>
        <w:rPr>
          <w:spacing w:val="-3"/>
        </w:rPr>
        <w:t> </w:t>
      </w:r>
      <w:r>
        <w:rPr/>
        <w:t>individual's</w:t>
      </w:r>
      <w:r>
        <w:rPr>
          <w:spacing w:val="-3"/>
        </w:rPr>
        <w:t> </w:t>
      </w:r>
      <w:r>
        <w:rPr/>
        <w:t>qualifications</w:t>
      </w:r>
      <w:r>
        <w:rPr>
          <w:spacing w:val="-3"/>
        </w:rPr>
        <w:t> </w:t>
      </w:r>
      <w:r>
        <w:rPr/>
        <w:t>and</w:t>
      </w:r>
      <w:r>
        <w:rPr>
          <w:spacing w:val="-3"/>
        </w:rPr>
        <w:t> </w:t>
      </w:r>
      <w:r>
        <w:rPr/>
        <w:t>relevant</w:t>
      </w:r>
      <w:r>
        <w:rPr>
          <w:spacing w:val="-2"/>
        </w:rPr>
        <w:t> </w:t>
      </w:r>
      <w:r>
        <w:rPr/>
        <w:t>work</w:t>
      </w:r>
      <w:r>
        <w:rPr>
          <w:spacing w:val="-5"/>
        </w:rPr>
        <w:t> </w:t>
      </w:r>
      <w:r>
        <w:rPr/>
        <w:t>experience). Resumes shall be contained in an appendix in Volume 2.</w:t>
      </w:r>
    </w:p>
    <w:p>
      <w:pPr>
        <w:pStyle w:val="BodyText"/>
        <w:ind w:left="1857" w:firstLine="0"/>
      </w:pPr>
      <w:r>
        <w:rPr/>
        <w:t>Key</w:t>
      </w:r>
      <w:r>
        <w:rPr>
          <w:spacing w:val="-2"/>
        </w:rPr>
        <w:t> Personnel:</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Project</w:t>
      </w:r>
      <w:r>
        <w:rPr>
          <w:spacing w:val="-3"/>
          <w:sz w:val="22"/>
        </w:rPr>
        <w:t> </w:t>
      </w:r>
      <w:r>
        <w:rPr>
          <w:sz w:val="22"/>
        </w:rPr>
        <w:t>Executive</w:t>
      </w:r>
      <w:r>
        <w:rPr>
          <w:spacing w:val="-4"/>
          <w:sz w:val="22"/>
        </w:rPr>
        <w:t> </w:t>
      </w:r>
      <w:r>
        <w:rPr>
          <w:sz w:val="22"/>
        </w:rPr>
        <w:t>(if</w:t>
      </w:r>
      <w:r>
        <w:rPr>
          <w:spacing w:val="-5"/>
          <w:sz w:val="22"/>
        </w:rPr>
        <w:t> </w:t>
      </w:r>
      <w:r>
        <w:rPr>
          <w:sz w:val="22"/>
        </w:rPr>
        <w:t>different</w:t>
      </w:r>
      <w:r>
        <w:rPr>
          <w:spacing w:val="-6"/>
          <w:sz w:val="22"/>
        </w:rPr>
        <w:t> </w:t>
      </w:r>
      <w:r>
        <w:rPr>
          <w:sz w:val="22"/>
        </w:rPr>
        <w:t>than</w:t>
      </w:r>
      <w:r>
        <w:rPr>
          <w:spacing w:val="-6"/>
          <w:sz w:val="22"/>
        </w:rPr>
        <w:t> </w:t>
      </w:r>
      <w:r>
        <w:rPr>
          <w:sz w:val="22"/>
        </w:rPr>
        <w:t>the</w:t>
      </w:r>
      <w:r>
        <w:rPr>
          <w:spacing w:val="-4"/>
          <w:sz w:val="22"/>
        </w:rPr>
        <w:t> </w:t>
      </w:r>
      <w:r>
        <w:rPr>
          <w:sz w:val="22"/>
        </w:rPr>
        <w:t>Project</w:t>
      </w:r>
      <w:r>
        <w:rPr>
          <w:spacing w:val="-2"/>
          <w:sz w:val="22"/>
        </w:rPr>
        <w:t> Manager);</w:t>
      </w:r>
    </w:p>
    <w:p>
      <w:pPr>
        <w:pStyle w:val="ListParagraph"/>
        <w:numPr>
          <w:ilvl w:val="3"/>
          <w:numId w:val="1"/>
        </w:numPr>
        <w:tabs>
          <w:tab w:pos="2577" w:val="left" w:leader="none"/>
        </w:tabs>
        <w:spacing w:line="240" w:lineRule="auto" w:before="247" w:after="0"/>
        <w:ind w:left="2577" w:right="0" w:hanging="720"/>
        <w:jc w:val="left"/>
        <w:rPr>
          <w:sz w:val="22"/>
        </w:rPr>
      </w:pPr>
      <w:r>
        <w:rPr>
          <w:sz w:val="22"/>
        </w:rPr>
        <w:t>Project</w:t>
      </w:r>
      <w:r>
        <w:rPr>
          <w:spacing w:val="-8"/>
          <w:sz w:val="22"/>
        </w:rPr>
        <w:t> </w:t>
      </w:r>
      <w:r>
        <w:rPr>
          <w:spacing w:val="-2"/>
          <w:sz w:val="22"/>
        </w:rPr>
        <w:t>Manager;</w:t>
      </w:r>
    </w:p>
    <w:p>
      <w:pPr>
        <w:pStyle w:val="ListParagraph"/>
        <w:numPr>
          <w:ilvl w:val="3"/>
          <w:numId w:val="1"/>
        </w:numPr>
        <w:tabs>
          <w:tab w:pos="2577" w:val="left" w:leader="none"/>
        </w:tabs>
        <w:spacing w:line="240" w:lineRule="auto" w:before="248" w:after="0"/>
        <w:ind w:left="2577" w:right="0" w:hanging="720"/>
        <w:jc w:val="left"/>
        <w:rPr>
          <w:sz w:val="22"/>
        </w:rPr>
      </w:pPr>
      <w:r>
        <w:rPr>
          <w:sz w:val="22"/>
        </w:rPr>
        <w:t>Deputy</w:t>
      </w:r>
      <w:r>
        <w:rPr>
          <w:spacing w:val="-7"/>
          <w:sz w:val="22"/>
        </w:rPr>
        <w:t> </w:t>
      </w:r>
      <w:r>
        <w:rPr>
          <w:sz w:val="22"/>
        </w:rPr>
        <w:t>Project</w:t>
      </w:r>
      <w:r>
        <w:rPr>
          <w:spacing w:val="-2"/>
          <w:sz w:val="22"/>
        </w:rPr>
        <w:t> Manager(s);</w:t>
      </w:r>
    </w:p>
    <w:p>
      <w:pPr>
        <w:pStyle w:val="ListParagraph"/>
        <w:numPr>
          <w:ilvl w:val="3"/>
          <w:numId w:val="1"/>
        </w:numPr>
        <w:tabs>
          <w:tab w:pos="2577" w:val="left" w:leader="none"/>
        </w:tabs>
        <w:spacing w:line="240" w:lineRule="auto" w:before="247" w:after="0"/>
        <w:ind w:left="2577" w:right="0" w:hanging="720"/>
        <w:jc w:val="left"/>
        <w:rPr>
          <w:sz w:val="22"/>
        </w:rPr>
      </w:pPr>
      <w:r>
        <w:rPr>
          <w:sz w:val="22"/>
        </w:rPr>
        <w:t>Project</w:t>
      </w:r>
      <w:r>
        <w:rPr>
          <w:spacing w:val="-6"/>
          <w:sz w:val="22"/>
        </w:rPr>
        <w:t> </w:t>
      </w:r>
      <w:r>
        <w:rPr>
          <w:sz w:val="22"/>
        </w:rPr>
        <w:t>Finance</w:t>
      </w:r>
      <w:r>
        <w:rPr>
          <w:spacing w:val="-4"/>
          <w:sz w:val="22"/>
        </w:rPr>
        <w:t> Lead;</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Construction</w:t>
      </w:r>
      <w:r>
        <w:rPr>
          <w:spacing w:val="-7"/>
          <w:sz w:val="22"/>
        </w:rPr>
        <w:t> </w:t>
      </w:r>
      <w:r>
        <w:rPr>
          <w:spacing w:val="-2"/>
          <w:sz w:val="22"/>
        </w:rPr>
        <w:t>Manager;</w:t>
      </w:r>
    </w:p>
    <w:p>
      <w:pPr>
        <w:pStyle w:val="ListParagraph"/>
        <w:numPr>
          <w:ilvl w:val="3"/>
          <w:numId w:val="1"/>
        </w:numPr>
        <w:tabs>
          <w:tab w:pos="2577" w:val="left" w:leader="none"/>
        </w:tabs>
        <w:spacing w:line="240" w:lineRule="auto" w:before="248" w:after="0"/>
        <w:ind w:left="2577" w:right="0" w:hanging="720"/>
        <w:jc w:val="left"/>
        <w:rPr>
          <w:sz w:val="22"/>
        </w:rPr>
      </w:pPr>
      <w:r>
        <w:rPr>
          <w:sz w:val="22"/>
        </w:rPr>
        <w:t>Lead</w:t>
      </w:r>
      <w:r>
        <w:rPr>
          <w:spacing w:val="-1"/>
          <w:sz w:val="22"/>
        </w:rPr>
        <w:t> </w:t>
      </w:r>
      <w:r>
        <w:rPr>
          <w:spacing w:val="-2"/>
          <w:sz w:val="22"/>
        </w:rPr>
        <w:t>Engineer;</w:t>
      </w:r>
    </w:p>
    <w:p>
      <w:pPr>
        <w:pStyle w:val="ListParagraph"/>
        <w:numPr>
          <w:ilvl w:val="3"/>
          <w:numId w:val="1"/>
        </w:numPr>
        <w:tabs>
          <w:tab w:pos="2577" w:val="left" w:leader="none"/>
        </w:tabs>
        <w:spacing w:line="240" w:lineRule="auto" w:before="247" w:after="0"/>
        <w:ind w:left="2577" w:right="0" w:hanging="720"/>
        <w:jc w:val="left"/>
        <w:rPr>
          <w:sz w:val="22"/>
        </w:rPr>
      </w:pPr>
      <w:r>
        <w:rPr>
          <w:sz w:val="22"/>
        </w:rPr>
        <w:t>Maintenance</w:t>
      </w:r>
      <w:r>
        <w:rPr>
          <w:spacing w:val="-7"/>
          <w:sz w:val="22"/>
        </w:rPr>
        <w:t> </w:t>
      </w:r>
      <w:r>
        <w:rPr>
          <w:spacing w:val="-2"/>
          <w:sz w:val="22"/>
        </w:rPr>
        <w:t>Manager;</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Quality</w:t>
      </w:r>
      <w:r>
        <w:rPr>
          <w:spacing w:val="-5"/>
          <w:sz w:val="22"/>
        </w:rPr>
        <w:t> </w:t>
      </w:r>
      <w:r>
        <w:rPr>
          <w:spacing w:val="-2"/>
          <w:sz w:val="22"/>
        </w:rPr>
        <w:t>Manager;</w:t>
      </w:r>
    </w:p>
    <w:p>
      <w:pPr>
        <w:pStyle w:val="ListParagraph"/>
        <w:numPr>
          <w:ilvl w:val="3"/>
          <w:numId w:val="1"/>
        </w:numPr>
        <w:tabs>
          <w:tab w:pos="2577" w:val="left" w:leader="none"/>
        </w:tabs>
        <w:spacing w:line="240" w:lineRule="auto" w:before="249" w:after="0"/>
        <w:ind w:left="2577" w:right="0" w:hanging="720"/>
        <w:jc w:val="left"/>
        <w:rPr>
          <w:sz w:val="22"/>
        </w:rPr>
      </w:pPr>
      <w:r>
        <w:rPr>
          <w:sz w:val="22"/>
        </w:rPr>
        <w:t>Public</w:t>
      </w:r>
      <w:r>
        <w:rPr>
          <w:spacing w:val="-4"/>
          <w:sz w:val="22"/>
        </w:rPr>
        <w:t> </w:t>
      </w:r>
      <w:r>
        <w:rPr>
          <w:sz w:val="22"/>
        </w:rPr>
        <w:t>Information</w:t>
      </w:r>
      <w:r>
        <w:rPr>
          <w:spacing w:val="-4"/>
          <w:sz w:val="22"/>
        </w:rPr>
        <w:t> </w:t>
      </w:r>
      <w:r>
        <w:rPr>
          <w:spacing w:val="-2"/>
          <w:sz w:val="22"/>
        </w:rPr>
        <w:t>Coordinator;</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DBE</w:t>
      </w:r>
      <w:r>
        <w:rPr>
          <w:spacing w:val="-4"/>
          <w:sz w:val="22"/>
        </w:rPr>
        <w:t> </w:t>
      </w:r>
      <w:r>
        <w:rPr>
          <w:spacing w:val="-2"/>
          <w:sz w:val="22"/>
        </w:rPr>
        <w:t>Coordinator;</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Construction</w:t>
      </w:r>
      <w:r>
        <w:rPr>
          <w:spacing w:val="-5"/>
          <w:sz w:val="22"/>
        </w:rPr>
        <w:t> </w:t>
      </w:r>
      <w:r>
        <w:rPr>
          <w:sz w:val="22"/>
        </w:rPr>
        <w:t>Quality</w:t>
      </w:r>
      <w:r>
        <w:rPr>
          <w:spacing w:val="-8"/>
          <w:sz w:val="22"/>
        </w:rPr>
        <w:t> </w:t>
      </w:r>
      <w:r>
        <w:rPr>
          <w:sz w:val="22"/>
        </w:rPr>
        <w:t>Control</w:t>
      </w:r>
      <w:r>
        <w:rPr>
          <w:spacing w:val="-3"/>
          <w:sz w:val="22"/>
        </w:rPr>
        <w:t> </w:t>
      </w:r>
      <w:r>
        <w:rPr>
          <w:spacing w:val="-2"/>
          <w:sz w:val="22"/>
        </w:rPr>
        <w:t>Manager;</w:t>
      </w:r>
    </w:p>
    <w:p>
      <w:pPr>
        <w:pStyle w:val="ListParagraph"/>
        <w:numPr>
          <w:ilvl w:val="3"/>
          <w:numId w:val="1"/>
        </w:numPr>
        <w:tabs>
          <w:tab w:pos="2577" w:val="left" w:leader="none"/>
        </w:tabs>
        <w:spacing w:line="244" w:lineRule="auto" w:before="249" w:after="0"/>
        <w:ind w:left="2577" w:right="411" w:hanging="720"/>
        <w:jc w:val="left"/>
        <w:rPr>
          <w:sz w:val="22"/>
        </w:rPr>
      </w:pPr>
      <w:r>
        <w:rPr>
          <w:sz w:val="22"/>
        </w:rPr>
        <w:t>Construction</w:t>
      </w:r>
      <w:r>
        <w:rPr>
          <w:spacing w:val="40"/>
          <w:sz w:val="22"/>
        </w:rPr>
        <w:t> </w:t>
      </w:r>
      <w:r>
        <w:rPr>
          <w:sz w:val="22"/>
        </w:rPr>
        <w:t>Quality</w:t>
      </w:r>
      <w:r>
        <w:rPr>
          <w:spacing w:val="40"/>
          <w:sz w:val="22"/>
        </w:rPr>
        <w:t> </w:t>
      </w:r>
      <w:r>
        <w:rPr>
          <w:sz w:val="22"/>
        </w:rPr>
        <w:t>Acceptance</w:t>
      </w:r>
      <w:r>
        <w:rPr>
          <w:spacing w:val="40"/>
          <w:sz w:val="22"/>
        </w:rPr>
        <w:t> </w:t>
      </w:r>
      <w:r>
        <w:rPr>
          <w:sz w:val="22"/>
        </w:rPr>
        <w:t>Manager</w:t>
      </w:r>
      <w:r>
        <w:rPr>
          <w:spacing w:val="40"/>
          <w:sz w:val="22"/>
        </w:rPr>
        <w:t> </w:t>
      </w:r>
      <w:r>
        <w:rPr>
          <w:sz w:val="22"/>
        </w:rPr>
        <w:t>(appointed</w:t>
      </w:r>
      <w:r>
        <w:rPr>
          <w:spacing w:val="40"/>
          <w:sz w:val="22"/>
        </w:rPr>
        <w:t> </w:t>
      </w:r>
      <w:r>
        <w:rPr>
          <w:sz w:val="22"/>
        </w:rPr>
        <w:t>by</w:t>
      </w:r>
      <w:r>
        <w:rPr>
          <w:spacing w:val="40"/>
          <w:sz w:val="22"/>
        </w:rPr>
        <w:t> </w:t>
      </w:r>
      <w:r>
        <w:rPr>
          <w:sz w:val="22"/>
        </w:rPr>
        <w:t>the</w:t>
      </w:r>
      <w:r>
        <w:rPr>
          <w:spacing w:val="40"/>
          <w:sz w:val="22"/>
        </w:rPr>
        <w:t> </w:t>
      </w:r>
      <w:r>
        <w:rPr>
          <w:sz w:val="22"/>
        </w:rPr>
        <w:t>Construction</w:t>
      </w:r>
      <w:r>
        <w:rPr>
          <w:spacing w:val="40"/>
          <w:sz w:val="22"/>
        </w:rPr>
        <w:t> </w:t>
      </w:r>
      <w:r>
        <w:rPr>
          <w:sz w:val="22"/>
        </w:rPr>
        <w:t>Quality Acceptance Firm);</w:t>
      </w:r>
    </w:p>
    <w:p>
      <w:pPr>
        <w:pStyle w:val="ListParagraph"/>
        <w:numPr>
          <w:ilvl w:val="3"/>
          <w:numId w:val="1"/>
        </w:numPr>
        <w:tabs>
          <w:tab w:pos="2577" w:val="left" w:leader="none"/>
        </w:tabs>
        <w:spacing w:line="240" w:lineRule="auto" w:before="242" w:after="0"/>
        <w:ind w:left="2577" w:right="0" w:hanging="720"/>
        <w:jc w:val="left"/>
        <w:rPr>
          <w:sz w:val="22"/>
        </w:rPr>
      </w:pPr>
      <w:r>
        <w:rPr>
          <w:sz w:val="22"/>
        </w:rPr>
        <w:t>Financial</w:t>
      </w:r>
      <w:r>
        <w:rPr>
          <w:spacing w:val="-4"/>
          <w:sz w:val="22"/>
        </w:rPr>
        <w:t> </w:t>
      </w:r>
      <w:r>
        <w:rPr>
          <w:spacing w:val="-2"/>
          <w:sz w:val="22"/>
        </w:rPr>
        <w:t>Director;</w:t>
      </w:r>
    </w:p>
    <w:p>
      <w:pPr>
        <w:pStyle w:val="ListParagraph"/>
        <w:numPr>
          <w:ilvl w:val="3"/>
          <w:numId w:val="1"/>
        </w:numPr>
        <w:tabs>
          <w:tab w:pos="2577" w:val="left" w:leader="none"/>
        </w:tabs>
        <w:spacing w:line="240" w:lineRule="auto" w:before="249" w:after="0"/>
        <w:ind w:left="2577" w:right="0" w:hanging="720"/>
        <w:jc w:val="left"/>
        <w:rPr>
          <w:sz w:val="22"/>
        </w:rPr>
      </w:pPr>
      <w:r>
        <w:rPr>
          <w:sz w:val="22"/>
        </w:rPr>
        <w:t>Utility</w:t>
      </w:r>
      <w:r>
        <w:rPr>
          <w:spacing w:val="-5"/>
          <w:sz w:val="22"/>
        </w:rPr>
        <w:t> </w:t>
      </w:r>
      <w:r>
        <w:rPr>
          <w:spacing w:val="-2"/>
          <w:sz w:val="22"/>
        </w:rPr>
        <w:t>Manager;</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3"/>
          <w:numId w:val="1"/>
        </w:numPr>
        <w:tabs>
          <w:tab w:pos="2577" w:val="left" w:leader="none"/>
        </w:tabs>
        <w:spacing w:line="240" w:lineRule="auto" w:before="81" w:after="0"/>
        <w:ind w:left="2577" w:right="0" w:hanging="720"/>
        <w:jc w:val="left"/>
        <w:rPr>
          <w:sz w:val="22"/>
        </w:rPr>
      </w:pPr>
      <w:r>
        <w:rPr>
          <w:sz w:val="22"/>
        </w:rPr>
        <w:t>Design</w:t>
      </w:r>
      <w:r>
        <w:rPr>
          <w:spacing w:val="-4"/>
          <w:sz w:val="22"/>
        </w:rPr>
        <w:t> </w:t>
      </w:r>
      <w:r>
        <w:rPr>
          <w:sz w:val="22"/>
        </w:rPr>
        <w:t>Quality</w:t>
      </w:r>
      <w:r>
        <w:rPr>
          <w:spacing w:val="-6"/>
          <w:sz w:val="22"/>
        </w:rPr>
        <w:t> </w:t>
      </w:r>
      <w:r>
        <w:rPr>
          <w:sz w:val="22"/>
        </w:rPr>
        <w:t>Control</w:t>
      </w:r>
      <w:r>
        <w:rPr>
          <w:spacing w:val="-4"/>
          <w:sz w:val="22"/>
        </w:rPr>
        <w:t> </w:t>
      </w:r>
      <w:r>
        <w:rPr>
          <w:spacing w:val="-2"/>
          <w:sz w:val="22"/>
        </w:rPr>
        <w:t>Manager;</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Safety</w:t>
      </w:r>
      <w:r>
        <w:rPr>
          <w:spacing w:val="-6"/>
          <w:sz w:val="22"/>
        </w:rPr>
        <w:t> </w:t>
      </w:r>
      <w:r>
        <w:rPr>
          <w:spacing w:val="-2"/>
          <w:sz w:val="22"/>
        </w:rPr>
        <w:t>Manager;</w:t>
      </w:r>
    </w:p>
    <w:p>
      <w:pPr>
        <w:pStyle w:val="ListParagraph"/>
        <w:numPr>
          <w:ilvl w:val="3"/>
          <w:numId w:val="1"/>
        </w:numPr>
        <w:tabs>
          <w:tab w:pos="2577" w:val="left" w:leader="none"/>
        </w:tabs>
        <w:spacing w:line="240" w:lineRule="auto" w:before="249" w:after="0"/>
        <w:ind w:left="2577" w:right="0" w:hanging="720"/>
        <w:jc w:val="left"/>
        <w:rPr>
          <w:sz w:val="22"/>
        </w:rPr>
      </w:pPr>
      <w:r>
        <w:rPr>
          <w:sz w:val="22"/>
        </w:rPr>
        <w:t>Environmental</w:t>
      </w:r>
      <w:r>
        <w:rPr>
          <w:spacing w:val="-6"/>
          <w:sz w:val="22"/>
        </w:rPr>
        <w:t> </w:t>
      </w:r>
      <w:r>
        <w:rPr>
          <w:sz w:val="22"/>
        </w:rPr>
        <w:t>Compliance</w:t>
      </w:r>
      <w:r>
        <w:rPr>
          <w:spacing w:val="-7"/>
          <w:sz w:val="22"/>
        </w:rPr>
        <w:t> </w:t>
      </w:r>
      <w:r>
        <w:rPr>
          <w:spacing w:val="-2"/>
          <w:sz w:val="22"/>
        </w:rPr>
        <w:t>Manager;</w:t>
      </w:r>
    </w:p>
    <w:p>
      <w:pPr>
        <w:pStyle w:val="ListParagraph"/>
        <w:numPr>
          <w:ilvl w:val="3"/>
          <w:numId w:val="1"/>
        </w:numPr>
        <w:tabs>
          <w:tab w:pos="2573" w:val="left" w:leader="none"/>
        </w:tabs>
        <w:spacing w:line="240" w:lineRule="auto" w:before="246" w:after="0"/>
        <w:ind w:left="2573" w:right="0" w:hanging="716"/>
        <w:jc w:val="left"/>
        <w:rPr>
          <w:sz w:val="22"/>
        </w:rPr>
      </w:pPr>
      <w:r>
        <w:rPr>
          <w:sz w:val="22"/>
        </w:rPr>
        <w:t>Quality</w:t>
      </w:r>
      <w:r>
        <w:rPr>
          <w:spacing w:val="-8"/>
          <w:sz w:val="22"/>
        </w:rPr>
        <w:t> </w:t>
      </w:r>
      <w:r>
        <w:rPr>
          <w:sz w:val="22"/>
        </w:rPr>
        <w:t>Assurance</w:t>
      </w:r>
      <w:r>
        <w:rPr>
          <w:spacing w:val="-6"/>
          <w:sz w:val="22"/>
        </w:rPr>
        <w:t> </w:t>
      </w:r>
      <w:r>
        <w:rPr>
          <w:sz w:val="22"/>
        </w:rPr>
        <w:t>Manager;</w:t>
      </w:r>
      <w:r>
        <w:rPr>
          <w:spacing w:val="-3"/>
          <w:sz w:val="22"/>
        </w:rPr>
        <w:t> </w:t>
      </w:r>
      <w:r>
        <w:rPr>
          <w:spacing w:val="-5"/>
          <w:sz w:val="22"/>
        </w:rPr>
        <w:t>and</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any</w:t>
      </w:r>
      <w:r>
        <w:rPr>
          <w:spacing w:val="-7"/>
          <w:sz w:val="22"/>
        </w:rPr>
        <w:t> </w:t>
      </w:r>
      <w:r>
        <w:rPr>
          <w:sz w:val="22"/>
        </w:rPr>
        <w:t>other</w:t>
      </w:r>
      <w:r>
        <w:rPr>
          <w:spacing w:val="-3"/>
          <w:sz w:val="22"/>
        </w:rPr>
        <w:t> </w:t>
      </w:r>
      <w:r>
        <w:rPr>
          <w:sz w:val="22"/>
        </w:rPr>
        <w:t>key</w:t>
      </w:r>
      <w:r>
        <w:rPr>
          <w:spacing w:val="-6"/>
          <w:sz w:val="22"/>
        </w:rPr>
        <w:t> </w:t>
      </w:r>
      <w:r>
        <w:rPr>
          <w:sz w:val="22"/>
        </w:rPr>
        <w:t>members</w:t>
      </w:r>
      <w:r>
        <w:rPr>
          <w:spacing w:val="-4"/>
          <w:sz w:val="22"/>
        </w:rPr>
        <w:t> </w:t>
      </w:r>
      <w:r>
        <w:rPr>
          <w:sz w:val="22"/>
        </w:rPr>
        <w:t>of</w:t>
      </w:r>
      <w:r>
        <w:rPr>
          <w:spacing w:val="-3"/>
          <w:sz w:val="22"/>
        </w:rPr>
        <w:t> </w:t>
      </w:r>
      <w:r>
        <w:rPr>
          <w:sz w:val="22"/>
        </w:rPr>
        <w:t>the</w:t>
      </w:r>
      <w:r>
        <w:rPr>
          <w:spacing w:val="-4"/>
          <w:sz w:val="22"/>
        </w:rPr>
        <w:t> </w:t>
      </w:r>
      <w:r>
        <w:rPr>
          <w:sz w:val="22"/>
        </w:rPr>
        <w:t>Proposer's</w:t>
      </w:r>
      <w:r>
        <w:rPr>
          <w:spacing w:val="-1"/>
          <w:sz w:val="22"/>
        </w:rPr>
        <w:t> </w:t>
      </w:r>
      <w:r>
        <w:rPr>
          <w:sz w:val="22"/>
        </w:rPr>
        <w:t>management</w:t>
      </w:r>
      <w:r>
        <w:rPr>
          <w:spacing w:val="-2"/>
          <w:sz w:val="22"/>
        </w:rPr>
        <w:t> team.</w:t>
      </w:r>
    </w:p>
    <w:p>
      <w:pPr>
        <w:pStyle w:val="BodyText"/>
        <w:spacing w:line="247" w:lineRule="auto" w:before="249"/>
        <w:ind w:left="1857" w:right="413" w:firstLine="0"/>
      </w:pPr>
      <w:r>
        <w:rPr/>
        <w:t>The Proposal shall identify the Key Personnel and shall include Form E identifying personnel work assignments, as well as a statement signed by the Proposer and the employer of each designated key person, committing to maintain such individual's availability for and active involvement in the Project.</w:t>
      </w:r>
      <w:r>
        <w:rPr>
          <w:spacing w:val="40"/>
        </w:rPr>
        <w:t> </w:t>
      </w:r>
      <w:r>
        <w:rPr/>
        <w:t>Each position designated as Key Personnel is intended to be a full- time</w:t>
      </w:r>
      <w:r>
        <w:rPr>
          <w:spacing w:val="40"/>
        </w:rPr>
        <w:t> </w:t>
      </w:r>
      <w:r>
        <w:rPr/>
        <w:t>position</w:t>
      </w:r>
      <w:r>
        <w:rPr>
          <w:spacing w:val="40"/>
        </w:rPr>
        <w:t> </w:t>
      </w:r>
      <w:r>
        <w:rPr/>
        <w:t>unless</w:t>
      </w:r>
      <w:r>
        <w:rPr>
          <w:spacing w:val="40"/>
        </w:rPr>
        <w:t> </w:t>
      </w:r>
      <w:r>
        <w:rPr/>
        <w:t>otherwise</w:t>
      </w:r>
      <w:r>
        <w:rPr>
          <w:spacing w:val="40"/>
        </w:rPr>
        <w:t> </w:t>
      </w:r>
      <w:r>
        <w:rPr/>
        <w:t>indicated</w:t>
      </w:r>
      <w:r>
        <w:rPr>
          <w:spacing w:val="40"/>
        </w:rPr>
        <w:t> </w:t>
      </w:r>
      <w:r>
        <w:rPr/>
        <w:t>in</w:t>
      </w:r>
      <w:r>
        <w:rPr>
          <w:spacing w:val="40"/>
        </w:rPr>
        <w:t> </w:t>
      </w:r>
      <w:r>
        <w:rPr/>
        <w:t>Section</w:t>
      </w:r>
      <w:r>
        <w:rPr>
          <w:spacing w:val="40"/>
        </w:rPr>
        <w:t> </w:t>
      </w:r>
      <w:r>
        <w:rPr/>
        <w:t>2</w:t>
      </w:r>
      <w:r>
        <w:rPr>
          <w:spacing w:val="40"/>
        </w:rPr>
        <w:t> </w:t>
      </w:r>
      <w:r>
        <w:rPr/>
        <w:t>of</w:t>
      </w:r>
      <w:r>
        <w:rPr>
          <w:spacing w:val="40"/>
        </w:rPr>
        <w:t> </w:t>
      </w:r>
      <w:r>
        <w:rPr/>
        <w:t>the</w:t>
      </w:r>
      <w:r>
        <w:rPr>
          <w:spacing w:val="40"/>
        </w:rPr>
        <w:t> </w:t>
      </w:r>
      <w:r>
        <w:rPr/>
        <w:t>Technical</w:t>
      </w:r>
      <w:r>
        <w:rPr>
          <w:spacing w:val="40"/>
        </w:rPr>
        <w:t> </w:t>
      </w:r>
      <w:r>
        <w:rPr/>
        <w:t>Provisions</w:t>
      </w:r>
      <w:r>
        <w:rPr>
          <w:spacing w:val="40"/>
        </w:rPr>
        <w:t> </w:t>
      </w:r>
      <w:r>
        <w:rPr/>
        <w:t>or</w:t>
      </w:r>
      <w:r>
        <w:rPr>
          <w:spacing w:val="40"/>
        </w:rPr>
        <w:t> </w:t>
      </w:r>
      <w:r>
        <w:rPr/>
        <w:t>Section</w:t>
      </w:r>
      <w:r>
        <w:rPr>
          <w:spacing w:val="-2"/>
        </w:rPr>
        <w:t> </w:t>
      </w:r>
      <w:r>
        <w:rPr/>
        <w:t>9.2(a) of the PPA.</w:t>
      </w:r>
      <w:r>
        <w:rPr>
          <w:spacing w:val="40"/>
        </w:rPr>
        <w:t> </w:t>
      </w:r>
      <w:r>
        <w:rPr/>
        <w:t>The Proposal shall contain written confirmation that these staff will be committed exclusively to the Project, and will have no other conflicting project assignments, during the periods indicated in the Technical Provisions.</w:t>
      </w:r>
      <w:r>
        <w:rPr>
          <w:spacing w:val="40"/>
        </w:rPr>
        <w:t> </w:t>
      </w:r>
      <w:r>
        <w:rPr/>
        <w:t>The Development Entity shall cause each</w:t>
      </w:r>
      <w:r>
        <w:rPr>
          <w:spacing w:val="-4"/>
        </w:rPr>
        <w:t> </w:t>
      </w:r>
      <w:r>
        <w:rPr/>
        <w:t>individual</w:t>
      </w:r>
      <w:r>
        <w:rPr>
          <w:spacing w:val="-3"/>
        </w:rPr>
        <w:t> </w:t>
      </w:r>
      <w:r>
        <w:rPr/>
        <w:t>filling</w:t>
      </w:r>
      <w:r>
        <w:rPr>
          <w:spacing w:val="-4"/>
        </w:rPr>
        <w:t> </w:t>
      </w:r>
      <w:r>
        <w:rPr/>
        <w:t>a</w:t>
      </w:r>
      <w:r>
        <w:rPr>
          <w:spacing w:val="-3"/>
        </w:rPr>
        <w:t> </w:t>
      </w:r>
      <w:r>
        <w:rPr/>
        <w:t>Key</w:t>
      </w:r>
      <w:r>
        <w:rPr>
          <w:spacing w:val="-4"/>
        </w:rPr>
        <w:t> </w:t>
      </w:r>
      <w:r>
        <w:rPr/>
        <w:t>Personnel position</w:t>
      </w:r>
      <w:r>
        <w:rPr>
          <w:spacing w:val="-4"/>
        </w:rPr>
        <w:t> </w:t>
      </w:r>
      <w:r>
        <w:rPr/>
        <w:t>to</w:t>
      </w:r>
      <w:r>
        <w:rPr>
          <w:spacing w:val="-1"/>
        </w:rPr>
        <w:t> </w:t>
      </w:r>
      <w:r>
        <w:rPr/>
        <w:t>dedicate</w:t>
      </w:r>
      <w:r>
        <w:rPr>
          <w:spacing w:val="-3"/>
        </w:rPr>
        <w:t> </w:t>
      </w:r>
      <w:r>
        <w:rPr/>
        <w:t>the</w:t>
      </w:r>
      <w:r>
        <w:rPr>
          <w:spacing w:val="-3"/>
        </w:rPr>
        <w:t> </w:t>
      </w:r>
      <w:r>
        <w:rPr/>
        <w:t>full amount of time</w:t>
      </w:r>
      <w:r>
        <w:rPr>
          <w:spacing w:val="-1"/>
        </w:rPr>
        <w:t> </w:t>
      </w:r>
      <w:r>
        <w:rPr/>
        <w:t>necessary</w:t>
      </w:r>
      <w:r>
        <w:rPr>
          <w:spacing w:val="-4"/>
        </w:rPr>
        <w:t> </w:t>
      </w:r>
      <w:r>
        <w:rPr/>
        <w:t>for the proper prosecution and performance of the Works.</w:t>
      </w:r>
    </w:p>
    <w:p>
      <w:pPr>
        <w:pStyle w:val="BodyText"/>
        <w:spacing w:before="234"/>
        <w:ind w:left="1857" w:firstLine="0"/>
      </w:pPr>
      <w:r>
        <w:rPr/>
        <w:t>Form</w:t>
      </w:r>
      <w:r>
        <w:rPr>
          <w:spacing w:val="-8"/>
        </w:rPr>
        <w:t> </w:t>
      </w:r>
      <w:r>
        <w:rPr/>
        <w:t>E</w:t>
      </w:r>
      <w:r>
        <w:rPr>
          <w:spacing w:val="-2"/>
        </w:rPr>
        <w:t> </w:t>
      </w:r>
      <w:r>
        <w:rPr/>
        <w:t>shall</w:t>
      </w:r>
      <w:r>
        <w:rPr>
          <w:spacing w:val="-4"/>
        </w:rPr>
        <w:t> </w:t>
      </w:r>
      <w:r>
        <w:rPr/>
        <w:t>be</w:t>
      </w:r>
      <w:r>
        <w:rPr>
          <w:spacing w:val="-1"/>
        </w:rPr>
        <w:t> </w:t>
      </w:r>
      <w:r>
        <w:rPr/>
        <w:t>signed</w:t>
      </w:r>
      <w:r>
        <w:rPr>
          <w:spacing w:val="-1"/>
        </w:rPr>
        <w:t> </w:t>
      </w:r>
      <w:r>
        <w:rPr/>
        <w:t>by</w:t>
      </w:r>
      <w:r>
        <w:rPr>
          <w:spacing w:val="-5"/>
        </w:rPr>
        <w:t> </w:t>
      </w:r>
      <w:r>
        <w:rPr/>
        <w:t>the</w:t>
      </w:r>
      <w:r>
        <w:rPr>
          <w:spacing w:val="-1"/>
        </w:rPr>
        <w:t> </w:t>
      </w:r>
      <w:r>
        <w:rPr/>
        <w:t>Proposer</w:t>
      </w:r>
      <w:r>
        <w:rPr>
          <w:spacing w:val="-1"/>
        </w:rPr>
        <w:t> </w:t>
      </w:r>
      <w:r>
        <w:rPr/>
        <w:t>and</w:t>
      </w:r>
      <w:r>
        <w:rPr>
          <w:spacing w:val="-4"/>
        </w:rPr>
        <w:t> </w:t>
      </w:r>
      <w:r>
        <w:rPr/>
        <w:t>the</w:t>
      </w:r>
      <w:r>
        <w:rPr>
          <w:spacing w:val="-3"/>
        </w:rPr>
        <w:t> </w:t>
      </w:r>
      <w:r>
        <w:rPr/>
        <w:t>employer</w:t>
      </w:r>
      <w:r>
        <w:rPr>
          <w:spacing w:val="-1"/>
        </w:rPr>
        <w:t> </w:t>
      </w:r>
      <w:r>
        <w:rPr/>
        <w:t>of</w:t>
      </w:r>
      <w:r>
        <w:rPr>
          <w:spacing w:val="-3"/>
        </w:rPr>
        <w:t> </w:t>
      </w:r>
      <w:r>
        <w:rPr/>
        <w:t>each</w:t>
      </w:r>
      <w:r>
        <w:rPr>
          <w:spacing w:val="-1"/>
        </w:rPr>
        <w:t> </w:t>
      </w:r>
      <w:r>
        <w:rPr/>
        <w:t>of</w:t>
      </w:r>
      <w:r>
        <w:rPr>
          <w:spacing w:val="-4"/>
        </w:rPr>
        <w:t> </w:t>
      </w:r>
      <w:r>
        <w:rPr/>
        <w:t>the</w:t>
      </w:r>
      <w:r>
        <w:rPr>
          <w:spacing w:val="-3"/>
        </w:rPr>
        <w:t> </w:t>
      </w:r>
      <w:r>
        <w:rPr/>
        <w:t>Key</w:t>
      </w:r>
      <w:r>
        <w:rPr>
          <w:spacing w:val="-4"/>
        </w:rPr>
        <w:t> </w:t>
      </w:r>
      <w:r>
        <w:rPr>
          <w:spacing w:val="-2"/>
        </w:rPr>
        <w:t>Personnel.</w:t>
      </w:r>
    </w:p>
    <w:p>
      <w:pPr>
        <w:spacing w:line="247" w:lineRule="auto" w:before="246"/>
        <w:ind w:left="1857" w:right="416" w:hanging="1"/>
        <w:jc w:val="both"/>
        <w:rPr>
          <w:sz w:val="22"/>
        </w:rPr>
      </w:pPr>
      <w:r>
        <w:rPr>
          <w:sz w:val="22"/>
        </w:rPr>
        <w:t>Form E shall be appended to the PPA as part of Appendix 1 (</w:t>
      </w:r>
      <w:r>
        <w:rPr>
          <w:i/>
          <w:sz w:val="22"/>
        </w:rPr>
        <w:t>Development Entity's Proposal Commitments</w:t>
      </w:r>
      <w:r>
        <w:rPr>
          <w:sz w:val="22"/>
        </w:rPr>
        <w:t>) thereof.</w:t>
      </w:r>
    </w:p>
    <w:p>
      <w:pPr>
        <w:pStyle w:val="BodyText"/>
        <w:spacing w:line="244" w:lineRule="auto" w:before="240"/>
        <w:ind w:left="1857" w:right="416" w:firstLine="0"/>
      </w:pPr>
      <w:r>
        <w:rPr/>
        <w:t>A Proposer may not make any changes in its Key Personnel identified in its SOQ except as provided in ITP Section 2.11(b) (</w:t>
      </w:r>
      <w:r>
        <w:rPr>
          <w:i/>
        </w:rPr>
        <w:t>Changes in Key Personnel</w:t>
      </w:r>
      <w:r>
        <w:rPr/>
        <w:t>).</w:t>
      </w:r>
    </w:p>
    <w:p>
      <w:pPr>
        <w:pStyle w:val="Heading2"/>
        <w:numPr>
          <w:ilvl w:val="2"/>
          <w:numId w:val="1"/>
        </w:numPr>
        <w:tabs>
          <w:tab w:pos="1857" w:val="left" w:leader="none"/>
        </w:tabs>
        <w:spacing w:line="240" w:lineRule="auto" w:before="249" w:after="0"/>
        <w:ind w:left="1857" w:right="0" w:hanging="720"/>
        <w:jc w:val="left"/>
      </w:pPr>
      <w:bookmarkStart w:name="(f) Letter Approving Pre-Proposal Submit" w:id="42"/>
      <w:bookmarkEnd w:id="42"/>
      <w:r>
        <w:rPr>
          <w:b w:val="0"/>
        </w:rPr>
      </w:r>
      <w:r>
        <w:rPr/>
        <w:t>Letter</w:t>
      </w:r>
      <w:r>
        <w:rPr>
          <w:spacing w:val="-8"/>
        </w:rPr>
        <w:t> </w:t>
      </w:r>
      <w:r>
        <w:rPr/>
        <w:t>Approving</w:t>
      </w:r>
      <w:r>
        <w:rPr>
          <w:spacing w:val="-9"/>
        </w:rPr>
        <w:t> </w:t>
      </w:r>
      <w:r>
        <w:rPr/>
        <w:t>Pre-Proposal</w:t>
      </w:r>
      <w:r>
        <w:rPr>
          <w:spacing w:val="-6"/>
        </w:rPr>
        <w:t> </w:t>
      </w:r>
      <w:r>
        <w:rPr>
          <w:spacing w:val="-2"/>
        </w:rPr>
        <w:t>Submittals</w:t>
      </w:r>
    </w:p>
    <w:p>
      <w:pPr>
        <w:pStyle w:val="BodyText"/>
        <w:spacing w:before="242"/>
        <w:ind w:left="1857" w:firstLine="0"/>
      </w:pPr>
      <w:r>
        <w:rPr/>
        <w:t>The</w:t>
      </w:r>
      <w:r>
        <w:rPr>
          <w:spacing w:val="-6"/>
        </w:rPr>
        <w:t> </w:t>
      </w:r>
      <w:r>
        <w:rPr/>
        <w:t>Proposal</w:t>
      </w:r>
      <w:r>
        <w:rPr>
          <w:spacing w:val="-2"/>
        </w:rPr>
        <w:t> </w:t>
      </w:r>
      <w:r>
        <w:rPr/>
        <w:t>shall</w:t>
      </w:r>
      <w:r>
        <w:rPr>
          <w:spacing w:val="-3"/>
        </w:rPr>
        <w:t> </w:t>
      </w:r>
      <w:r>
        <w:rPr/>
        <w:t>include</w:t>
      </w:r>
      <w:r>
        <w:rPr>
          <w:spacing w:val="-5"/>
        </w:rPr>
        <w:t> </w:t>
      </w:r>
      <w:r>
        <w:rPr/>
        <w:t>the</w:t>
      </w:r>
      <w:r>
        <w:rPr>
          <w:spacing w:val="-3"/>
        </w:rPr>
        <w:t> </w:t>
      </w:r>
      <w:r>
        <w:rPr>
          <w:spacing w:val="-2"/>
        </w:rPr>
        <w:t>following:</w:t>
      </w:r>
    </w:p>
    <w:p>
      <w:pPr>
        <w:pStyle w:val="ListParagraph"/>
        <w:numPr>
          <w:ilvl w:val="3"/>
          <w:numId w:val="1"/>
        </w:numPr>
        <w:tabs>
          <w:tab w:pos="2575" w:val="left" w:leader="none"/>
          <w:tab w:pos="2578" w:val="left" w:leader="none"/>
        </w:tabs>
        <w:spacing w:line="247" w:lineRule="auto" w:before="246" w:after="0"/>
        <w:ind w:left="2578" w:right="415" w:hanging="721"/>
        <w:jc w:val="both"/>
        <w:rPr>
          <w:sz w:val="22"/>
        </w:rPr>
      </w:pPr>
      <w:r>
        <w:rPr>
          <w:sz w:val="22"/>
        </w:rPr>
        <w:t>the Department's approval letter of Proposer's Lead Underwriter(s) provided under ITP Section 1.9(b)(i) (</w:t>
      </w:r>
      <w:r>
        <w:rPr>
          <w:i/>
          <w:sz w:val="22"/>
        </w:rPr>
        <w:t>USDOT Private Activity Bonds</w:t>
      </w:r>
      <w:r>
        <w:rPr>
          <w:sz w:val="22"/>
        </w:rPr>
        <w:t>);</w:t>
      </w:r>
    </w:p>
    <w:p>
      <w:pPr>
        <w:pStyle w:val="ListParagraph"/>
        <w:numPr>
          <w:ilvl w:val="3"/>
          <w:numId w:val="1"/>
        </w:numPr>
        <w:tabs>
          <w:tab w:pos="2575" w:val="left" w:leader="none"/>
          <w:tab w:pos="2578" w:val="left" w:leader="none"/>
        </w:tabs>
        <w:spacing w:line="247" w:lineRule="auto" w:before="240" w:after="0"/>
        <w:ind w:left="2578" w:right="412" w:hanging="720"/>
        <w:jc w:val="both"/>
        <w:rPr>
          <w:sz w:val="22"/>
        </w:rPr>
      </w:pPr>
      <w:r>
        <w:rPr>
          <w:sz w:val="22"/>
        </w:rPr>
        <w:t>(A) if a Proposer's organization or Key Personnel have changed since submission of the SOQ, the Proposer shall specifically describe such changes and, if applicable, include a copy of the Department's approval letter provided under sub-sections (a) or (b) (as applicable) of ITP Section 2.11 (</w:t>
      </w:r>
      <w:r>
        <w:rPr>
          <w:i/>
          <w:sz w:val="22"/>
        </w:rPr>
        <w:t>Changes in Proposer's Organization and Key Personnel</w:t>
      </w:r>
      <w:r>
        <w:rPr>
          <w:sz w:val="22"/>
        </w:rPr>
        <w:t>); and (B) the Proposer shall include a copy of the Department's approval letter(s) provided under ITP Section 2.11(c) (</w:t>
      </w:r>
      <w:r>
        <w:rPr>
          <w:i/>
          <w:sz w:val="22"/>
        </w:rPr>
        <w:t>New Key Personnel Positions Identified Following RFQ</w:t>
      </w:r>
      <w:r>
        <w:rPr>
          <w:sz w:val="22"/>
        </w:rPr>
        <w:t>).</w:t>
      </w:r>
    </w:p>
    <w:p>
      <w:pPr>
        <w:pStyle w:val="ListParagraph"/>
        <w:numPr>
          <w:ilvl w:val="3"/>
          <w:numId w:val="1"/>
        </w:numPr>
        <w:tabs>
          <w:tab w:pos="2574" w:val="left" w:leader="none"/>
          <w:tab w:pos="2578" w:val="left" w:leader="none"/>
        </w:tabs>
        <w:spacing w:line="247" w:lineRule="auto" w:before="235" w:after="0"/>
        <w:ind w:left="2578" w:right="413" w:hanging="721"/>
        <w:jc w:val="both"/>
        <w:rPr>
          <w:sz w:val="22"/>
        </w:rPr>
      </w:pPr>
      <w:r>
        <w:rPr>
          <w:sz w:val="22"/>
        </w:rPr>
        <w:t>the Department's approval letter(s) regarding any ATCs used by Proposer in the</w:t>
      </w:r>
      <w:r>
        <w:rPr>
          <w:spacing w:val="40"/>
          <w:sz w:val="22"/>
        </w:rPr>
        <w:t> </w:t>
      </w:r>
      <w:r>
        <w:rPr>
          <w:sz w:val="22"/>
        </w:rPr>
        <w:t>Proposal provided under ITP Section 3.4 (</w:t>
      </w:r>
      <w:r>
        <w:rPr>
          <w:i/>
          <w:sz w:val="22"/>
        </w:rPr>
        <w:t>Response to Formal ATCs</w:t>
      </w:r>
      <w:r>
        <w:rPr>
          <w:sz w:val="22"/>
        </w:rPr>
        <w:t>);</w:t>
      </w:r>
    </w:p>
    <w:p>
      <w:pPr>
        <w:pStyle w:val="ListParagraph"/>
        <w:numPr>
          <w:ilvl w:val="3"/>
          <w:numId w:val="1"/>
        </w:numPr>
        <w:tabs>
          <w:tab w:pos="2574" w:val="left" w:leader="none"/>
          <w:tab w:pos="2578" w:val="left" w:leader="none"/>
        </w:tabs>
        <w:spacing w:line="244" w:lineRule="auto" w:before="240" w:after="0"/>
        <w:ind w:left="2578" w:right="414" w:hanging="721"/>
        <w:jc w:val="both"/>
        <w:rPr>
          <w:sz w:val="22"/>
        </w:rPr>
      </w:pPr>
      <w:r>
        <w:rPr>
          <w:sz w:val="22"/>
        </w:rPr>
        <w:t>the Department's approval letter regarding the Model Auditor provided under ITP Section 5.10(b) (</w:t>
      </w:r>
      <w:r>
        <w:rPr>
          <w:i/>
          <w:sz w:val="22"/>
        </w:rPr>
        <w:t>Preliminary Financial Model Audit</w:t>
      </w:r>
      <w:r>
        <w:rPr>
          <w:sz w:val="22"/>
        </w:rPr>
        <w:t>);</w:t>
      </w:r>
    </w:p>
    <w:p>
      <w:pPr>
        <w:pStyle w:val="ListParagraph"/>
        <w:spacing w:after="0" w:line="244" w:lineRule="auto"/>
        <w:jc w:val="both"/>
        <w:rPr>
          <w:sz w:val="22"/>
        </w:rPr>
        <w:sectPr>
          <w:pgSz w:w="12240" w:h="15840"/>
          <w:pgMar w:header="867" w:footer="1098" w:top="1500" w:bottom="1300" w:left="720" w:right="720"/>
        </w:sectPr>
      </w:pPr>
    </w:p>
    <w:p>
      <w:pPr>
        <w:pStyle w:val="ListParagraph"/>
        <w:numPr>
          <w:ilvl w:val="3"/>
          <w:numId w:val="1"/>
        </w:numPr>
        <w:tabs>
          <w:tab w:pos="2575" w:val="left" w:leader="none"/>
          <w:tab w:pos="2577" w:val="left" w:leader="none"/>
        </w:tabs>
        <w:spacing w:line="247" w:lineRule="auto" w:before="81" w:after="0"/>
        <w:ind w:left="2577" w:right="412" w:hanging="720"/>
        <w:jc w:val="both"/>
        <w:rPr>
          <w:sz w:val="22"/>
        </w:rPr>
      </w:pPr>
      <w:r>
        <w:rPr>
          <w:sz w:val="22"/>
        </w:rPr>
        <w:t>the Department's approval letter regarding the Benchmark Rates and Credit Spreads provided under ITP Section 5.10(c) (</w:t>
      </w:r>
      <w:r>
        <w:rPr>
          <w:i/>
          <w:sz w:val="22"/>
        </w:rPr>
        <w:t>Market Interest Rate Adjustment</w:t>
      </w:r>
      <w:r>
        <w:rPr>
          <w:sz w:val="22"/>
        </w:rPr>
        <w:t>) and/or Section 5.10(d) (</w:t>
      </w:r>
      <w:r>
        <w:rPr>
          <w:i/>
          <w:sz w:val="22"/>
        </w:rPr>
        <w:t>Credit Spread Adjustment</w:t>
      </w:r>
      <w:r>
        <w:rPr>
          <w:sz w:val="22"/>
        </w:rPr>
        <w:t>); and</w:t>
      </w:r>
    </w:p>
    <w:p>
      <w:pPr>
        <w:pStyle w:val="ListParagraph"/>
        <w:numPr>
          <w:ilvl w:val="3"/>
          <w:numId w:val="1"/>
        </w:numPr>
        <w:tabs>
          <w:tab w:pos="2573" w:val="left" w:leader="none"/>
          <w:tab w:pos="2577" w:val="left" w:leader="none"/>
        </w:tabs>
        <w:spacing w:line="244" w:lineRule="auto" w:before="238" w:after="0"/>
        <w:ind w:left="2577" w:right="414" w:hanging="721"/>
        <w:jc w:val="both"/>
        <w:rPr>
          <w:sz w:val="22"/>
        </w:rPr>
      </w:pPr>
      <w:r>
        <w:rPr>
          <w:sz w:val="22"/>
        </w:rPr>
        <w:t>the Department's approval letter regarding evidence of the qualification of Contractors provided under ITP Section 1.11(a).</w:t>
      </w:r>
    </w:p>
    <w:p>
      <w:pPr>
        <w:pStyle w:val="Heading2"/>
        <w:numPr>
          <w:ilvl w:val="2"/>
          <w:numId w:val="1"/>
        </w:numPr>
        <w:tabs>
          <w:tab w:pos="1857" w:val="left" w:leader="none"/>
        </w:tabs>
        <w:spacing w:line="240" w:lineRule="auto" w:before="250" w:after="0"/>
        <w:ind w:left="1857" w:right="0" w:hanging="720"/>
        <w:jc w:val="left"/>
      </w:pPr>
      <w:bookmarkStart w:name="(g) Non-Collusion Affidavit" w:id="43"/>
      <w:bookmarkEnd w:id="43"/>
      <w:r>
        <w:rPr>
          <w:b w:val="0"/>
        </w:rPr>
      </w:r>
      <w:bookmarkStart w:name="_bookmark8" w:id="44"/>
      <w:bookmarkEnd w:id="44"/>
      <w:r>
        <w:rPr>
          <w:b w:val="0"/>
        </w:rPr>
      </w:r>
      <w:r>
        <w:rPr/>
        <w:t>Non-Collusion</w:t>
      </w:r>
      <w:r>
        <w:rPr>
          <w:spacing w:val="-9"/>
        </w:rPr>
        <w:t> </w:t>
      </w:r>
      <w:r>
        <w:rPr>
          <w:spacing w:val="-2"/>
        </w:rPr>
        <w:t>Affidavit</w:t>
      </w:r>
    </w:p>
    <w:p>
      <w:pPr>
        <w:pStyle w:val="BodyText"/>
        <w:spacing w:line="244" w:lineRule="auto" w:before="241"/>
        <w:ind w:left="1857" w:right="415" w:firstLine="0"/>
      </w:pPr>
      <w:r>
        <w:rPr/>
        <w:t>The Proposal shall include Form F, certifying that the Proposal is not the result of and has not been influenced by collusion.</w:t>
      </w:r>
    </w:p>
    <w:p>
      <w:pPr>
        <w:pStyle w:val="BodyText"/>
        <w:spacing w:line="244" w:lineRule="auto" w:before="245"/>
        <w:ind w:left="1857" w:right="413" w:firstLine="0"/>
      </w:pPr>
      <w:r>
        <w:rPr/>
        <w:t>Form F shall be executed by each Proposer on its behalf and by each of the Equity Members separately on their own behalves.</w:t>
      </w:r>
    </w:p>
    <w:p>
      <w:pPr>
        <w:pStyle w:val="Heading2"/>
        <w:numPr>
          <w:ilvl w:val="2"/>
          <w:numId w:val="1"/>
        </w:numPr>
        <w:tabs>
          <w:tab w:pos="1857" w:val="left" w:leader="none"/>
        </w:tabs>
        <w:spacing w:line="240" w:lineRule="auto" w:before="247" w:after="0"/>
        <w:ind w:left="1857" w:right="0" w:hanging="720"/>
        <w:jc w:val="left"/>
      </w:pPr>
      <w:bookmarkStart w:name="(h) Certification Regarding Buy America" w:id="45"/>
      <w:bookmarkEnd w:id="45"/>
      <w:r>
        <w:rPr>
          <w:b w:val="0"/>
        </w:rPr>
      </w:r>
      <w:bookmarkStart w:name="_bookmark9" w:id="46"/>
      <w:bookmarkEnd w:id="46"/>
      <w:r>
        <w:rPr>
          <w:b w:val="0"/>
        </w:rPr>
      </w:r>
      <w:r>
        <w:rPr/>
        <w:t>Certification</w:t>
      </w:r>
      <w:r>
        <w:rPr>
          <w:spacing w:val="-7"/>
        </w:rPr>
        <w:t> </w:t>
      </w:r>
      <w:r>
        <w:rPr/>
        <w:t>Regarding</w:t>
      </w:r>
      <w:r>
        <w:rPr>
          <w:spacing w:val="-9"/>
        </w:rPr>
        <w:t> </w:t>
      </w:r>
      <w:r>
        <w:rPr/>
        <w:t>Buy</w:t>
      </w:r>
      <w:r>
        <w:rPr>
          <w:spacing w:val="-5"/>
        </w:rPr>
        <w:t> </w:t>
      </w:r>
      <w:r>
        <w:rPr>
          <w:spacing w:val="-2"/>
        </w:rPr>
        <w:t>America</w:t>
      </w:r>
    </w:p>
    <w:p>
      <w:pPr>
        <w:pStyle w:val="BodyText"/>
        <w:spacing w:before="244"/>
        <w:ind w:left="1857" w:firstLine="0"/>
      </w:pPr>
      <w:r>
        <w:rPr/>
        <w:t>The</w:t>
      </w:r>
      <w:r>
        <w:rPr>
          <w:spacing w:val="-7"/>
        </w:rPr>
        <w:t> </w:t>
      </w:r>
      <w:r>
        <w:rPr/>
        <w:t>Proposal</w:t>
      </w:r>
      <w:r>
        <w:rPr>
          <w:spacing w:val="-2"/>
        </w:rPr>
        <w:t> </w:t>
      </w:r>
      <w:r>
        <w:rPr/>
        <w:t>shall</w:t>
      </w:r>
      <w:r>
        <w:rPr>
          <w:spacing w:val="-2"/>
        </w:rPr>
        <w:t> </w:t>
      </w:r>
      <w:r>
        <w:rPr/>
        <w:t>include</w:t>
      </w:r>
      <w:r>
        <w:rPr>
          <w:spacing w:val="-4"/>
        </w:rPr>
        <w:t> </w:t>
      </w:r>
      <w:r>
        <w:rPr/>
        <w:t>Form</w:t>
      </w:r>
      <w:r>
        <w:rPr>
          <w:spacing w:val="-7"/>
        </w:rPr>
        <w:t> </w:t>
      </w:r>
      <w:r>
        <w:rPr/>
        <w:t>G,</w:t>
      </w:r>
      <w:r>
        <w:rPr>
          <w:spacing w:val="-3"/>
        </w:rPr>
        <w:t> </w:t>
      </w:r>
      <w:r>
        <w:rPr/>
        <w:t>regarding</w:t>
      </w:r>
      <w:r>
        <w:rPr>
          <w:spacing w:val="-5"/>
        </w:rPr>
        <w:t> </w:t>
      </w:r>
      <w:r>
        <w:rPr/>
        <w:t>Buy</w:t>
      </w:r>
      <w:r>
        <w:rPr>
          <w:spacing w:val="-6"/>
        </w:rPr>
        <w:t> </w:t>
      </w:r>
      <w:r>
        <w:rPr/>
        <w:t>America</w:t>
      </w:r>
      <w:r>
        <w:rPr>
          <w:spacing w:val="-2"/>
        </w:rPr>
        <w:t> requirements.</w:t>
      </w:r>
    </w:p>
    <w:p>
      <w:pPr>
        <w:pStyle w:val="Heading2"/>
        <w:numPr>
          <w:ilvl w:val="2"/>
          <w:numId w:val="1"/>
        </w:numPr>
        <w:tabs>
          <w:tab w:pos="1857" w:val="left" w:leader="none"/>
        </w:tabs>
        <w:spacing w:line="240" w:lineRule="auto" w:before="251" w:after="0"/>
        <w:ind w:left="1857" w:right="0" w:hanging="720"/>
        <w:jc w:val="left"/>
      </w:pPr>
      <w:bookmarkStart w:name="(i) DBE Pledge" w:id="47"/>
      <w:bookmarkEnd w:id="47"/>
      <w:r>
        <w:rPr>
          <w:b w:val="0"/>
        </w:rPr>
      </w:r>
      <w:bookmarkStart w:name="_bookmark10" w:id="48"/>
      <w:bookmarkEnd w:id="48"/>
      <w:r>
        <w:rPr>
          <w:b w:val="0"/>
        </w:rPr>
      </w:r>
      <w:r>
        <w:rPr/>
        <w:t>DBE</w:t>
      </w:r>
      <w:r>
        <w:rPr>
          <w:spacing w:val="-7"/>
        </w:rPr>
        <w:t> </w:t>
      </w:r>
      <w:r>
        <w:rPr>
          <w:spacing w:val="-2"/>
        </w:rPr>
        <w:t>Pledge</w:t>
      </w:r>
    </w:p>
    <w:p>
      <w:pPr>
        <w:pStyle w:val="BodyText"/>
        <w:spacing w:line="247" w:lineRule="auto" w:before="242"/>
        <w:ind w:left="1857" w:right="413" w:firstLine="0"/>
      </w:pPr>
      <w:r>
        <w:rPr/>
        <w:t>The</w:t>
      </w:r>
      <w:r>
        <w:rPr>
          <w:spacing w:val="-1"/>
        </w:rPr>
        <w:t> </w:t>
      </w:r>
      <w:r>
        <w:rPr/>
        <w:t>Proposal shall include</w:t>
      </w:r>
      <w:r>
        <w:rPr>
          <w:spacing w:val="-1"/>
        </w:rPr>
        <w:t> </w:t>
      </w:r>
      <w:r>
        <w:rPr/>
        <w:t>a pledge in the form</w:t>
      </w:r>
      <w:r>
        <w:rPr>
          <w:spacing w:val="-3"/>
        </w:rPr>
        <w:t> </w:t>
      </w:r>
      <w:r>
        <w:rPr/>
        <w:t>of Form</w:t>
      </w:r>
      <w:r>
        <w:rPr>
          <w:spacing w:val="-5"/>
        </w:rPr>
        <w:t> </w:t>
      </w:r>
      <w:r>
        <w:rPr/>
        <w:t>H, confirming, among</w:t>
      </w:r>
      <w:r>
        <w:rPr>
          <w:spacing w:val="-1"/>
        </w:rPr>
        <w:t> </w:t>
      </w:r>
      <w:r>
        <w:rPr/>
        <w:t>other things,</w:t>
      </w:r>
      <w:r>
        <w:rPr>
          <w:spacing w:val="-1"/>
        </w:rPr>
        <w:t> </w:t>
      </w:r>
      <w:r>
        <w:rPr/>
        <w:t>that the Proposer shall (A) exercise good faith efforts to obtain DBE commitments equal to the DBE participation goal set forth above with respect to the D&amp;C Work, (B) exercise good faith efforts to encourage DBE participation</w:t>
      </w:r>
      <w:r>
        <w:rPr>
          <w:spacing w:val="-2"/>
        </w:rPr>
        <w:t> </w:t>
      </w:r>
      <w:r>
        <w:rPr/>
        <w:t>in</w:t>
      </w:r>
      <w:r>
        <w:rPr>
          <w:spacing w:val="-2"/>
        </w:rPr>
        <w:t> </w:t>
      </w:r>
      <w:r>
        <w:rPr/>
        <w:t>the</w:t>
      </w:r>
      <w:r>
        <w:rPr>
          <w:spacing w:val="-2"/>
        </w:rPr>
        <w:t> </w:t>
      </w:r>
      <w:r>
        <w:rPr/>
        <w:t>Maintenance</w:t>
      </w:r>
      <w:r>
        <w:rPr>
          <w:spacing w:val="-2"/>
        </w:rPr>
        <w:t> </w:t>
      </w:r>
      <w:r>
        <w:rPr/>
        <w:t>Work, and</w:t>
      </w:r>
      <w:r>
        <w:rPr>
          <w:spacing w:val="-2"/>
        </w:rPr>
        <w:t> </w:t>
      </w:r>
      <w:r>
        <w:rPr/>
        <w:t>(C)</w:t>
      </w:r>
      <w:r>
        <w:rPr>
          <w:spacing w:val="-1"/>
        </w:rPr>
        <w:t> </w:t>
      </w:r>
      <w:r>
        <w:rPr/>
        <w:t>in</w:t>
      </w:r>
      <w:r>
        <w:rPr>
          <w:spacing w:val="-2"/>
        </w:rPr>
        <w:t> </w:t>
      </w:r>
      <w:r>
        <w:rPr/>
        <w:t>each</w:t>
      </w:r>
      <w:r>
        <w:rPr>
          <w:spacing w:val="-2"/>
        </w:rPr>
        <w:t> </w:t>
      </w:r>
      <w:r>
        <w:rPr/>
        <w:t>case,</w:t>
      </w:r>
      <w:r>
        <w:rPr>
          <w:spacing w:val="-2"/>
        </w:rPr>
        <w:t> </w:t>
      </w:r>
      <w:r>
        <w:rPr/>
        <w:t>substantiate</w:t>
      </w:r>
      <w:r>
        <w:rPr>
          <w:spacing w:val="-2"/>
        </w:rPr>
        <w:t> </w:t>
      </w:r>
      <w:r>
        <w:rPr/>
        <w:t>and document such good faith efforts.</w:t>
      </w:r>
    </w:p>
    <w:p>
      <w:pPr>
        <w:pStyle w:val="Heading2"/>
        <w:numPr>
          <w:ilvl w:val="2"/>
          <w:numId w:val="1"/>
        </w:numPr>
        <w:tabs>
          <w:tab w:pos="1857" w:val="left" w:leader="none"/>
        </w:tabs>
        <w:spacing w:line="240" w:lineRule="auto" w:before="243" w:after="0"/>
        <w:ind w:left="1857" w:right="0" w:hanging="720"/>
        <w:jc w:val="left"/>
      </w:pPr>
      <w:bookmarkStart w:name="(j) Conflict of Interest Disclosure" w:id="49"/>
      <w:bookmarkEnd w:id="49"/>
      <w:r>
        <w:rPr>
          <w:b w:val="0"/>
        </w:rPr>
      </w:r>
      <w:bookmarkStart w:name="_bookmark11" w:id="50"/>
      <w:bookmarkEnd w:id="50"/>
      <w:r>
        <w:rPr>
          <w:b w:val="0"/>
        </w:rPr>
      </w:r>
      <w:r>
        <w:rPr/>
        <w:t>Conflict</w:t>
      </w:r>
      <w:r>
        <w:rPr>
          <w:spacing w:val="-7"/>
        </w:rPr>
        <w:t> </w:t>
      </w:r>
      <w:r>
        <w:rPr/>
        <w:t>of</w:t>
      </w:r>
      <w:r>
        <w:rPr>
          <w:spacing w:val="-2"/>
        </w:rPr>
        <w:t> </w:t>
      </w:r>
      <w:r>
        <w:rPr/>
        <w:t>Interest</w:t>
      </w:r>
      <w:r>
        <w:rPr>
          <w:spacing w:val="-4"/>
        </w:rPr>
        <w:t> </w:t>
      </w:r>
      <w:r>
        <w:rPr>
          <w:spacing w:val="-2"/>
        </w:rPr>
        <w:t>Disclosure</w:t>
      </w:r>
    </w:p>
    <w:p>
      <w:pPr>
        <w:pStyle w:val="BodyText"/>
        <w:spacing w:line="247" w:lineRule="auto" w:before="241"/>
        <w:ind w:left="1857" w:right="411" w:firstLine="0"/>
      </w:pPr>
      <w:r>
        <w:rPr/>
        <w:t>Attention is directed to ITP Section 2.10(b) (</w:t>
      </w:r>
      <w:r>
        <w:rPr>
          <w:i/>
        </w:rPr>
        <w:t>Organizational Conflicts of Interest</w:t>
      </w:r>
      <w:r>
        <w:rPr/>
        <w:t>).</w:t>
      </w:r>
      <w:r>
        <w:rPr>
          <w:spacing w:val="40"/>
        </w:rPr>
        <w:t> </w:t>
      </w:r>
      <w:r>
        <w:rPr/>
        <w:t>Proposers' attention is also directed to the State Adverse Interest Act and 23 CFR Part 636 Subpart A.</w:t>
      </w:r>
    </w:p>
    <w:p>
      <w:pPr>
        <w:pStyle w:val="BodyText"/>
        <w:spacing w:line="247" w:lineRule="auto" w:before="240"/>
        <w:ind w:left="1857" w:right="412" w:firstLine="0"/>
      </w:pPr>
      <w:r>
        <w:rPr/>
        <w:t>Each Proposer, on behalf of itself and all entities on the Proposer's team, shall voluntarily disclose to the Department, in writing, any fact that may provide it with an unfair competitive advantage and/or potential or actual conflict of interest prior to the Proposal Due Date.</w:t>
      </w:r>
      <w:r>
        <w:rPr>
          <w:spacing w:val="40"/>
        </w:rPr>
        <w:t> </w:t>
      </w:r>
      <w:r>
        <w:rPr/>
        <w:t>The Proposal shall include a certification on Form I by Proposer, on behalf of itself and all entities</w:t>
      </w:r>
      <w:r>
        <w:rPr>
          <w:spacing w:val="40"/>
        </w:rPr>
        <w:t> </w:t>
      </w:r>
      <w:r>
        <w:rPr/>
        <w:t>on the Proposer's team, describing potential organizational conflicts of interest, including disclosure of all relevant facts concerning any past, present, or currently planned interest that may present an organizational conflict of interest.</w:t>
      </w:r>
      <w:r>
        <w:rPr>
          <w:spacing w:val="40"/>
        </w:rPr>
        <w:t> </w:t>
      </w:r>
      <w:r>
        <w:rPr/>
        <w:t>Each Proposer, on behalf of itself and all entities on the Proposer's team, shall complete and deliver a certification on Form</w:t>
      </w:r>
      <w:r>
        <w:rPr>
          <w:spacing w:val="-3"/>
        </w:rPr>
        <w:t> </w:t>
      </w:r>
      <w:r>
        <w:rPr/>
        <w:t>I even if Proposer, on behalf of itself and all entities on the Proposer's team, has nothing to disclose, in which case, Proposer shall so indicate on Form I.</w:t>
      </w:r>
    </w:p>
    <w:p>
      <w:pPr>
        <w:pStyle w:val="BodyText"/>
        <w:spacing w:line="247" w:lineRule="auto" w:before="234"/>
        <w:ind w:left="1857" w:right="416" w:firstLine="0"/>
      </w:pPr>
      <w:r>
        <w:rPr/>
        <w:t>If Proposer made a disclosure regarding</w:t>
      </w:r>
      <w:r>
        <w:rPr>
          <w:spacing w:val="-2"/>
        </w:rPr>
        <w:t> </w:t>
      </w:r>
      <w:r>
        <w:rPr/>
        <w:t>conflicts of</w:t>
      </w:r>
      <w:r>
        <w:rPr>
          <w:spacing w:val="-1"/>
        </w:rPr>
        <w:t> </w:t>
      </w:r>
      <w:r>
        <w:rPr/>
        <w:t>interest in its SOQ, Proposer shall complete and deliver the Form I certification, appending its RFQ response to Form I.</w:t>
      </w:r>
    </w:p>
    <w:p>
      <w:pPr>
        <w:pStyle w:val="BodyText"/>
        <w:spacing w:line="247" w:lineRule="auto" w:before="239"/>
        <w:ind w:left="1857" w:right="413" w:firstLine="0"/>
      </w:pPr>
      <w:r>
        <w:rPr/>
        <w:t>The Department may preclude or disqualify a Proposer from participation in the procurement if the Proposer is deemed to have an unfair competitive advantage or a conflict of interest under applicable Commonwealth or federal law.</w:t>
      </w:r>
    </w:p>
    <w:p>
      <w:pPr>
        <w:pStyle w:val="BodyText"/>
        <w:spacing w:after="0" w:line="247" w:lineRule="auto"/>
        <w:sectPr>
          <w:pgSz w:w="12240" w:h="15840"/>
          <w:pgMar w:header="867" w:footer="1098" w:top="1500" w:bottom="1300" w:left="720" w:right="720"/>
        </w:sectPr>
      </w:pPr>
    </w:p>
    <w:p>
      <w:pPr>
        <w:pStyle w:val="Heading2"/>
        <w:numPr>
          <w:ilvl w:val="2"/>
          <w:numId w:val="1"/>
        </w:numPr>
        <w:tabs>
          <w:tab w:pos="1857" w:val="left" w:leader="none"/>
        </w:tabs>
        <w:spacing w:line="240" w:lineRule="auto" w:before="86" w:after="0"/>
        <w:ind w:left="1857" w:right="0" w:hanging="720"/>
        <w:jc w:val="left"/>
      </w:pPr>
      <w:bookmarkStart w:name="(k) Certification Regarding Equal Employ" w:id="51"/>
      <w:bookmarkEnd w:id="51"/>
      <w:r>
        <w:rPr>
          <w:b w:val="0"/>
        </w:rPr>
      </w:r>
      <w:bookmarkStart w:name="_bookmark12" w:id="52"/>
      <w:bookmarkEnd w:id="52"/>
      <w:r>
        <w:rPr>
          <w:b w:val="0"/>
        </w:rPr>
      </w:r>
      <w:r>
        <w:rPr/>
        <w:t>Certification</w:t>
      </w:r>
      <w:r>
        <w:rPr>
          <w:spacing w:val="-9"/>
        </w:rPr>
        <w:t> </w:t>
      </w:r>
      <w:r>
        <w:rPr/>
        <w:t>Regarding</w:t>
      </w:r>
      <w:r>
        <w:rPr>
          <w:spacing w:val="-7"/>
        </w:rPr>
        <w:t> </w:t>
      </w:r>
      <w:r>
        <w:rPr/>
        <w:t>Equal</w:t>
      </w:r>
      <w:r>
        <w:rPr>
          <w:spacing w:val="-7"/>
        </w:rPr>
        <w:t> </w:t>
      </w:r>
      <w:r>
        <w:rPr/>
        <w:t>Employment</w:t>
      </w:r>
      <w:r>
        <w:rPr>
          <w:spacing w:val="-6"/>
        </w:rPr>
        <w:t> </w:t>
      </w:r>
      <w:r>
        <w:rPr>
          <w:spacing w:val="-2"/>
        </w:rPr>
        <w:t>Opportunity</w:t>
      </w:r>
    </w:p>
    <w:p>
      <w:pPr>
        <w:pStyle w:val="BodyText"/>
        <w:spacing w:line="247" w:lineRule="auto" w:before="241"/>
        <w:ind w:left="1857" w:right="414" w:firstLine="0"/>
      </w:pPr>
      <w:r>
        <w:rPr/>
        <w:t>The Proposal shall include Form N, regarding participation in contracts or subcontracts subject to the equal opportunity clause and the filing of required reports.</w:t>
      </w:r>
    </w:p>
    <w:p>
      <w:pPr>
        <w:pStyle w:val="BodyText"/>
        <w:spacing w:line="244" w:lineRule="auto" w:before="240"/>
        <w:ind w:left="1857" w:right="413" w:firstLine="0"/>
      </w:pPr>
      <w:r>
        <w:rPr/>
        <w:t>A Form N shall be provided by the Proposer, each Equity Member, Major Participant, and each proposed contractor.</w:t>
      </w:r>
    </w:p>
    <w:p>
      <w:pPr>
        <w:pStyle w:val="Heading2"/>
        <w:numPr>
          <w:ilvl w:val="2"/>
          <w:numId w:val="1"/>
        </w:numPr>
        <w:tabs>
          <w:tab w:pos="1857" w:val="left" w:leader="none"/>
        </w:tabs>
        <w:spacing w:line="240" w:lineRule="auto" w:before="249" w:after="0"/>
        <w:ind w:left="1857" w:right="0" w:hanging="720"/>
        <w:jc w:val="left"/>
      </w:pPr>
      <w:bookmarkStart w:name="(l) Use of Contract Funds for Lobbying C" w:id="53"/>
      <w:bookmarkEnd w:id="53"/>
      <w:r>
        <w:rPr>
          <w:b w:val="0"/>
        </w:rPr>
      </w:r>
      <w:bookmarkStart w:name="_bookmark13" w:id="54"/>
      <w:bookmarkEnd w:id="54"/>
      <w:r>
        <w:rPr>
          <w:b w:val="0"/>
        </w:rPr>
      </w:r>
      <w:r>
        <w:rPr/>
        <w:t>Use</w:t>
      </w:r>
      <w:r>
        <w:rPr>
          <w:spacing w:val="-4"/>
        </w:rPr>
        <w:t> </w:t>
      </w:r>
      <w:r>
        <w:rPr/>
        <w:t>of</w:t>
      </w:r>
      <w:r>
        <w:rPr>
          <w:spacing w:val="-1"/>
        </w:rPr>
        <w:t> </w:t>
      </w:r>
      <w:r>
        <w:rPr/>
        <w:t>Contract</w:t>
      </w:r>
      <w:r>
        <w:rPr>
          <w:spacing w:val="-5"/>
        </w:rPr>
        <w:t> </w:t>
      </w:r>
      <w:r>
        <w:rPr/>
        <w:t>Funds</w:t>
      </w:r>
      <w:r>
        <w:rPr>
          <w:spacing w:val="-5"/>
        </w:rPr>
        <w:t> </w:t>
      </w:r>
      <w:r>
        <w:rPr/>
        <w:t>for</w:t>
      </w:r>
      <w:r>
        <w:rPr>
          <w:spacing w:val="-4"/>
        </w:rPr>
        <w:t> </w:t>
      </w:r>
      <w:r>
        <w:rPr/>
        <w:t>Lobbying</w:t>
      </w:r>
      <w:r>
        <w:rPr>
          <w:spacing w:val="-3"/>
        </w:rPr>
        <w:t> </w:t>
      </w:r>
      <w:r>
        <w:rPr>
          <w:spacing w:val="-2"/>
        </w:rPr>
        <w:t>Certification</w:t>
      </w:r>
    </w:p>
    <w:p>
      <w:pPr>
        <w:pStyle w:val="BodyText"/>
        <w:spacing w:line="247" w:lineRule="auto" w:before="242"/>
        <w:ind w:left="1857" w:right="412" w:firstLine="0"/>
      </w:pPr>
      <w:r>
        <w:rPr/>
        <w:t>The Proposal shall include executed copies of Form O, regarding use of contract funds for lobbying.</w:t>
      </w:r>
      <w:r>
        <w:rPr>
          <w:spacing w:val="40"/>
        </w:rPr>
        <w:t> </w:t>
      </w:r>
      <w:r>
        <w:rPr/>
        <w:t>One</w:t>
      </w:r>
      <w:r>
        <w:rPr>
          <w:spacing w:val="-1"/>
        </w:rPr>
        <w:t> </w:t>
      </w:r>
      <w:r>
        <w:rPr/>
        <w:t>copy</w:t>
      </w:r>
      <w:r>
        <w:rPr>
          <w:spacing w:val="-4"/>
        </w:rPr>
        <w:t> </w:t>
      </w:r>
      <w:r>
        <w:rPr/>
        <w:t>of Form</w:t>
      </w:r>
      <w:r>
        <w:rPr>
          <w:spacing w:val="-3"/>
        </w:rPr>
        <w:t> </w:t>
      </w:r>
      <w:r>
        <w:rPr/>
        <w:t>O must be</w:t>
      </w:r>
      <w:r>
        <w:rPr>
          <w:spacing w:val="-1"/>
        </w:rPr>
        <w:t> </w:t>
      </w:r>
      <w:r>
        <w:rPr/>
        <w:t>executed</w:t>
      </w:r>
      <w:r>
        <w:rPr>
          <w:spacing w:val="-1"/>
        </w:rPr>
        <w:t> </w:t>
      </w:r>
      <w:r>
        <w:rPr/>
        <w:t>by</w:t>
      </w:r>
      <w:r>
        <w:rPr>
          <w:spacing w:val="-4"/>
        </w:rPr>
        <w:t> </w:t>
      </w:r>
      <w:r>
        <w:rPr/>
        <w:t>each</w:t>
      </w:r>
      <w:r>
        <w:rPr>
          <w:spacing w:val="-1"/>
        </w:rPr>
        <w:t> </w:t>
      </w:r>
      <w:r>
        <w:rPr/>
        <w:t>of the</w:t>
      </w:r>
      <w:r>
        <w:rPr>
          <w:spacing w:val="-1"/>
        </w:rPr>
        <w:t> </w:t>
      </w:r>
      <w:r>
        <w:rPr/>
        <w:t>Proposer,</w:t>
      </w:r>
      <w:r>
        <w:rPr>
          <w:spacing w:val="-1"/>
        </w:rPr>
        <w:t> </w:t>
      </w:r>
      <w:r>
        <w:rPr/>
        <w:t>each</w:t>
      </w:r>
      <w:r>
        <w:rPr>
          <w:spacing w:val="-1"/>
        </w:rPr>
        <w:t> </w:t>
      </w:r>
      <w:r>
        <w:rPr/>
        <w:t>Equity</w:t>
      </w:r>
      <w:r>
        <w:rPr>
          <w:spacing w:val="-4"/>
        </w:rPr>
        <w:t> </w:t>
      </w:r>
      <w:r>
        <w:rPr/>
        <w:t>Member, and each Major Participant and any proposed contractors.</w:t>
      </w:r>
    </w:p>
    <w:p>
      <w:pPr>
        <w:pStyle w:val="BodyText"/>
        <w:spacing w:line="244" w:lineRule="auto" w:before="238"/>
        <w:ind w:left="1857" w:right="415" w:firstLine="0"/>
      </w:pPr>
      <w:r>
        <w:rPr/>
        <w:t>Form</w:t>
      </w:r>
      <w:r>
        <w:rPr>
          <w:spacing w:val="-3"/>
        </w:rPr>
        <w:t> </w:t>
      </w:r>
      <w:r>
        <w:rPr/>
        <w:t>O should be modified and duplicated as needed</w:t>
      </w:r>
      <w:r>
        <w:rPr>
          <w:spacing w:val="-1"/>
        </w:rPr>
        <w:t> </w:t>
      </w:r>
      <w:r>
        <w:rPr/>
        <w:t>and must be executed by</w:t>
      </w:r>
      <w:r>
        <w:rPr>
          <w:spacing w:val="-1"/>
        </w:rPr>
        <w:t> </w:t>
      </w:r>
      <w:r>
        <w:rPr/>
        <w:t>Proposer, Equity Members, Major Participants, and all proposed contractors.</w:t>
      </w:r>
    </w:p>
    <w:p>
      <w:pPr>
        <w:pStyle w:val="Heading2"/>
        <w:numPr>
          <w:ilvl w:val="2"/>
          <w:numId w:val="1"/>
        </w:numPr>
        <w:tabs>
          <w:tab w:pos="1857" w:val="left" w:leader="none"/>
        </w:tabs>
        <w:spacing w:line="240" w:lineRule="auto" w:before="250" w:after="0"/>
        <w:ind w:left="1857" w:right="0" w:hanging="720"/>
        <w:jc w:val="left"/>
      </w:pPr>
      <w:bookmarkStart w:name="(m) Debarment and Suspension Certificati" w:id="55"/>
      <w:bookmarkEnd w:id="55"/>
      <w:r>
        <w:rPr>
          <w:b w:val="0"/>
        </w:rPr>
      </w:r>
      <w:bookmarkStart w:name="_bookmark14" w:id="56"/>
      <w:bookmarkEnd w:id="56"/>
      <w:r>
        <w:rPr>
          <w:b w:val="0"/>
        </w:rPr>
      </w:r>
      <w:r>
        <w:rPr/>
        <w:t>Debarment</w:t>
      </w:r>
      <w:r>
        <w:rPr>
          <w:spacing w:val="-5"/>
        </w:rPr>
        <w:t> </w:t>
      </w:r>
      <w:r>
        <w:rPr/>
        <w:t>and</w:t>
      </w:r>
      <w:r>
        <w:rPr>
          <w:spacing w:val="-7"/>
        </w:rPr>
        <w:t> </w:t>
      </w:r>
      <w:r>
        <w:rPr/>
        <w:t>Suspension</w:t>
      </w:r>
      <w:r>
        <w:rPr>
          <w:spacing w:val="-6"/>
        </w:rPr>
        <w:t> </w:t>
      </w:r>
      <w:r>
        <w:rPr>
          <w:spacing w:val="-2"/>
        </w:rPr>
        <w:t>Certification</w:t>
      </w:r>
    </w:p>
    <w:p>
      <w:pPr>
        <w:pStyle w:val="BodyText"/>
        <w:spacing w:line="247" w:lineRule="auto" w:before="241"/>
        <w:ind w:left="1857" w:right="413" w:firstLine="0"/>
      </w:pPr>
      <w:r>
        <w:rPr/>
        <w:t>The Proposal shall include an executed copy of Form P, regarding debarment and suspension of contractors.</w:t>
      </w:r>
      <w:r>
        <w:rPr>
          <w:spacing w:val="40"/>
        </w:rPr>
        <w:t> </w:t>
      </w:r>
      <w:r>
        <w:rPr/>
        <w:t>The form is to be signed by the Proposer's authorized representative as defined in ITP Section 2.2(b) (</w:t>
      </w:r>
      <w:r>
        <w:rPr>
          <w:i/>
        </w:rPr>
        <w:t>Identification of Authorized Proposer Representative</w:t>
      </w:r>
      <w:r>
        <w:rPr/>
        <w:t>).</w:t>
      </w:r>
    </w:p>
    <w:p>
      <w:pPr>
        <w:pStyle w:val="Heading2"/>
        <w:numPr>
          <w:ilvl w:val="2"/>
          <w:numId w:val="1"/>
        </w:numPr>
        <w:tabs>
          <w:tab w:pos="1857" w:val="left" w:leader="none"/>
        </w:tabs>
        <w:spacing w:line="240" w:lineRule="auto" w:before="243" w:after="0"/>
        <w:ind w:left="1857" w:right="0" w:hanging="720"/>
        <w:jc w:val="left"/>
      </w:pPr>
      <w:bookmarkStart w:name="(n) Insurance" w:id="57"/>
      <w:bookmarkEnd w:id="57"/>
      <w:r>
        <w:rPr>
          <w:b w:val="0"/>
        </w:rPr>
      </w:r>
      <w:bookmarkStart w:name="_bookmark15" w:id="58"/>
      <w:bookmarkEnd w:id="58"/>
      <w:r>
        <w:rPr>
          <w:b w:val="0"/>
        </w:rPr>
      </w:r>
      <w:r>
        <w:rPr>
          <w:spacing w:val="-2"/>
        </w:rPr>
        <w:t>Insurance</w:t>
      </w:r>
    </w:p>
    <w:p>
      <w:pPr>
        <w:pStyle w:val="BodyText"/>
        <w:spacing w:line="247" w:lineRule="auto" w:before="242"/>
        <w:ind w:left="1857" w:right="412" w:firstLine="0"/>
      </w:pPr>
      <w:r>
        <w:rPr/>
        <w:t>The Proposal shall contain either (A) certificates of insurance policies evidencing proof of insurance coverages required by the PPA, or (B) written confirmation from an insurance company(ies), broker(s) or agent(s) that the signatories have read the PPA and insurance requirements set forth therein and that the entities required to obtain insurance under the PPA have the capability, as of the Proposal Due Date, of obtaining such insurance in the coverages and under the conditions listed in the PPA.</w:t>
      </w:r>
    </w:p>
    <w:p>
      <w:pPr>
        <w:pStyle w:val="Heading2"/>
        <w:numPr>
          <w:ilvl w:val="2"/>
          <w:numId w:val="1"/>
        </w:numPr>
        <w:tabs>
          <w:tab w:pos="1857" w:val="left" w:leader="none"/>
        </w:tabs>
        <w:spacing w:line="240" w:lineRule="auto" w:before="241" w:after="0"/>
        <w:ind w:left="1857" w:right="0" w:hanging="720"/>
        <w:jc w:val="left"/>
      </w:pPr>
      <w:bookmarkStart w:name="(o) Confidential Contents Index" w:id="59"/>
      <w:bookmarkEnd w:id="59"/>
      <w:r>
        <w:rPr>
          <w:b w:val="0"/>
        </w:rPr>
      </w:r>
      <w:bookmarkStart w:name="_bookmark16" w:id="60"/>
      <w:bookmarkEnd w:id="60"/>
      <w:r>
        <w:rPr>
          <w:b w:val="0"/>
        </w:rPr>
      </w:r>
      <w:r>
        <w:rPr/>
        <w:t>Confidential</w:t>
      </w:r>
      <w:r>
        <w:rPr>
          <w:spacing w:val="-8"/>
        </w:rPr>
        <w:t> </w:t>
      </w:r>
      <w:r>
        <w:rPr/>
        <w:t>Contents</w:t>
      </w:r>
      <w:r>
        <w:rPr>
          <w:spacing w:val="-7"/>
        </w:rPr>
        <w:t> </w:t>
      </w:r>
      <w:r>
        <w:rPr>
          <w:spacing w:val="-4"/>
        </w:rPr>
        <w:t>Index</w:t>
      </w:r>
    </w:p>
    <w:p>
      <w:pPr>
        <w:pStyle w:val="BodyText"/>
        <w:spacing w:line="247" w:lineRule="auto" w:before="244"/>
        <w:ind w:left="1857" w:right="413" w:firstLine="0"/>
      </w:pPr>
      <w:r>
        <w:rPr/>
        <w:t>A page executed by the Proposer that sets forth the specific items (and the Section and page numbers within the Proposal at which such items are located) that the Proposer deems confidential, trade secret or proprietary information protected by applicable Law.</w:t>
      </w:r>
      <w:r>
        <w:rPr>
          <w:spacing w:val="40"/>
        </w:rPr>
        <w:t> </w:t>
      </w:r>
      <w:r>
        <w:rPr/>
        <w:t>Blanket designations that do not identify the specific information shall not be acceptable and shall be cause</w:t>
      </w:r>
      <w:r>
        <w:rPr>
          <w:spacing w:val="-2"/>
        </w:rPr>
        <w:t> </w:t>
      </w:r>
      <w:r>
        <w:rPr/>
        <w:t>for</w:t>
      </w:r>
      <w:r>
        <w:rPr>
          <w:spacing w:val="-1"/>
        </w:rPr>
        <w:t> </w:t>
      </w:r>
      <w:r>
        <w:rPr/>
        <w:t>the Department to</w:t>
      </w:r>
      <w:r>
        <w:rPr>
          <w:spacing w:val="-2"/>
        </w:rPr>
        <w:t> </w:t>
      </w:r>
      <w:r>
        <w:rPr/>
        <w:t>treat</w:t>
      </w:r>
      <w:r>
        <w:rPr>
          <w:spacing w:val="-1"/>
        </w:rPr>
        <w:t> </w:t>
      </w:r>
      <w:r>
        <w:rPr/>
        <w:t>the entire Proposal</w:t>
      </w:r>
      <w:r>
        <w:rPr>
          <w:spacing w:val="-1"/>
        </w:rPr>
        <w:t> </w:t>
      </w:r>
      <w:r>
        <w:rPr/>
        <w:t>as</w:t>
      </w:r>
      <w:r>
        <w:rPr>
          <w:spacing w:val="-2"/>
        </w:rPr>
        <w:t> </w:t>
      </w:r>
      <w:r>
        <w:rPr/>
        <w:t>public information.</w:t>
      </w:r>
      <w:r>
        <w:rPr>
          <w:spacing w:val="40"/>
        </w:rPr>
        <w:t> </w:t>
      </w:r>
      <w:r>
        <w:rPr/>
        <w:t>Notwithstanding</w:t>
      </w:r>
      <w:r>
        <w:rPr>
          <w:spacing w:val="-2"/>
        </w:rPr>
        <w:t> </w:t>
      </w:r>
      <w:r>
        <w:rPr/>
        <w:t>the foregoing,</w:t>
      </w:r>
      <w:r>
        <w:rPr>
          <w:spacing w:val="-2"/>
        </w:rPr>
        <w:t> </w:t>
      </w:r>
      <w:r>
        <w:rPr/>
        <w:t>the</w:t>
      </w:r>
      <w:r>
        <w:rPr>
          <w:spacing w:val="-2"/>
        </w:rPr>
        <w:t> </w:t>
      </w:r>
      <w:r>
        <w:rPr/>
        <w:t>list</w:t>
      </w:r>
      <w:r>
        <w:rPr>
          <w:spacing w:val="-1"/>
        </w:rPr>
        <w:t> </w:t>
      </w:r>
      <w:r>
        <w:rPr/>
        <w:t>required</w:t>
      </w:r>
      <w:r>
        <w:rPr>
          <w:spacing w:val="-5"/>
        </w:rPr>
        <w:t> </w:t>
      </w:r>
      <w:r>
        <w:rPr/>
        <w:t>under</w:t>
      </w:r>
      <w:r>
        <w:rPr>
          <w:spacing w:val="-4"/>
        </w:rPr>
        <w:t> </w:t>
      </w:r>
      <w:r>
        <w:rPr/>
        <w:t>this</w:t>
      </w:r>
      <w:r>
        <w:rPr>
          <w:spacing w:val="-2"/>
        </w:rPr>
        <w:t> </w:t>
      </w:r>
      <w:hyperlink w:history="true" w:anchor="_bookmark0">
        <w:r>
          <w:rPr/>
          <w:t>Exhibit</w:t>
        </w:r>
        <w:r>
          <w:rPr>
            <w:spacing w:val="-1"/>
          </w:rPr>
          <w:t> </w:t>
        </w:r>
        <w:r>
          <w:rPr/>
          <w:t>2</w:t>
        </w:r>
      </w:hyperlink>
      <w:r>
        <w:rPr/>
        <w:t>,</w:t>
      </w:r>
      <w:r>
        <w:rPr>
          <w:spacing w:val="-2"/>
        </w:rPr>
        <w:t> </w:t>
      </w:r>
      <w:r>
        <w:rPr/>
        <w:t>Section</w:t>
      </w:r>
      <w:r>
        <w:rPr>
          <w:spacing w:val="-2"/>
        </w:rPr>
        <w:t> </w:t>
      </w:r>
      <w:hyperlink w:history="true" w:anchor="_bookmark16">
        <w:r>
          <w:rPr/>
          <w:t>3.2(o)</w:t>
        </w:r>
      </w:hyperlink>
      <w:r>
        <w:rPr>
          <w:spacing w:val="-1"/>
        </w:rPr>
        <w:t> </w:t>
      </w:r>
      <w:r>
        <w:rPr/>
        <w:t>is</w:t>
      </w:r>
      <w:r>
        <w:rPr>
          <w:spacing w:val="-2"/>
        </w:rPr>
        <w:t> </w:t>
      </w:r>
      <w:r>
        <w:rPr/>
        <w:t>intended</w:t>
      </w:r>
      <w:r>
        <w:rPr>
          <w:spacing w:val="-5"/>
        </w:rPr>
        <w:t> </w:t>
      </w:r>
      <w:r>
        <w:rPr/>
        <w:t>to</w:t>
      </w:r>
      <w:r>
        <w:rPr>
          <w:spacing w:val="-2"/>
        </w:rPr>
        <w:t> </w:t>
      </w:r>
      <w:r>
        <w:rPr/>
        <w:t>provide</w:t>
      </w:r>
      <w:r>
        <w:rPr>
          <w:spacing w:val="-4"/>
        </w:rPr>
        <w:t> </w:t>
      </w:r>
      <w:r>
        <w:rPr/>
        <w:t>input</w:t>
      </w:r>
      <w:r>
        <w:rPr>
          <w:spacing w:val="-1"/>
        </w:rPr>
        <w:t> </w:t>
      </w:r>
      <w:r>
        <w:rPr/>
        <w:t>to</w:t>
      </w:r>
      <w:r>
        <w:rPr>
          <w:spacing w:val="-5"/>
        </w:rPr>
        <w:t> </w:t>
      </w:r>
      <w:r>
        <w:rPr/>
        <w:t>the Department as to the confidential nature of a Proposer's Proposal, but in no event shall such list be binding on the Department, determinative of any issue relating to confidentiality or a request under</w:t>
      </w:r>
      <w:r>
        <w:rPr>
          <w:spacing w:val="-1"/>
        </w:rPr>
        <w:t> </w:t>
      </w:r>
      <w:r>
        <w:rPr/>
        <w:t>the Right-to-Know</w:t>
      </w:r>
      <w:r>
        <w:rPr>
          <w:spacing w:val="-1"/>
        </w:rPr>
        <w:t> </w:t>
      </w:r>
      <w:r>
        <w:rPr/>
        <w:t>Law</w:t>
      </w:r>
      <w:r>
        <w:rPr>
          <w:spacing w:val="-1"/>
        </w:rPr>
        <w:t> </w:t>
      </w:r>
      <w:r>
        <w:rPr/>
        <w:t>or</w:t>
      </w:r>
      <w:r>
        <w:rPr>
          <w:spacing w:val="-1"/>
        </w:rPr>
        <w:t> </w:t>
      </w:r>
      <w:r>
        <w:rPr/>
        <w:t>the</w:t>
      </w:r>
      <w:r>
        <w:rPr>
          <w:spacing w:val="-2"/>
        </w:rPr>
        <w:t> </w:t>
      </w:r>
      <w:r>
        <w:rPr/>
        <w:t>P3 Records Provision,</w:t>
      </w:r>
      <w:r>
        <w:rPr>
          <w:spacing w:val="-2"/>
        </w:rPr>
        <w:t> </w:t>
      </w:r>
      <w:r>
        <w:rPr/>
        <w:t>or</w:t>
      </w:r>
      <w:r>
        <w:rPr>
          <w:spacing w:val="-1"/>
        </w:rPr>
        <w:t> </w:t>
      </w:r>
      <w:r>
        <w:rPr/>
        <w:t>override</w:t>
      </w:r>
      <w:r>
        <w:rPr>
          <w:spacing w:val="-2"/>
        </w:rPr>
        <w:t> </w:t>
      </w:r>
      <w:r>
        <w:rPr/>
        <w:t>or modify</w:t>
      </w:r>
      <w:r>
        <w:rPr>
          <w:spacing w:val="-2"/>
        </w:rPr>
        <w:t> </w:t>
      </w:r>
      <w:r>
        <w:rPr/>
        <w:t>the</w:t>
      </w:r>
      <w:r>
        <w:rPr>
          <w:spacing w:val="-2"/>
        </w:rPr>
        <w:t> </w:t>
      </w:r>
      <w:r>
        <w:rPr/>
        <w:t>provisions of the Right-to-Know Law, the P3 Records Provision or the Department's responsibilities </w:t>
      </w:r>
      <w:r>
        <w:rPr>
          <w:spacing w:val="-2"/>
        </w:rPr>
        <w:t>thereunder.</w:t>
      </w:r>
    </w:p>
    <w:p>
      <w:pPr>
        <w:pStyle w:val="Heading2"/>
        <w:numPr>
          <w:ilvl w:val="1"/>
          <w:numId w:val="1"/>
        </w:numPr>
        <w:tabs>
          <w:tab w:pos="1137" w:val="left" w:leader="none"/>
        </w:tabs>
        <w:spacing w:line="240" w:lineRule="auto" w:before="237" w:after="0"/>
        <w:ind w:left="1137" w:right="0" w:hanging="720"/>
        <w:jc w:val="left"/>
      </w:pPr>
      <w:bookmarkStart w:name="3.3 Proposal Security; Liquidated Damage" w:id="61"/>
      <w:bookmarkEnd w:id="61"/>
      <w:r>
        <w:rPr>
          <w:b w:val="0"/>
        </w:rPr>
      </w:r>
      <w:bookmarkStart w:name="(a) The Proposal shall include the Propo" w:id="62"/>
      <w:bookmarkEnd w:id="62"/>
      <w:r>
        <w:rPr>
          <w:b w:val="0"/>
        </w:rPr>
      </w:r>
      <w:bookmarkStart w:name="_bookmark17" w:id="63"/>
      <w:bookmarkEnd w:id="63"/>
      <w:r>
        <w:rPr>
          <w:b w:val="0"/>
        </w:rPr>
      </w:r>
      <w:r>
        <w:rPr/>
        <w:t>Proposal</w:t>
      </w:r>
      <w:r>
        <w:rPr>
          <w:spacing w:val="-6"/>
        </w:rPr>
        <w:t> </w:t>
      </w:r>
      <w:r>
        <w:rPr/>
        <w:t>Security;</w:t>
      </w:r>
      <w:r>
        <w:rPr>
          <w:spacing w:val="-5"/>
        </w:rPr>
        <w:t> </w:t>
      </w:r>
      <w:r>
        <w:rPr/>
        <w:t>Liquidated</w:t>
      </w:r>
      <w:r>
        <w:rPr>
          <w:spacing w:val="-6"/>
        </w:rPr>
        <w:t> </w:t>
      </w:r>
      <w:r>
        <w:rPr>
          <w:spacing w:val="-2"/>
        </w:rPr>
        <w:t>Damages</w:t>
      </w:r>
    </w:p>
    <w:p>
      <w:pPr>
        <w:pStyle w:val="ListParagraph"/>
        <w:numPr>
          <w:ilvl w:val="2"/>
          <w:numId w:val="1"/>
        </w:numPr>
        <w:tabs>
          <w:tab w:pos="1857" w:val="left" w:leader="none"/>
        </w:tabs>
        <w:spacing w:line="240" w:lineRule="auto" w:before="244" w:after="0"/>
        <w:ind w:left="1857" w:right="0" w:hanging="720"/>
        <w:jc w:val="left"/>
        <w:rPr>
          <w:sz w:val="22"/>
        </w:rPr>
      </w:pPr>
      <w:r>
        <w:rPr>
          <w:sz w:val="22"/>
        </w:rPr>
        <w:t>The</w:t>
      </w:r>
      <w:r>
        <w:rPr>
          <w:spacing w:val="-6"/>
          <w:sz w:val="22"/>
        </w:rPr>
        <w:t> </w:t>
      </w:r>
      <w:r>
        <w:rPr>
          <w:sz w:val="22"/>
        </w:rPr>
        <w:t>Proposal</w:t>
      </w:r>
      <w:r>
        <w:rPr>
          <w:spacing w:val="-3"/>
          <w:sz w:val="22"/>
        </w:rPr>
        <w:t> </w:t>
      </w:r>
      <w:r>
        <w:rPr>
          <w:sz w:val="22"/>
        </w:rPr>
        <w:t>shall</w:t>
      </w:r>
      <w:r>
        <w:rPr>
          <w:spacing w:val="-4"/>
          <w:sz w:val="22"/>
        </w:rPr>
        <w:t> </w:t>
      </w:r>
      <w:r>
        <w:rPr>
          <w:sz w:val="22"/>
        </w:rPr>
        <w:t>include</w:t>
      </w:r>
      <w:r>
        <w:rPr>
          <w:spacing w:val="-5"/>
          <w:sz w:val="22"/>
        </w:rPr>
        <w:t> </w:t>
      </w:r>
      <w:r>
        <w:rPr>
          <w:sz w:val="22"/>
        </w:rPr>
        <w:t>the</w:t>
      </w:r>
      <w:r>
        <w:rPr>
          <w:spacing w:val="-4"/>
          <w:sz w:val="22"/>
        </w:rPr>
        <w:t> </w:t>
      </w:r>
      <w:r>
        <w:rPr>
          <w:sz w:val="22"/>
        </w:rPr>
        <w:t>Proposal</w:t>
      </w:r>
      <w:r>
        <w:rPr>
          <w:spacing w:val="-3"/>
          <w:sz w:val="22"/>
        </w:rPr>
        <w:t> </w:t>
      </w:r>
      <w:r>
        <w:rPr>
          <w:spacing w:val="-2"/>
          <w:sz w:val="22"/>
        </w:rPr>
        <w:t>Security.</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2"/>
          <w:numId w:val="1"/>
        </w:numPr>
        <w:tabs>
          <w:tab w:pos="1855" w:val="left" w:leader="none"/>
          <w:tab w:pos="1857" w:val="left" w:leader="none"/>
        </w:tabs>
        <w:spacing w:line="247" w:lineRule="auto" w:before="81" w:after="0"/>
        <w:ind w:left="1857" w:right="412" w:hanging="720"/>
        <w:jc w:val="both"/>
        <w:rPr>
          <w:sz w:val="22"/>
        </w:rPr>
      </w:pPr>
      <w:bookmarkStart w:name="(b) By submitting its Proposal, the Prop" w:id="64"/>
      <w:bookmarkEnd w:id="64"/>
      <w:r>
        <w:rPr/>
      </w:r>
      <w:r>
        <w:rPr>
          <w:sz w:val="22"/>
        </w:rPr>
        <w:t>By submitting its Proposal, the Proposer agrees and acknowledges that any draw by the Department on the Proposal Security shall constitute liquidated damages and that such</w:t>
      </w:r>
      <w:r>
        <w:rPr>
          <w:spacing w:val="40"/>
          <w:sz w:val="22"/>
        </w:rPr>
        <w:t> </w:t>
      </w:r>
      <w:r>
        <w:rPr>
          <w:sz w:val="22"/>
        </w:rPr>
        <w:t>liquidated damages are reasonable in order to compensate the Department for damages it will incur as a result of Proposer's failure to satisfy the obligations under the RFP to which the Proposer agreed when submitting its Proposal.</w:t>
      </w:r>
      <w:r>
        <w:rPr>
          <w:spacing w:val="40"/>
          <w:sz w:val="22"/>
        </w:rPr>
        <w:t> </w:t>
      </w:r>
      <w:r>
        <w:rPr>
          <w:sz w:val="22"/>
        </w:rPr>
        <w:t>Such damages include potential harm to the credibility and reputation of the Project, the Department and the Department's transportation improvement program, with policy</w:t>
      </w:r>
      <w:r>
        <w:rPr>
          <w:spacing w:val="-2"/>
          <w:sz w:val="22"/>
        </w:rPr>
        <w:t> </w:t>
      </w:r>
      <w:r>
        <w:rPr>
          <w:sz w:val="22"/>
        </w:rPr>
        <w:t>makers and with</w:t>
      </w:r>
      <w:r>
        <w:rPr>
          <w:spacing w:val="-2"/>
          <w:sz w:val="22"/>
        </w:rPr>
        <w:t> </w:t>
      </w:r>
      <w:r>
        <w:rPr>
          <w:sz w:val="22"/>
        </w:rPr>
        <w:t>the general public, delays</w:t>
      </w:r>
      <w:r>
        <w:rPr>
          <w:spacing w:val="-2"/>
          <w:sz w:val="22"/>
        </w:rPr>
        <w:t> </w:t>
      </w:r>
      <w:r>
        <w:rPr>
          <w:sz w:val="22"/>
        </w:rPr>
        <w:t>to</w:t>
      </w:r>
      <w:r>
        <w:rPr>
          <w:spacing w:val="-2"/>
          <w:sz w:val="22"/>
        </w:rPr>
        <w:t> </w:t>
      </w:r>
      <w:r>
        <w:rPr>
          <w:sz w:val="22"/>
        </w:rPr>
        <w:t>the Project and additional costs of administering this or a new procurement (including engineering, legal, accounting, overhead and other administrative costs).</w:t>
      </w:r>
      <w:r>
        <w:rPr>
          <w:spacing w:val="40"/>
          <w:sz w:val="22"/>
        </w:rPr>
        <w:t> </w:t>
      </w:r>
      <w:r>
        <w:rPr>
          <w:sz w:val="22"/>
        </w:rPr>
        <w:t>By submitting its Proposal, the Proposer further acknowledges that these damages would be difficult and impracticable to measure and prove, are incapable of accurate measurement because of, among</w:t>
      </w:r>
      <w:r>
        <w:rPr>
          <w:spacing w:val="-1"/>
          <w:sz w:val="22"/>
        </w:rPr>
        <w:t> </w:t>
      </w:r>
      <w:r>
        <w:rPr>
          <w:sz w:val="22"/>
        </w:rPr>
        <w:t>other things,</w:t>
      </w:r>
      <w:r>
        <w:rPr>
          <w:spacing w:val="-1"/>
          <w:sz w:val="22"/>
        </w:rPr>
        <w:t> </w:t>
      </w:r>
      <w:r>
        <w:rPr>
          <w:sz w:val="22"/>
        </w:rPr>
        <w:t>the unique nature of the Project and the efforts required to receive and evaluate proposals for it, and the unavailability of a substitute for those efforts.</w:t>
      </w:r>
      <w:r>
        <w:rPr>
          <w:spacing w:val="40"/>
          <w:sz w:val="22"/>
        </w:rPr>
        <w:t> </w:t>
      </w:r>
      <w:r>
        <w:rPr>
          <w:sz w:val="22"/>
        </w:rPr>
        <w:t>The amounts of liquidated damages stated herein represent good faith estimates and evaluations as to the actual potential damages that the Department would incur as a result of the Proposer's failure to satisfy the obligations under the RFP to which the Proposer</w:t>
      </w:r>
      <w:r>
        <w:rPr>
          <w:spacing w:val="-1"/>
          <w:sz w:val="22"/>
        </w:rPr>
        <w:t> </w:t>
      </w:r>
      <w:r>
        <w:rPr>
          <w:sz w:val="22"/>
        </w:rPr>
        <w:t>agreed when</w:t>
      </w:r>
      <w:r>
        <w:rPr>
          <w:spacing w:val="-1"/>
          <w:sz w:val="22"/>
        </w:rPr>
        <w:t> </w:t>
      </w:r>
      <w:r>
        <w:rPr>
          <w:sz w:val="22"/>
        </w:rPr>
        <w:t>submitting</w:t>
      </w:r>
      <w:r>
        <w:rPr>
          <w:spacing w:val="-2"/>
          <w:sz w:val="22"/>
        </w:rPr>
        <w:t> </w:t>
      </w:r>
      <w:r>
        <w:rPr>
          <w:sz w:val="22"/>
        </w:rPr>
        <w:t>its</w:t>
      </w:r>
      <w:r>
        <w:rPr>
          <w:spacing w:val="-1"/>
          <w:sz w:val="22"/>
        </w:rPr>
        <w:t> </w:t>
      </w:r>
      <w:r>
        <w:rPr>
          <w:sz w:val="22"/>
        </w:rPr>
        <w:t>Proposal,</w:t>
      </w:r>
      <w:r>
        <w:rPr>
          <w:spacing w:val="-2"/>
          <w:sz w:val="22"/>
        </w:rPr>
        <w:t> </w:t>
      </w:r>
      <w:r>
        <w:rPr>
          <w:sz w:val="22"/>
        </w:rPr>
        <w:t>and do</w:t>
      </w:r>
      <w:r>
        <w:rPr>
          <w:spacing w:val="-1"/>
          <w:sz w:val="22"/>
        </w:rPr>
        <w:t> </w:t>
      </w:r>
      <w:r>
        <w:rPr>
          <w:sz w:val="22"/>
        </w:rPr>
        <w:t>not</w:t>
      </w:r>
      <w:r>
        <w:rPr>
          <w:spacing w:val="-1"/>
          <w:sz w:val="22"/>
        </w:rPr>
        <w:t> </w:t>
      </w:r>
      <w:r>
        <w:rPr>
          <w:sz w:val="22"/>
        </w:rPr>
        <w:t>constitute a penalty. By submitting its Proposal, the Proposer agrees to such liquidated damages in order to fix and limit Proposer's costs and to avoid later disputes over what amounts of damages are properly chargeable to Proposer.</w:t>
      </w:r>
      <w:r>
        <w:rPr>
          <w:spacing w:val="40"/>
          <w:sz w:val="22"/>
        </w:rPr>
        <w:t> </w:t>
      </w:r>
      <w:r>
        <w:rPr>
          <w:sz w:val="22"/>
        </w:rPr>
        <w:t>The right of the Department to draw on the Proposal Security as provided in this RFP shall be the sole and exclusive remedy of the Department for the damages the Department incurs as a result of the Proposer's failure to satisfy the obligations under the RFP to which Proposer agreed when submitting its Proposal.</w:t>
      </w:r>
    </w:p>
    <w:p>
      <w:pPr>
        <w:pStyle w:val="ListParagraph"/>
        <w:numPr>
          <w:ilvl w:val="2"/>
          <w:numId w:val="1"/>
        </w:numPr>
        <w:tabs>
          <w:tab w:pos="1854" w:val="left" w:leader="none"/>
          <w:tab w:pos="1857" w:val="left" w:leader="none"/>
        </w:tabs>
        <w:spacing w:line="247" w:lineRule="auto" w:before="227" w:after="0"/>
        <w:ind w:left="1857" w:right="413" w:hanging="721"/>
        <w:jc w:val="both"/>
        <w:rPr>
          <w:sz w:val="22"/>
        </w:rPr>
      </w:pPr>
      <w:bookmarkStart w:name="(c) For the avoidance of doubt, the Prop" w:id="65"/>
      <w:bookmarkEnd w:id="65"/>
      <w:r>
        <w:rPr/>
      </w:r>
      <w:r>
        <w:rPr>
          <w:sz w:val="22"/>
        </w:rPr>
        <w:t>For the avoidance of doubt, the Proposer confirms by submitting its Proposal that, to the extent the Proposer has secured its commitments herein with Proposal Security in the form</w:t>
      </w:r>
      <w:r>
        <w:rPr>
          <w:spacing w:val="-1"/>
          <w:sz w:val="22"/>
        </w:rPr>
        <w:t> </w:t>
      </w:r>
      <w:r>
        <w:rPr>
          <w:sz w:val="22"/>
        </w:rPr>
        <w:t>of Form</w:t>
      </w:r>
      <w:r>
        <w:rPr>
          <w:spacing w:val="-1"/>
          <w:sz w:val="22"/>
        </w:rPr>
        <w:t> </w:t>
      </w:r>
      <w:r>
        <w:rPr>
          <w:sz w:val="22"/>
        </w:rPr>
        <w:t>K- 2 (a </w:t>
      </w:r>
      <w:r>
        <w:rPr>
          <w:b/>
          <w:sz w:val="22"/>
        </w:rPr>
        <w:t>Demand Guarantee</w:t>
      </w:r>
      <w:r>
        <w:rPr>
          <w:sz w:val="22"/>
        </w:rPr>
        <w:t>), (i) the Proposer has the obligation to pay to the Department the amount specified therein, in cash upon demand by the Department, in the event that the Department would be entitled to draw on Proposal Security pursuant to ITP Section 4.7 (</w:t>
      </w:r>
      <w:r>
        <w:rPr>
          <w:i/>
          <w:sz w:val="22"/>
        </w:rPr>
        <w:t>Forfeiture of Proposal Security</w:t>
      </w:r>
      <w:r>
        <w:rPr>
          <w:sz w:val="22"/>
        </w:rPr>
        <w:t>), and (ii) the payment of such amount is guaranteed in accordance with the terms of such Demand Guarantee.</w:t>
      </w:r>
    </w:p>
    <w:p>
      <w:pPr>
        <w:pStyle w:val="Heading1"/>
        <w:numPr>
          <w:ilvl w:val="0"/>
          <w:numId w:val="1"/>
        </w:numPr>
        <w:tabs>
          <w:tab w:pos="1137" w:val="left" w:leader="none"/>
        </w:tabs>
        <w:spacing w:line="240" w:lineRule="auto" w:before="243" w:after="0"/>
        <w:ind w:left="1137" w:right="0" w:hanging="720"/>
        <w:jc w:val="left"/>
      </w:pPr>
      <w:bookmarkStart w:name="4. Preliminary Performance Plans AND DES" w:id="66"/>
      <w:bookmarkEnd w:id="66"/>
      <w:r>
        <w:rPr>
          <w:b w:val="0"/>
        </w:rPr>
      </w:r>
      <w:r>
        <w:rPr/>
        <w:t>PRELIMINARY</w:t>
      </w:r>
      <w:r>
        <w:rPr>
          <w:spacing w:val="-12"/>
        </w:rPr>
        <w:t> </w:t>
      </w:r>
      <w:r>
        <w:rPr/>
        <w:t>PERFORMANCE</w:t>
      </w:r>
      <w:r>
        <w:rPr>
          <w:spacing w:val="-10"/>
        </w:rPr>
        <w:t> </w:t>
      </w:r>
      <w:r>
        <w:rPr/>
        <w:t>PLANS</w:t>
      </w:r>
      <w:r>
        <w:rPr>
          <w:spacing w:val="-10"/>
        </w:rPr>
        <w:t> </w:t>
      </w:r>
      <w:r>
        <w:rPr/>
        <w:t>AND</w:t>
      </w:r>
      <w:r>
        <w:rPr>
          <w:spacing w:val="-10"/>
        </w:rPr>
        <w:t> </w:t>
      </w:r>
      <w:r>
        <w:rPr/>
        <w:t>DESIGN-BUILD</w:t>
      </w:r>
      <w:r>
        <w:rPr>
          <w:spacing w:val="-10"/>
        </w:rPr>
        <w:t> </w:t>
      </w:r>
      <w:r>
        <w:rPr/>
        <w:t>TECHNICAL</w:t>
      </w:r>
      <w:r>
        <w:rPr>
          <w:spacing w:val="-9"/>
        </w:rPr>
        <w:t> </w:t>
      </w:r>
      <w:r>
        <w:rPr>
          <w:spacing w:val="-2"/>
        </w:rPr>
        <w:t>SOLUTIONS</w:t>
      </w:r>
    </w:p>
    <w:p>
      <w:pPr>
        <w:pStyle w:val="BodyText"/>
        <w:spacing w:line="247" w:lineRule="auto" w:before="241"/>
        <w:ind w:left="1137" w:right="413" w:firstLine="0"/>
      </w:pPr>
      <w:r>
        <w:rPr/>
        <w:t>The Technical Proposal shall contain the following documents that will be used by the Proposer to execute and manage the Project, and each document will demonstrate, at a minimum, compliance with the relevant requirements of the Technical Provisions:</w:t>
      </w:r>
    </w:p>
    <w:p>
      <w:pPr>
        <w:pStyle w:val="ListParagraph"/>
        <w:numPr>
          <w:ilvl w:val="0"/>
          <w:numId w:val="4"/>
        </w:numPr>
        <w:tabs>
          <w:tab w:pos="1857" w:val="left" w:leader="none"/>
        </w:tabs>
        <w:spacing w:line="240" w:lineRule="auto" w:before="239" w:after="0"/>
        <w:ind w:left="1857" w:right="0" w:hanging="720"/>
        <w:jc w:val="left"/>
        <w:rPr>
          <w:sz w:val="22"/>
        </w:rPr>
      </w:pPr>
      <w:bookmarkStart w:name="(a) the following preliminary performanc" w:id="67"/>
      <w:bookmarkEnd w:id="67"/>
      <w:r>
        <w:rPr/>
      </w:r>
      <w:r>
        <w:rPr>
          <w:sz w:val="22"/>
        </w:rPr>
        <w:t>the</w:t>
      </w:r>
      <w:r>
        <w:rPr>
          <w:spacing w:val="-9"/>
          <w:sz w:val="22"/>
        </w:rPr>
        <w:t> </w:t>
      </w:r>
      <w:r>
        <w:rPr>
          <w:sz w:val="22"/>
        </w:rPr>
        <w:t>following</w:t>
      </w:r>
      <w:r>
        <w:rPr>
          <w:spacing w:val="-8"/>
          <w:sz w:val="22"/>
        </w:rPr>
        <w:t> </w:t>
      </w:r>
      <w:r>
        <w:rPr>
          <w:sz w:val="22"/>
        </w:rPr>
        <w:t>preliminary</w:t>
      </w:r>
      <w:r>
        <w:rPr>
          <w:spacing w:val="-8"/>
          <w:sz w:val="22"/>
        </w:rPr>
        <w:t> </w:t>
      </w:r>
      <w:r>
        <w:rPr>
          <w:sz w:val="22"/>
        </w:rPr>
        <w:t>performance</w:t>
      </w:r>
      <w:r>
        <w:rPr>
          <w:spacing w:val="-5"/>
          <w:sz w:val="22"/>
        </w:rPr>
        <w:t> </w:t>
      </w:r>
      <w:r>
        <w:rPr>
          <w:sz w:val="22"/>
        </w:rPr>
        <w:t>plans</w:t>
      </w:r>
      <w:r>
        <w:rPr>
          <w:spacing w:val="-7"/>
          <w:sz w:val="22"/>
        </w:rPr>
        <w:t> </w:t>
      </w:r>
      <w:r>
        <w:rPr>
          <w:sz w:val="22"/>
        </w:rPr>
        <w:t>(</w:t>
      </w:r>
      <w:r>
        <w:rPr>
          <w:b/>
          <w:sz w:val="22"/>
        </w:rPr>
        <w:t>Preliminary</w:t>
      </w:r>
      <w:r>
        <w:rPr>
          <w:b/>
          <w:spacing w:val="-8"/>
          <w:sz w:val="22"/>
        </w:rPr>
        <w:t> </w:t>
      </w:r>
      <w:r>
        <w:rPr>
          <w:b/>
          <w:sz w:val="22"/>
        </w:rPr>
        <w:t>Performance</w:t>
      </w:r>
      <w:r>
        <w:rPr>
          <w:b/>
          <w:spacing w:val="-6"/>
          <w:sz w:val="22"/>
        </w:rPr>
        <w:t> </w:t>
      </w:r>
      <w:r>
        <w:rPr>
          <w:b/>
          <w:spacing w:val="-2"/>
          <w:sz w:val="22"/>
        </w:rPr>
        <w:t>Plans</w:t>
      </w:r>
      <w:r>
        <w:rPr>
          <w:spacing w:val="-2"/>
          <w:sz w:val="22"/>
        </w:rPr>
        <w:t>):</w:t>
      </w:r>
    </w:p>
    <w:p>
      <w:pPr>
        <w:pStyle w:val="ListParagraph"/>
        <w:numPr>
          <w:ilvl w:val="1"/>
          <w:numId w:val="4"/>
        </w:numPr>
        <w:tabs>
          <w:tab w:pos="2577" w:val="left" w:leader="none"/>
        </w:tabs>
        <w:spacing w:line="240" w:lineRule="auto" w:before="246" w:after="0"/>
        <w:ind w:left="2577" w:right="0" w:hanging="720"/>
        <w:jc w:val="left"/>
        <w:rPr>
          <w:sz w:val="22"/>
        </w:rPr>
      </w:pPr>
      <w:bookmarkStart w:name="(i) Preliminary Project Management Plan " w:id="68"/>
      <w:bookmarkEnd w:id="68"/>
      <w:r>
        <w:rPr/>
      </w:r>
      <w:r>
        <w:rPr>
          <w:sz w:val="22"/>
        </w:rPr>
        <w:t>Preliminary</w:t>
      </w:r>
      <w:r>
        <w:rPr>
          <w:spacing w:val="-8"/>
          <w:sz w:val="22"/>
        </w:rPr>
        <w:t> </w:t>
      </w:r>
      <w:r>
        <w:rPr>
          <w:sz w:val="22"/>
        </w:rPr>
        <w:t>Project</w:t>
      </w:r>
      <w:r>
        <w:rPr>
          <w:spacing w:val="-3"/>
          <w:sz w:val="22"/>
        </w:rPr>
        <w:t> </w:t>
      </w:r>
      <w:r>
        <w:rPr>
          <w:sz w:val="22"/>
        </w:rPr>
        <w:t>Management</w:t>
      </w:r>
      <w:r>
        <w:rPr>
          <w:spacing w:val="-3"/>
          <w:sz w:val="22"/>
        </w:rPr>
        <w:t> </w:t>
      </w:r>
      <w:r>
        <w:rPr>
          <w:sz w:val="22"/>
        </w:rPr>
        <w:t>Plan</w:t>
      </w:r>
      <w:r>
        <w:rPr>
          <w:spacing w:val="-7"/>
          <w:sz w:val="22"/>
        </w:rPr>
        <w:t> </w:t>
      </w:r>
      <w:r>
        <w:rPr>
          <w:sz w:val="22"/>
        </w:rPr>
        <w:t>(</w:t>
      </w:r>
      <w:hyperlink w:history="true" w:anchor="_bookmark0">
        <w:r>
          <w:rPr>
            <w:sz w:val="22"/>
          </w:rPr>
          <w:t>Exhibit</w:t>
        </w:r>
        <w:r>
          <w:rPr>
            <w:spacing w:val="-4"/>
            <w:sz w:val="22"/>
          </w:rPr>
          <w:t> </w:t>
        </w:r>
        <w:r>
          <w:rPr>
            <w:sz w:val="22"/>
          </w:rPr>
          <w:t>2,</w:t>
        </w:r>
      </w:hyperlink>
      <w:r>
        <w:rPr>
          <w:spacing w:val="-4"/>
          <w:sz w:val="22"/>
        </w:rPr>
        <w:t> </w:t>
      </w:r>
      <w:r>
        <w:rPr>
          <w:sz w:val="22"/>
        </w:rPr>
        <w:t>Section</w:t>
      </w:r>
      <w:r>
        <w:rPr>
          <w:spacing w:val="-4"/>
          <w:sz w:val="22"/>
        </w:rPr>
        <w:t> </w:t>
      </w:r>
      <w:hyperlink w:history="true" w:anchor="_bookmark18">
        <w:r>
          <w:rPr>
            <w:spacing w:val="-2"/>
            <w:sz w:val="22"/>
          </w:rPr>
          <w:t>4.1</w:t>
        </w:r>
      </w:hyperlink>
      <w:r>
        <w:rPr>
          <w:spacing w:val="-2"/>
          <w:sz w:val="22"/>
        </w:rPr>
        <w:t>);</w:t>
      </w:r>
    </w:p>
    <w:p>
      <w:pPr>
        <w:pStyle w:val="ListParagraph"/>
        <w:numPr>
          <w:ilvl w:val="1"/>
          <w:numId w:val="4"/>
        </w:numPr>
        <w:tabs>
          <w:tab w:pos="2577" w:val="left" w:leader="none"/>
        </w:tabs>
        <w:spacing w:line="240" w:lineRule="auto" w:before="249" w:after="0"/>
        <w:ind w:left="2577" w:right="0" w:hanging="720"/>
        <w:jc w:val="left"/>
        <w:rPr>
          <w:sz w:val="22"/>
        </w:rPr>
      </w:pPr>
      <w:bookmarkStart w:name="(ii) Preliminary  Quality Management Pla" w:id="69"/>
      <w:bookmarkEnd w:id="69"/>
      <w:r>
        <w:rPr/>
      </w:r>
      <w:r>
        <w:rPr>
          <w:sz w:val="22"/>
        </w:rPr>
        <w:t>Preliminary</w:t>
      </w:r>
      <w:r>
        <w:rPr>
          <w:spacing w:val="45"/>
          <w:sz w:val="22"/>
        </w:rPr>
        <w:t> </w:t>
      </w:r>
      <w:r>
        <w:rPr>
          <w:sz w:val="22"/>
        </w:rPr>
        <w:t>Quality</w:t>
      </w:r>
      <w:r>
        <w:rPr>
          <w:spacing w:val="-7"/>
          <w:sz w:val="22"/>
        </w:rPr>
        <w:t> </w:t>
      </w:r>
      <w:r>
        <w:rPr>
          <w:sz w:val="22"/>
        </w:rPr>
        <w:t>Management</w:t>
      </w:r>
      <w:r>
        <w:rPr>
          <w:spacing w:val="-2"/>
          <w:sz w:val="22"/>
        </w:rPr>
        <w:t> </w:t>
      </w:r>
      <w:r>
        <w:rPr>
          <w:sz w:val="22"/>
        </w:rPr>
        <w:t>Plan</w:t>
      </w:r>
      <w:r>
        <w:rPr>
          <w:spacing w:val="-7"/>
          <w:sz w:val="22"/>
        </w:rPr>
        <w:t> </w:t>
      </w:r>
      <w:r>
        <w:rPr>
          <w:sz w:val="22"/>
        </w:rPr>
        <w:t>(</w:t>
      </w:r>
      <w:hyperlink w:history="true" w:anchor="_bookmark0">
        <w:r>
          <w:rPr>
            <w:sz w:val="22"/>
          </w:rPr>
          <w:t>Exhibit</w:t>
        </w:r>
        <w:r>
          <w:rPr>
            <w:spacing w:val="-3"/>
            <w:sz w:val="22"/>
          </w:rPr>
          <w:t> </w:t>
        </w:r>
        <w:r>
          <w:rPr>
            <w:sz w:val="22"/>
          </w:rPr>
          <w:t>2,</w:t>
        </w:r>
      </w:hyperlink>
      <w:r>
        <w:rPr>
          <w:spacing w:val="-4"/>
          <w:sz w:val="22"/>
        </w:rPr>
        <w:t> </w:t>
      </w:r>
      <w:r>
        <w:rPr>
          <w:sz w:val="22"/>
        </w:rPr>
        <w:t>Section</w:t>
      </w:r>
      <w:r>
        <w:rPr>
          <w:spacing w:val="-3"/>
          <w:sz w:val="22"/>
        </w:rPr>
        <w:t> </w:t>
      </w:r>
      <w:hyperlink w:history="true" w:anchor="_bookmark19">
        <w:r>
          <w:rPr>
            <w:spacing w:val="-2"/>
            <w:sz w:val="22"/>
          </w:rPr>
          <w:t>4.2</w:t>
        </w:r>
      </w:hyperlink>
      <w:r>
        <w:rPr>
          <w:spacing w:val="-2"/>
          <w:sz w:val="22"/>
        </w:rPr>
        <w:t>);</w:t>
      </w:r>
    </w:p>
    <w:p>
      <w:pPr>
        <w:pStyle w:val="ListParagraph"/>
        <w:numPr>
          <w:ilvl w:val="1"/>
          <w:numId w:val="4"/>
        </w:numPr>
        <w:tabs>
          <w:tab w:pos="2577" w:val="left" w:leader="none"/>
        </w:tabs>
        <w:spacing w:line="240" w:lineRule="auto" w:before="246" w:after="0"/>
        <w:ind w:left="2577" w:right="0" w:hanging="720"/>
        <w:jc w:val="left"/>
        <w:rPr>
          <w:sz w:val="22"/>
        </w:rPr>
      </w:pPr>
      <w:bookmarkStart w:name="(iii) Preliminary Maintenance Management" w:id="70"/>
      <w:bookmarkEnd w:id="70"/>
      <w:r>
        <w:rPr/>
      </w:r>
      <w:r>
        <w:rPr>
          <w:sz w:val="22"/>
        </w:rPr>
        <w:t>Preliminary</w:t>
      </w:r>
      <w:r>
        <w:rPr>
          <w:spacing w:val="-8"/>
          <w:sz w:val="22"/>
        </w:rPr>
        <w:t> </w:t>
      </w:r>
      <w:r>
        <w:rPr>
          <w:sz w:val="22"/>
        </w:rPr>
        <w:t>Maintenance</w:t>
      </w:r>
      <w:r>
        <w:rPr>
          <w:spacing w:val="-6"/>
          <w:sz w:val="22"/>
        </w:rPr>
        <w:t> </w:t>
      </w:r>
      <w:r>
        <w:rPr>
          <w:sz w:val="22"/>
        </w:rPr>
        <w:t>Management</w:t>
      </w:r>
      <w:r>
        <w:rPr>
          <w:spacing w:val="-3"/>
          <w:sz w:val="22"/>
        </w:rPr>
        <w:t> </w:t>
      </w:r>
      <w:r>
        <w:rPr>
          <w:sz w:val="22"/>
        </w:rPr>
        <w:t>Plan</w:t>
      </w:r>
      <w:r>
        <w:rPr>
          <w:spacing w:val="-5"/>
          <w:sz w:val="22"/>
        </w:rPr>
        <w:t> </w:t>
      </w:r>
      <w:r>
        <w:rPr>
          <w:sz w:val="22"/>
        </w:rPr>
        <w:t>(</w:t>
      </w:r>
      <w:hyperlink w:history="true" w:anchor="_bookmark0">
        <w:r>
          <w:rPr>
            <w:sz w:val="22"/>
          </w:rPr>
          <w:t>Exhibit</w:t>
        </w:r>
        <w:r>
          <w:rPr>
            <w:spacing w:val="-6"/>
            <w:sz w:val="22"/>
          </w:rPr>
          <w:t> </w:t>
        </w:r>
        <w:r>
          <w:rPr>
            <w:sz w:val="22"/>
          </w:rPr>
          <w:t>2,</w:t>
        </w:r>
      </w:hyperlink>
      <w:r>
        <w:rPr>
          <w:spacing w:val="-4"/>
          <w:sz w:val="22"/>
        </w:rPr>
        <w:t> </w:t>
      </w:r>
      <w:r>
        <w:rPr>
          <w:sz w:val="22"/>
        </w:rPr>
        <w:t>Section</w:t>
      </w:r>
      <w:r>
        <w:rPr>
          <w:spacing w:val="-7"/>
          <w:sz w:val="22"/>
        </w:rPr>
        <w:t> </w:t>
      </w:r>
      <w:r>
        <w:rPr>
          <w:spacing w:val="-2"/>
          <w:sz w:val="22"/>
        </w:rPr>
        <w:t>4.3);</w:t>
      </w:r>
    </w:p>
    <w:p>
      <w:pPr>
        <w:pStyle w:val="ListParagraph"/>
        <w:numPr>
          <w:ilvl w:val="1"/>
          <w:numId w:val="4"/>
        </w:numPr>
        <w:tabs>
          <w:tab w:pos="2577" w:val="left" w:leader="none"/>
        </w:tabs>
        <w:spacing w:line="240" w:lineRule="auto" w:before="246" w:after="0"/>
        <w:ind w:left="2577" w:right="0" w:hanging="720"/>
        <w:jc w:val="left"/>
        <w:rPr>
          <w:sz w:val="22"/>
        </w:rPr>
      </w:pPr>
      <w:bookmarkStart w:name="(iv) Preliminary Transportation Manageme" w:id="71"/>
      <w:bookmarkEnd w:id="71"/>
      <w:r>
        <w:rPr/>
      </w:r>
      <w:r>
        <w:rPr>
          <w:sz w:val="22"/>
        </w:rPr>
        <w:t>Preliminary</w:t>
      </w:r>
      <w:r>
        <w:rPr>
          <w:spacing w:val="-8"/>
          <w:sz w:val="22"/>
        </w:rPr>
        <w:t> </w:t>
      </w:r>
      <w:r>
        <w:rPr>
          <w:sz w:val="22"/>
        </w:rPr>
        <w:t>Transportation</w:t>
      </w:r>
      <w:r>
        <w:rPr>
          <w:spacing w:val="-7"/>
          <w:sz w:val="22"/>
        </w:rPr>
        <w:t> </w:t>
      </w:r>
      <w:r>
        <w:rPr>
          <w:sz w:val="22"/>
        </w:rPr>
        <w:t>Management</w:t>
      </w:r>
      <w:r>
        <w:rPr>
          <w:spacing w:val="-4"/>
          <w:sz w:val="22"/>
        </w:rPr>
        <w:t> </w:t>
      </w:r>
      <w:r>
        <w:rPr>
          <w:sz w:val="22"/>
        </w:rPr>
        <w:t>Plan</w:t>
      </w:r>
      <w:r>
        <w:rPr>
          <w:spacing w:val="-5"/>
          <w:sz w:val="22"/>
        </w:rPr>
        <w:t> </w:t>
      </w:r>
      <w:r>
        <w:rPr>
          <w:sz w:val="22"/>
        </w:rPr>
        <w:t>(</w:t>
      </w:r>
      <w:hyperlink w:history="true" w:anchor="_bookmark0">
        <w:r>
          <w:rPr>
            <w:sz w:val="22"/>
          </w:rPr>
          <w:t>Exhibit</w:t>
        </w:r>
        <w:r>
          <w:rPr>
            <w:spacing w:val="-6"/>
            <w:sz w:val="22"/>
          </w:rPr>
          <w:t> </w:t>
        </w:r>
        <w:r>
          <w:rPr>
            <w:sz w:val="22"/>
          </w:rPr>
          <w:t>2,</w:t>
        </w:r>
      </w:hyperlink>
      <w:r>
        <w:rPr>
          <w:spacing w:val="-5"/>
          <w:sz w:val="22"/>
        </w:rPr>
        <w:t> </w:t>
      </w:r>
      <w:r>
        <w:rPr>
          <w:sz w:val="22"/>
        </w:rPr>
        <w:t>Section</w:t>
      </w:r>
      <w:r>
        <w:rPr>
          <w:spacing w:val="-7"/>
          <w:sz w:val="22"/>
        </w:rPr>
        <w:t> </w:t>
      </w:r>
      <w:r>
        <w:rPr>
          <w:spacing w:val="-2"/>
          <w:sz w:val="22"/>
        </w:rPr>
        <w:t>4.4);</w:t>
      </w:r>
    </w:p>
    <w:p>
      <w:pPr>
        <w:pStyle w:val="ListParagraph"/>
        <w:numPr>
          <w:ilvl w:val="1"/>
          <w:numId w:val="4"/>
        </w:numPr>
        <w:tabs>
          <w:tab w:pos="2577" w:val="left" w:leader="none"/>
        </w:tabs>
        <w:spacing w:line="240" w:lineRule="auto" w:before="249" w:after="0"/>
        <w:ind w:left="2577" w:right="0" w:hanging="720"/>
        <w:jc w:val="left"/>
        <w:rPr>
          <w:sz w:val="22"/>
        </w:rPr>
      </w:pPr>
      <w:bookmarkStart w:name="(v) Preliminary Safety Plan (Exhibit 2, " w:id="72"/>
      <w:bookmarkEnd w:id="72"/>
      <w:r>
        <w:rPr/>
      </w:r>
      <w:r>
        <w:rPr>
          <w:sz w:val="22"/>
        </w:rPr>
        <w:t>Preliminary</w:t>
      </w:r>
      <w:r>
        <w:rPr>
          <w:spacing w:val="-8"/>
          <w:sz w:val="22"/>
        </w:rPr>
        <w:t> </w:t>
      </w:r>
      <w:r>
        <w:rPr>
          <w:sz w:val="22"/>
        </w:rPr>
        <w:t>Safety</w:t>
      </w:r>
      <w:r>
        <w:rPr>
          <w:spacing w:val="-6"/>
          <w:sz w:val="22"/>
        </w:rPr>
        <w:t> </w:t>
      </w:r>
      <w:r>
        <w:rPr>
          <w:sz w:val="22"/>
        </w:rPr>
        <w:t>Plan</w:t>
      </w:r>
      <w:r>
        <w:rPr>
          <w:spacing w:val="-6"/>
          <w:sz w:val="22"/>
        </w:rPr>
        <w:t> </w:t>
      </w:r>
      <w:r>
        <w:rPr>
          <w:sz w:val="22"/>
        </w:rPr>
        <w:t>(Exhibit</w:t>
      </w:r>
      <w:r>
        <w:rPr>
          <w:spacing w:val="-2"/>
          <w:sz w:val="22"/>
        </w:rPr>
        <w:t> </w:t>
      </w:r>
      <w:r>
        <w:rPr>
          <w:sz w:val="22"/>
        </w:rPr>
        <w:t>2,</w:t>
      </w:r>
      <w:r>
        <w:rPr>
          <w:spacing w:val="-6"/>
          <w:sz w:val="22"/>
        </w:rPr>
        <w:t> </w:t>
      </w:r>
      <w:r>
        <w:rPr>
          <w:sz w:val="22"/>
        </w:rPr>
        <w:t>Section</w:t>
      </w:r>
      <w:r>
        <w:rPr>
          <w:spacing w:val="-2"/>
          <w:sz w:val="22"/>
        </w:rPr>
        <w:t> 4.5);</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1"/>
          <w:numId w:val="4"/>
        </w:numPr>
        <w:tabs>
          <w:tab w:pos="2577" w:val="left" w:leader="none"/>
        </w:tabs>
        <w:spacing w:line="240" w:lineRule="auto" w:before="81" w:after="0"/>
        <w:ind w:left="2577" w:right="0" w:hanging="720"/>
        <w:jc w:val="left"/>
        <w:rPr>
          <w:sz w:val="22"/>
        </w:rPr>
      </w:pPr>
      <w:bookmarkStart w:name="(vi) Preliminary Public Information and " w:id="73"/>
      <w:bookmarkEnd w:id="73"/>
      <w:r>
        <w:rPr/>
      </w:r>
      <w:r>
        <w:rPr>
          <w:sz w:val="22"/>
        </w:rPr>
        <w:t>Preliminary</w:t>
      </w:r>
      <w:r>
        <w:rPr>
          <w:spacing w:val="-9"/>
          <w:sz w:val="22"/>
        </w:rPr>
        <w:t> </w:t>
      </w:r>
      <w:r>
        <w:rPr>
          <w:sz w:val="22"/>
        </w:rPr>
        <w:t>Public</w:t>
      </w:r>
      <w:r>
        <w:rPr>
          <w:spacing w:val="-4"/>
          <w:sz w:val="22"/>
        </w:rPr>
        <w:t> </w:t>
      </w:r>
      <w:r>
        <w:rPr>
          <w:sz w:val="22"/>
        </w:rPr>
        <w:t>Information</w:t>
      </w:r>
      <w:r>
        <w:rPr>
          <w:spacing w:val="-6"/>
          <w:sz w:val="22"/>
        </w:rPr>
        <w:t> </w:t>
      </w:r>
      <w:r>
        <w:rPr>
          <w:sz w:val="22"/>
        </w:rPr>
        <w:t>and</w:t>
      </w:r>
      <w:r>
        <w:rPr>
          <w:spacing w:val="-4"/>
          <w:sz w:val="22"/>
        </w:rPr>
        <w:t> </w:t>
      </w:r>
      <w:r>
        <w:rPr>
          <w:sz w:val="22"/>
        </w:rPr>
        <w:t>Communications</w:t>
      </w:r>
      <w:r>
        <w:rPr>
          <w:spacing w:val="-4"/>
          <w:sz w:val="22"/>
        </w:rPr>
        <w:t> </w:t>
      </w:r>
      <w:r>
        <w:rPr>
          <w:sz w:val="22"/>
        </w:rPr>
        <w:t>Plan</w:t>
      </w:r>
      <w:r>
        <w:rPr>
          <w:spacing w:val="-6"/>
          <w:sz w:val="22"/>
        </w:rPr>
        <w:t> </w:t>
      </w:r>
      <w:r>
        <w:rPr>
          <w:sz w:val="22"/>
        </w:rPr>
        <w:t>(</w:t>
      </w:r>
      <w:hyperlink w:history="true" w:anchor="_bookmark0">
        <w:r>
          <w:rPr>
            <w:sz w:val="22"/>
          </w:rPr>
          <w:t>Exhibit</w:t>
        </w:r>
        <w:r>
          <w:rPr>
            <w:spacing w:val="-3"/>
            <w:sz w:val="22"/>
          </w:rPr>
          <w:t> </w:t>
        </w:r>
        <w:r>
          <w:rPr>
            <w:sz w:val="22"/>
          </w:rPr>
          <w:t>2,</w:t>
        </w:r>
      </w:hyperlink>
      <w:r>
        <w:rPr>
          <w:spacing w:val="-4"/>
          <w:sz w:val="22"/>
        </w:rPr>
        <w:t> </w:t>
      </w:r>
      <w:r>
        <w:rPr>
          <w:sz w:val="22"/>
        </w:rPr>
        <w:t>Section</w:t>
      </w:r>
      <w:r>
        <w:rPr>
          <w:spacing w:val="-4"/>
          <w:sz w:val="22"/>
        </w:rPr>
        <w:t> </w:t>
      </w:r>
      <w:r>
        <w:rPr>
          <w:sz w:val="22"/>
        </w:rPr>
        <w:t>4.6);</w:t>
      </w:r>
      <w:r>
        <w:rPr>
          <w:spacing w:val="-5"/>
          <w:sz w:val="22"/>
        </w:rPr>
        <w:t> and</w:t>
      </w:r>
    </w:p>
    <w:p>
      <w:pPr>
        <w:pStyle w:val="ListParagraph"/>
        <w:numPr>
          <w:ilvl w:val="0"/>
          <w:numId w:val="4"/>
        </w:numPr>
        <w:tabs>
          <w:tab w:pos="1857" w:val="left" w:leader="none"/>
        </w:tabs>
        <w:spacing w:line="240" w:lineRule="auto" w:before="246" w:after="0"/>
        <w:ind w:left="1857" w:right="0" w:hanging="720"/>
        <w:jc w:val="left"/>
        <w:rPr>
          <w:sz w:val="22"/>
        </w:rPr>
      </w:pPr>
      <w:bookmarkStart w:name="(b) the Design-Build Technical Solutions" w:id="74"/>
      <w:bookmarkEnd w:id="74"/>
      <w:r>
        <w:rPr/>
      </w:r>
      <w:r>
        <w:rPr>
          <w:sz w:val="22"/>
        </w:rPr>
        <w:t>the</w:t>
      </w:r>
      <w:r>
        <w:rPr>
          <w:spacing w:val="-7"/>
          <w:sz w:val="22"/>
        </w:rPr>
        <w:t> </w:t>
      </w:r>
      <w:r>
        <w:rPr>
          <w:sz w:val="22"/>
        </w:rPr>
        <w:t>Design-Build</w:t>
      </w:r>
      <w:r>
        <w:rPr>
          <w:spacing w:val="-4"/>
          <w:sz w:val="22"/>
        </w:rPr>
        <w:t> </w:t>
      </w:r>
      <w:r>
        <w:rPr>
          <w:sz w:val="22"/>
        </w:rPr>
        <w:t>Technical</w:t>
      </w:r>
      <w:r>
        <w:rPr>
          <w:spacing w:val="-6"/>
          <w:sz w:val="22"/>
        </w:rPr>
        <w:t> </w:t>
      </w:r>
      <w:r>
        <w:rPr>
          <w:sz w:val="22"/>
        </w:rPr>
        <w:t>Solutions</w:t>
      </w:r>
      <w:r>
        <w:rPr>
          <w:spacing w:val="-4"/>
          <w:sz w:val="22"/>
        </w:rPr>
        <w:t> </w:t>
      </w:r>
      <w:r>
        <w:rPr>
          <w:sz w:val="22"/>
        </w:rPr>
        <w:t>(Exhibit</w:t>
      </w:r>
      <w:r>
        <w:rPr>
          <w:spacing w:val="-5"/>
          <w:sz w:val="22"/>
        </w:rPr>
        <w:t> </w:t>
      </w:r>
      <w:r>
        <w:rPr>
          <w:sz w:val="22"/>
        </w:rPr>
        <w:t>2,</w:t>
      </w:r>
      <w:r>
        <w:rPr>
          <w:spacing w:val="-4"/>
          <w:sz w:val="22"/>
        </w:rPr>
        <w:t> </w:t>
      </w:r>
      <w:r>
        <w:rPr>
          <w:sz w:val="22"/>
        </w:rPr>
        <w:t>Section</w:t>
      </w:r>
      <w:r>
        <w:rPr>
          <w:spacing w:val="-4"/>
          <w:sz w:val="22"/>
        </w:rPr>
        <w:t> </w:t>
      </w:r>
      <w:r>
        <w:rPr>
          <w:spacing w:val="-2"/>
          <w:sz w:val="22"/>
        </w:rPr>
        <w:t>4.7).</w:t>
      </w:r>
    </w:p>
    <w:p>
      <w:pPr>
        <w:pStyle w:val="BodyText"/>
        <w:spacing w:line="244" w:lineRule="auto" w:before="249"/>
        <w:ind w:left="1137" w:right="413" w:firstLine="0"/>
      </w:pPr>
      <w:r>
        <w:rPr/>
        <w:t>The Preliminary Performance Plans and Design-Build Technical Solutions shall describe the project management philosophy, the plan, and schedule for executing the Project and any related PPA administration, and how Proposer plans to achieve and satisfy the Project requirements.</w:t>
      </w:r>
    </w:p>
    <w:p>
      <w:pPr>
        <w:pStyle w:val="Heading2"/>
        <w:numPr>
          <w:ilvl w:val="1"/>
          <w:numId w:val="1"/>
        </w:numPr>
        <w:tabs>
          <w:tab w:pos="1137" w:val="left" w:leader="none"/>
        </w:tabs>
        <w:spacing w:line="240" w:lineRule="auto" w:before="251" w:after="0"/>
        <w:ind w:left="1137" w:right="0" w:hanging="720"/>
        <w:jc w:val="left"/>
      </w:pPr>
      <w:bookmarkStart w:name="4.1 Preliminary Project Management Plan" w:id="75"/>
      <w:bookmarkEnd w:id="75"/>
      <w:r>
        <w:rPr>
          <w:b w:val="0"/>
        </w:rPr>
      </w:r>
      <w:bookmarkStart w:name="_bookmark18" w:id="76"/>
      <w:bookmarkEnd w:id="76"/>
      <w:r>
        <w:rPr>
          <w:b w:val="0"/>
        </w:rPr>
      </w:r>
      <w:r>
        <w:rPr/>
        <w:t>Preliminary</w:t>
      </w:r>
      <w:r>
        <w:rPr>
          <w:spacing w:val="-10"/>
        </w:rPr>
        <w:t> </w:t>
      </w:r>
      <w:r>
        <w:rPr/>
        <w:t>Project</w:t>
      </w:r>
      <w:r>
        <w:rPr>
          <w:spacing w:val="-5"/>
        </w:rPr>
        <w:t> </w:t>
      </w:r>
      <w:r>
        <w:rPr/>
        <w:t>Management</w:t>
      </w:r>
      <w:r>
        <w:rPr>
          <w:spacing w:val="-8"/>
        </w:rPr>
        <w:t> </w:t>
      </w:r>
      <w:r>
        <w:rPr>
          <w:spacing w:val="-4"/>
        </w:rPr>
        <w:t>Plan</w:t>
      </w:r>
    </w:p>
    <w:p>
      <w:pPr>
        <w:pStyle w:val="BodyText"/>
        <w:spacing w:line="247" w:lineRule="auto" w:before="241"/>
        <w:ind w:left="1137" w:right="413" w:firstLine="0"/>
      </w:pPr>
      <w:r>
        <w:rPr/>
        <w:t>The Technical Proposal shall include the Preliminary Project Management Plan that will be used by the Proposer in connection with the Project. The Preliminary Project Management Plan will demonstrate, at a minimum, compliance with the relevant requirements of Section 2 (</w:t>
      </w:r>
      <w:r>
        <w:rPr>
          <w:i/>
        </w:rPr>
        <w:t>Project Management</w:t>
      </w:r>
      <w:r>
        <w:rPr/>
        <w:t>)</w:t>
      </w:r>
      <w:r>
        <w:rPr>
          <w:position w:val="-3"/>
        </w:rPr>
        <w:drawing>
          <wp:inline distT="0" distB="0" distL="0" distR="0">
            <wp:extent cx="67055" cy="18275"/>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67055" cy="18275"/>
                    </a:xfrm>
                    <a:prstGeom prst="rect">
                      <a:avLst/>
                    </a:prstGeom>
                  </pic:spPr>
                </pic:pic>
              </a:graphicData>
            </a:graphic>
          </wp:inline>
        </w:drawing>
      </w:r>
      <w:r>
        <w:rPr>
          <w:position w:val="-3"/>
        </w:rPr>
      </w:r>
      <w:r>
        <w:rPr/>
        <w:t>of the Technical Provisions.</w:t>
      </w:r>
      <w:r>
        <w:rPr>
          <w:spacing w:val="40"/>
        </w:rPr>
        <w:t> </w:t>
      </w:r>
      <w:r>
        <w:rPr/>
        <w:t>Proposer shall present a Preliminary Project Management Plan, and several complementary management plans and components that describe the Development Entity's managerial approach.</w:t>
      </w:r>
      <w:r>
        <w:rPr>
          <w:spacing w:val="80"/>
        </w:rPr>
        <w:t> </w:t>
      </w:r>
      <w:r>
        <w:rPr/>
        <w:t>The Preliminary Project Management Plan shall describe the project management</w:t>
      </w:r>
      <w:r>
        <w:rPr>
          <w:spacing w:val="40"/>
        </w:rPr>
        <w:t> </w:t>
      </w:r>
      <w:r>
        <w:rPr/>
        <w:t>philosophy, plan, and schedule for executing the Project and any related PPA administration, and how Proposer plans to achieve and satisfy the requirements of the Project Documents.</w:t>
      </w:r>
    </w:p>
    <w:p>
      <w:pPr>
        <w:pStyle w:val="ListParagraph"/>
        <w:numPr>
          <w:ilvl w:val="2"/>
          <w:numId w:val="1"/>
        </w:numPr>
        <w:tabs>
          <w:tab w:pos="1857" w:val="left" w:leader="none"/>
        </w:tabs>
        <w:spacing w:line="240" w:lineRule="auto" w:before="236" w:after="0"/>
        <w:ind w:left="1857" w:right="0" w:hanging="720"/>
        <w:jc w:val="left"/>
        <w:rPr>
          <w:sz w:val="22"/>
        </w:rPr>
      </w:pPr>
      <w:bookmarkStart w:name="(a) Project Management Approach" w:id="77"/>
      <w:bookmarkEnd w:id="77"/>
      <w:r>
        <w:rPr/>
      </w:r>
      <w:r>
        <w:rPr>
          <w:sz w:val="22"/>
        </w:rPr>
        <w:t>Project</w:t>
      </w:r>
      <w:r>
        <w:rPr>
          <w:spacing w:val="-10"/>
          <w:sz w:val="22"/>
        </w:rPr>
        <w:t> </w:t>
      </w:r>
      <w:r>
        <w:rPr>
          <w:sz w:val="22"/>
        </w:rPr>
        <w:t>Management</w:t>
      </w:r>
      <w:r>
        <w:rPr>
          <w:spacing w:val="-6"/>
          <w:sz w:val="22"/>
        </w:rPr>
        <w:t> </w:t>
      </w:r>
      <w:r>
        <w:rPr>
          <w:spacing w:val="-2"/>
          <w:sz w:val="22"/>
        </w:rPr>
        <w:t>Approach</w:t>
      </w:r>
    </w:p>
    <w:p>
      <w:pPr>
        <w:pStyle w:val="BodyText"/>
        <w:spacing w:line="244" w:lineRule="auto" w:before="247"/>
        <w:ind w:left="1857" w:firstLine="0"/>
        <w:jc w:val="left"/>
      </w:pPr>
      <w:r>
        <w:rPr/>
        <w:t>The Technical</w:t>
      </w:r>
      <w:r>
        <w:rPr>
          <w:spacing w:val="25"/>
        </w:rPr>
        <w:t> </w:t>
      </w:r>
      <w:r>
        <w:rPr/>
        <w:t>Proposal</w:t>
      </w:r>
      <w:r>
        <w:rPr>
          <w:spacing w:val="23"/>
        </w:rPr>
        <w:t> </w:t>
      </w:r>
      <w:r>
        <w:rPr/>
        <w:t>shall</w:t>
      </w:r>
      <w:r>
        <w:rPr>
          <w:spacing w:val="23"/>
        </w:rPr>
        <w:t> </w:t>
      </w:r>
      <w:r>
        <w:rPr/>
        <w:t>provide a</w:t>
      </w:r>
      <w:r>
        <w:rPr>
          <w:spacing w:val="25"/>
        </w:rPr>
        <w:t> </w:t>
      </w:r>
      <w:r>
        <w:rPr/>
        <w:t>description of</w:t>
      </w:r>
      <w:r>
        <w:rPr>
          <w:spacing w:val="25"/>
        </w:rPr>
        <w:t> </w:t>
      </w:r>
      <w:r>
        <w:rPr/>
        <w:t>the</w:t>
      </w:r>
      <w:r>
        <w:rPr>
          <w:spacing w:val="25"/>
        </w:rPr>
        <w:t> </w:t>
      </w:r>
      <w:r>
        <w:rPr/>
        <w:t>proposed</w:t>
      </w:r>
      <w:r>
        <w:rPr>
          <w:spacing w:val="24"/>
        </w:rPr>
        <w:t> </w:t>
      </w:r>
      <w:r>
        <w:rPr/>
        <w:t>approach</w:t>
      </w:r>
      <w:r>
        <w:rPr>
          <w:spacing w:val="24"/>
        </w:rPr>
        <w:t> </w:t>
      </w:r>
      <w:r>
        <w:rPr/>
        <w:t>to managing all project activities during design, construction and maintenance of the Project.</w:t>
      </w:r>
    </w:p>
    <w:p>
      <w:pPr>
        <w:pStyle w:val="ListParagraph"/>
        <w:numPr>
          <w:ilvl w:val="3"/>
          <w:numId w:val="1"/>
        </w:numPr>
        <w:tabs>
          <w:tab w:pos="2577" w:val="left" w:leader="none"/>
        </w:tabs>
        <w:spacing w:line="240" w:lineRule="auto" w:before="244" w:after="0"/>
        <w:ind w:left="2577" w:right="0" w:hanging="720"/>
        <w:jc w:val="left"/>
        <w:rPr>
          <w:sz w:val="22"/>
        </w:rPr>
      </w:pPr>
      <w:bookmarkStart w:name="(i) Management Structure and Staffing Pl" w:id="78"/>
      <w:bookmarkEnd w:id="78"/>
      <w:r>
        <w:rPr/>
      </w:r>
      <w:r>
        <w:rPr>
          <w:sz w:val="22"/>
        </w:rPr>
        <w:t>Management</w:t>
      </w:r>
      <w:r>
        <w:rPr>
          <w:spacing w:val="-3"/>
          <w:sz w:val="22"/>
        </w:rPr>
        <w:t> </w:t>
      </w:r>
      <w:r>
        <w:rPr>
          <w:sz w:val="22"/>
        </w:rPr>
        <w:t>Structure</w:t>
      </w:r>
      <w:r>
        <w:rPr>
          <w:spacing w:val="-5"/>
          <w:sz w:val="22"/>
        </w:rPr>
        <w:t> </w:t>
      </w:r>
      <w:r>
        <w:rPr>
          <w:sz w:val="22"/>
        </w:rPr>
        <w:t>and</w:t>
      </w:r>
      <w:r>
        <w:rPr>
          <w:spacing w:val="-6"/>
          <w:sz w:val="22"/>
        </w:rPr>
        <w:t> </w:t>
      </w:r>
      <w:r>
        <w:rPr>
          <w:sz w:val="22"/>
        </w:rPr>
        <w:t>Staffing</w:t>
      </w:r>
      <w:r>
        <w:rPr>
          <w:spacing w:val="-6"/>
          <w:sz w:val="22"/>
        </w:rPr>
        <w:t> </w:t>
      </w:r>
      <w:r>
        <w:rPr>
          <w:spacing w:val="-4"/>
          <w:sz w:val="22"/>
        </w:rPr>
        <w:t>Plan</w:t>
      </w:r>
    </w:p>
    <w:p>
      <w:pPr>
        <w:pStyle w:val="BodyText"/>
        <w:spacing w:line="247" w:lineRule="auto" w:before="247"/>
        <w:ind w:right="412" w:firstLine="0"/>
      </w:pPr>
      <w:r>
        <w:rPr/>
        <w:t>Describe the proposed overall project management organization for the design, construction, and maintenance of the Project, identifying participating firms/organizations and individuals that will be used to execute the Work and manage the Project.</w:t>
      </w:r>
      <w:r>
        <w:rPr>
          <w:spacing w:val="40"/>
        </w:rPr>
        <w:t> </w:t>
      </w:r>
      <w:r>
        <w:rPr/>
        <w:t>It shall include:</w:t>
      </w:r>
    </w:p>
    <w:p>
      <w:pPr>
        <w:pStyle w:val="ListParagraph"/>
        <w:numPr>
          <w:ilvl w:val="4"/>
          <w:numId w:val="1"/>
        </w:numPr>
        <w:tabs>
          <w:tab w:pos="3293" w:val="left" w:leader="none"/>
          <w:tab w:pos="3297" w:val="left" w:leader="none"/>
        </w:tabs>
        <w:spacing w:line="247" w:lineRule="auto" w:before="237" w:after="0"/>
        <w:ind w:left="3297" w:right="413" w:hanging="721"/>
        <w:jc w:val="both"/>
        <w:rPr>
          <w:sz w:val="22"/>
        </w:rPr>
      </w:pPr>
      <w:bookmarkStart w:name="(A) an organization chart outlining the " w:id="79"/>
      <w:bookmarkEnd w:id="79"/>
      <w:r>
        <w:rPr/>
      </w:r>
      <w:r>
        <w:rPr>
          <w:sz w:val="22"/>
        </w:rPr>
        <w:t>an organization chart outlining the structure of Proposer's project management organization for design, construction, and maintenance (including for quality assurance, quality</w:t>
      </w:r>
      <w:r>
        <w:rPr>
          <w:spacing w:val="-2"/>
          <w:sz w:val="22"/>
        </w:rPr>
        <w:t> </w:t>
      </w:r>
      <w:r>
        <w:rPr>
          <w:sz w:val="22"/>
        </w:rPr>
        <w:t>control, and quality</w:t>
      </w:r>
      <w:r>
        <w:rPr>
          <w:spacing w:val="-2"/>
          <w:sz w:val="22"/>
        </w:rPr>
        <w:t> </w:t>
      </w:r>
      <w:r>
        <w:rPr>
          <w:sz w:val="22"/>
        </w:rPr>
        <w:t>acceptance) and a description of the roles allocated, responsibilities, interrelation and Work to be accomplished by each member of the management team and each quality sub-organization, including identified material subcontractors and suppliers (at all tiers); the Project Manager shall oversee all design and construction Work and personnel during the design and construction phase and shall report to the Project Executive (if different from</w:t>
      </w:r>
      <w:r>
        <w:rPr>
          <w:spacing w:val="-2"/>
          <w:sz w:val="22"/>
        </w:rPr>
        <w:t> </w:t>
      </w:r>
      <w:r>
        <w:rPr>
          <w:sz w:val="22"/>
        </w:rPr>
        <w:t>the Project Manager), the Maintenance Manager shall oversee all maintenance</w:t>
      </w:r>
      <w:r>
        <w:rPr>
          <w:spacing w:val="-2"/>
          <w:sz w:val="22"/>
        </w:rPr>
        <w:t> </w:t>
      </w:r>
      <w:r>
        <w:rPr>
          <w:sz w:val="22"/>
        </w:rPr>
        <w:t>Work</w:t>
      </w:r>
      <w:r>
        <w:rPr>
          <w:spacing w:val="-5"/>
          <w:sz w:val="22"/>
        </w:rPr>
        <w:t> </w:t>
      </w:r>
      <w:r>
        <w:rPr>
          <w:sz w:val="22"/>
        </w:rPr>
        <w:t>and</w:t>
      </w:r>
      <w:r>
        <w:rPr>
          <w:spacing w:val="-2"/>
          <w:sz w:val="22"/>
        </w:rPr>
        <w:t> </w:t>
      </w:r>
      <w:r>
        <w:rPr>
          <w:sz w:val="22"/>
        </w:rPr>
        <w:t>personnel</w:t>
      </w:r>
      <w:r>
        <w:rPr>
          <w:spacing w:val="-1"/>
          <w:sz w:val="22"/>
        </w:rPr>
        <w:t> </w:t>
      </w:r>
      <w:r>
        <w:rPr>
          <w:sz w:val="22"/>
        </w:rPr>
        <w:t>and</w:t>
      </w:r>
      <w:r>
        <w:rPr>
          <w:spacing w:val="-2"/>
          <w:sz w:val="22"/>
        </w:rPr>
        <w:t> </w:t>
      </w:r>
      <w:r>
        <w:rPr>
          <w:sz w:val="22"/>
        </w:rPr>
        <w:t>shall</w:t>
      </w:r>
      <w:r>
        <w:rPr>
          <w:spacing w:val="-1"/>
          <w:sz w:val="22"/>
        </w:rPr>
        <w:t> </w:t>
      </w:r>
      <w:r>
        <w:rPr>
          <w:sz w:val="22"/>
        </w:rPr>
        <w:t>report</w:t>
      </w:r>
      <w:r>
        <w:rPr>
          <w:spacing w:val="-4"/>
          <w:sz w:val="22"/>
        </w:rPr>
        <w:t> </w:t>
      </w:r>
      <w:r>
        <w:rPr>
          <w:sz w:val="22"/>
        </w:rPr>
        <w:t>to</w:t>
      </w:r>
      <w:r>
        <w:rPr>
          <w:spacing w:val="-2"/>
          <w:sz w:val="22"/>
        </w:rPr>
        <w:t> </w:t>
      </w:r>
      <w:r>
        <w:rPr>
          <w:sz w:val="22"/>
        </w:rPr>
        <w:t>the</w:t>
      </w:r>
      <w:r>
        <w:rPr>
          <w:spacing w:val="-2"/>
          <w:sz w:val="22"/>
        </w:rPr>
        <w:t> </w:t>
      </w:r>
      <w:r>
        <w:rPr>
          <w:sz w:val="22"/>
        </w:rPr>
        <w:t>Project</w:t>
      </w:r>
      <w:r>
        <w:rPr>
          <w:spacing w:val="-4"/>
          <w:sz w:val="22"/>
        </w:rPr>
        <w:t> </w:t>
      </w:r>
      <w:r>
        <w:rPr>
          <w:sz w:val="22"/>
        </w:rPr>
        <w:t>Manager</w:t>
      </w:r>
      <w:r>
        <w:rPr>
          <w:spacing w:val="-4"/>
          <w:sz w:val="22"/>
        </w:rPr>
        <w:t> </w:t>
      </w:r>
      <w:r>
        <w:rPr>
          <w:sz w:val="22"/>
        </w:rPr>
        <w:t>(or</w:t>
      </w:r>
      <w:r>
        <w:rPr>
          <w:spacing w:val="-1"/>
          <w:sz w:val="22"/>
        </w:rPr>
        <w:t> </w:t>
      </w:r>
      <w:r>
        <w:rPr>
          <w:sz w:val="22"/>
        </w:rPr>
        <w:t>the Project Executive if different from the Project Manager);</w:t>
      </w:r>
    </w:p>
    <w:p>
      <w:pPr>
        <w:pStyle w:val="ListParagraph"/>
        <w:numPr>
          <w:ilvl w:val="4"/>
          <w:numId w:val="1"/>
        </w:numPr>
        <w:tabs>
          <w:tab w:pos="3294" w:val="left" w:leader="none"/>
          <w:tab w:pos="3297" w:val="left" w:leader="none"/>
        </w:tabs>
        <w:spacing w:line="247" w:lineRule="auto" w:before="235" w:after="0"/>
        <w:ind w:left="3297" w:right="412" w:hanging="721"/>
        <w:jc w:val="both"/>
        <w:rPr>
          <w:sz w:val="22"/>
        </w:rPr>
      </w:pPr>
      <w:bookmarkStart w:name="(B) information describing how each of t" w:id="80"/>
      <w:bookmarkEnd w:id="80"/>
      <w:r>
        <w:rPr/>
      </w:r>
      <w:r>
        <w:rPr>
          <w:sz w:val="22"/>
        </w:rPr>
        <w:t>information describing how each of the Key Personnel involved with design, construction, and maintenance will fit into the organization, including a description of each key person's function and responsibility relative to the Project, and indicating the anticipated percent of time that he/she will devote to the Project;</w:t>
      </w:r>
    </w:p>
    <w:p>
      <w:pPr>
        <w:pStyle w:val="ListParagraph"/>
        <w:spacing w:after="0" w:line="247" w:lineRule="auto"/>
        <w:jc w:val="both"/>
        <w:rPr>
          <w:sz w:val="22"/>
        </w:rPr>
        <w:sectPr>
          <w:pgSz w:w="12240" w:h="15840"/>
          <w:pgMar w:header="867" w:footer="1098" w:top="1500" w:bottom="1300" w:left="720" w:right="720"/>
        </w:sectPr>
      </w:pPr>
    </w:p>
    <w:p>
      <w:pPr>
        <w:pStyle w:val="ListParagraph"/>
        <w:numPr>
          <w:ilvl w:val="4"/>
          <w:numId w:val="1"/>
        </w:numPr>
        <w:tabs>
          <w:tab w:pos="3294" w:val="left" w:leader="none"/>
          <w:tab w:pos="3297" w:val="left" w:leader="none"/>
        </w:tabs>
        <w:spacing w:line="247" w:lineRule="auto" w:before="81" w:after="0"/>
        <w:ind w:left="3297" w:right="410" w:hanging="721"/>
        <w:jc w:val="both"/>
        <w:rPr>
          <w:sz w:val="22"/>
        </w:rPr>
      </w:pPr>
      <w:bookmarkStart w:name="(C) qualification and experience require" w:id="81"/>
      <w:bookmarkEnd w:id="81"/>
      <w:r>
        <w:rPr/>
      </w:r>
      <w:r>
        <w:rPr>
          <w:sz w:val="22"/>
        </w:rPr>
        <w:t>qualification</w:t>
      </w:r>
      <w:r>
        <w:rPr>
          <w:spacing w:val="80"/>
          <w:sz w:val="22"/>
        </w:rPr>
        <w:t> </w:t>
      </w:r>
      <w:r>
        <w:rPr>
          <w:sz w:val="22"/>
        </w:rPr>
        <w:t>and</w:t>
      </w:r>
      <w:r>
        <w:rPr>
          <w:spacing w:val="80"/>
          <w:sz w:val="22"/>
        </w:rPr>
        <w:t> </w:t>
      </w:r>
      <w:r>
        <w:rPr>
          <w:sz w:val="22"/>
        </w:rPr>
        <w:t>experience</w:t>
      </w:r>
      <w:r>
        <w:rPr>
          <w:spacing w:val="40"/>
          <w:sz w:val="22"/>
        </w:rPr>
        <w:t> </w:t>
      </w:r>
      <w:r>
        <w:rPr>
          <w:sz w:val="22"/>
        </w:rPr>
        <w:t>required</w:t>
      </w:r>
      <w:r>
        <w:rPr>
          <w:spacing w:val="40"/>
          <w:sz w:val="22"/>
        </w:rPr>
        <w:t> </w:t>
      </w:r>
      <w:r>
        <w:rPr>
          <w:sz w:val="22"/>
        </w:rPr>
        <w:t>for</w:t>
      </w:r>
      <w:r>
        <w:rPr>
          <w:spacing w:val="40"/>
          <w:sz w:val="22"/>
        </w:rPr>
        <w:t> </w:t>
      </w:r>
      <w:r>
        <w:rPr>
          <w:sz w:val="22"/>
        </w:rPr>
        <w:t>task</w:t>
      </w:r>
      <w:r>
        <w:rPr>
          <w:spacing w:val="40"/>
          <w:sz w:val="22"/>
        </w:rPr>
        <w:t> </w:t>
      </w:r>
      <w:r>
        <w:rPr>
          <w:sz w:val="22"/>
        </w:rPr>
        <w:t>managers</w:t>
      </w:r>
      <w:r>
        <w:rPr>
          <w:spacing w:val="40"/>
          <w:sz w:val="22"/>
        </w:rPr>
        <w:t> </w:t>
      </w:r>
      <w:r>
        <w:rPr>
          <w:sz w:val="22"/>
        </w:rPr>
        <w:t>in</w:t>
      </w:r>
      <w:r>
        <w:rPr>
          <w:spacing w:val="40"/>
          <w:sz w:val="22"/>
        </w:rPr>
        <w:t> </w:t>
      </w:r>
      <w:r>
        <w:rPr>
          <w:sz w:val="22"/>
        </w:rPr>
        <w:t>each</w:t>
      </w:r>
      <w:r>
        <w:rPr>
          <w:spacing w:val="80"/>
          <w:sz w:val="22"/>
        </w:rPr>
        <w:t> </w:t>
      </w:r>
      <w:r>
        <w:rPr>
          <w:sz w:val="22"/>
        </w:rPr>
        <w:t>quality sub-organization reporting to the Key Personnel involved with design, construction, and maintenance;</w:t>
      </w:r>
    </w:p>
    <w:p>
      <w:pPr>
        <w:pStyle w:val="ListParagraph"/>
        <w:numPr>
          <w:ilvl w:val="4"/>
          <w:numId w:val="1"/>
        </w:numPr>
        <w:tabs>
          <w:tab w:pos="3294" w:val="left" w:leader="none"/>
          <w:tab w:pos="3297" w:val="left" w:leader="none"/>
        </w:tabs>
        <w:spacing w:line="247" w:lineRule="auto" w:before="238" w:after="0"/>
        <w:ind w:left="3297" w:right="414" w:hanging="720"/>
        <w:jc w:val="both"/>
        <w:rPr>
          <w:sz w:val="22"/>
        </w:rPr>
      </w:pPr>
      <w:bookmarkStart w:name="(D) a description of the qualifications " w:id="82"/>
      <w:bookmarkEnd w:id="82"/>
      <w:r>
        <w:rPr/>
      </w:r>
      <w:r>
        <w:rPr>
          <w:sz w:val="22"/>
        </w:rPr>
        <w:t>a description of the qualifications and experience of proposed staff members who will be engaged for purposes of public information and community outreach; and</w:t>
      </w:r>
    </w:p>
    <w:p>
      <w:pPr>
        <w:pStyle w:val="ListParagraph"/>
        <w:numPr>
          <w:ilvl w:val="4"/>
          <w:numId w:val="1"/>
        </w:numPr>
        <w:tabs>
          <w:tab w:pos="3293" w:val="left" w:leader="none"/>
          <w:tab w:pos="3297" w:val="left" w:leader="none"/>
        </w:tabs>
        <w:spacing w:line="247" w:lineRule="auto" w:before="239" w:after="0"/>
        <w:ind w:left="3297" w:right="412" w:hanging="721"/>
        <w:jc w:val="both"/>
        <w:rPr>
          <w:sz w:val="22"/>
        </w:rPr>
      </w:pPr>
      <w:bookmarkStart w:name="(E) information regarding the current an" w:id="83"/>
      <w:bookmarkEnd w:id="83"/>
      <w:r>
        <w:rPr/>
      </w:r>
      <w:r>
        <w:rPr>
          <w:sz w:val="22"/>
        </w:rPr>
        <w:t>information regarding the current and projected workload and backlog of Proposer</w:t>
      </w:r>
      <w:r>
        <w:rPr>
          <w:spacing w:val="-1"/>
          <w:sz w:val="22"/>
        </w:rPr>
        <w:t> </w:t>
      </w:r>
      <w:r>
        <w:rPr>
          <w:sz w:val="22"/>
        </w:rPr>
        <w:t>team</w:t>
      </w:r>
      <w:r>
        <w:rPr>
          <w:spacing w:val="-6"/>
          <w:sz w:val="22"/>
        </w:rPr>
        <w:t> </w:t>
      </w:r>
      <w:r>
        <w:rPr>
          <w:sz w:val="22"/>
        </w:rPr>
        <w:t>(including</w:t>
      </w:r>
      <w:r>
        <w:rPr>
          <w:spacing w:val="-5"/>
          <w:sz w:val="22"/>
        </w:rPr>
        <w:t> </w:t>
      </w:r>
      <w:r>
        <w:rPr>
          <w:sz w:val="22"/>
        </w:rPr>
        <w:t>all</w:t>
      </w:r>
      <w:r>
        <w:rPr>
          <w:spacing w:val="-1"/>
          <w:sz w:val="22"/>
        </w:rPr>
        <w:t> </w:t>
      </w:r>
      <w:r>
        <w:rPr>
          <w:sz w:val="22"/>
        </w:rPr>
        <w:t>Major</w:t>
      </w:r>
      <w:r>
        <w:rPr>
          <w:spacing w:val="-1"/>
          <w:sz w:val="22"/>
        </w:rPr>
        <w:t> </w:t>
      </w:r>
      <w:r>
        <w:rPr>
          <w:sz w:val="22"/>
        </w:rPr>
        <w:t>Participants),</w:t>
      </w:r>
      <w:r>
        <w:rPr>
          <w:spacing w:val="-2"/>
          <w:sz w:val="22"/>
        </w:rPr>
        <w:t> </w:t>
      </w:r>
      <w:r>
        <w:rPr>
          <w:sz w:val="22"/>
        </w:rPr>
        <w:t>and</w:t>
      </w:r>
      <w:r>
        <w:rPr>
          <w:spacing w:val="-2"/>
          <w:sz w:val="22"/>
        </w:rPr>
        <w:t> </w:t>
      </w:r>
      <w:r>
        <w:rPr>
          <w:sz w:val="22"/>
        </w:rPr>
        <w:t>a</w:t>
      </w:r>
      <w:r>
        <w:rPr>
          <w:spacing w:val="-2"/>
          <w:sz w:val="22"/>
        </w:rPr>
        <w:t> </w:t>
      </w:r>
      <w:r>
        <w:rPr>
          <w:sz w:val="22"/>
        </w:rPr>
        <w:t>description</w:t>
      </w:r>
      <w:r>
        <w:rPr>
          <w:spacing w:val="-2"/>
          <w:sz w:val="22"/>
        </w:rPr>
        <w:t> </w:t>
      </w:r>
      <w:r>
        <w:rPr>
          <w:sz w:val="22"/>
        </w:rPr>
        <w:t>of</w:t>
      </w:r>
      <w:r>
        <w:rPr>
          <w:spacing w:val="-1"/>
          <w:sz w:val="22"/>
        </w:rPr>
        <w:t> </w:t>
      </w:r>
      <w:r>
        <w:rPr>
          <w:sz w:val="22"/>
        </w:rPr>
        <w:t>Proposer's plan and overall ability to provide the experienced personnel, equipment, and facilities required to successfully complete all aspects of the Project on a timely basis and within any applicable time frames set forth in the Project Documents.</w:t>
      </w:r>
    </w:p>
    <w:p>
      <w:pPr>
        <w:pStyle w:val="ListParagraph"/>
        <w:numPr>
          <w:ilvl w:val="3"/>
          <w:numId w:val="1"/>
        </w:numPr>
        <w:tabs>
          <w:tab w:pos="2577" w:val="left" w:leader="none"/>
        </w:tabs>
        <w:spacing w:line="240" w:lineRule="auto" w:before="238" w:after="0"/>
        <w:ind w:left="2577" w:right="0" w:hanging="720"/>
        <w:jc w:val="left"/>
        <w:rPr>
          <w:sz w:val="22"/>
        </w:rPr>
      </w:pPr>
      <w:bookmarkStart w:name="(ii) Internal Organization Systems Plan" w:id="84"/>
      <w:bookmarkEnd w:id="84"/>
      <w:r>
        <w:rPr/>
      </w:r>
      <w:r>
        <w:rPr>
          <w:sz w:val="22"/>
        </w:rPr>
        <w:t>Internal</w:t>
      </w:r>
      <w:r>
        <w:rPr>
          <w:spacing w:val="-7"/>
          <w:sz w:val="22"/>
        </w:rPr>
        <w:t> </w:t>
      </w:r>
      <w:r>
        <w:rPr>
          <w:sz w:val="22"/>
        </w:rPr>
        <w:t>Organization</w:t>
      </w:r>
      <w:r>
        <w:rPr>
          <w:spacing w:val="-9"/>
          <w:sz w:val="22"/>
        </w:rPr>
        <w:t> </w:t>
      </w:r>
      <w:r>
        <w:rPr>
          <w:sz w:val="22"/>
        </w:rPr>
        <w:t>Systems</w:t>
      </w:r>
      <w:r>
        <w:rPr>
          <w:spacing w:val="-7"/>
          <w:sz w:val="22"/>
        </w:rPr>
        <w:t> </w:t>
      </w:r>
      <w:r>
        <w:rPr>
          <w:spacing w:val="-4"/>
          <w:sz w:val="22"/>
        </w:rPr>
        <w:t>Plan</w:t>
      </w:r>
    </w:p>
    <w:p>
      <w:pPr>
        <w:pStyle w:val="BodyText"/>
        <w:spacing w:line="247" w:lineRule="auto"/>
        <w:ind w:right="413" w:firstLine="0"/>
      </w:pPr>
      <w:r>
        <w:rPr/>
        <w:t>Describe the organizational systems that will be used by Proposer, and how these systems address the unique needs of the Project given its multi-asset, multi-location nature. The description of the internal organization systems shall include:</w:t>
      </w:r>
    </w:p>
    <w:p>
      <w:pPr>
        <w:pStyle w:val="ListParagraph"/>
        <w:numPr>
          <w:ilvl w:val="4"/>
          <w:numId w:val="1"/>
        </w:numPr>
        <w:tabs>
          <w:tab w:pos="3294" w:val="left" w:leader="none"/>
          <w:tab w:pos="3297" w:val="left" w:leader="none"/>
        </w:tabs>
        <w:spacing w:line="247" w:lineRule="auto" w:before="239" w:after="0"/>
        <w:ind w:left="3297" w:right="414" w:hanging="720"/>
        <w:jc w:val="both"/>
        <w:rPr>
          <w:sz w:val="22"/>
        </w:rPr>
      </w:pPr>
      <w:bookmarkStart w:name="(A) a detailed description of how Propos" w:id="85"/>
      <w:bookmarkEnd w:id="85"/>
      <w:r>
        <w:rPr/>
      </w:r>
      <w:r>
        <w:rPr>
          <w:sz w:val="22"/>
        </w:rPr>
        <w:t>a detailed description of how Proposer's Key Contractors and Key Personnel will work together to provide a unified design, construction, maintenance, and quality approach to all elements of the Work;</w:t>
      </w:r>
    </w:p>
    <w:p>
      <w:pPr>
        <w:pStyle w:val="ListParagraph"/>
        <w:numPr>
          <w:ilvl w:val="4"/>
          <w:numId w:val="1"/>
        </w:numPr>
        <w:tabs>
          <w:tab w:pos="3294" w:val="left" w:leader="none"/>
          <w:tab w:pos="3297" w:val="left" w:leader="none"/>
        </w:tabs>
        <w:spacing w:line="247" w:lineRule="auto" w:before="238" w:after="0"/>
        <w:ind w:left="3297" w:right="413" w:hanging="721"/>
        <w:jc w:val="both"/>
        <w:rPr>
          <w:sz w:val="22"/>
        </w:rPr>
      </w:pPr>
      <w:bookmarkStart w:name="(B) a description of Proposer's team dec" w:id="86"/>
      <w:bookmarkEnd w:id="86"/>
      <w:r>
        <w:rPr/>
      </w:r>
      <w:r>
        <w:rPr>
          <w:sz w:val="22"/>
        </w:rPr>
        <w:t>a description of Proposer's team</w:t>
      </w:r>
      <w:r>
        <w:rPr>
          <w:spacing w:val="-2"/>
          <w:sz w:val="22"/>
        </w:rPr>
        <w:t> </w:t>
      </w:r>
      <w:r>
        <w:rPr>
          <w:sz w:val="22"/>
        </w:rPr>
        <w:t>decision-making</w:t>
      </w:r>
      <w:r>
        <w:rPr>
          <w:spacing w:val="-1"/>
          <w:sz w:val="22"/>
        </w:rPr>
        <w:t> </w:t>
      </w:r>
      <w:r>
        <w:rPr>
          <w:sz w:val="22"/>
        </w:rPr>
        <w:t>process, how</w:t>
      </w:r>
      <w:r>
        <w:rPr>
          <w:spacing w:val="-2"/>
          <w:sz w:val="22"/>
        </w:rPr>
        <w:t> </w:t>
      </w:r>
      <w:r>
        <w:rPr>
          <w:sz w:val="22"/>
        </w:rPr>
        <w:t>internal disputes between team members will be resolved, and how the Proposer will avoid adverse impacts to the Project (cost, schedule, or quality) in the event of such </w:t>
      </w:r>
      <w:r>
        <w:rPr>
          <w:spacing w:val="-2"/>
          <w:sz w:val="22"/>
        </w:rPr>
        <w:t>disputes;</w:t>
      </w:r>
    </w:p>
    <w:p>
      <w:pPr>
        <w:pStyle w:val="ListParagraph"/>
        <w:numPr>
          <w:ilvl w:val="4"/>
          <w:numId w:val="1"/>
        </w:numPr>
        <w:tabs>
          <w:tab w:pos="3294" w:val="left" w:leader="none"/>
          <w:tab w:pos="3297" w:val="left" w:leader="none"/>
        </w:tabs>
        <w:spacing w:line="247" w:lineRule="auto" w:before="237" w:after="0"/>
        <w:ind w:left="3297" w:right="413" w:hanging="721"/>
        <w:jc w:val="both"/>
        <w:rPr>
          <w:sz w:val="22"/>
        </w:rPr>
      </w:pPr>
      <w:bookmarkStart w:name="(C) a description of the methods to be u" w:id="87"/>
      <w:bookmarkEnd w:id="87"/>
      <w:r>
        <w:rPr/>
      </w:r>
      <w:r>
        <w:rPr>
          <w:sz w:val="22"/>
        </w:rPr>
        <w:t>a description of the methods to be used to establish lines of communication and documentation within Proposer's team, and between the Proposer's team</w:t>
      </w:r>
      <w:r>
        <w:rPr>
          <w:spacing w:val="-4"/>
          <w:sz w:val="22"/>
        </w:rPr>
        <w:t> </w:t>
      </w:r>
      <w:r>
        <w:rPr>
          <w:sz w:val="22"/>
        </w:rPr>
        <w:t>and the Department, including communication among the quality sub-organizations and management personnel;</w:t>
      </w:r>
    </w:p>
    <w:p>
      <w:pPr>
        <w:pStyle w:val="ListParagraph"/>
        <w:numPr>
          <w:ilvl w:val="4"/>
          <w:numId w:val="1"/>
        </w:numPr>
        <w:tabs>
          <w:tab w:pos="3294" w:val="left" w:leader="none"/>
          <w:tab w:pos="3297" w:val="left" w:leader="none"/>
        </w:tabs>
        <w:spacing w:line="247" w:lineRule="auto" w:before="240" w:after="0"/>
        <w:ind w:left="3297" w:right="413" w:hanging="720"/>
        <w:jc w:val="both"/>
        <w:rPr>
          <w:sz w:val="22"/>
        </w:rPr>
      </w:pPr>
      <w:bookmarkStart w:name="(D) a description of how Proposer intend" w:id="88"/>
      <w:bookmarkEnd w:id="88"/>
      <w:r>
        <w:rPr/>
      </w:r>
      <w:r>
        <w:rPr>
          <w:sz w:val="22"/>
        </w:rPr>
        <w:t>a description of how Proposer intends to interface with the Department, its respective consultants, applicable third parties, and relevant federal, state, and local agencies, including the Stakeholders, and emergency management agencies, including local police, fire departments and ambulance services, as well as school bus services, on all matters including planned transportation and utility infrastructure in the Project area; and</w:t>
      </w:r>
    </w:p>
    <w:p>
      <w:pPr>
        <w:pStyle w:val="ListParagraph"/>
        <w:numPr>
          <w:ilvl w:val="4"/>
          <w:numId w:val="1"/>
        </w:numPr>
        <w:tabs>
          <w:tab w:pos="3293" w:val="left" w:leader="none"/>
          <w:tab w:pos="3297" w:val="left" w:leader="none"/>
        </w:tabs>
        <w:spacing w:line="244" w:lineRule="auto" w:before="236" w:after="0"/>
        <w:ind w:left="3297" w:right="413" w:hanging="721"/>
        <w:jc w:val="both"/>
        <w:rPr>
          <w:sz w:val="22"/>
        </w:rPr>
      </w:pPr>
      <w:bookmarkStart w:name="(E) a description of the quality process" w:id="89"/>
      <w:bookmarkEnd w:id="89"/>
      <w:r>
        <w:rPr/>
      </w:r>
      <w:r>
        <w:rPr>
          <w:sz w:val="22"/>
        </w:rPr>
        <w:t>a description of the quality process for the Project, and how the quality process will function independently of design, construction, and maintenance.</w:t>
      </w:r>
    </w:p>
    <w:p>
      <w:pPr>
        <w:pStyle w:val="ListParagraph"/>
        <w:numPr>
          <w:ilvl w:val="2"/>
          <w:numId w:val="1"/>
        </w:numPr>
        <w:tabs>
          <w:tab w:pos="1857" w:val="left" w:leader="none"/>
        </w:tabs>
        <w:spacing w:line="240" w:lineRule="auto" w:before="243" w:after="0"/>
        <w:ind w:left="1857" w:right="0" w:hanging="720"/>
        <w:jc w:val="left"/>
        <w:rPr>
          <w:sz w:val="22"/>
        </w:rPr>
      </w:pPr>
      <w:bookmarkStart w:name="(b) Preliminary DBE Performance Plan" w:id="90"/>
      <w:bookmarkEnd w:id="90"/>
      <w:r>
        <w:rPr/>
      </w:r>
      <w:r>
        <w:rPr>
          <w:sz w:val="22"/>
        </w:rPr>
        <w:t>Preliminary</w:t>
      </w:r>
      <w:r>
        <w:rPr>
          <w:spacing w:val="-9"/>
          <w:sz w:val="22"/>
        </w:rPr>
        <w:t> </w:t>
      </w:r>
      <w:r>
        <w:rPr>
          <w:sz w:val="22"/>
        </w:rPr>
        <w:t>DBE</w:t>
      </w:r>
      <w:r>
        <w:rPr>
          <w:spacing w:val="-6"/>
          <w:sz w:val="22"/>
        </w:rPr>
        <w:t> </w:t>
      </w:r>
      <w:r>
        <w:rPr>
          <w:sz w:val="22"/>
        </w:rPr>
        <w:t>Performance</w:t>
      </w:r>
      <w:r>
        <w:rPr>
          <w:spacing w:val="-5"/>
          <w:sz w:val="22"/>
        </w:rPr>
        <w:t> </w:t>
      </w:r>
      <w:r>
        <w:rPr>
          <w:spacing w:val="-4"/>
          <w:sz w:val="22"/>
        </w:rPr>
        <w:t>Plan</w:t>
      </w:r>
    </w:p>
    <w:p>
      <w:pPr>
        <w:pStyle w:val="BodyText"/>
        <w:spacing w:line="244" w:lineRule="auto" w:before="248"/>
        <w:ind w:left="1857" w:right="413" w:firstLine="0"/>
      </w:pPr>
      <w:r>
        <w:rPr/>
        <w:t>The Technical Proposal shall include the Proposer's Preliminary DBE Performance Plan, which shall describe the contents of the plan, as well as the general approach of the Proposer in order</w:t>
      </w:r>
      <w:r>
        <w:rPr>
          <w:spacing w:val="40"/>
        </w:rPr>
        <w:t> </w:t>
      </w:r>
      <w:r>
        <w:rPr/>
        <w:t>to</w:t>
      </w:r>
      <w:r>
        <w:rPr>
          <w:spacing w:val="4"/>
        </w:rPr>
        <w:t> </w:t>
      </w:r>
      <w:r>
        <w:rPr/>
        <w:t>meet</w:t>
      </w:r>
      <w:r>
        <w:rPr>
          <w:spacing w:val="6"/>
        </w:rPr>
        <w:t> </w:t>
      </w:r>
      <w:r>
        <w:rPr/>
        <w:t>the</w:t>
      </w:r>
      <w:r>
        <w:rPr>
          <w:spacing w:val="5"/>
        </w:rPr>
        <w:t> </w:t>
      </w:r>
      <w:r>
        <w:rPr/>
        <w:t>DBE</w:t>
      </w:r>
      <w:r>
        <w:rPr>
          <w:spacing w:val="7"/>
        </w:rPr>
        <w:t> </w:t>
      </w:r>
      <w:r>
        <w:rPr/>
        <w:t>goals</w:t>
      </w:r>
      <w:r>
        <w:rPr>
          <w:spacing w:val="4"/>
        </w:rPr>
        <w:t> </w:t>
      </w:r>
      <w:r>
        <w:rPr/>
        <w:t>for</w:t>
      </w:r>
      <w:r>
        <w:rPr>
          <w:spacing w:val="6"/>
        </w:rPr>
        <w:t> </w:t>
      </w:r>
      <w:r>
        <w:rPr/>
        <w:t>the</w:t>
      </w:r>
      <w:r>
        <w:rPr>
          <w:spacing w:val="8"/>
        </w:rPr>
        <w:t> </w:t>
      </w:r>
      <w:r>
        <w:rPr/>
        <w:t>Project</w:t>
      </w:r>
      <w:r>
        <w:rPr>
          <w:spacing w:val="7"/>
        </w:rPr>
        <w:t> </w:t>
      </w:r>
      <w:r>
        <w:rPr/>
        <w:t>and</w:t>
      </w:r>
      <w:r>
        <w:rPr>
          <w:spacing w:val="7"/>
        </w:rPr>
        <w:t> </w:t>
      </w:r>
      <w:r>
        <w:rPr/>
        <w:t>complying</w:t>
      </w:r>
      <w:r>
        <w:rPr>
          <w:spacing w:val="7"/>
        </w:rPr>
        <w:t> </w:t>
      </w:r>
      <w:r>
        <w:rPr/>
        <w:t>with</w:t>
      </w:r>
      <w:r>
        <w:rPr>
          <w:spacing w:val="5"/>
        </w:rPr>
        <w:t> </w:t>
      </w:r>
      <w:r>
        <w:rPr/>
        <w:t>the</w:t>
      </w:r>
      <w:r>
        <w:rPr>
          <w:spacing w:val="4"/>
        </w:rPr>
        <w:t> </w:t>
      </w:r>
      <w:r>
        <w:rPr/>
        <w:t>DBE</w:t>
      </w:r>
      <w:r>
        <w:rPr>
          <w:spacing w:val="7"/>
        </w:rPr>
        <w:t> </w:t>
      </w:r>
      <w:r>
        <w:rPr/>
        <w:t>requirements</w:t>
      </w:r>
      <w:r>
        <w:rPr>
          <w:spacing w:val="5"/>
        </w:rPr>
        <w:t> </w:t>
      </w:r>
      <w:r>
        <w:rPr/>
        <w:t>of</w:t>
      </w:r>
      <w:r>
        <w:rPr>
          <w:spacing w:val="6"/>
        </w:rPr>
        <w:t> </w:t>
      </w:r>
      <w:r>
        <w:rPr/>
        <w:t>the</w:t>
      </w:r>
      <w:r>
        <w:rPr>
          <w:spacing w:val="5"/>
        </w:rPr>
        <w:t> </w:t>
      </w:r>
      <w:r>
        <w:rPr>
          <w:spacing w:val="-2"/>
        </w:rPr>
        <w:t>Project</w:t>
      </w:r>
    </w:p>
    <w:p>
      <w:pPr>
        <w:pStyle w:val="BodyText"/>
        <w:spacing w:after="0" w:line="244" w:lineRule="auto"/>
        <w:sectPr>
          <w:pgSz w:w="12240" w:h="15840"/>
          <w:pgMar w:header="867" w:footer="1098" w:top="1500" w:bottom="1300" w:left="720" w:right="720"/>
        </w:sectPr>
      </w:pPr>
    </w:p>
    <w:p>
      <w:pPr>
        <w:spacing w:line="247" w:lineRule="auto" w:before="81"/>
        <w:ind w:left="1857" w:right="413" w:firstLine="0"/>
        <w:jc w:val="both"/>
        <w:rPr>
          <w:sz w:val="22"/>
        </w:rPr>
      </w:pPr>
      <w:r>
        <w:rPr>
          <w:sz w:val="22"/>
        </w:rPr>
        <w:t>Documents, including Attachment 9 (</w:t>
      </w:r>
      <w:r>
        <w:rPr>
          <w:i/>
          <w:sz w:val="22"/>
        </w:rPr>
        <w:t>Disadvantaged Business Enterprises</w:t>
      </w:r>
      <w:r>
        <w:rPr>
          <w:sz w:val="22"/>
        </w:rPr>
        <w:t>) to Schedule 15 (</w:t>
      </w:r>
      <w:r>
        <w:rPr>
          <w:i/>
          <w:sz w:val="22"/>
        </w:rPr>
        <w:t>Additional Federal Requirements</w:t>
      </w:r>
      <w:r>
        <w:rPr>
          <w:sz w:val="22"/>
        </w:rPr>
        <w:t>) of the PPA.</w:t>
      </w:r>
      <w:r>
        <w:rPr>
          <w:spacing w:val="40"/>
          <w:sz w:val="22"/>
        </w:rPr>
        <w:t> </w:t>
      </w:r>
      <w:r>
        <w:rPr>
          <w:sz w:val="22"/>
        </w:rPr>
        <w:t>The Preliminary DBE Performance Plan shall include the following elements:</w:t>
      </w:r>
    </w:p>
    <w:p>
      <w:pPr>
        <w:pStyle w:val="ListParagraph"/>
        <w:numPr>
          <w:ilvl w:val="3"/>
          <w:numId w:val="1"/>
        </w:numPr>
        <w:tabs>
          <w:tab w:pos="2577" w:val="left" w:leader="none"/>
        </w:tabs>
        <w:spacing w:line="240" w:lineRule="auto" w:before="238" w:after="0"/>
        <w:ind w:left="2577" w:right="0" w:hanging="720"/>
        <w:jc w:val="left"/>
        <w:rPr>
          <w:sz w:val="22"/>
        </w:rPr>
      </w:pPr>
      <w:bookmarkStart w:name="(i) a comprehensive and aggressive appro" w:id="91"/>
      <w:bookmarkEnd w:id="91"/>
      <w:r>
        <w:rPr/>
      </w:r>
      <w:r>
        <w:rPr>
          <w:sz w:val="22"/>
        </w:rPr>
        <w:t>a</w:t>
      </w:r>
      <w:r>
        <w:rPr>
          <w:spacing w:val="-6"/>
          <w:sz w:val="22"/>
        </w:rPr>
        <w:t> </w:t>
      </w:r>
      <w:r>
        <w:rPr>
          <w:sz w:val="22"/>
        </w:rPr>
        <w:t>comprehensive</w:t>
      </w:r>
      <w:r>
        <w:rPr>
          <w:spacing w:val="-3"/>
          <w:sz w:val="22"/>
        </w:rPr>
        <w:t> </w:t>
      </w:r>
      <w:r>
        <w:rPr>
          <w:sz w:val="22"/>
        </w:rPr>
        <w:t>and</w:t>
      </w:r>
      <w:r>
        <w:rPr>
          <w:spacing w:val="-6"/>
          <w:sz w:val="22"/>
        </w:rPr>
        <w:t> </w:t>
      </w:r>
      <w:r>
        <w:rPr>
          <w:sz w:val="22"/>
        </w:rPr>
        <w:t>aggressive</w:t>
      </w:r>
      <w:r>
        <w:rPr>
          <w:spacing w:val="-4"/>
          <w:sz w:val="22"/>
        </w:rPr>
        <w:t> </w:t>
      </w:r>
      <w:r>
        <w:rPr>
          <w:sz w:val="22"/>
        </w:rPr>
        <w:t>approach</w:t>
      </w:r>
      <w:r>
        <w:rPr>
          <w:spacing w:val="-3"/>
          <w:sz w:val="22"/>
        </w:rPr>
        <w:t> </w:t>
      </w:r>
      <w:r>
        <w:rPr>
          <w:sz w:val="22"/>
        </w:rPr>
        <w:t>to</w:t>
      </w:r>
      <w:r>
        <w:rPr>
          <w:spacing w:val="-4"/>
          <w:sz w:val="22"/>
        </w:rPr>
        <w:t> </w:t>
      </w:r>
      <w:r>
        <w:rPr>
          <w:sz w:val="22"/>
        </w:rPr>
        <w:t>achieving</w:t>
      </w:r>
      <w:r>
        <w:rPr>
          <w:spacing w:val="-6"/>
          <w:sz w:val="22"/>
        </w:rPr>
        <w:t> </w:t>
      </w:r>
      <w:r>
        <w:rPr>
          <w:sz w:val="22"/>
        </w:rPr>
        <w:t>all</w:t>
      </w:r>
      <w:r>
        <w:rPr>
          <w:spacing w:val="-5"/>
          <w:sz w:val="22"/>
        </w:rPr>
        <w:t> </w:t>
      </w:r>
      <w:r>
        <w:rPr>
          <w:sz w:val="22"/>
        </w:rPr>
        <w:t>DBE</w:t>
      </w:r>
      <w:r>
        <w:rPr>
          <w:spacing w:val="-4"/>
          <w:sz w:val="22"/>
        </w:rPr>
        <w:t> </w:t>
      </w:r>
      <w:r>
        <w:rPr>
          <w:spacing w:val="-2"/>
          <w:sz w:val="22"/>
        </w:rPr>
        <w:t>goals;</w:t>
      </w:r>
    </w:p>
    <w:p>
      <w:pPr>
        <w:pStyle w:val="ListParagraph"/>
        <w:numPr>
          <w:ilvl w:val="3"/>
          <w:numId w:val="1"/>
        </w:numPr>
        <w:tabs>
          <w:tab w:pos="2577" w:val="left" w:leader="none"/>
        </w:tabs>
        <w:spacing w:line="240" w:lineRule="auto" w:before="247" w:after="0"/>
        <w:ind w:left="2577" w:right="0" w:hanging="720"/>
        <w:jc w:val="left"/>
        <w:rPr>
          <w:sz w:val="22"/>
        </w:rPr>
      </w:pPr>
      <w:bookmarkStart w:name="(ii) an approach to encourage participat" w:id="92"/>
      <w:bookmarkEnd w:id="92"/>
      <w:r>
        <w:rPr/>
      </w:r>
      <w:r>
        <w:rPr>
          <w:sz w:val="22"/>
        </w:rPr>
        <w:t>an</w:t>
      </w:r>
      <w:r>
        <w:rPr>
          <w:spacing w:val="-3"/>
          <w:sz w:val="22"/>
        </w:rPr>
        <w:t> </w:t>
      </w:r>
      <w:r>
        <w:rPr>
          <w:sz w:val="22"/>
        </w:rPr>
        <w:t>approach</w:t>
      </w:r>
      <w:r>
        <w:rPr>
          <w:spacing w:val="-3"/>
          <w:sz w:val="22"/>
        </w:rPr>
        <w:t> </w:t>
      </w:r>
      <w:r>
        <w:rPr>
          <w:sz w:val="22"/>
        </w:rPr>
        <w:t>to</w:t>
      </w:r>
      <w:r>
        <w:rPr>
          <w:spacing w:val="-6"/>
          <w:sz w:val="22"/>
        </w:rPr>
        <w:t> </w:t>
      </w:r>
      <w:r>
        <w:rPr>
          <w:sz w:val="22"/>
        </w:rPr>
        <w:t>encourage</w:t>
      </w:r>
      <w:r>
        <w:rPr>
          <w:spacing w:val="-2"/>
          <w:sz w:val="22"/>
        </w:rPr>
        <w:t> </w:t>
      </w:r>
      <w:r>
        <w:rPr>
          <w:sz w:val="22"/>
        </w:rPr>
        <w:t>participation</w:t>
      </w:r>
      <w:r>
        <w:rPr>
          <w:spacing w:val="-3"/>
          <w:sz w:val="22"/>
        </w:rPr>
        <w:t> </w:t>
      </w:r>
      <w:r>
        <w:rPr>
          <w:sz w:val="22"/>
        </w:rPr>
        <w:t>by</w:t>
      </w:r>
      <w:r>
        <w:rPr>
          <w:spacing w:val="-5"/>
          <w:sz w:val="22"/>
        </w:rPr>
        <w:t> </w:t>
      </w:r>
      <w:r>
        <w:rPr>
          <w:sz w:val="22"/>
        </w:rPr>
        <w:t>current</w:t>
      </w:r>
      <w:r>
        <w:rPr>
          <w:spacing w:val="-4"/>
          <w:sz w:val="22"/>
        </w:rPr>
        <w:t> </w:t>
      </w:r>
      <w:r>
        <w:rPr>
          <w:sz w:val="22"/>
        </w:rPr>
        <w:t>DBE</w:t>
      </w:r>
      <w:r>
        <w:rPr>
          <w:spacing w:val="-4"/>
          <w:sz w:val="22"/>
        </w:rPr>
        <w:t> </w:t>
      </w:r>
      <w:r>
        <w:rPr>
          <w:sz w:val="22"/>
        </w:rPr>
        <w:t>firms</w:t>
      </w:r>
      <w:r>
        <w:rPr>
          <w:spacing w:val="-3"/>
          <w:sz w:val="22"/>
        </w:rPr>
        <w:t> </w:t>
      </w:r>
      <w:r>
        <w:rPr>
          <w:sz w:val="22"/>
        </w:rPr>
        <w:t>certified</w:t>
      </w:r>
      <w:r>
        <w:rPr>
          <w:spacing w:val="-5"/>
          <w:sz w:val="22"/>
        </w:rPr>
        <w:t> </w:t>
      </w:r>
      <w:r>
        <w:rPr>
          <w:sz w:val="22"/>
        </w:rPr>
        <w:t>by</w:t>
      </w:r>
      <w:r>
        <w:rPr>
          <w:spacing w:val="-6"/>
          <w:sz w:val="22"/>
        </w:rPr>
        <w:t> </w:t>
      </w:r>
      <w:r>
        <w:rPr>
          <w:sz w:val="22"/>
        </w:rPr>
        <w:t>the</w:t>
      </w:r>
      <w:r>
        <w:rPr>
          <w:spacing w:val="-3"/>
          <w:sz w:val="22"/>
        </w:rPr>
        <w:t> </w:t>
      </w:r>
      <w:r>
        <w:rPr>
          <w:sz w:val="22"/>
        </w:rPr>
        <w:t>PA</w:t>
      </w:r>
      <w:r>
        <w:rPr>
          <w:spacing w:val="-3"/>
          <w:sz w:val="22"/>
        </w:rPr>
        <w:t> </w:t>
      </w:r>
      <w:r>
        <w:rPr>
          <w:spacing w:val="-4"/>
          <w:sz w:val="22"/>
        </w:rPr>
        <w:t>UCP;</w:t>
      </w:r>
    </w:p>
    <w:p>
      <w:pPr>
        <w:pStyle w:val="ListParagraph"/>
        <w:numPr>
          <w:ilvl w:val="3"/>
          <w:numId w:val="1"/>
        </w:numPr>
        <w:tabs>
          <w:tab w:pos="2577" w:val="left" w:leader="none"/>
        </w:tabs>
        <w:spacing w:line="240" w:lineRule="auto" w:before="248" w:after="0"/>
        <w:ind w:left="2577" w:right="0" w:hanging="720"/>
        <w:jc w:val="left"/>
        <w:rPr>
          <w:sz w:val="22"/>
        </w:rPr>
      </w:pPr>
      <w:bookmarkStart w:name="(iii) identification of race-neutral mea" w:id="93"/>
      <w:bookmarkEnd w:id="93"/>
      <w:r>
        <w:rPr/>
      </w:r>
      <w:r>
        <w:rPr>
          <w:sz w:val="22"/>
        </w:rPr>
        <w:t>identification</w:t>
      </w:r>
      <w:r>
        <w:rPr>
          <w:spacing w:val="-4"/>
          <w:sz w:val="22"/>
        </w:rPr>
        <w:t> </w:t>
      </w:r>
      <w:r>
        <w:rPr>
          <w:sz w:val="22"/>
        </w:rPr>
        <w:t>of</w:t>
      </w:r>
      <w:r>
        <w:rPr>
          <w:spacing w:val="-6"/>
          <w:sz w:val="22"/>
        </w:rPr>
        <w:t> </w:t>
      </w:r>
      <w:r>
        <w:rPr>
          <w:sz w:val="22"/>
        </w:rPr>
        <w:t>race-neutral</w:t>
      </w:r>
      <w:r>
        <w:rPr>
          <w:spacing w:val="-3"/>
          <w:sz w:val="22"/>
        </w:rPr>
        <w:t> </w:t>
      </w:r>
      <w:r>
        <w:rPr>
          <w:sz w:val="22"/>
        </w:rPr>
        <w:t>means</w:t>
      </w:r>
      <w:r>
        <w:rPr>
          <w:spacing w:val="-4"/>
          <w:sz w:val="22"/>
        </w:rPr>
        <w:t> </w:t>
      </w:r>
      <w:r>
        <w:rPr>
          <w:sz w:val="22"/>
        </w:rPr>
        <w:t>used</w:t>
      </w:r>
      <w:r>
        <w:rPr>
          <w:spacing w:val="-7"/>
          <w:sz w:val="22"/>
        </w:rPr>
        <w:t> </w:t>
      </w:r>
      <w:r>
        <w:rPr>
          <w:sz w:val="22"/>
        </w:rPr>
        <w:t>to</w:t>
      </w:r>
      <w:r>
        <w:rPr>
          <w:spacing w:val="-4"/>
          <w:sz w:val="22"/>
        </w:rPr>
        <w:t> </w:t>
      </w:r>
      <w:r>
        <w:rPr>
          <w:sz w:val="22"/>
        </w:rPr>
        <w:t>meet</w:t>
      </w:r>
      <w:r>
        <w:rPr>
          <w:spacing w:val="-3"/>
          <w:sz w:val="22"/>
        </w:rPr>
        <w:t> </w:t>
      </w:r>
      <w:r>
        <w:rPr>
          <w:sz w:val="22"/>
        </w:rPr>
        <w:t>overall</w:t>
      </w:r>
      <w:r>
        <w:rPr>
          <w:spacing w:val="-3"/>
          <w:sz w:val="22"/>
        </w:rPr>
        <w:t> </w:t>
      </w:r>
      <w:r>
        <w:rPr>
          <w:sz w:val="22"/>
        </w:rPr>
        <w:t>DBE</w:t>
      </w:r>
      <w:r>
        <w:rPr>
          <w:spacing w:val="-4"/>
          <w:sz w:val="22"/>
        </w:rPr>
        <w:t> </w:t>
      </w:r>
      <w:r>
        <w:rPr>
          <w:spacing w:val="-2"/>
          <w:sz w:val="22"/>
        </w:rPr>
        <w:t>goals;</w:t>
      </w:r>
    </w:p>
    <w:p>
      <w:pPr>
        <w:pStyle w:val="ListParagraph"/>
        <w:numPr>
          <w:ilvl w:val="3"/>
          <w:numId w:val="1"/>
        </w:numPr>
        <w:tabs>
          <w:tab w:pos="2574" w:val="left" w:leader="none"/>
          <w:tab w:pos="2578" w:val="left" w:leader="none"/>
        </w:tabs>
        <w:spacing w:line="244" w:lineRule="auto" w:before="247" w:after="0"/>
        <w:ind w:left="2578" w:right="412" w:hanging="721"/>
        <w:jc w:val="both"/>
        <w:rPr>
          <w:sz w:val="22"/>
        </w:rPr>
      </w:pPr>
      <w:bookmarkStart w:name="(iv) an approach to outreach and assista" w:id="94"/>
      <w:bookmarkEnd w:id="94"/>
      <w:r>
        <w:rPr/>
      </w:r>
      <w:r>
        <w:rPr>
          <w:sz w:val="22"/>
        </w:rPr>
        <w:t>an approach to outreach and assistance for potential DBE firms that may be eligible to become certified and participate as DBEs; and</w:t>
      </w:r>
    </w:p>
    <w:p>
      <w:pPr>
        <w:pStyle w:val="ListParagraph"/>
        <w:numPr>
          <w:ilvl w:val="3"/>
          <w:numId w:val="1"/>
        </w:numPr>
        <w:tabs>
          <w:tab w:pos="2575" w:val="left" w:leader="none"/>
          <w:tab w:pos="2578" w:val="left" w:leader="none"/>
        </w:tabs>
        <w:spacing w:line="244" w:lineRule="auto" w:before="244" w:after="0"/>
        <w:ind w:left="2578" w:right="414" w:hanging="721"/>
        <w:jc w:val="both"/>
        <w:rPr>
          <w:sz w:val="22"/>
        </w:rPr>
      </w:pPr>
      <w:bookmarkStart w:name="(v) a description of how the Proposer sh" w:id="95"/>
      <w:bookmarkEnd w:id="95"/>
      <w:r>
        <w:rPr/>
      </w:r>
      <w:r>
        <w:rPr>
          <w:sz w:val="22"/>
        </w:rPr>
        <w:t>a description of how the Proposer shall challenge and expand technical, management</w:t>
      </w:r>
      <w:r>
        <w:rPr>
          <w:spacing w:val="40"/>
          <w:sz w:val="22"/>
        </w:rPr>
        <w:t> </w:t>
      </w:r>
      <w:r>
        <w:rPr>
          <w:sz w:val="22"/>
        </w:rPr>
        <w:t>and business capabilities of participating DBE firms by incorporating mentoring, training and assistance efforts for firms wishing to expand their capabilities.</w:t>
      </w:r>
    </w:p>
    <w:p>
      <w:pPr>
        <w:pStyle w:val="ListParagraph"/>
        <w:numPr>
          <w:ilvl w:val="2"/>
          <w:numId w:val="1"/>
        </w:numPr>
        <w:tabs>
          <w:tab w:pos="1857" w:val="left" w:leader="none"/>
        </w:tabs>
        <w:spacing w:line="240" w:lineRule="auto" w:before="246" w:after="0"/>
        <w:ind w:left="1857" w:right="0" w:hanging="719"/>
        <w:jc w:val="left"/>
        <w:rPr>
          <w:sz w:val="22"/>
        </w:rPr>
      </w:pPr>
      <w:bookmarkStart w:name="(c) Preliminary Comprehensive Environmen" w:id="96"/>
      <w:bookmarkEnd w:id="96"/>
      <w:r>
        <w:rPr/>
      </w:r>
      <w:r>
        <w:rPr>
          <w:sz w:val="22"/>
        </w:rPr>
        <w:t>Preliminary</w:t>
      </w:r>
      <w:r>
        <w:rPr>
          <w:spacing w:val="-11"/>
          <w:sz w:val="22"/>
        </w:rPr>
        <w:t> </w:t>
      </w:r>
      <w:r>
        <w:rPr>
          <w:sz w:val="22"/>
        </w:rPr>
        <w:t>Comprehensive</w:t>
      </w:r>
      <w:r>
        <w:rPr>
          <w:spacing w:val="-7"/>
          <w:sz w:val="22"/>
        </w:rPr>
        <w:t> </w:t>
      </w:r>
      <w:r>
        <w:rPr>
          <w:sz w:val="22"/>
        </w:rPr>
        <w:t>Environmental</w:t>
      </w:r>
      <w:r>
        <w:rPr>
          <w:spacing w:val="-6"/>
          <w:sz w:val="22"/>
        </w:rPr>
        <w:t> </w:t>
      </w:r>
      <w:r>
        <w:rPr>
          <w:sz w:val="22"/>
        </w:rPr>
        <w:t>Protection</w:t>
      </w:r>
      <w:r>
        <w:rPr>
          <w:spacing w:val="-10"/>
          <w:sz w:val="22"/>
        </w:rPr>
        <w:t> </w:t>
      </w:r>
      <w:r>
        <w:rPr>
          <w:spacing w:val="-4"/>
          <w:sz w:val="22"/>
        </w:rPr>
        <w:t>Plan</w:t>
      </w:r>
    </w:p>
    <w:p>
      <w:pPr>
        <w:pStyle w:val="BodyText"/>
        <w:spacing w:line="244" w:lineRule="auto" w:before="247"/>
        <w:ind w:left="1858" w:right="416" w:firstLine="0"/>
      </w:pPr>
      <w:r>
        <w:rPr/>
        <w:t>Describe the management approach to environmental approvals, compliance and permitting that will be used by the Proposer.</w:t>
      </w:r>
      <w:r>
        <w:rPr>
          <w:spacing w:val="40"/>
        </w:rPr>
        <w:t> </w:t>
      </w:r>
      <w:r>
        <w:rPr/>
        <w:t>The Proposer shall:</w:t>
      </w:r>
    </w:p>
    <w:p>
      <w:pPr>
        <w:pStyle w:val="ListParagraph"/>
        <w:numPr>
          <w:ilvl w:val="3"/>
          <w:numId w:val="1"/>
        </w:numPr>
        <w:tabs>
          <w:tab w:pos="2577" w:val="left" w:leader="none"/>
        </w:tabs>
        <w:spacing w:line="240" w:lineRule="auto" w:before="244" w:after="0"/>
        <w:ind w:left="2577" w:right="0" w:hanging="720"/>
        <w:jc w:val="left"/>
        <w:rPr>
          <w:sz w:val="22"/>
        </w:rPr>
      </w:pPr>
      <w:r>
        <w:rPr>
          <w:sz w:val="22"/>
        </w:rPr>
        <w:t>confirm</w:t>
      </w:r>
      <w:r>
        <w:rPr>
          <w:spacing w:val="-7"/>
          <w:sz w:val="22"/>
        </w:rPr>
        <w:t> </w:t>
      </w:r>
      <w:r>
        <w:rPr>
          <w:sz w:val="22"/>
        </w:rPr>
        <w:t>the</w:t>
      </w:r>
      <w:r>
        <w:rPr>
          <w:spacing w:val="-3"/>
          <w:sz w:val="22"/>
        </w:rPr>
        <w:t> </w:t>
      </w:r>
      <w:r>
        <w:rPr>
          <w:sz w:val="22"/>
        </w:rPr>
        <w:t>Proposer's</w:t>
      </w:r>
      <w:r>
        <w:rPr>
          <w:spacing w:val="-3"/>
          <w:sz w:val="22"/>
        </w:rPr>
        <w:t> </w:t>
      </w:r>
      <w:r>
        <w:rPr>
          <w:sz w:val="22"/>
        </w:rPr>
        <w:t>commitment</w:t>
      </w:r>
      <w:r>
        <w:rPr>
          <w:spacing w:val="-2"/>
          <w:sz w:val="22"/>
        </w:rPr>
        <w:t> </w:t>
      </w:r>
      <w:r>
        <w:rPr>
          <w:sz w:val="22"/>
        </w:rPr>
        <w:t>to</w:t>
      </w:r>
      <w:r>
        <w:rPr>
          <w:spacing w:val="-5"/>
          <w:sz w:val="22"/>
        </w:rPr>
        <w:t> </w:t>
      </w:r>
      <w:r>
        <w:rPr>
          <w:sz w:val="22"/>
        </w:rPr>
        <w:t>respecting</w:t>
      </w:r>
      <w:r>
        <w:rPr>
          <w:spacing w:val="-6"/>
          <w:sz w:val="22"/>
        </w:rPr>
        <w:t> </w:t>
      </w:r>
      <w:r>
        <w:rPr>
          <w:sz w:val="22"/>
        </w:rPr>
        <w:t>and</w:t>
      </w:r>
      <w:r>
        <w:rPr>
          <w:spacing w:val="-6"/>
          <w:sz w:val="22"/>
        </w:rPr>
        <w:t> </w:t>
      </w:r>
      <w:r>
        <w:rPr>
          <w:sz w:val="22"/>
        </w:rPr>
        <w:t>complying</w:t>
      </w:r>
      <w:r>
        <w:rPr>
          <w:spacing w:val="-3"/>
          <w:sz w:val="22"/>
        </w:rPr>
        <w:t> </w:t>
      </w:r>
      <w:r>
        <w:rPr>
          <w:sz w:val="22"/>
        </w:rPr>
        <w:t>with</w:t>
      </w:r>
      <w:r>
        <w:rPr>
          <w:spacing w:val="-2"/>
          <w:sz w:val="22"/>
        </w:rPr>
        <w:t> NEPA;</w:t>
      </w:r>
    </w:p>
    <w:p>
      <w:pPr>
        <w:pStyle w:val="ListParagraph"/>
        <w:numPr>
          <w:ilvl w:val="3"/>
          <w:numId w:val="1"/>
        </w:numPr>
        <w:tabs>
          <w:tab w:pos="2574" w:val="left" w:leader="none"/>
          <w:tab w:pos="2577" w:val="left" w:leader="none"/>
        </w:tabs>
        <w:spacing w:line="247" w:lineRule="auto" w:before="247" w:after="0"/>
        <w:ind w:left="2577" w:right="414" w:hanging="720"/>
        <w:jc w:val="both"/>
        <w:rPr>
          <w:sz w:val="22"/>
        </w:rPr>
      </w:pPr>
      <w:r>
        <w:rPr>
          <w:sz w:val="22"/>
        </w:rPr>
        <w:t>describe applicable qualifications and experience of the Environmental Compliance Manager and the environmental team that will be available during the term of the </w:t>
      </w:r>
      <w:r>
        <w:rPr>
          <w:spacing w:val="-2"/>
          <w:sz w:val="22"/>
        </w:rPr>
        <w:t>Project;</w:t>
      </w:r>
    </w:p>
    <w:p>
      <w:pPr>
        <w:pStyle w:val="ListParagraph"/>
        <w:numPr>
          <w:ilvl w:val="3"/>
          <w:numId w:val="1"/>
        </w:numPr>
        <w:tabs>
          <w:tab w:pos="2573" w:val="left" w:leader="none"/>
          <w:tab w:pos="2577" w:val="left" w:leader="none"/>
        </w:tabs>
        <w:spacing w:line="247" w:lineRule="auto" w:before="238" w:after="0"/>
        <w:ind w:left="2577" w:right="413" w:hanging="721"/>
        <w:jc w:val="both"/>
        <w:rPr>
          <w:sz w:val="22"/>
        </w:rPr>
      </w:pPr>
      <w:r>
        <w:rPr>
          <w:sz w:val="22"/>
        </w:rPr>
        <w:t>describe how the Proposer's schematic design for each type of bridge used to complete Form L-2 (</w:t>
      </w:r>
      <w:r>
        <w:rPr>
          <w:i/>
          <w:sz w:val="22"/>
        </w:rPr>
        <w:t>Unit Price Information</w:t>
      </w:r>
      <w:r>
        <w:rPr>
          <w:sz w:val="22"/>
        </w:rPr>
        <w:t>) will meet the requirements of Governmental Approvals, the NEPA process and documents and other Project and environmental commitments, which are the most representative of the Replacement Bridges, considering such characteristics as geometry, extent of traffic management, extent of utility adjustments or construction means and method;</w:t>
      </w:r>
    </w:p>
    <w:p>
      <w:pPr>
        <w:pStyle w:val="ListParagraph"/>
        <w:numPr>
          <w:ilvl w:val="3"/>
          <w:numId w:val="1"/>
        </w:numPr>
        <w:tabs>
          <w:tab w:pos="2573" w:val="left" w:leader="none"/>
          <w:tab w:pos="2577" w:val="left" w:leader="none"/>
        </w:tabs>
        <w:spacing w:line="247" w:lineRule="auto" w:before="237" w:after="0"/>
        <w:ind w:left="2577" w:right="412" w:hanging="721"/>
        <w:jc w:val="both"/>
        <w:rPr>
          <w:sz w:val="22"/>
        </w:rPr>
      </w:pPr>
      <w:r>
        <w:rPr>
          <w:sz w:val="22"/>
        </w:rPr>
        <w:t>describe the approach to developing the component parts of the Comprehensive Environmental Protection Plan described in the Project Documents and describe the main components of this plan;</w:t>
      </w:r>
    </w:p>
    <w:p>
      <w:pPr>
        <w:pStyle w:val="ListParagraph"/>
        <w:numPr>
          <w:ilvl w:val="3"/>
          <w:numId w:val="1"/>
        </w:numPr>
        <w:tabs>
          <w:tab w:pos="2575" w:val="left" w:leader="none"/>
          <w:tab w:pos="2577" w:val="left" w:leader="none"/>
        </w:tabs>
        <w:spacing w:line="247" w:lineRule="auto" w:before="238" w:after="0"/>
        <w:ind w:left="2577" w:right="412" w:hanging="720"/>
        <w:jc w:val="both"/>
        <w:rPr>
          <w:sz w:val="22"/>
        </w:rPr>
      </w:pPr>
      <w:r>
        <w:rPr>
          <w:sz w:val="22"/>
        </w:rPr>
        <w:t>describe Proposer's methods aimed to meet its environmental obligations including securing NEPA approvals to the extent required by the PPA, ensuring permits, issues, and commitments associated with Governmental Approvals are integrated into </w:t>
      </w:r>
      <w:r>
        <w:rPr>
          <w:spacing w:val="-2"/>
          <w:sz w:val="22"/>
        </w:rPr>
        <w:t>maintenance;</w:t>
      </w:r>
    </w:p>
    <w:p>
      <w:pPr>
        <w:pStyle w:val="ListParagraph"/>
        <w:numPr>
          <w:ilvl w:val="3"/>
          <w:numId w:val="1"/>
        </w:numPr>
        <w:tabs>
          <w:tab w:pos="2573" w:val="left" w:leader="none"/>
          <w:tab w:pos="2577" w:val="left" w:leader="none"/>
        </w:tabs>
        <w:spacing w:line="247" w:lineRule="auto" w:before="237" w:after="0"/>
        <w:ind w:left="2577" w:right="412" w:hanging="721"/>
        <w:jc w:val="both"/>
        <w:rPr>
          <w:sz w:val="22"/>
        </w:rPr>
      </w:pPr>
      <w:r>
        <w:rPr>
          <w:sz w:val="22"/>
        </w:rPr>
        <w:t>identify the environmental commitments, permits, mitigation, potential re-evaluations, and documentation necessary to complete the Project;</w:t>
      </w:r>
    </w:p>
    <w:p>
      <w:pPr>
        <w:pStyle w:val="ListParagraph"/>
        <w:numPr>
          <w:ilvl w:val="3"/>
          <w:numId w:val="1"/>
        </w:numPr>
        <w:tabs>
          <w:tab w:pos="2574" w:val="left" w:leader="none"/>
          <w:tab w:pos="2577" w:val="left" w:leader="none"/>
        </w:tabs>
        <w:spacing w:line="244" w:lineRule="auto" w:before="240" w:after="0"/>
        <w:ind w:left="2577" w:right="417" w:hanging="720"/>
        <w:jc w:val="both"/>
        <w:rPr>
          <w:sz w:val="22"/>
        </w:rPr>
      </w:pPr>
      <w:r>
        <w:rPr>
          <w:sz w:val="22"/>
        </w:rPr>
        <w:t>identify</w:t>
      </w:r>
      <w:r>
        <w:rPr>
          <w:spacing w:val="-5"/>
          <w:sz w:val="22"/>
        </w:rPr>
        <w:t> </w:t>
      </w:r>
      <w:r>
        <w:rPr>
          <w:sz w:val="22"/>
        </w:rPr>
        <w:t>potential</w:t>
      </w:r>
      <w:r>
        <w:rPr>
          <w:spacing w:val="-1"/>
          <w:sz w:val="22"/>
        </w:rPr>
        <w:t> </w:t>
      </w:r>
      <w:r>
        <w:rPr>
          <w:sz w:val="22"/>
        </w:rPr>
        <w:t>environmental</w:t>
      </w:r>
      <w:r>
        <w:rPr>
          <w:spacing w:val="-1"/>
          <w:sz w:val="22"/>
        </w:rPr>
        <w:t> </w:t>
      </w:r>
      <w:r>
        <w:rPr>
          <w:sz w:val="22"/>
        </w:rPr>
        <w:t>risk</w:t>
      </w:r>
      <w:r>
        <w:rPr>
          <w:spacing w:val="-5"/>
          <w:sz w:val="22"/>
        </w:rPr>
        <w:t> </w:t>
      </w:r>
      <w:r>
        <w:rPr>
          <w:sz w:val="22"/>
        </w:rPr>
        <w:t>and</w:t>
      </w:r>
      <w:r>
        <w:rPr>
          <w:spacing w:val="-2"/>
          <w:sz w:val="22"/>
        </w:rPr>
        <w:t> </w:t>
      </w:r>
      <w:r>
        <w:rPr>
          <w:sz w:val="22"/>
        </w:rPr>
        <w:t>describe</w:t>
      </w:r>
      <w:r>
        <w:rPr>
          <w:spacing w:val="-2"/>
          <w:sz w:val="22"/>
        </w:rPr>
        <w:t> </w:t>
      </w:r>
      <w:r>
        <w:rPr>
          <w:sz w:val="22"/>
        </w:rPr>
        <w:t>the</w:t>
      </w:r>
      <w:r>
        <w:rPr>
          <w:spacing w:val="-2"/>
          <w:sz w:val="22"/>
        </w:rPr>
        <w:t> </w:t>
      </w:r>
      <w:r>
        <w:rPr>
          <w:sz w:val="22"/>
        </w:rPr>
        <w:t>approach</w:t>
      </w:r>
      <w:r>
        <w:rPr>
          <w:spacing w:val="-2"/>
          <w:sz w:val="22"/>
        </w:rPr>
        <w:t> </w:t>
      </w:r>
      <w:r>
        <w:rPr>
          <w:sz w:val="22"/>
        </w:rPr>
        <w:t>to</w:t>
      </w:r>
      <w:r>
        <w:rPr>
          <w:spacing w:val="-2"/>
          <w:sz w:val="22"/>
        </w:rPr>
        <w:t> </w:t>
      </w:r>
      <w:r>
        <w:rPr>
          <w:sz w:val="22"/>
        </w:rPr>
        <w:t>mitigate,</w:t>
      </w:r>
      <w:r>
        <w:rPr>
          <w:spacing w:val="-2"/>
          <w:sz w:val="22"/>
        </w:rPr>
        <w:t> </w:t>
      </w:r>
      <w:r>
        <w:rPr>
          <w:sz w:val="22"/>
        </w:rPr>
        <w:t>eliminate,</w:t>
      </w:r>
      <w:r>
        <w:rPr>
          <w:spacing w:val="-2"/>
          <w:sz w:val="22"/>
        </w:rPr>
        <w:t> </w:t>
      </w:r>
      <w:r>
        <w:rPr>
          <w:sz w:val="22"/>
        </w:rPr>
        <w:t>or reduce those environmental risks; and</w:t>
      </w:r>
    </w:p>
    <w:p>
      <w:pPr>
        <w:pStyle w:val="ListParagraph"/>
        <w:spacing w:after="0" w:line="244" w:lineRule="auto"/>
        <w:jc w:val="both"/>
        <w:rPr>
          <w:sz w:val="22"/>
        </w:rPr>
        <w:sectPr>
          <w:pgSz w:w="12240" w:h="15840"/>
          <w:pgMar w:header="867" w:footer="1098" w:top="1500" w:bottom="1300" w:left="720" w:right="720"/>
        </w:sectPr>
      </w:pPr>
    </w:p>
    <w:p>
      <w:pPr>
        <w:pStyle w:val="ListParagraph"/>
        <w:numPr>
          <w:ilvl w:val="3"/>
          <w:numId w:val="1"/>
        </w:numPr>
        <w:tabs>
          <w:tab w:pos="2573" w:val="left" w:leader="none"/>
          <w:tab w:pos="2577" w:val="left" w:leader="none"/>
        </w:tabs>
        <w:spacing w:line="244" w:lineRule="auto" w:before="81" w:after="0"/>
        <w:ind w:left="2577" w:right="413" w:hanging="721"/>
        <w:jc w:val="both"/>
        <w:rPr>
          <w:sz w:val="22"/>
        </w:rPr>
      </w:pPr>
      <w:r>
        <w:rPr>
          <w:sz w:val="22"/>
        </w:rPr>
        <w:t>describe Proposer's compliance with the Environmental Commitment and Mitigation Tracking System (</w:t>
      </w:r>
      <w:r>
        <w:rPr>
          <w:b/>
          <w:sz w:val="22"/>
        </w:rPr>
        <w:t>ECMTS</w:t>
      </w:r>
      <w:r>
        <w:rPr>
          <w:sz w:val="22"/>
        </w:rPr>
        <w:t>) during the Term.</w:t>
      </w:r>
    </w:p>
    <w:p>
      <w:pPr>
        <w:pStyle w:val="ListParagraph"/>
        <w:numPr>
          <w:ilvl w:val="2"/>
          <w:numId w:val="1"/>
        </w:numPr>
        <w:tabs>
          <w:tab w:pos="1857" w:val="left" w:leader="none"/>
        </w:tabs>
        <w:spacing w:line="240" w:lineRule="auto" w:before="245" w:after="0"/>
        <w:ind w:left="1857" w:right="0" w:hanging="720"/>
        <w:jc w:val="left"/>
        <w:rPr>
          <w:sz w:val="22"/>
        </w:rPr>
      </w:pPr>
      <w:r>
        <w:rPr>
          <w:sz w:val="22"/>
        </w:rPr>
        <w:t>Preliminary</w:t>
      </w:r>
      <w:r>
        <w:rPr>
          <w:spacing w:val="-7"/>
          <w:sz w:val="22"/>
        </w:rPr>
        <w:t> </w:t>
      </w:r>
      <w:r>
        <w:rPr>
          <w:sz w:val="22"/>
        </w:rPr>
        <w:t>Document</w:t>
      </w:r>
      <w:r>
        <w:rPr>
          <w:spacing w:val="-3"/>
          <w:sz w:val="22"/>
        </w:rPr>
        <w:t> </w:t>
      </w:r>
      <w:r>
        <w:rPr>
          <w:sz w:val="22"/>
        </w:rPr>
        <w:t>and</w:t>
      </w:r>
      <w:r>
        <w:rPr>
          <w:spacing w:val="-7"/>
          <w:sz w:val="22"/>
        </w:rPr>
        <w:t> </w:t>
      </w:r>
      <w:r>
        <w:rPr>
          <w:sz w:val="22"/>
        </w:rPr>
        <w:t>Data</w:t>
      </w:r>
      <w:r>
        <w:rPr>
          <w:spacing w:val="-6"/>
          <w:sz w:val="22"/>
        </w:rPr>
        <w:t> </w:t>
      </w:r>
      <w:r>
        <w:rPr>
          <w:sz w:val="22"/>
        </w:rPr>
        <w:t>Management</w:t>
      </w:r>
      <w:r>
        <w:rPr>
          <w:spacing w:val="-2"/>
          <w:sz w:val="22"/>
        </w:rPr>
        <w:t> </w:t>
      </w:r>
      <w:r>
        <w:rPr>
          <w:spacing w:val="-4"/>
          <w:sz w:val="22"/>
        </w:rPr>
        <w:t>Plan</w:t>
      </w:r>
    </w:p>
    <w:p>
      <w:pPr>
        <w:pStyle w:val="BodyText"/>
        <w:spacing w:line="244" w:lineRule="auto"/>
        <w:ind w:left="1857" w:right="418" w:firstLine="0"/>
      </w:pPr>
      <w:r>
        <w:rPr/>
        <w:t>The Technical Proposal shall describe the electronic data management approach and systems</w:t>
      </w:r>
      <w:r>
        <w:rPr>
          <w:spacing w:val="40"/>
        </w:rPr>
        <w:t> </w:t>
      </w:r>
      <w:r>
        <w:rPr/>
        <w:t>that will be used for the Project and include at least the following:</w:t>
      </w:r>
    </w:p>
    <w:p>
      <w:pPr>
        <w:pStyle w:val="ListParagraph"/>
        <w:numPr>
          <w:ilvl w:val="3"/>
          <w:numId w:val="1"/>
        </w:numPr>
        <w:tabs>
          <w:tab w:pos="2574" w:val="left" w:leader="none"/>
          <w:tab w:pos="2577" w:val="left" w:leader="none"/>
        </w:tabs>
        <w:spacing w:line="244" w:lineRule="auto" w:before="245" w:after="0"/>
        <w:ind w:left="2577" w:right="412" w:hanging="721"/>
        <w:jc w:val="both"/>
        <w:rPr>
          <w:sz w:val="22"/>
        </w:rPr>
      </w:pPr>
      <w:r>
        <w:rPr>
          <w:sz w:val="22"/>
        </w:rPr>
        <w:t>a description of the Proposer's approach to storing, cataloging, maintaining, controlling, accessing, searching, and retrieving all Project-related documents and records in an electronic format;</w:t>
      </w:r>
    </w:p>
    <w:p>
      <w:pPr>
        <w:pStyle w:val="ListParagraph"/>
        <w:numPr>
          <w:ilvl w:val="3"/>
          <w:numId w:val="1"/>
        </w:numPr>
        <w:tabs>
          <w:tab w:pos="2574" w:val="left" w:leader="none"/>
          <w:tab w:pos="2577" w:val="left" w:leader="none"/>
        </w:tabs>
        <w:spacing w:line="247" w:lineRule="auto" w:before="246" w:after="0"/>
        <w:ind w:left="2577" w:right="413" w:hanging="720"/>
        <w:jc w:val="both"/>
        <w:rPr>
          <w:sz w:val="22"/>
        </w:rPr>
      </w:pPr>
      <w:r>
        <w:rPr>
          <w:sz w:val="22"/>
        </w:rPr>
        <w:t>a description of the Electronic Document Management System (</w:t>
      </w:r>
      <w:r>
        <w:rPr>
          <w:b/>
          <w:sz w:val="22"/>
        </w:rPr>
        <w:t>EDMS</w:t>
      </w:r>
      <w:r>
        <w:rPr>
          <w:sz w:val="22"/>
        </w:rPr>
        <w:t>), including the Maintenance Management Information System (</w:t>
      </w:r>
      <w:r>
        <w:rPr>
          <w:b/>
          <w:sz w:val="22"/>
        </w:rPr>
        <w:t>MMIS</w:t>
      </w:r>
      <w:r>
        <w:rPr>
          <w:sz w:val="22"/>
        </w:rPr>
        <w:t>), that the Proposer will implement and how such systems meet the requirements of Section 2.1.3 (</w:t>
      </w:r>
      <w:r>
        <w:rPr>
          <w:i/>
          <w:sz w:val="22"/>
        </w:rPr>
        <w:t>Document</w:t>
      </w:r>
      <w:r>
        <w:rPr>
          <w:i/>
          <w:spacing w:val="40"/>
          <w:sz w:val="22"/>
        </w:rPr>
        <w:t> </w:t>
      </w:r>
      <w:r>
        <w:rPr>
          <w:i/>
          <w:sz w:val="22"/>
        </w:rPr>
        <w:t>and Data Management</w:t>
      </w:r>
      <w:r>
        <w:rPr>
          <w:sz w:val="22"/>
        </w:rPr>
        <w:t>) and Section 17.3 (</w:t>
      </w:r>
      <w:r>
        <w:rPr>
          <w:i/>
          <w:sz w:val="22"/>
        </w:rPr>
        <w:t>Maintenance Management Information System</w:t>
      </w:r>
      <w:r>
        <w:rPr>
          <w:sz w:val="22"/>
        </w:rPr>
        <w:t>) of the Technical Provisions;</w:t>
      </w:r>
    </w:p>
    <w:p>
      <w:pPr>
        <w:pStyle w:val="ListParagraph"/>
        <w:numPr>
          <w:ilvl w:val="3"/>
          <w:numId w:val="1"/>
        </w:numPr>
        <w:tabs>
          <w:tab w:pos="2573" w:val="left" w:leader="none"/>
          <w:tab w:pos="2577" w:val="left" w:leader="none"/>
        </w:tabs>
        <w:spacing w:line="247" w:lineRule="auto" w:before="236" w:after="0"/>
        <w:ind w:left="2577" w:right="415" w:hanging="721"/>
        <w:jc w:val="both"/>
        <w:rPr>
          <w:sz w:val="22"/>
        </w:rPr>
      </w:pPr>
      <w:r>
        <w:rPr>
          <w:sz w:val="22"/>
        </w:rPr>
        <w:t>a description of the electronic format that the Proposer will use to maintain and control the Project documents;</w:t>
      </w:r>
    </w:p>
    <w:p>
      <w:pPr>
        <w:pStyle w:val="ListParagraph"/>
        <w:numPr>
          <w:ilvl w:val="3"/>
          <w:numId w:val="1"/>
        </w:numPr>
        <w:tabs>
          <w:tab w:pos="2573" w:val="left" w:leader="none"/>
          <w:tab w:pos="2577" w:val="left" w:leader="none"/>
        </w:tabs>
        <w:spacing w:line="244" w:lineRule="auto" w:before="239" w:after="0"/>
        <w:ind w:left="2577" w:right="414" w:hanging="721"/>
        <w:jc w:val="both"/>
        <w:rPr>
          <w:sz w:val="22"/>
        </w:rPr>
      </w:pPr>
      <w:r>
        <w:rPr>
          <w:sz w:val="22"/>
        </w:rPr>
        <w:t>a description of the Proposer's approach for security and backup of the project </w:t>
      </w:r>
      <w:r>
        <w:rPr>
          <w:spacing w:val="-2"/>
          <w:sz w:val="22"/>
        </w:rPr>
        <w:t>documents;</w:t>
      </w:r>
    </w:p>
    <w:p>
      <w:pPr>
        <w:pStyle w:val="ListParagraph"/>
        <w:numPr>
          <w:ilvl w:val="3"/>
          <w:numId w:val="1"/>
        </w:numPr>
        <w:tabs>
          <w:tab w:pos="2574" w:val="left" w:leader="none"/>
          <w:tab w:pos="2577" w:val="left" w:leader="none"/>
        </w:tabs>
        <w:spacing w:line="244" w:lineRule="auto" w:before="245" w:after="0"/>
        <w:ind w:left="2577" w:right="413" w:hanging="721"/>
        <w:jc w:val="both"/>
        <w:rPr>
          <w:sz w:val="22"/>
        </w:rPr>
      </w:pPr>
      <w:r>
        <w:rPr>
          <w:sz w:val="22"/>
        </w:rPr>
        <w:t>an explanation of how the EDMS will be integrated with the Department's electronic data management systems to meet the requirements of the Project Documents; and</w:t>
      </w:r>
    </w:p>
    <w:p>
      <w:pPr>
        <w:pStyle w:val="ListParagraph"/>
        <w:numPr>
          <w:ilvl w:val="3"/>
          <w:numId w:val="1"/>
        </w:numPr>
        <w:tabs>
          <w:tab w:pos="2577" w:val="left" w:leader="none"/>
        </w:tabs>
        <w:spacing w:line="240" w:lineRule="auto" w:before="243" w:after="0"/>
        <w:ind w:left="2577" w:right="0" w:hanging="720"/>
        <w:jc w:val="left"/>
        <w:rPr>
          <w:sz w:val="22"/>
        </w:rPr>
      </w:pPr>
      <w:r>
        <w:rPr>
          <w:sz w:val="22"/>
        </w:rPr>
        <w:t>transfer</w:t>
      </w:r>
      <w:r>
        <w:rPr>
          <w:spacing w:val="-1"/>
          <w:sz w:val="22"/>
        </w:rPr>
        <w:t> </w:t>
      </w:r>
      <w:r>
        <w:rPr>
          <w:sz w:val="22"/>
        </w:rPr>
        <w:t>of</w:t>
      </w:r>
      <w:r>
        <w:rPr>
          <w:spacing w:val="-1"/>
          <w:sz w:val="22"/>
        </w:rPr>
        <w:t> </w:t>
      </w:r>
      <w:r>
        <w:rPr>
          <w:sz w:val="22"/>
        </w:rPr>
        <w:t>the</w:t>
      </w:r>
      <w:r>
        <w:rPr>
          <w:spacing w:val="-1"/>
          <w:sz w:val="22"/>
        </w:rPr>
        <w:t> </w:t>
      </w:r>
      <w:r>
        <w:rPr>
          <w:sz w:val="22"/>
        </w:rPr>
        <w:t>data</w:t>
      </w:r>
      <w:r>
        <w:rPr>
          <w:spacing w:val="-4"/>
          <w:sz w:val="22"/>
        </w:rPr>
        <w:t> </w:t>
      </w:r>
      <w:r>
        <w:rPr>
          <w:sz w:val="22"/>
        </w:rPr>
        <w:t>to</w:t>
      </w:r>
      <w:r>
        <w:rPr>
          <w:spacing w:val="-4"/>
          <w:sz w:val="22"/>
        </w:rPr>
        <w:t> </w:t>
      </w:r>
      <w:r>
        <w:rPr>
          <w:sz w:val="22"/>
        </w:rPr>
        <w:t>the</w:t>
      </w:r>
      <w:r>
        <w:rPr>
          <w:spacing w:val="-2"/>
          <w:sz w:val="22"/>
        </w:rPr>
        <w:t> </w:t>
      </w:r>
      <w:r>
        <w:rPr>
          <w:sz w:val="22"/>
        </w:rPr>
        <w:t>Department</w:t>
      </w:r>
      <w:r>
        <w:rPr>
          <w:spacing w:val="-1"/>
          <w:sz w:val="22"/>
        </w:rPr>
        <w:t> </w:t>
      </w:r>
      <w:r>
        <w:rPr>
          <w:sz w:val="22"/>
        </w:rPr>
        <w:t>at</w:t>
      </w:r>
      <w:r>
        <w:rPr>
          <w:spacing w:val="-3"/>
          <w:sz w:val="22"/>
        </w:rPr>
        <w:t> </w:t>
      </w:r>
      <w:r>
        <w:rPr>
          <w:sz w:val="22"/>
        </w:rPr>
        <w:t>the</w:t>
      </w:r>
      <w:r>
        <w:rPr>
          <w:spacing w:val="-4"/>
          <w:sz w:val="22"/>
        </w:rPr>
        <w:t> </w:t>
      </w:r>
      <w:r>
        <w:rPr>
          <w:sz w:val="22"/>
        </w:rPr>
        <w:t>end</w:t>
      </w:r>
      <w:r>
        <w:rPr>
          <w:spacing w:val="-1"/>
          <w:sz w:val="22"/>
        </w:rPr>
        <w:t> </w:t>
      </w:r>
      <w:r>
        <w:rPr>
          <w:sz w:val="22"/>
        </w:rPr>
        <w:t>of</w:t>
      </w:r>
      <w:r>
        <w:rPr>
          <w:spacing w:val="-4"/>
          <w:sz w:val="22"/>
        </w:rPr>
        <w:t> </w:t>
      </w:r>
      <w:r>
        <w:rPr>
          <w:sz w:val="22"/>
        </w:rPr>
        <w:t>the</w:t>
      </w:r>
      <w:r>
        <w:rPr>
          <w:spacing w:val="-3"/>
          <w:sz w:val="22"/>
        </w:rPr>
        <w:t> </w:t>
      </w:r>
      <w:r>
        <w:rPr>
          <w:spacing w:val="-2"/>
          <w:sz w:val="22"/>
        </w:rPr>
        <w:t>Term.</w:t>
      </w:r>
    </w:p>
    <w:p>
      <w:pPr>
        <w:pStyle w:val="ListParagraph"/>
        <w:numPr>
          <w:ilvl w:val="2"/>
          <w:numId w:val="1"/>
        </w:numPr>
        <w:tabs>
          <w:tab w:pos="1857" w:val="left" w:leader="none"/>
        </w:tabs>
        <w:spacing w:line="240" w:lineRule="auto" w:before="248" w:after="0"/>
        <w:ind w:left="1857" w:right="0" w:hanging="720"/>
        <w:jc w:val="left"/>
        <w:rPr>
          <w:sz w:val="22"/>
        </w:rPr>
      </w:pPr>
      <w:r>
        <w:rPr>
          <w:sz w:val="22"/>
        </w:rPr>
        <w:t>Preliminary</w:t>
      </w:r>
      <w:r>
        <w:rPr>
          <w:spacing w:val="-7"/>
          <w:sz w:val="22"/>
        </w:rPr>
        <w:t> </w:t>
      </w:r>
      <w:r>
        <w:rPr>
          <w:sz w:val="22"/>
        </w:rPr>
        <w:t>Risk</w:t>
      </w:r>
      <w:r>
        <w:rPr>
          <w:spacing w:val="-7"/>
          <w:sz w:val="22"/>
        </w:rPr>
        <w:t> </w:t>
      </w:r>
      <w:r>
        <w:rPr>
          <w:sz w:val="22"/>
        </w:rPr>
        <w:t>Management</w:t>
      </w:r>
      <w:r>
        <w:rPr>
          <w:spacing w:val="-3"/>
          <w:sz w:val="22"/>
        </w:rPr>
        <w:t> </w:t>
      </w:r>
      <w:r>
        <w:rPr>
          <w:spacing w:val="-4"/>
          <w:sz w:val="22"/>
        </w:rPr>
        <w:t>Plan</w:t>
      </w:r>
    </w:p>
    <w:p>
      <w:pPr>
        <w:pStyle w:val="BodyText"/>
        <w:spacing w:line="247" w:lineRule="auto"/>
        <w:ind w:left="1857" w:right="413" w:firstLine="0"/>
      </w:pPr>
      <w:r>
        <w:rPr/>
        <w:t>The Technical Proposal shall describe the approach to identify, assess, manage, mitigate, and allocate project-specific risks relating to design, construction, delivery, logistics, and maintenance in the context of the multi-asset, multi-location nature of the Project that will be used by the Proposer.</w:t>
      </w:r>
      <w:r>
        <w:rPr>
          <w:spacing w:val="40"/>
        </w:rPr>
        <w:t> </w:t>
      </w:r>
      <w:r>
        <w:rPr/>
        <w:t>The Proposal shall include at a minimum:</w:t>
      </w:r>
    </w:p>
    <w:p>
      <w:pPr>
        <w:pStyle w:val="ListParagraph"/>
        <w:numPr>
          <w:ilvl w:val="3"/>
          <w:numId w:val="1"/>
        </w:numPr>
        <w:tabs>
          <w:tab w:pos="2574" w:val="left" w:leader="none"/>
          <w:tab w:pos="2577" w:val="left" w:leader="none"/>
        </w:tabs>
        <w:spacing w:line="247" w:lineRule="auto" w:before="237" w:after="0"/>
        <w:ind w:left="2577" w:right="413" w:hanging="721"/>
        <w:jc w:val="both"/>
        <w:rPr>
          <w:sz w:val="22"/>
        </w:rPr>
      </w:pPr>
      <w:r>
        <w:rPr>
          <w:sz w:val="22"/>
        </w:rPr>
        <w:t>a description of the approach to identify, assess, manage, mitigate and allocate Project- specific risks.</w:t>
      </w:r>
      <w:r>
        <w:rPr>
          <w:spacing w:val="40"/>
          <w:sz w:val="22"/>
        </w:rPr>
        <w:t> </w:t>
      </w:r>
      <w:r>
        <w:rPr>
          <w:sz w:val="22"/>
        </w:rPr>
        <w:t>The Technical Proposal shall include at a minimum:</w:t>
      </w:r>
    </w:p>
    <w:p>
      <w:pPr>
        <w:pStyle w:val="ListParagraph"/>
        <w:numPr>
          <w:ilvl w:val="4"/>
          <w:numId w:val="1"/>
        </w:numPr>
        <w:tabs>
          <w:tab w:pos="3294" w:val="left" w:leader="none"/>
          <w:tab w:pos="3297" w:val="left" w:leader="none"/>
        </w:tabs>
        <w:spacing w:line="247" w:lineRule="auto" w:before="240" w:after="0"/>
        <w:ind w:left="3297" w:right="413" w:hanging="720"/>
        <w:jc w:val="both"/>
        <w:rPr>
          <w:sz w:val="22"/>
        </w:rPr>
      </w:pPr>
      <w:r>
        <w:rPr>
          <w:sz w:val="22"/>
        </w:rPr>
        <w:t>identification of significant risk categories, such as Governmental Approvals including NEPA, resources and resource management, planning, design, ROW, utilities, logistics and supply chain management, traffic management, construction, geological conditions, hazardous materials, asset performance management over the Term, maintenance and residual value, inflation, and </w:t>
      </w:r>
      <w:r>
        <w:rPr>
          <w:spacing w:val="-2"/>
          <w:sz w:val="22"/>
        </w:rPr>
        <w:t>financing;</w:t>
      </w:r>
    </w:p>
    <w:p>
      <w:pPr>
        <w:pStyle w:val="ListParagraph"/>
        <w:numPr>
          <w:ilvl w:val="4"/>
          <w:numId w:val="1"/>
        </w:numPr>
        <w:tabs>
          <w:tab w:pos="3297" w:val="left" w:leader="none"/>
        </w:tabs>
        <w:spacing w:line="240" w:lineRule="auto" w:before="237" w:after="0"/>
        <w:ind w:left="3297" w:right="0" w:hanging="720"/>
        <w:jc w:val="left"/>
        <w:rPr>
          <w:sz w:val="22"/>
        </w:rPr>
      </w:pPr>
      <w:r>
        <w:rPr>
          <w:sz w:val="22"/>
        </w:rPr>
        <w:t>description</w:t>
      </w:r>
      <w:r>
        <w:rPr>
          <w:spacing w:val="-4"/>
          <w:sz w:val="22"/>
        </w:rPr>
        <w:t> </w:t>
      </w:r>
      <w:r>
        <w:rPr>
          <w:sz w:val="22"/>
        </w:rPr>
        <w:t>of</w:t>
      </w:r>
      <w:r>
        <w:rPr>
          <w:spacing w:val="-6"/>
          <w:sz w:val="22"/>
        </w:rPr>
        <w:t> </w:t>
      </w:r>
      <w:r>
        <w:rPr>
          <w:sz w:val="22"/>
        </w:rPr>
        <w:t>the</w:t>
      </w:r>
      <w:r>
        <w:rPr>
          <w:spacing w:val="-5"/>
          <w:sz w:val="22"/>
        </w:rPr>
        <w:t> </w:t>
      </w:r>
      <w:r>
        <w:rPr>
          <w:sz w:val="22"/>
        </w:rPr>
        <w:t>potential</w:t>
      </w:r>
      <w:r>
        <w:rPr>
          <w:spacing w:val="-6"/>
          <w:sz w:val="22"/>
        </w:rPr>
        <w:t> </w:t>
      </w:r>
      <w:r>
        <w:rPr>
          <w:sz w:val="22"/>
        </w:rPr>
        <w:t>consequences</w:t>
      </w:r>
      <w:r>
        <w:rPr>
          <w:spacing w:val="-4"/>
          <w:sz w:val="22"/>
        </w:rPr>
        <w:t> </w:t>
      </w:r>
      <w:r>
        <w:rPr>
          <w:sz w:val="22"/>
        </w:rPr>
        <w:t>of</w:t>
      </w:r>
      <w:r>
        <w:rPr>
          <w:spacing w:val="-2"/>
          <w:sz w:val="22"/>
        </w:rPr>
        <w:t> </w:t>
      </w:r>
      <w:r>
        <w:rPr>
          <w:sz w:val="22"/>
        </w:rPr>
        <w:t>the</w:t>
      </w:r>
      <w:r>
        <w:rPr>
          <w:spacing w:val="-4"/>
          <w:sz w:val="22"/>
        </w:rPr>
        <w:t> </w:t>
      </w:r>
      <w:r>
        <w:rPr>
          <w:sz w:val="22"/>
        </w:rPr>
        <w:t>identified</w:t>
      </w:r>
      <w:r>
        <w:rPr>
          <w:spacing w:val="-6"/>
          <w:sz w:val="22"/>
        </w:rPr>
        <w:t> </w:t>
      </w:r>
      <w:r>
        <w:rPr>
          <w:spacing w:val="-2"/>
          <w:sz w:val="22"/>
        </w:rPr>
        <w:t>risks;</w:t>
      </w:r>
    </w:p>
    <w:p>
      <w:pPr>
        <w:pStyle w:val="ListParagraph"/>
        <w:numPr>
          <w:ilvl w:val="4"/>
          <w:numId w:val="1"/>
        </w:numPr>
        <w:tabs>
          <w:tab w:pos="3297" w:val="left" w:leader="none"/>
        </w:tabs>
        <w:spacing w:line="240" w:lineRule="auto" w:before="246" w:after="0"/>
        <w:ind w:left="3297" w:right="0" w:hanging="720"/>
        <w:jc w:val="left"/>
        <w:rPr>
          <w:sz w:val="22"/>
        </w:rPr>
      </w:pPr>
      <w:r>
        <w:rPr>
          <w:sz w:val="22"/>
        </w:rPr>
        <w:t>description</w:t>
      </w:r>
      <w:r>
        <w:rPr>
          <w:spacing w:val="-4"/>
          <w:sz w:val="22"/>
        </w:rPr>
        <w:t> </w:t>
      </w:r>
      <w:r>
        <w:rPr>
          <w:sz w:val="22"/>
        </w:rPr>
        <w:t>of</w:t>
      </w:r>
      <w:r>
        <w:rPr>
          <w:spacing w:val="-4"/>
          <w:sz w:val="22"/>
        </w:rPr>
        <w:t> </w:t>
      </w:r>
      <w:r>
        <w:rPr>
          <w:sz w:val="22"/>
        </w:rPr>
        <w:t>the</w:t>
      </w:r>
      <w:r>
        <w:rPr>
          <w:spacing w:val="-5"/>
          <w:sz w:val="22"/>
        </w:rPr>
        <w:t> </w:t>
      </w:r>
      <w:r>
        <w:rPr>
          <w:sz w:val="22"/>
        </w:rPr>
        <w:t>probability</w:t>
      </w:r>
      <w:r>
        <w:rPr>
          <w:spacing w:val="-6"/>
          <w:sz w:val="22"/>
        </w:rPr>
        <w:t> </w:t>
      </w:r>
      <w:r>
        <w:rPr>
          <w:sz w:val="22"/>
        </w:rPr>
        <w:t>of</w:t>
      </w:r>
      <w:r>
        <w:rPr>
          <w:spacing w:val="-2"/>
          <w:sz w:val="22"/>
        </w:rPr>
        <w:t> </w:t>
      </w:r>
      <w:r>
        <w:rPr>
          <w:sz w:val="22"/>
        </w:rPr>
        <w:t>identified</w:t>
      </w:r>
      <w:r>
        <w:rPr>
          <w:spacing w:val="-3"/>
          <w:sz w:val="22"/>
        </w:rPr>
        <w:t> </w:t>
      </w:r>
      <w:r>
        <w:rPr>
          <w:spacing w:val="-2"/>
          <w:sz w:val="22"/>
        </w:rPr>
        <w:t>risks;</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4"/>
          <w:numId w:val="1"/>
        </w:numPr>
        <w:tabs>
          <w:tab w:pos="3297" w:val="left" w:leader="none"/>
        </w:tabs>
        <w:spacing w:line="240" w:lineRule="auto" w:before="81" w:after="0"/>
        <w:ind w:left="3297" w:right="0" w:hanging="720"/>
        <w:jc w:val="left"/>
        <w:rPr>
          <w:sz w:val="22"/>
        </w:rPr>
      </w:pPr>
      <w:r>
        <w:rPr>
          <w:sz w:val="22"/>
        </w:rPr>
        <w:t>proposed</w:t>
      </w:r>
      <w:r>
        <w:rPr>
          <w:spacing w:val="-5"/>
          <w:sz w:val="22"/>
        </w:rPr>
        <w:t> </w:t>
      </w:r>
      <w:r>
        <w:rPr>
          <w:sz w:val="22"/>
        </w:rPr>
        <w:t>procedures</w:t>
      </w:r>
      <w:r>
        <w:rPr>
          <w:spacing w:val="-3"/>
          <w:sz w:val="22"/>
        </w:rPr>
        <w:t> </w:t>
      </w:r>
      <w:r>
        <w:rPr>
          <w:sz w:val="22"/>
        </w:rPr>
        <w:t>and</w:t>
      </w:r>
      <w:r>
        <w:rPr>
          <w:spacing w:val="-3"/>
          <w:sz w:val="22"/>
        </w:rPr>
        <w:t> </w:t>
      </w:r>
      <w:r>
        <w:rPr>
          <w:sz w:val="22"/>
        </w:rPr>
        <w:t>tools</w:t>
      </w:r>
      <w:r>
        <w:rPr>
          <w:spacing w:val="-5"/>
          <w:sz w:val="22"/>
        </w:rPr>
        <w:t> </w:t>
      </w:r>
      <w:r>
        <w:rPr>
          <w:sz w:val="22"/>
        </w:rPr>
        <w:t>to</w:t>
      </w:r>
      <w:r>
        <w:rPr>
          <w:spacing w:val="-3"/>
          <w:sz w:val="22"/>
        </w:rPr>
        <w:t> </w:t>
      </w:r>
      <w:r>
        <w:rPr>
          <w:sz w:val="22"/>
        </w:rPr>
        <w:t>conduct</w:t>
      </w:r>
      <w:r>
        <w:rPr>
          <w:spacing w:val="-1"/>
          <w:sz w:val="22"/>
        </w:rPr>
        <w:t> </w:t>
      </w:r>
      <w:r>
        <w:rPr>
          <w:sz w:val="22"/>
        </w:rPr>
        <w:t>a</w:t>
      </w:r>
      <w:r>
        <w:rPr>
          <w:spacing w:val="-5"/>
          <w:sz w:val="22"/>
        </w:rPr>
        <w:t> </w:t>
      </w:r>
      <w:r>
        <w:rPr>
          <w:sz w:val="22"/>
        </w:rPr>
        <w:t>risk</w:t>
      </w:r>
      <w:r>
        <w:rPr>
          <w:spacing w:val="-6"/>
          <w:sz w:val="22"/>
        </w:rPr>
        <w:t> </w:t>
      </w:r>
      <w:r>
        <w:rPr>
          <w:sz w:val="22"/>
        </w:rPr>
        <w:t>sensitivity</w:t>
      </w:r>
      <w:r>
        <w:rPr>
          <w:spacing w:val="-5"/>
          <w:sz w:val="22"/>
        </w:rPr>
        <w:t> </w:t>
      </w:r>
      <w:r>
        <w:rPr>
          <w:spacing w:val="-2"/>
          <w:sz w:val="22"/>
        </w:rPr>
        <w:t>analysis;</w:t>
      </w:r>
    </w:p>
    <w:p>
      <w:pPr>
        <w:pStyle w:val="ListParagraph"/>
        <w:numPr>
          <w:ilvl w:val="4"/>
          <w:numId w:val="1"/>
        </w:numPr>
        <w:tabs>
          <w:tab w:pos="3297" w:val="left" w:leader="none"/>
        </w:tabs>
        <w:spacing w:line="240" w:lineRule="auto" w:before="246" w:after="0"/>
        <w:ind w:left="3297" w:right="0" w:hanging="720"/>
        <w:jc w:val="left"/>
        <w:rPr>
          <w:sz w:val="22"/>
        </w:rPr>
      </w:pPr>
      <w:r>
        <w:rPr>
          <w:sz w:val="22"/>
        </w:rPr>
        <w:t>risk-mitigation</w:t>
      </w:r>
      <w:r>
        <w:rPr>
          <w:spacing w:val="-8"/>
          <w:sz w:val="22"/>
        </w:rPr>
        <w:t> </w:t>
      </w:r>
      <w:r>
        <w:rPr>
          <w:sz w:val="22"/>
        </w:rPr>
        <w:t>strategies</w:t>
      </w:r>
      <w:r>
        <w:rPr>
          <w:spacing w:val="-6"/>
          <w:sz w:val="22"/>
        </w:rPr>
        <w:t> </w:t>
      </w:r>
      <w:r>
        <w:rPr>
          <w:sz w:val="22"/>
        </w:rPr>
        <w:t>to</w:t>
      </w:r>
      <w:r>
        <w:rPr>
          <w:spacing w:val="-7"/>
          <w:sz w:val="22"/>
        </w:rPr>
        <w:t> </w:t>
      </w:r>
      <w:r>
        <w:rPr>
          <w:sz w:val="22"/>
        </w:rPr>
        <w:t>eliminate</w:t>
      </w:r>
      <w:r>
        <w:rPr>
          <w:spacing w:val="-4"/>
          <w:sz w:val="22"/>
        </w:rPr>
        <w:t> </w:t>
      </w:r>
      <w:r>
        <w:rPr>
          <w:sz w:val="22"/>
        </w:rPr>
        <w:t>or</w:t>
      </w:r>
      <w:r>
        <w:rPr>
          <w:spacing w:val="-3"/>
          <w:sz w:val="22"/>
        </w:rPr>
        <w:t> </w:t>
      </w:r>
      <w:r>
        <w:rPr>
          <w:sz w:val="22"/>
        </w:rPr>
        <w:t>reduce</w:t>
      </w:r>
      <w:r>
        <w:rPr>
          <w:spacing w:val="-5"/>
          <w:sz w:val="22"/>
        </w:rPr>
        <w:t> </w:t>
      </w:r>
      <w:r>
        <w:rPr>
          <w:sz w:val="22"/>
        </w:rPr>
        <w:t>specific</w:t>
      </w:r>
      <w:r>
        <w:rPr>
          <w:spacing w:val="-4"/>
          <w:sz w:val="22"/>
        </w:rPr>
        <w:t> </w:t>
      </w:r>
      <w:r>
        <w:rPr>
          <w:sz w:val="22"/>
        </w:rPr>
        <w:t>risks;</w:t>
      </w:r>
      <w:r>
        <w:rPr>
          <w:spacing w:val="-3"/>
          <w:sz w:val="22"/>
        </w:rPr>
        <w:t> </w:t>
      </w:r>
      <w:r>
        <w:rPr>
          <w:spacing w:val="-5"/>
          <w:sz w:val="22"/>
        </w:rPr>
        <w:t>and</w:t>
      </w:r>
    </w:p>
    <w:p>
      <w:pPr>
        <w:pStyle w:val="ListParagraph"/>
        <w:numPr>
          <w:ilvl w:val="4"/>
          <w:numId w:val="1"/>
        </w:numPr>
        <w:tabs>
          <w:tab w:pos="3297" w:val="left" w:leader="none"/>
        </w:tabs>
        <w:spacing w:line="244" w:lineRule="auto" w:before="249" w:after="0"/>
        <w:ind w:left="3297" w:right="413" w:hanging="720"/>
        <w:jc w:val="left"/>
        <w:rPr>
          <w:sz w:val="22"/>
        </w:rPr>
      </w:pPr>
      <w:r>
        <w:rPr>
          <w:sz w:val="22"/>
        </w:rPr>
        <w:t>proposed</w:t>
      </w:r>
      <w:r>
        <w:rPr>
          <w:spacing w:val="80"/>
          <w:sz w:val="22"/>
        </w:rPr>
        <w:t> </w:t>
      </w:r>
      <w:r>
        <w:rPr>
          <w:sz w:val="22"/>
        </w:rPr>
        <w:t>or</w:t>
      </w:r>
      <w:r>
        <w:rPr>
          <w:spacing w:val="80"/>
          <w:sz w:val="22"/>
        </w:rPr>
        <w:t> </w:t>
      </w:r>
      <w:r>
        <w:rPr>
          <w:sz w:val="22"/>
        </w:rPr>
        <w:t>desirable</w:t>
      </w:r>
      <w:r>
        <w:rPr>
          <w:spacing w:val="80"/>
          <w:sz w:val="22"/>
        </w:rPr>
        <w:t> </w:t>
      </w:r>
      <w:r>
        <w:rPr>
          <w:sz w:val="22"/>
        </w:rPr>
        <w:t>allocation</w:t>
      </w:r>
      <w:r>
        <w:rPr>
          <w:spacing w:val="80"/>
          <w:sz w:val="22"/>
        </w:rPr>
        <w:t> </w:t>
      </w:r>
      <w:r>
        <w:rPr>
          <w:sz w:val="22"/>
        </w:rPr>
        <w:t>of</w:t>
      </w:r>
      <w:r>
        <w:rPr>
          <w:spacing w:val="80"/>
          <w:sz w:val="22"/>
        </w:rPr>
        <w:t> </w:t>
      </w:r>
      <w:r>
        <w:rPr>
          <w:sz w:val="22"/>
        </w:rPr>
        <w:t>risks</w:t>
      </w:r>
      <w:r>
        <w:rPr>
          <w:spacing w:val="80"/>
          <w:sz w:val="22"/>
        </w:rPr>
        <w:t> </w:t>
      </w:r>
      <w:r>
        <w:rPr>
          <w:sz w:val="22"/>
        </w:rPr>
        <w:t>among</w:t>
      </w:r>
      <w:r>
        <w:rPr>
          <w:spacing w:val="80"/>
          <w:sz w:val="22"/>
        </w:rPr>
        <w:t> </w:t>
      </w:r>
      <w:r>
        <w:rPr>
          <w:sz w:val="22"/>
        </w:rPr>
        <w:t>Proposer</w:t>
      </w:r>
      <w:r>
        <w:rPr>
          <w:spacing w:val="80"/>
          <w:sz w:val="22"/>
        </w:rPr>
        <w:t> </w:t>
      </w:r>
      <w:r>
        <w:rPr>
          <w:sz w:val="22"/>
        </w:rPr>
        <w:t>and</w:t>
      </w:r>
      <w:r>
        <w:rPr>
          <w:spacing w:val="80"/>
          <w:sz w:val="22"/>
        </w:rPr>
        <w:t> </w:t>
      </w:r>
      <w:r>
        <w:rPr>
          <w:sz w:val="22"/>
        </w:rPr>
        <w:t>its</w:t>
      </w:r>
      <w:r>
        <w:rPr>
          <w:spacing w:val="80"/>
          <w:sz w:val="22"/>
        </w:rPr>
        <w:t> </w:t>
      </w:r>
      <w:r>
        <w:rPr>
          <w:sz w:val="22"/>
        </w:rPr>
        <w:t>Key </w:t>
      </w:r>
      <w:r>
        <w:rPr>
          <w:spacing w:val="-2"/>
          <w:sz w:val="22"/>
        </w:rPr>
        <w:t>Contractors.</w:t>
      </w:r>
    </w:p>
    <w:p>
      <w:pPr>
        <w:pStyle w:val="ListParagraph"/>
        <w:numPr>
          <w:ilvl w:val="3"/>
          <w:numId w:val="1"/>
        </w:numPr>
        <w:tabs>
          <w:tab w:pos="2573" w:val="left" w:leader="none"/>
          <w:tab w:pos="2576" w:val="left" w:leader="none"/>
        </w:tabs>
        <w:spacing w:line="247" w:lineRule="auto" w:before="242" w:after="0"/>
        <w:ind w:left="2576" w:right="413" w:hanging="720"/>
        <w:jc w:val="both"/>
        <w:rPr>
          <w:sz w:val="22"/>
        </w:rPr>
      </w:pPr>
      <w:r>
        <w:rPr>
          <w:sz w:val="22"/>
        </w:rPr>
        <w:t>a description of Proposer's document, cost control, and schedule management system to be used to control, review and coordinate the cost and schedule of the Work during the Term, including during design, construction, and maintenance.</w:t>
      </w:r>
    </w:p>
    <w:p>
      <w:pPr>
        <w:pStyle w:val="ListParagraph"/>
        <w:numPr>
          <w:ilvl w:val="2"/>
          <w:numId w:val="1"/>
        </w:numPr>
        <w:tabs>
          <w:tab w:pos="1852" w:val="left" w:leader="none"/>
          <w:tab w:pos="1856" w:val="left" w:leader="none"/>
        </w:tabs>
        <w:spacing w:line="475" w:lineRule="auto" w:before="239" w:after="0"/>
        <w:ind w:left="1856" w:right="5547" w:hanging="721"/>
        <w:jc w:val="both"/>
        <w:rPr>
          <w:sz w:val="22"/>
        </w:rPr>
      </w:pPr>
      <w:bookmarkStart w:name="(f) Preliminary Project Baseline Schedul" w:id="97"/>
      <w:bookmarkEnd w:id="97"/>
      <w:r>
        <w:rPr/>
      </w:r>
      <w:r>
        <w:rPr>
          <w:sz w:val="22"/>
        </w:rPr>
        <w:t>Preliminary</w:t>
      </w:r>
      <w:r>
        <w:rPr>
          <w:spacing w:val="-12"/>
          <w:sz w:val="22"/>
        </w:rPr>
        <w:t> </w:t>
      </w:r>
      <w:r>
        <w:rPr>
          <w:sz w:val="22"/>
        </w:rPr>
        <w:t>Project</w:t>
      </w:r>
      <w:r>
        <w:rPr>
          <w:spacing w:val="-9"/>
          <w:sz w:val="22"/>
        </w:rPr>
        <w:t> </w:t>
      </w:r>
      <w:r>
        <w:rPr>
          <w:sz w:val="22"/>
        </w:rPr>
        <w:t>Baseline</w:t>
      </w:r>
      <w:r>
        <w:rPr>
          <w:spacing w:val="-10"/>
          <w:sz w:val="22"/>
        </w:rPr>
        <w:t> </w:t>
      </w:r>
      <w:r>
        <w:rPr>
          <w:sz w:val="22"/>
        </w:rPr>
        <w:t>Schedule The Technical Proposal shall include:</w:t>
      </w:r>
    </w:p>
    <w:p>
      <w:pPr>
        <w:pStyle w:val="ListParagraph"/>
        <w:numPr>
          <w:ilvl w:val="3"/>
          <w:numId w:val="1"/>
        </w:numPr>
        <w:tabs>
          <w:tab w:pos="2573" w:val="left" w:leader="none"/>
          <w:tab w:pos="2576" w:val="left" w:leader="none"/>
        </w:tabs>
        <w:spacing w:line="244" w:lineRule="auto" w:before="0" w:after="0"/>
        <w:ind w:left="2576" w:right="414" w:hanging="721"/>
        <w:jc w:val="both"/>
        <w:rPr>
          <w:sz w:val="22"/>
        </w:rPr>
      </w:pPr>
      <w:bookmarkStart w:name="(i) a narrative description of the overa" w:id="98"/>
      <w:bookmarkEnd w:id="98"/>
      <w:r>
        <w:rPr/>
      </w:r>
      <w:r>
        <w:rPr>
          <w:sz w:val="22"/>
        </w:rPr>
        <w:t>a narrative description of the overall approach to scheduling in the context of the multi- asset, multi-location nature of the Project;</w:t>
      </w:r>
    </w:p>
    <w:p>
      <w:pPr>
        <w:pStyle w:val="ListParagraph"/>
        <w:numPr>
          <w:ilvl w:val="3"/>
          <w:numId w:val="1"/>
        </w:numPr>
        <w:tabs>
          <w:tab w:pos="2572" w:val="left" w:leader="none"/>
          <w:tab w:pos="2576" w:val="left" w:leader="none"/>
        </w:tabs>
        <w:spacing w:line="244" w:lineRule="auto" w:before="244" w:after="0"/>
        <w:ind w:left="2576" w:right="414" w:hanging="721"/>
        <w:jc w:val="both"/>
        <w:rPr>
          <w:sz w:val="22"/>
        </w:rPr>
      </w:pPr>
      <w:bookmarkStart w:name="(ii) a description of the Proposer's str" w:id="99"/>
      <w:bookmarkEnd w:id="99"/>
      <w:r>
        <w:rPr/>
      </w:r>
      <w:r>
        <w:rPr>
          <w:sz w:val="22"/>
        </w:rPr>
        <w:t>a description of the Proposer's strategy to minimize impacts or recover from schedule delays in the context of the multi-asset, multi-location nature of the Project;</w:t>
      </w:r>
    </w:p>
    <w:p>
      <w:pPr>
        <w:pStyle w:val="ListParagraph"/>
        <w:numPr>
          <w:ilvl w:val="3"/>
          <w:numId w:val="1"/>
        </w:numPr>
        <w:tabs>
          <w:tab w:pos="2572" w:val="left" w:leader="none"/>
          <w:tab w:pos="2576" w:val="left" w:leader="none"/>
        </w:tabs>
        <w:spacing w:line="247" w:lineRule="auto" w:before="242" w:after="0"/>
        <w:ind w:left="2576" w:right="416" w:hanging="721"/>
        <w:jc w:val="both"/>
        <w:rPr>
          <w:sz w:val="22"/>
        </w:rPr>
      </w:pPr>
      <w:bookmarkStart w:name="(iii) a schedule of anticipated dates of" w:id="100"/>
      <w:bookmarkEnd w:id="100"/>
      <w:r>
        <w:rPr/>
      </w:r>
      <w:r>
        <w:rPr>
          <w:sz w:val="22"/>
        </w:rPr>
        <w:t>a schedule of anticipated dates of Substantial Completion of each Replacement Bridge (the </w:t>
      </w:r>
      <w:r>
        <w:rPr>
          <w:b/>
          <w:sz w:val="22"/>
        </w:rPr>
        <w:t>Preliminary Project Baseline Schedule</w:t>
      </w:r>
      <w:r>
        <w:rPr>
          <w:sz w:val="22"/>
        </w:rPr>
        <w:t>); and</w:t>
      </w:r>
    </w:p>
    <w:p>
      <w:pPr>
        <w:pStyle w:val="ListParagraph"/>
        <w:numPr>
          <w:ilvl w:val="3"/>
          <w:numId w:val="1"/>
        </w:numPr>
        <w:tabs>
          <w:tab w:pos="2572" w:val="left" w:leader="none"/>
          <w:tab w:pos="2576" w:val="left" w:leader="none"/>
        </w:tabs>
        <w:spacing w:line="247" w:lineRule="auto" w:before="240" w:after="0"/>
        <w:ind w:left="2576" w:right="413" w:hanging="721"/>
        <w:jc w:val="both"/>
        <w:rPr>
          <w:sz w:val="22"/>
        </w:rPr>
      </w:pPr>
      <w:bookmarkStart w:name="(iv) a summary level Preliminary Project" w:id="101"/>
      <w:bookmarkEnd w:id="101"/>
      <w:r>
        <w:rPr/>
      </w:r>
      <w:r>
        <w:rPr>
          <w:sz w:val="22"/>
        </w:rPr>
        <w:t>a summary level Preliminary</w:t>
      </w:r>
      <w:r>
        <w:rPr>
          <w:spacing w:val="-2"/>
          <w:sz w:val="22"/>
        </w:rPr>
        <w:t> </w:t>
      </w:r>
      <w:r>
        <w:rPr>
          <w:sz w:val="22"/>
        </w:rPr>
        <w:t>Project Baseline Schedule and narrative describing</w:t>
      </w:r>
      <w:r>
        <w:rPr>
          <w:spacing w:val="-2"/>
          <w:sz w:val="22"/>
        </w:rPr>
        <w:t> </w:t>
      </w:r>
      <w:r>
        <w:rPr>
          <w:sz w:val="22"/>
        </w:rPr>
        <w:t>(A) the Preliminary Project Baseline Schedule, including the timing of all Governmental Approvals, ROW, utility adjustments, design and construction portions of the Project, and for each Replacement Bridge comprising the Project, (B) the anticipated date of Entire Project Completion.</w:t>
      </w:r>
    </w:p>
    <w:p>
      <w:pPr>
        <w:pStyle w:val="ListParagraph"/>
        <w:numPr>
          <w:ilvl w:val="3"/>
          <w:numId w:val="1"/>
        </w:numPr>
        <w:tabs>
          <w:tab w:pos="2573" w:val="left" w:leader="none"/>
          <w:tab w:pos="2576" w:val="left" w:leader="none"/>
        </w:tabs>
        <w:spacing w:line="244" w:lineRule="auto" w:before="238" w:after="0"/>
        <w:ind w:left="2576" w:right="414" w:hanging="721"/>
        <w:jc w:val="both"/>
        <w:rPr>
          <w:sz w:val="22"/>
        </w:rPr>
      </w:pPr>
      <w:bookmarkStart w:name="(v) a description of Proposer’s approach" w:id="102"/>
      <w:bookmarkEnd w:id="102"/>
      <w:r>
        <w:rPr/>
      </w:r>
      <w:r>
        <w:rPr>
          <w:sz w:val="22"/>
        </w:rPr>
        <w:t>a description of Proposer’s approach for preparing, controlling and updating the Project Baseline Schedule, for calculating progress performance on a monthly basis, and preparing monthly payment requests;</w:t>
      </w:r>
    </w:p>
    <w:p>
      <w:pPr>
        <w:pStyle w:val="ListParagraph"/>
        <w:numPr>
          <w:ilvl w:val="3"/>
          <w:numId w:val="1"/>
        </w:numPr>
        <w:tabs>
          <w:tab w:pos="2572" w:val="left" w:leader="none"/>
          <w:tab w:pos="2576" w:val="left" w:leader="none"/>
        </w:tabs>
        <w:spacing w:line="244" w:lineRule="auto" w:before="246" w:after="0"/>
        <w:ind w:left="2576" w:right="414" w:hanging="721"/>
        <w:jc w:val="both"/>
        <w:rPr>
          <w:sz w:val="22"/>
        </w:rPr>
      </w:pPr>
      <w:bookmarkStart w:name="(vi) a description of Proposer’s approac" w:id="103"/>
      <w:bookmarkEnd w:id="103"/>
      <w:r>
        <w:rPr/>
      </w:r>
      <w:r>
        <w:rPr>
          <w:sz w:val="22"/>
        </w:rPr>
        <w:t>a description of Proposer’s approach to integrate subcontractor's activities into Proposer's scheduling and reporting system and controlling the performance of the subcontractors; and</w:t>
      </w:r>
    </w:p>
    <w:p>
      <w:pPr>
        <w:pStyle w:val="ListParagraph"/>
        <w:numPr>
          <w:ilvl w:val="3"/>
          <w:numId w:val="1"/>
        </w:numPr>
        <w:tabs>
          <w:tab w:pos="2573" w:val="left" w:leader="none"/>
          <w:tab w:pos="2576" w:val="left" w:leader="none"/>
        </w:tabs>
        <w:spacing w:line="244" w:lineRule="auto" w:before="246" w:after="0"/>
        <w:ind w:left="2576" w:right="415" w:hanging="720"/>
        <w:jc w:val="both"/>
        <w:rPr>
          <w:sz w:val="22"/>
        </w:rPr>
      </w:pPr>
      <w:bookmarkStart w:name="(vii) a description of Proposer’s approa" w:id="104"/>
      <w:bookmarkEnd w:id="104"/>
      <w:r>
        <w:rPr/>
      </w:r>
      <w:r>
        <w:rPr>
          <w:sz w:val="22"/>
        </w:rPr>
        <w:t>a description of Proposer’s approach to managing resources and activities, both those of Proposer and subcontractors, in order to achieve the Project Baseline Schedule, and if necessary to recover schedule slippage.</w:t>
      </w:r>
    </w:p>
    <w:p>
      <w:pPr>
        <w:pStyle w:val="BodyText"/>
        <w:spacing w:line="247" w:lineRule="auto"/>
        <w:ind w:left="1856" w:right="413" w:firstLine="0"/>
      </w:pPr>
      <w:r>
        <w:rPr/>
        <w:t>The Preliminary Project Baseline Schedule shall include key activities and milestones for the Project and each Replacement Bridge.</w:t>
      </w:r>
      <w:r>
        <w:rPr>
          <w:spacing w:val="40"/>
        </w:rPr>
        <w:t> </w:t>
      </w:r>
      <w:r>
        <w:rPr/>
        <w:t>The Preliminary Project Baseline Schedule shall use a high level critical path method and shall represent Proposer's plan for completing the Work between NTP1 and Entire Project Completion.</w:t>
      </w:r>
      <w:r>
        <w:rPr>
          <w:spacing w:val="40"/>
        </w:rPr>
        <w:t> </w:t>
      </w:r>
      <w:r>
        <w:rPr/>
        <w:t>Proposer's Preliminary Project Baseline</w:t>
      </w:r>
      <w:r>
        <w:rPr>
          <w:spacing w:val="40"/>
        </w:rPr>
        <w:t> </w:t>
      </w:r>
      <w:r>
        <w:rPr/>
        <w:t>Schedule submission shall not limit, modify, or alter the Department's ability to review and approve</w:t>
      </w:r>
      <w:r>
        <w:rPr>
          <w:spacing w:val="12"/>
        </w:rPr>
        <w:t> </w:t>
      </w:r>
      <w:r>
        <w:rPr/>
        <w:t>the</w:t>
      </w:r>
      <w:r>
        <w:rPr>
          <w:spacing w:val="15"/>
        </w:rPr>
        <w:t> </w:t>
      </w:r>
      <w:r>
        <w:rPr/>
        <w:t>Preliminary</w:t>
      </w:r>
      <w:r>
        <w:rPr>
          <w:spacing w:val="13"/>
        </w:rPr>
        <w:t> </w:t>
      </w:r>
      <w:r>
        <w:rPr/>
        <w:t>Project</w:t>
      </w:r>
      <w:r>
        <w:rPr>
          <w:spacing w:val="16"/>
        </w:rPr>
        <w:t> </w:t>
      </w:r>
      <w:r>
        <w:rPr/>
        <w:t>Baseline</w:t>
      </w:r>
      <w:r>
        <w:rPr>
          <w:spacing w:val="15"/>
        </w:rPr>
        <w:t> </w:t>
      </w:r>
      <w:r>
        <w:rPr/>
        <w:t>Schedule</w:t>
      </w:r>
      <w:r>
        <w:rPr>
          <w:spacing w:val="15"/>
        </w:rPr>
        <w:t> </w:t>
      </w:r>
      <w:r>
        <w:rPr/>
        <w:t>in</w:t>
      </w:r>
      <w:r>
        <w:rPr>
          <w:spacing w:val="13"/>
        </w:rPr>
        <w:t> </w:t>
      </w:r>
      <w:r>
        <w:rPr/>
        <w:t>accordance</w:t>
      </w:r>
      <w:r>
        <w:rPr>
          <w:spacing w:val="15"/>
        </w:rPr>
        <w:t> </w:t>
      </w:r>
      <w:r>
        <w:rPr/>
        <w:t>with</w:t>
      </w:r>
      <w:r>
        <w:rPr>
          <w:spacing w:val="15"/>
        </w:rPr>
        <w:t> </w:t>
      </w:r>
      <w:r>
        <w:rPr/>
        <w:t>the</w:t>
      </w:r>
      <w:r>
        <w:rPr>
          <w:spacing w:val="15"/>
        </w:rPr>
        <w:t> </w:t>
      </w:r>
      <w:r>
        <w:rPr/>
        <w:t>Project</w:t>
      </w:r>
      <w:r>
        <w:rPr>
          <w:spacing w:val="16"/>
        </w:rPr>
        <w:t> </w:t>
      </w:r>
      <w:r>
        <w:rPr>
          <w:spacing w:val="-2"/>
        </w:rPr>
        <w:t>Documents,</w:t>
      </w:r>
    </w:p>
    <w:p>
      <w:pPr>
        <w:pStyle w:val="BodyText"/>
        <w:spacing w:after="0" w:line="247" w:lineRule="auto"/>
        <w:sectPr>
          <w:pgSz w:w="12240" w:h="15840"/>
          <w:pgMar w:header="867" w:footer="1098" w:top="1500" w:bottom="1300" w:left="720" w:right="720"/>
        </w:sectPr>
      </w:pPr>
    </w:p>
    <w:p>
      <w:pPr>
        <w:pStyle w:val="BodyText"/>
        <w:spacing w:line="244" w:lineRule="auto" w:before="81"/>
        <w:ind w:left="1857" w:right="413" w:firstLine="0"/>
      </w:pPr>
      <w:r>
        <w:rPr/>
        <w:t>and selection of a Proposer as the Preferred Proposer shall not be deemed to be acceptance or approval of Proposer's Preliminary Project Baseline Schedule.</w:t>
      </w:r>
    </w:p>
    <w:p>
      <w:pPr>
        <w:pStyle w:val="BodyText"/>
        <w:spacing w:line="244" w:lineRule="auto" w:before="245"/>
        <w:ind w:left="1857" w:right="414" w:firstLine="0"/>
      </w:pPr>
      <w:r>
        <w:rPr/>
        <w:t>The Proposer shall </w:t>
      </w:r>
      <w:r>
        <w:rPr>
          <w:color w:val="0000FF"/>
          <w:u w:val="double" w:color="0000FF"/>
        </w:rPr>
        <w:t>c</w:t>
      </w:r>
      <w:r>
        <w:rPr/>
        <w:t>onfirm its commitment to respecting the Project delivery timeline set out in the Preliminary Project Baseline Schedule.</w:t>
      </w:r>
    </w:p>
    <w:p>
      <w:pPr>
        <w:pStyle w:val="BodyText"/>
        <w:spacing w:line="247" w:lineRule="auto" w:before="242"/>
        <w:ind w:left="1857" w:right="413" w:hanging="1"/>
      </w:pPr>
      <w:r>
        <w:rPr/>
        <w:t>The Preliminary Project Baseline Schedule shall be in the form described in Section 2 of the Technical Provisions pertaining to the Project Baseline Schedule and shall otherwise include at least the following:</w:t>
      </w:r>
    </w:p>
    <w:p>
      <w:pPr>
        <w:pStyle w:val="ListParagraph"/>
        <w:numPr>
          <w:ilvl w:val="0"/>
          <w:numId w:val="5"/>
        </w:numPr>
        <w:tabs>
          <w:tab w:pos="2577" w:val="left" w:leader="none"/>
        </w:tabs>
        <w:spacing w:line="240" w:lineRule="auto" w:before="239" w:after="0"/>
        <w:ind w:left="2577" w:right="0" w:hanging="720"/>
        <w:jc w:val="left"/>
        <w:rPr>
          <w:sz w:val="22"/>
        </w:rPr>
      </w:pPr>
      <w:r>
        <w:rPr>
          <w:sz w:val="22"/>
        </w:rPr>
        <w:t>a</w:t>
      </w:r>
      <w:r>
        <w:rPr>
          <w:spacing w:val="-5"/>
          <w:sz w:val="22"/>
        </w:rPr>
        <w:t> </w:t>
      </w:r>
      <w:r>
        <w:rPr>
          <w:sz w:val="22"/>
        </w:rPr>
        <w:t>narrative</w:t>
      </w:r>
      <w:r>
        <w:rPr>
          <w:spacing w:val="-3"/>
          <w:sz w:val="22"/>
        </w:rPr>
        <w:t> </w:t>
      </w:r>
      <w:r>
        <w:rPr>
          <w:sz w:val="22"/>
        </w:rPr>
        <w:t>which</w:t>
      </w:r>
      <w:r>
        <w:rPr>
          <w:spacing w:val="-3"/>
          <w:sz w:val="22"/>
        </w:rPr>
        <w:t> </w:t>
      </w:r>
      <w:r>
        <w:rPr>
          <w:sz w:val="22"/>
        </w:rPr>
        <w:t>describes</w:t>
      </w:r>
      <w:r>
        <w:rPr>
          <w:spacing w:val="-5"/>
          <w:sz w:val="22"/>
        </w:rPr>
        <w:t> </w:t>
      </w:r>
      <w:r>
        <w:rPr>
          <w:sz w:val="22"/>
        </w:rPr>
        <w:t>the</w:t>
      </w:r>
      <w:r>
        <w:rPr>
          <w:spacing w:val="-2"/>
          <w:sz w:val="22"/>
        </w:rPr>
        <w:t> </w:t>
      </w:r>
      <w:r>
        <w:rPr>
          <w:sz w:val="22"/>
        </w:rPr>
        <w:t>proposed</w:t>
      </w:r>
      <w:r>
        <w:rPr>
          <w:spacing w:val="-3"/>
          <w:sz w:val="22"/>
        </w:rPr>
        <w:t> </w:t>
      </w:r>
      <w:r>
        <w:rPr>
          <w:sz w:val="22"/>
        </w:rPr>
        <w:t>execution</w:t>
      </w:r>
      <w:r>
        <w:rPr>
          <w:spacing w:val="-3"/>
          <w:sz w:val="22"/>
        </w:rPr>
        <w:t> </w:t>
      </w:r>
      <w:r>
        <w:rPr>
          <w:sz w:val="22"/>
        </w:rPr>
        <w:t>of</w:t>
      </w:r>
      <w:r>
        <w:rPr>
          <w:spacing w:val="-5"/>
          <w:sz w:val="22"/>
        </w:rPr>
        <w:t> </w:t>
      </w:r>
      <w:r>
        <w:rPr>
          <w:sz w:val="22"/>
        </w:rPr>
        <w:t>the</w:t>
      </w:r>
      <w:r>
        <w:rPr>
          <w:spacing w:val="-2"/>
          <w:sz w:val="22"/>
        </w:rPr>
        <w:t> </w:t>
      </w:r>
      <w:r>
        <w:rPr>
          <w:sz w:val="22"/>
        </w:rPr>
        <w:t>Work</w:t>
      </w:r>
      <w:r>
        <w:rPr>
          <w:spacing w:val="-6"/>
          <w:sz w:val="22"/>
        </w:rPr>
        <w:t> </w:t>
      </w:r>
      <w:r>
        <w:rPr>
          <w:sz w:val="22"/>
        </w:rPr>
        <w:t>for</w:t>
      </w:r>
      <w:r>
        <w:rPr>
          <w:spacing w:val="-5"/>
          <w:sz w:val="22"/>
        </w:rPr>
        <w:t> </w:t>
      </w:r>
      <w:r>
        <w:rPr>
          <w:sz w:val="22"/>
        </w:rPr>
        <w:t>the</w:t>
      </w:r>
      <w:r>
        <w:rPr>
          <w:spacing w:val="-4"/>
          <w:sz w:val="22"/>
        </w:rPr>
        <w:t> </w:t>
      </w:r>
      <w:r>
        <w:rPr>
          <w:spacing w:val="-2"/>
          <w:sz w:val="22"/>
        </w:rPr>
        <w:t>Term;</w:t>
      </w:r>
    </w:p>
    <w:p>
      <w:pPr>
        <w:pStyle w:val="ListParagraph"/>
        <w:numPr>
          <w:ilvl w:val="0"/>
          <w:numId w:val="5"/>
        </w:numPr>
        <w:tabs>
          <w:tab w:pos="2574" w:val="left" w:leader="none"/>
          <w:tab w:pos="2577" w:val="left" w:leader="none"/>
        </w:tabs>
        <w:spacing w:line="247" w:lineRule="auto" w:before="248" w:after="0"/>
        <w:ind w:left="2577" w:right="412" w:hanging="720"/>
        <w:jc w:val="both"/>
        <w:rPr>
          <w:sz w:val="22"/>
        </w:rPr>
      </w:pPr>
      <w:r>
        <w:rPr>
          <w:sz w:val="22"/>
        </w:rPr>
        <w:t>a schedule of activities representing all Governmental Approvals, ROW, utility adjustments, design, and construction during the design and construction phase for each Replacement Bridge meeting or exceeding the WBS level requirements specified in Table 2-2; and</w:t>
      </w:r>
    </w:p>
    <w:p>
      <w:pPr>
        <w:pStyle w:val="ListParagraph"/>
        <w:numPr>
          <w:ilvl w:val="0"/>
          <w:numId w:val="5"/>
        </w:numPr>
        <w:tabs>
          <w:tab w:pos="2573" w:val="left" w:leader="none"/>
          <w:tab w:pos="2577" w:val="left" w:leader="none"/>
        </w:tabs>
        <w:spacing w:line="244" w:lineRule="auto" w:before="237" w:after="0"/>
        <w:ind w:left="2577" w:right="413" w:hanging="721"/>
        <w:jc w:val="both"/>
        <w:rPr>
          <w:sz w:val="22"/>
        </w:rPr>
      </w:pPr>
      <w:r>
        <w:rPr>
          <w:sz w:val="22"/>
        </w:rPr>
        <w:t>a schedule of anticipated dates of Substantial Completion of each Replacement Bridge, on a "bridge-by-bridge" basis.</w:t>
      </w:r>
    </w:p>
    <w:p>
      <w:pPr>
        <w:pStyle w:val="BodyText"/>
        <w:spacing w:line="244" w:lineRule="auto" w:before="245"/>
        <w:ind w:left="1857" w:right="415" w:firstLine="0"/>
      </w:pPr>
      <w:r>
        <w:rPr/>
        <w:t>The Preliminary Project Baseline Schedule will be appended to the PPA as part of Appendix 1 (Development Entity's Proposal Commitments) thereof.</w:t>
      </w:r>
    </w:p>
    <w:p>
      <w:pPr>
        <w:pStyle w:val="Heading2"/>
        <w:numPr>
          <w:ilvl w:val="1"/>
          <w:numId w:val="1"/>
        </w:numPr>
        <w:tabs>
          <w:tab w:pos="1137" w:val="left" w:leader="none"/>
        </w:tabs>
        <w:spacing w:line="240" w:lineRule="auto" w:before="247" w:after="0"/>
        <w:ind w:left="1137" w:right="0" w:hanging="720"/>
        <w:jc w:val="left"/>
      </w:pPr>
      <w:bookmarkStart w:name="4.2 Preliminary Quality Management Plan" w:id="105"/>
      <w:bookmarkEnd w:id="105"/>
      <w:r>
        <w:rPr>
          <w:b w:val="0"/>
        </w:rPr>
      </w:r>
      <w:bookmarkStart w:name="_bookmark19" w:id="106"/>
      <w:bookmarkEnd w:id="106"/>
      <w:r>
        <w:rPr>
          <w:b w:val="0"/>
        </w:rPr>
      </w:r>
      <w:r>
        <w:rPr/>
        <w:t>Preliminary</w:t>
      </w:r>
      <w:r>
        <w:rPr>
          <w:spacing w:val="-7"/>
        </w:rPr>
        <w:t> </w:t>
      </w:r>
      <w:r>
        <w:rPr/>
        <w:t>Quality</w:t>
      </w:r>
      <w:r>
        <w:rPr>
          <w:spacing w:val="-9"/>
        </w:rPr>
        <w:t> </w:t>
      </w:r>
      <w:r>
        <w:rPr/>
        <w:t>Management</w:t>
      </w:r>
      <w:r>
        <w:rPr>
          <w:spacing w:val="-7"/>
        </w:rPr>
        <w:t> </w:t>
      </w:r>
      <w:r>
        <w:rPr>
          <w:spacing w:val="-4"/>
        </w:rPr>
        <w:t>Plan</w:t>
      </w:r>
    </w:p>
    <w:p>
      <w:pPr>
        <w:pStyle w:val="BodyText"/>
        <w:spacing w:line="247" w:lineRule="auto" w:before="244"/>
        <w:ind w:left="1137" w:right="413" w:firstLine="0"/>
      </w:pPr>
      <w:r>
        <w:rPr/>
        <w:t>The Technical Proposal shall describe Proposer's approach that will be used for the Project to meet the quality objectives described in the Project Documents, including without limitations in Section 2.2 (</w:t>
      </w:r>
      <w:r>
        <w:rPr>
          <w:i/>
        </w:rPr>
        <w:t>Quality of Work</w:t>
      </w:r>
      <w:r>
        <w:rPr/>
        <w:t>) and Section 2.3.11 (</w:t>
      </w:r>
      <w:r>
        <w:rPr>
          <w:i/>
        </w:rPr>
        <w:t>Quality Management Plan</w:t>
      </w:r>
      <w:r>
        <w:rPr/>
        <w:t>) of the Technical Provisions, with respect to design, fabrication, construction, and maintenance for the Project with a particular emphasis on the multi-asset, multi-location nature of the Project, including at least the following:</w:t>
      </w:r>
    </w:p>
    <w:p>
      <w:pPr>
        <w:pStyle w:val="ListParagraph"/>
        <w:numPr>
          <w:ilvl w:val="2"/>
          <w:numId w:val="1"/>
        </w:numPr>
        <w:tabs>
          <w:tab w:pos="1857" w:val="left" w:leader="none"/>
        </w:tabs>
        <w:spacing w:line="240" w:lineRule="auto" w:before="236" w:after="0"/>
        <w:ind w:left="1857" w:right="0" w:hanging="720"/>
        <w:jc w:val="left"/>
        <w:rPr>
          <w:sz w:val="22"/>
        </w:rPr>
      </w:pPr>
      <w:r>
        <w:rPr>
          <w:sz w:val="22"/>
        </w:rPr>
        <w:t>For</w:t>
      </w:r>
      <w:r>
        <w:rPr>
          <w:spacing w:val="-5"/>
          <w:sz w:val="22"/>
        </w:rPr>
        <w:t> </w:t>
      </w:r>
      <w:r>
        <w:rPr>
          <w:sz w:val="22"/>
        </w:rPr>
        <w:t>the</w:t>
      </w:r>
      <w:r>
        <w:rPr>
          <w:spacing w:val="-3"/>
          <w:sz w:val="22"/>
        </w:rPr>
        <w:t> </w:t>
      </w:r>
      <w:r>
        <w:rPr>
          <w:sz w:val="22"/>
        </w:rPr>
        <w:t>design</w:t>
      </w:r>
      <w:r>
        <w:rPr>
          <w:spacing w:val="-3"/>
          <w:sz w:val="22"/>
        </w:rPr>
        <w:t> </w:t>
      </w:r>
      <w:r>
        <w:rPr>
          <w:sz w:val="22"/>
        </w:rPr>
        <w:t>quality</w:t>
      </w:r>
      <w:r>
        <w:rPr>
          <w:spacing w:val="-6"/>
          <w:sz w:val="22"/>
        </w:rPr>
        <w:t> </w:t>
      </w:r>
      <w:r>
        <w:rPr>
          <w:sz w:val="22"/>
        </w:rPr>
        <w:t>component,</w:t>
      </w:r>
      <w:r>
        <w:rPr>
          <w:spacing w:val="-4"/>
          <w:sz w:val="22"/>
        </w:rPr>
        <w:t> </w:t>
      </w:r>
      <w:r>
        <w:rPr>
          <w:sz w:val="22"/>
        </w:rPr>
        <w:t>the</w:t>
      </w:r>
      <w:r>
        <w:rPr>
          <w:spacing w:val="-5"/>
          <w:sz w:val="22"/>
        </w:rPr>
        <w:t> </w:t>
      </w:r>
      <w:r>
        <w:rPr>
          <w:sz w:val="22"/>
        </w:rPr>
        <w:t>Technical</w:t>
      </w:r>
      <w:r>
        <w:rPr>
          <w:spacing w:val="-2"/>
          <w:sz w:val="22"/>
        </w:rPr>
        <w:t> </w:t>
      </w:r>
      <w:r>
        <w:rPr>
          <w:sz w:val="22"/>
        </w:rPr>
        <w:t>Proposal</w:t>
      </w:r>
      <w:r>
        <w:rPr>
          <w:spacing w:val="-5"/>
          <w:sz w:val="22"/>
        </w:rPr>
        <w:t> </w:t>
      </w:r>
      <w:r>
        <w:rPr>
          <w:sz w:val="22"/>
        </w:rPr>
        <w:t>shall</w:t>
      </w:r>
      <w:r>
        <w:rPr>
          <w:spacing w:val="-5"/>
          <w:sz w:val="22"/>
        </w:rPr>
        <w:t> </w:t>
      </w:r>
      <w:r>
        <w:rPr>
          <w:spacing w:val="-2"/>
          <w:sz w:val="22"/>
        </w:rPr>
        <w:t>include:</w:t>
      </w:r>
    </w:p>
    <w:p>
      <w:pPr>
        <w:pStyle w:val="ListParagraph"/>
        <w:numPr>
          <w:ilvl w:val="3"/>
          <w:numId w:val="1"/>
        </w:numPr>
        <w:tabs>
          <w:tab w:pos="2574" w:val="left" w:leader="none"/>
          <w:tab w:pos="2577" w:val="left" w:leader="none"/>
        </w:tabs>
        <w:spacing w:line="244" w:lineRule="auto" w:before="248" w:after="0"/>
        <w:ind w:left="2577" w:right="413" w:hanging="721"/>
        <w:jc w:val="both"/>
        <w:rPr>
          <w:sz w:val="22"/>
        </w:rPr>
      </w:pPr>
      <w:r>
        <w:rPr>
          <w:sz w:val="22"/>
        </w:rPr>
        <w:t>the quality</w:t>
      </w:r>
      <w:r>
        <w:rPr>
          <w:spacing w:val="-2"/>
          <w:sz w:val="22"/>
        </w:rPr>
        <w:t> </w:t>
      </w:r>
      <w:r>
        <w:rPr>
          <w:sz w:val="22"/>
        </w:rPr>
        <w:t>control, quality</w:t>
      </w:r>
      <w:r>
        <w:rPr>
          <w:spacing w:val="-2"/>
          <w:sz w:val="22"/>
        </w:rPr>
        <w:t> </w:t>
      </w:r>
      <w:r>
        <w:rPr>
          <w:sz w:val="22"/>
        </w:rPr>
        <w:t>assurance and quality</w:t>
      </w:r>
      <w:r>
        <w:rPr>
          <w:spacing w:val="-2"/>
          <w:sz w:val="22"/>
        </w:rPr>
        <w:t> </w:t>
      </w:r>
      <w:r>
        <w:rPr>
          <w:sz w:val="22"/>
        </w:rPr>
        <w:t>acceptance activities and procedures</w:t>
      </w:r>
      <w:r>
        <w:rPr>
          <w:spacing w:val="-2"/>
          <w:sz w:val="22"/>
        </w:rPr>
        <w:t> </w:t>
      </w:r>
      <w:r>
        <w:rPr>
          <w:sz w:val="22"/>
        </w:rPr>
        <w:t>in the Project delivery process and how the quality process will be integrated into the design process to effect changes, as necessary;</w:t>
      </w:r>
    </w:p>
    <w:p>
      <w:pPr>
        <w:pStyle w:val="ListParagraph"/>
        <w:numPr>
          <w:ilvl w:val="3"/>
          <w:numId w:val="1"/>
        </w:numPr>
        <w:tabs>
          <w:tab w:pos="2576" w:val="left" w:leader="none"/>
        </w:tabs>
        <w:spacing w:line="240" w:lineRule="auto" w:before="246" w:after="0"/>
        <w:ind w:left="2576" w:right="0" w:hanging="719"/>
        <w:jc w:val="left"/>
        <w:rPr>
          <w:sz w:val="22"/>
        </w:rPr>
      </w:pPr>
      <w:r>
        <w:rPr>
          <w:sz w:val="22"/>
        </w:rPr>
        <w:t>a</w:t>
      </w:r>
      <w:r>
        <w:rPr>
          <w:spacing w:val="-5"/>
          <w:sz w:val="22"/>
        </w:rPr>
        <w:t> </w:t>
      </w:r>
      <w:r>
        <w:rPr>
          <w:sz w:val="22"/>
        </w:rPr>
        <w:t>description</w:t>
      </w:r>
      <w:r>
        <w:rPr>
          <w:spacing w:val="-2"/>
          <w:sz w:val="22"/>
        </w:rPr>
        <w:t> </w:t>
      </w:r>
      <w:r>
        <w:rPr>
          <w:sz w:val="22"/>
        </w:rPr>
        <w:t>of</w:t>
      </w:r>
      <w:r>
        <w:rPr>
          <w:spacing w:val="-2"/>
          <w:sz w:val="22"/>
        </w:rPr>
        <w:t> </w:t>
      </w:r>
      <w:r>
        <w:rPr>
          <w:sz w:val="22"/>
        </w:rPr>
        <w:t>the</w:t>
      </w:r>
      <w:r>
        <w:rPr>
          <w:spacing w:val="-2"/>
          <w:sz w:val="22"/>
        </w:rPr>
        <w:t> </w:t>
      </w:r>
      <w:r>
        <w:rPr>
          <w:sz w:val="22"/>
        </w:rPr>
        <w:t>approach</w:t>
      </w:r>
      <w:r>
        <w:rPr>
          <w:spacing w:val="-3"/>
          <w:sz w:val="22"/>
        </w:rPr>
        <w:t> </w:t>
      </w:r>
      <w:r>
        <w:rPr>
          <w:sz w:val="22"/>
        </w:rPr>
        <w:t>for</w:t>
      </w:r>
      <w:r>
        <w:rPr>
          <w:spacing w:val="-4"/>
          <w:sz w:val="22"/>
        </w:rPr>
        <w:t> </w:t>
      </w:r>
      <w:r>
        <w:rPr>
          <w:sz w:val="22"/>
        </w:rPr>
        <w:t>ensuring</w:t>
      </w:r>
      <w:r>
        <w:rPr>
          <w:spacing w:val="-6"/>
          <w:sz w:val="22"/>
        </w:rPr>
        <w:t> </w:t>
      </w:r>
      <w:r>
        <w:rPr>
          <w:sz w:val="22"/>
        </w:rPr>
        <w:t>the</w:t>
      </w:r>
      <w:r>
        <w:rPr>
          <w:spacing w:val="-2"/>
          <w:sz w:val="22"/>
        </w:rPr>
        <w:t> </w:t>
      </w:r>
      <w:r>
        <w:rPr>
          <w:sz w:val="22"/>
        </w:rPr>
        <w:t>minimization</w:t>
      </w:r>
      <w:r>
        <w:rPr>
          <w:spacing w:val="-5"/>
          <w:sz w:val="22"/>
        </w:rPr>
        <w:t> </w:t>
      </w:r>
      <w:r>
        <w:rPr>
          <w:sz w:val="22"/>
        </w:rPr>
        <w:t>of</w:t>
      </w:r>
      <w:r>
        <w:rPr>
          <w:spacing w:val="-5"/>
          <w:sz w:val="22"/>
        </w:rPr>
        <w:t> </w:t>
      </w:r>
      <w:r>
        <w:rPr>
          <w:sz w:val="22"/>
        </w:rPr>
        <w:t>impacts</w:t>
      </w:r>
      <w:r>
        <w:rPr>
          <w:spacing w:val="-4"/>
          <w:sz w:val="22"/>
        </w:rPr>
        <w:t> </w:t>
      </w:r>
      <w:r>
        <w:rPr>
          <w:sz w:val="22"/>
        </w:rPr>
        <w:t>to</w:t>
      </w:r>
      <w:r>
        <w:rPr>
          <w:spacing w:val="-2"/>
          <w:sz w:val="22"/>
        </w:rPr>
        <w:t> Utilities;</w:t>
      </w:r>
    </w:p>
    <w:p>
      <w:pPr>
        <w:pStyle w:val="ListParagraph"/>
        <w:numPr>
          <w:ilvl w:val="3"/>
          <w:numId w:val="1"/>
        </w:numPr>
        <w:tabs>
          <w:tab w:pos="2577" w:val="left" w:leader="none"/>
        </w:tabs>
        <w:spacing w:line="240" w:lineRule="auto" w:before="247" w:after="0"/>
        <w:ind w:left="2577" w:right="0" w:hanging="720"/>
        <w:jc w:val="left"/>
        <w:rPr>
          <w:sz w:val="22"/>
        </w:rPr>
      </w:pPr>
      <w:r>
        <w:rPr>
          <w:sz w:val="22"/>
        </w:rPr>
        <w:t>a</w:t>
      </w:r>
      <w:r>
        <w:rPr>
          <w:spacing w:val="-6"/>
          <w:sz w:val="22"/>
        </w:rPr>
        <w:t> </w:t>
      </w:r>
      <w:r>
        <w:rPr>
          <w:sz w:val="22"/>
        </w:rPr>
        <w:t>description</w:t>
      </w:r>
      <w:r>
        <w:rPr>
          <w:spacing w:val="-3"/>
          <w:sz w:val="22"/>
        </w:rPr>
        <w:t> </w:t>
      </w:r>
      <w:r>
        <w:rPr>
          <w:sz w:val="22"/>
        </w:rPr>
        <w:t>of</w:t>
      </w:r>
      <w:r>
        <w:rPr>
          <w:spacing w:val="-2"/>
          <w:sz w:val="22"/>
        </w:rPr>
        <w:t> </w:t>
      </w:r>
      <w:r>
        <w:rPr>
          <w:sz w:val="22"/>
        </w:rPr>
        <w:t>the</w:t>
      </w:r>
      <w:r>
        <w:rPr>
          <w:spacing w:val="-3"/>
          <w:sz w:val="22"/>
        </w:rPr>
        <w:t> </w:t>
      </w:r>
      <w:r>
        <w:rPr>
          <w:sz w:val="22"/>
        </w:rPr>
        <w:t>approach</w:t>
      </w:r>
      <w:r>
        <w:rPr>
          <w:spacing w:val="-3"/>
          <w:sz w:val="22"/>
        </w:rPr>
        <w:t> </w:t>
      </w:r>
      <w:r>
        <w:rPr>
          <w:sz w:val="22"/>
        </w:rPr>
        <w:t>for</w:t>
      </w:r>
      <w:r>
        <w:rPr>
          <w:spacing w:val="-5"/>
          <w:sz w:val="22"/>
        </w:rPr>
        <w:t> </w:t>
      </w:r>
      <w:r>
        <w:rPr>
          <w:sz w:val="22"/>
        </w:rPr>
        <w:t>ensuring</w:t>
      </w:r>
      <w:r>
        <w:rPr>
          <w:spacing w:val="-6"/>
          <w:sz w:val="22"/>
        </w:rPr>
        <w:t> </w:t>
      </w:r>
      <w:r>
        <w:rPr>
          <w:sz w:val="22"/>
        </w:rPr>
        <w:t>the</w:t>
      </w:r>
      <w:r>
        <w:rPr>
          <w:spacing w:val="-3"/>
          <w:sz w:val="22"/>
        </w:rPr>
        <w:t> </w:t>
      </w:r>
      <w:r>
        <w:rPr>
          <w:sz w:val="22"/>
        </w:rPr>
        <w:t>minimization</w:t>
      </w:r>
      <w:r>
        <w:rPr>
          <w:spacing w:val="-5"/>
          <w:sz w:val="22"/>
        </w:rPr>
        <w:t> </w:t>
      </w:r>
      <w:r>
        <w:rPr>
          <w:sz w:val="22"/>
        </w:rPr>
        <w:t>of</w:t>
      </w:r>
      <w:r>
        <w:rPr>
          <w:spacing w:val="-3"/>
          <w:sz w:val="22"/>
        </w:rPr>
        <w:t> </w:t>
      </w:r>
      <w:r>
        <w:rPr>
          <w:sz w:val="22"/>
        </w:rPr>
        <w:t>ROW</w:t>
      </w:r>
      <w:r>
        <w:rPr>
          <w:spacing w:val="-4"/>
          <w:sz w:val="22"/>
        </w:rPr>
        <w:t> </w:t>
      </w:r>
      <w:r>
        <w:rPr>
          <w:spacing w:val="-2"/>
          <w:sz w:val="22"/>
        </w:rPr>
        <w:t>impacts;</w:t>
      </w:r>
    </w:p>
    <w:p>
      <w:pPr>
        <w:pStyle w:val="ListParagraph"/>
        <w:numPr>
          <w:ilvl w:val="3"/>
          <w:numId w:val="1"/>
        </w:numPr>
        <w:tabs>
          <w:tab w:pos="2573" w:val="left" w:leader="none"/>
          <w:tab w:pos="2577" w:val="left" w:leader="none"/>
        </w:tabs>
        <w:spacing w:line="247" w:lineRule="auto" w:before="246" w:after="0"/>
        <w:ind w:left="2577" w:right="413" w:hanging="721"/>
        <w:jc w:val="both"/>
        <w:rPr>
          <w:sz w:val="22"/>
        </w:rPr>
      </w:pPr>
      <w:r>
        <w:rPr>
          <w:sz w:val="22"/>
        </w:rPr>
        <w:t>a description of the approach for all Final Design Documents prepared by Development Entity for Development or Development Entity-Related Entities to be independently reviewed, verified for constructability, completeness, clarity, accuracy, and back- </w:t>
      </w:r>
      <w:r>
        <w:rPr>
          <w:spacing w:val="-2"/>
          <w:sz w:val="22"/>
        </w:rPr>
        <w:t>checked;</w:t>
      </w:r>
    </w:p>
    <w:p>
      <w:pPr>
        <w:pStyle w:val="ListParagraph"/>
        <w:numPr>
          <w:ilvl w:val="3"/>
          <w:numId w:val="1"/>
        </w:numPr>
        <w:tabs>
          <w:tab w:pos="2574" w:val="left" w:leader="none"/>
          <w:tab w:pos="2577" w:val="left" w:leader="none"/>
        </w:tabs>
        <w:spacing w:line="244" w:lineRule="auto" w:before="239" w:after="0"/>
        <w:ind w:left="2577" w:right="415" w:hanging="721"/>
        <w:jc w:val="both"/>
        <w:rPr>
          <w:sz w:val="22"/>
        </w:rPr>
      </w:pPr>
      <w:r>
        <w:rPr>
          <w:sz w:val="22"/>
        </w:rPr>
        <w:t>a description of the design deliverables and a description of the internal process for design reviews;</w:t>
      </w:r>
    </w:p>
    <w:p>
      <w:pPr>
        <w:pStyle w:val="ListParagraph"/>
        <w:spacing w:after="0" w:line="244" w:lineRule="auto"/>
        <w:jc w:val="both"/>
        <w:rPr>
          <w:sz w:val="22"/>
        </w:rPr>
        <w:sectPr>
          <w:pgSz w:w="12240" w:h="15840"/>
          <w:pgMar w:header="867" w:footer="1098" w:top="1500" w:bottom="1300" w:left="720" w:right="720"/>
        </w:sectPr>
      </w:pPr>
    </w:p>
    <w:p>
      <w:pPr>
        <w:pStyle w:val="ListParagraph"/>
        <w:numPr>
          <w:ilvl w:val="3"/>
          <w:numId w:val="1"/>
        </w:numPr>
        <w:tabs>
          <w:tab w:pos="2577" w:val="left" w:leader="none"/>
        </w:tabs>
        <w:spacing w:line="240" w:lineRule="auto" w:before="81" w:after="0"/>
        <w:ind w:left="2577" w:right="0" w:hanging="720"/>
        <w:jc w:val="left"/>
        <w:rPr>
          <w:sz w:val="22"/>
        </w:rPr>
      </w:pPr>
      <w:r>
        <w:rPr>
          <w:sz w:val="22"/>
        </w:rPr>
        <w:t>a</w:t>
      </w:r>
      <w:r>
        <w:rPr>
          <w:spacing w:val="-3"/>
          <w:sz w:val="22"/>
        </w:rPr>
        <w:t> </w:t>
      </w:r>
      <w:r>
        <w:rPr>
          <w:sz w:val="22"/>
        </w:rPr>
        <w:t>description</w:t>
      </w:r>
      <w:r>
        <w:rPr>
          <w:spacing w:val="-2"/>
          <w:sz w:val="22"/>
        </w:rPr>
        <w:t> </w:t>
      </w:r>
      <w:r>
        <w:rPr>
          <w:sz w:val="22"/>
        </w:rPr>
        <w:t>of</w:t>
      </w:r>
      <w:r>
        <w:rPr>
          <w:spacing w:val="-2"/>
          <w:sz w:val="22"/>
        </w:rPr>
        <w:t> </w:t>
      </w:r>
      <w:r>
        <w:rPr>
          <w:sz w:val="22"/>
        </w:rPr>
        <w:t>the</w:t>
      </w:r>
      <w:r>
        <w:rPr>
          <w:spacing w:val="-2"/>
          <w:sz w:val="22"/>
        </w:rPr>
        <w:t> </w:t>
      </w:r>
      <w:r>
        <w:rPr>
          <w:sz w:val="22"/>
        </w:rPr>
        <w:t>process</w:t>
      </w:r>
      <w:r>
        <w:rPr>
          <w:spacing w:val="-4"/>
          <w:sz w:val="22"/>
        </w:rPr>
        <w:t> </w:t>
      </w:r>
      <w:r>
        <w:rPr>
          <w:sz w:val="22"/>
        </w:rPr>
        <w:t>for</w:t>
      </w:r>
      <w:r>
        <w:rPr>
          <w:spacing w:val="-5"/>
          <w:sz w:val="22"/>
        </w:rPr>
        <w:t> </w:t>
      </w:r>
      <w:r>
        <w:rPr>
          <w:sz w:val="22"/>
        </w:rPr>
        <w:t>stopping</w:t>
      </w:r>
      <w:r>
        <w:rPr>
          <w:spacing w:val="-5"/>
          <w:sz w:val="22"/>
        </w:rPr>
        <w:t> </w:t>
      </w:r>
      <w:r>
        <w:rPr>
          <w:sz w:val="22"/>
        </w:rPr>
        <w:t>Design</w:t>
      </w:r>
      <w:r>
        <w:rPr>
          <w:spacing w:val="-2"/>
          <w:sz w:val="22"/>
        </w:rPr>
        <w:t> </w:t>
      </w:r>
      <w:r>
        <w:rPr>
          <w:sz w:val="22"/>
        </w:rPr>
        <w:t>Work</w:t>
      </w:r>
      <w:r>
        <w:rPr>
          <w:spacing w:val="-5"/>
          <w:sz w:val="22"/>
        </w:rPr>
        <w:t> </w:t>
      </w:r>
      <w:r>
        <w:rPr>
          <w:sz w:val="22"/>
        </w:rPr>
        <w:t>or</w:t>
      </w:r>
      <w:r>
        <w:rPr>
          <w:spacing w:val="-2"/>
          <w:sz w:val="22"/>
        </w:rPr>
        <w:t> </w:t>
      </w:r>
      <w:r>
        <w:rPr>
          <w:sz w:val="22"/>
        </w:rPr>
        <w:t>elevating</w:t>
      </w:r>
      <w:r>
        <w:rPr>
          <w:spacing w:val="-5"/>
          <w:sz w:val="22"/>
        </w:rPr>
        <w:t> </w:t>
      </w:r>
      <w:r>
        <w:rPr>
          <w:sz w:val="22"/>
        </w:rPr>
        <w:t>an</w:t>
      </w:r>
      <w:r>
        <w:rPr>
          <w:spacing w:val="-2"/>
          <w:sz w:val="22"/>
        </w:rPr>
        <w:t> issue;</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the</w:t>
      </w:r>
      <w:r>
        <w:rPr>
          <w:spacing w:val="-5"/>
          <w:sz w:val="22"/>
        </w:rPr>
        <w:t> </w:t>
      </w:r>
      <w:r>
        <w:rPr>
          <w:sz w:val="22"/>
        </w:rPr>
        <w:t>procedure</w:t>
      </w:r>
      <w:r>
        <w:rPr>
          <w:spacing w:val="-4"/>
          <w:sz w:val="22"/>
        </w:rPr>
        <w:t> </w:t>
      </w:r>
      <w:r>
        <w:rPr>
          <w:sz w:val="22"/>
        </w:rPr>
        <w:t>for</w:t>
      </w:r>
      <w:r>
        <w:rPr>
          <w:spacing w:val="-4"/>
          <w:sz w:val="22"/>
        </w:rPr>
        <w:t> </w:t>
      </w:r>
      <w:r>
        <w:rPr>
          <w:sz w:val="22"/>
        </w:rPr>
        <w:t>submitting</w:t>
      </w:r>
      <w:r>
        <w:rPr>
          <w:spacing w:val="-7"/>
          <w:sz w:val="22"/>
        </w:rPr>
        <w:t> </w:t>
      </w:r>
      <w:r>
        <w:rPr>
          <w:sz w:val="22"/>
        </w:rPr>
        <w:t>Design</w:t>
      </w:r>
      <w:r>
        <w:rPr>
          <w:spacing w:val="-4"/>
          <w:sz w:val="22"/>
        </w:rPr>
        <w:t> </w:t>
      </w:r>
      <w:r>
        <w:rPr>
          <w:spacing w:val="-2"/>
          <w:sz w:val="22"/>
        </w:rPr>
        <w:t>Documents;</w:t>
      </w:r>
    </w:p>
    <w:p>
      <w:pPr>
        <w:pStyle w:val="ListParagraph"/>
        <w:numPr>
          <w:ilvl w:val="3"/>
          <w:numId w:val="1"/>
        </w:numPr>
        <w:tabs>
          <w:tab w:pos="2577" w:val="left" w:leader="none"/>
        </w:tabs>
        <w:spacing w:line="240" w:lineRule="auto" w:before="249" w:after="0"/>
        <w:ind w:left="2577" w:right="0" w:hanging="720"/>
        <w:jc w:val="left"/>
        <w:rPr>
          <w:sz w:val="22"/>
        </w:rPr>
      </w:pPr>
      <w:r>
        <w:rPr>
          <w:sz w:val="22"/>
        </w:rPr>
        <w:t>a</w:t>
      </w:r>
      <w:r>
        <w:rPr>
          <w:spacing w:val="-5"/>
          <w:sz w:val="22"/>
        </w:rPr>
        <w:t> </w:t>
      </w:r>
      <w:r>
        <w:rPr>
          <w:sz w:val="22"/>
        </w:rPr>
        <w:t>description</w:t>
      </w:r>
      <w:r>
        <w:rPr>
          <w:spacing w:val="-3"/>
          <w:sz w:val="22"/>
        </w:rPr>
        <w:t> </w:t>
      </w:r>
      <w:r>
        <w:rPr>
          <w:sz w:val="22"/>
        </w:rPr>
        <w:t>of</w:t>
      </w:r>
      <w:r>
        <w:rPr>
          <w:spacing w:val="-1"/>
          <w:sz w:val="22"/>
        </w:rPr>
        <w:t> </w:t>
      </w:r>
      <w:r>
        <w:rPr>
          <w:sz w:val="22"/>
        </w:rPr>
        <w:t>quality</w:t>
      </w:r>
      <w:r>
        <w:rPr>
          <w:spacing w:val="-6"/>
          <w:sz w:val="22"/>
        </w:rPr>
        <w:t> </w:t>
      </w:r>
      <w:r>
        <w:rPr>
          <w:sz w:val="22"/>
        </w:rPr>
        <w:t>assurance</w:t>
      </w:r>
      <w:r>
        <w:rPr>
          <w:spacing w:val="-2"/>
          <w:sz w:val="22"/>
        </w:rPr>
        <w:t> </w:t>
      </w:r>
      <w:r>
        <w:rPr>
          <w:sz w:val="22"/>
        </w:rPr>
        <w:t>and</w:t>
      </w:r>
      <w:r>
        <w:rPr>
          <w:spacing w:val="-6"/>
          <w:sz w:val="22"/>
        </w:rPr>
        <w:t> </w:t>
      </w:r>
      <w:r>
        <w:rPr>
          <w:sz w:val="22"/>
        </w:rPr>
        <w:t>quality</w:t>
      </w:r>
      <w:r>
        <w:rPr>
          <w:spacing w:val="-5"/>
          <w:sz w:val="22"/>
        </w:rPr>
        <w:t> </w:t>
      </w:r>
      <w:r>
        <w:rPr>
          <w:sz w:val="22"/>
        </w:rPr>
        <w:t>control</w:t>
      </w:r>
      <w:r>
        <w:rPr>
          <w:spacing w:val="-4"/>
          <w:sz w:val="22"/>
        </w:rPr>
        <w:t> </w:t>
      </w:r>
      <w:r>
        <w:rPr>
          <w:spacing w:val="-2"/>
          <w:sz w:val="22"/>
        </w:rPr>
        <w:t>functions;</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the</w:t>
      </w:r>
      <w:r>
        <w:rPr>
          <w:spacing w:val="-4"/>
          <w:sz w:val="22"/>
        </w:rPr>
        <w:t> </w:t>
      </w:r>
      <w:r>
        <w:rPr>
          <w:sz w:val="22"/>
        </w:rPr>
        <w:t>approach</w:t>
      </w:r>
      <w:r>
        <w:rPr>
          <w:spacing w:val="-6"/>
          <w:sz w:val="22"/>
        </w:rPr>
        <w:t> </w:t>
      </w:r>
      <w:r>
        <w:rPr>
          <w:sz w:val="22"/>
        </w:rPr>
        <w:t>to</w:t>
      </w:r>
      <w:r>
        <w:rPr>
          <w:spacing w:val="-3"/>
          <w:sz w:val="22"/>
        </w:rPr>
        <w:t> </w:t>
      </w:r>
      <w:r>
        <w:rPr>
          <w:sz w:val="22"/>
        </w:rPr>
        <w:t>reporting,</w:t>
      </w:r>
      <w:r>
        <w:rPr>
          <w:spacing w:val="-3"/>
          <w:sz w:val="22"/>
        </w:rPr>
        <w:t> </w:t>
      </w:r>
      <w:r>
        <w:rPr>
          <w:sz w:val="22"/>
        </w:rPr>
        <w:t>including</w:t>
      </w:r>
      <w:r>
        <w:rPr>
          <w:spacing w:val="-6"/>
          <w:sz w:val="22"/>
        </w:rPr>
        <w:t> </w:t>
      </w:r>
      <w:r>
        <w:rPr>
          <w:spacing w:val="-2"/>
          <w:sz w:val="22"/>
        </w:rPr>
        <w:t>relationships;</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a</w:t>
      </w:r>
      <w:r>
        <w:rPr>
          <w:spacing w:val="-3"/>
          <w:sz w:val="22"/>
        </w:rPr>
        <w:t> </w:t>
      </w:r>
      <w:r>
        <w:rPr>
          <w:sz w:val="22"/>
        </w:rPr>
        <w:t>description</w:t>
      </w:r>
      <w:r>
        <w:rPr>
          <w:spacing w:val="-3"/>
          <w:sz w:val="22"/>
        </w:rPr>
        <w:t> </w:t>
      </w:r>
      <w:r>
        <w:rPr>
          <w:sz w:val="22"/>
        </w:rPr>
        <w:t>of</w:t>
      </w:r>
      <w:r>
        <w:rPr>
          <w:spacing w:val="-2"/>
          <w:sz w:val="22"/>
        </w:rPr>
        <w:t> </w:t>
      </w:r>
      <w:r>
        <w:rPr>
          <w:sz w:val="22"/>
        </w:rPr>
        <w:t>how</w:t>
      </w:r>
      <w:r>
        <w:rPr>
          <w:spacing w:val="-7"/>
          <w:sz w:val="22"/>
        </w:rPr>
        <w:t> </w:t>
      </w:r>
      <w:r>
        <w:rPr>
          <w:sz w:val="22"/>
        </w:rPr>
        <w:t>the</w:t>
      </w:r>
      <w:r>
        <w:rPr>
          <w:spacing w:val="-3"/>
          <w:sz w:val="22"/>
        </w:rPr>
        <w:t> </w:t>
      </w:r>
      <w:r>
        <w:rPr>
          <w:sz w:val="22"/>
        </w:rPr>
        <w:t>Department's</w:t>
      </w:r>
      <w:r>
        <w:rPr>
          <w:spacing w:val="-3"/>
          <w:sz w:val="22"/>
        </w:rPr>
        <w:t> </w:t>
      </w:r>
      <w:r>
        <w:rPr>
          <w:sz w:val="22"/>
        </w:rPr>
        <w:t>comments</w:t>
      </w:r>
      <w:r>
        <w:rPr>
          <w:spacing w:val="-2"/>
          <w:sz w:val="22"/>
        </w:rPr>
        <w:t> </w:t>
      </w:r>
      <w:r>
        <w:rPr>
          <w:sz w:val="22"/>
        </w:rPr>
        <w:t>will</w:t>
      </w:r>
      <w:r>
        <w:rPr>
          <w:spacing w:val="-2"/>
          <w:sz w:val="22"/>
        </w:rPr>
        <w:t> </w:t>
      </w:r>
      <w:r>
        <w:rPr>
          <w:sz w:val="22"/>
        </w:rPr>
        <w:t>be</w:t>
      </w:r>
      <w:r>
        <w:rPr>
          <w:spacing w:val="-3"/>
          <w:sz w:val="22"/>
        </w:rPr>
        <w:t> </w:t>
      </w:r>
      <w:r>
        <w:rPr>
          <w:sz w:val="22"/>
        </w:rPr>
        <w:t>integrated</w:t>
      </w:r>
      <w:r>
        <w:rPr>
          <w:spacing w:val="-3"/>
          <w:sz w:val="22"/>
        </w:rPr>
        <w:t> </w:t>
      </w:r>
      <w:r>
        <w:rPr>
          <w:sz w:val="22"/>
        </w:rPr>
        <w:t>into</w:t>
      </w:r>
      <w:r>
        <w:rPr>
          <w:spacing w:val="-6"/>
          <w:sz w:val="22"/>
        </w:rPr>
        <w:t> </w:t>
      </w:r>
      <w:r>
        <w:rPr>
          <w:sz w:val="22"/>
        </w:rPr>
        <w:t>the</w:t>
      </w:r>
      <w:r>
        <w:rPr>
          <w:spacing w:val="-4"/>
          <w:sz w:val="22"/>
        </w:rPr>
        <w:t> </w:t>
      </w:r>
      <w:r>
        <w:rPr>
          <w:spacing w:val="-2"/>
          <w:sz w:val="22"/>
        </w:rPr>
        <w:t>design;</w:t>
      </w:r>
    </w:p>
    <w:p>
      <w:pPr>
        <w:pStyle w:val="ListParagraph"/>
        <w:numPr>
          <w:ilvl w:val="3"/>
          <w:numId w:val="1"/>
        </w:numPr>
        <w:tabs>
          <w:tab w:pos="2573" w:val="left" w:leader="none"/>
          <w:tab w:pos="2577" w:val="left" w:leader="none"/>
        </w:tabs>
        <w:spacing w:line="244" w:lineRule="auto" w:before="249" w:after="0"/>
        <w:ind w:left="2577" w:right="413" w:hanging="721"/>
        <w:jc w:val="both"/>
        <w:rPr>
          <w:sz w:val="22"/>
        </w:rPr>
      </w:pPr>
      <w:r>
        <w:rPr>
          <w:sz w:val="22"/>
        </w:rPr>
        <w:t>a description of how the program will integrate with the Department's oversight and</w:t>
      </w:r>
      <w:r>
        <w:rPr>
          <w:spacing w:val="40"/>
          <w:sz w:val="22"/>
        </w:rPr>
        <w:t> </w:t>
      </w:r>
      <w:r>
        <w:rPr>
          <w:sz w:val="22"/>
        </w:rPr>
        <w:t>how the Proposer will conform with federal oversight requirements;</w:t>
      </w:r>
    </w:p>
    <w:p>
      <w:pPr>
        <w:pStyle w:val="ListParagraph"/>
        <w:numPr>
          <w:ilvl w:val="3"/>
          <w:numId w:val="1"/>
        </w:numPr>
        <w:tabs>
          <w:tab w:pos="2577" w:val="left" w:leader="none"/>
        </w:tabs>
        <w:spacing w:line="240" w:lineRule="auto" w:before="243" w:after="0"/>
        <w:ind w:left="2577" w:right="0" w:hanging="720"/>
        <w:jc w:val="left"/>
        <w:rPr>
          <w:sz w:val="22"/>
        </w:rPr>
      </w:pPr>
      <w:r>
        <w:rPr>
          <w:sz w:val="22"/>
        </w:rPr>
        <w:t>a</w:t>
      </w:r>
      <w:r>
        <w:rPr>
          <w:spacing w:val="-6"/>
          <w:sz w:val="22"/>
        </w:rPr>
        <w:t> </w:t>
      </w:r>
      <w:r>
        <w:rPr>
          <w:sz w:val="22"/>
        </w:rPr>
        <w:t>description</w:t>
      </w:r>
      <w:r>
        <w:rPr>
          <w:spacing w:val="-3"/>
          <w:sz w:val="22"/>
        </w:rPr>
        <w:t> </w:t>
      </w:r>
      <w:r>
        <w:rPr>
          <w:sz w:val="22"/>
        </w:rPr>
        <w:t>of</w:t>
      </w:r>
      <w:r>
        <w:rPr>
          <w:spacing w:val="-2"/>
          <w:sz w:val="22"/>
        </w:rPr>
        <w:t> </w:t>
      </w:r>
      <w:r>
        <w:rPr>
          <w:sz w:val="22"/>
        </w:rPr>
        <w:t>how</w:t>
      </w:r>
      <w:r>
        <w:rPr>
          <w:spacing w:val="-4"/>
          <w:sz w:val="22"/>
        </w:rPr>
        <w:t> </w:t>
      </w:r>
      <w:r>
        <w:rPr>
          <w:sz w:val="22"/>
        </w:rPr>
        <w:t>changes</w:t>
      </w:r>
      <w:r>
        <w:rPr>
          <w:spacing w:val="-3"/>
          <w:sz w:val="22"/>
        </w:rPr>
        <w:t> </w:t>
      </w:r>
      <w:r>
        <w:rPr>
          <w:sz w:val="22"/>
        </w:rPr>
        <w:t>will</w:t>
      </w:r>
      <w:r>
        <w:rPr>
          <w:spacing w:val="-3"/>
          <w:sz w:val="22"/>
        </w:rPr>
        <w:t> </w:t>
      </w:r>
      <w:r>
        <w:rPr>
          <w:sz w:val="22"/>
        </w:rPr>
        <w:t>be</w:t>
      </w:r>
      <w:r>
        <w:rPr>
          <w:spacing w:val="-3"/>
          <w:sz w:val="22"/>
        </w:rPr>
        <w:t> </w:t>
      </w:r>
      <w:r>
        <w:rPr>
          <w:sz w:val="22"/>
        </w:rPr>
        <w:t>made</w:t>
      </w:r>
      <w:r>
        <w:rPr>
          <w:spacing w:val="-3"/>
          <w:sz w:val="22"/>
        </w:rPr>
        <w:t> </w:t>
      </w:r>
      <w:r>
        <w:rPr>
          <w:sz w:val="22"/>
        </w:rPr>
        <w:t>to</w:t>
      </w:r>
      <w:r>
        <w:rPr>
          <w:spacing w:val="-3"/>
          <w:sz w:val="22"/>
        </w:rPr>
        <w:t> </w:t>
      </w:r>
      <w:r>
        <w:rPr>
          <w:sz w:val="22"/>
        </w:rPr>
        <w:t>correct</w:t>
      </w:r>
      <w:r>
        <w:rPr>
          <w:spacing w:val="-2"/>
          <w:sz w:val="22"/>
        </w:rPr>
        <w:t> </w:t>
      </w:r>
      <w:r>
        <w:rPr>
          <w:sz w:val="22"/>
        </w:rPr>
        <w:t>design</w:t>
      </w:r>
      <w:r>
        <w:rPr>
          <w:spacing w:val="-3"/>
          <w:sz w:val="22"/>
        </w:rPr>
        <w:t> </w:t>
      </w:r>
      <w:r>
        <w:rPr>
          <w:spacing w:val="-2"/>
          <w:sz w:val="22"/>
        </w:rPr>
        <w:t>deficiencies;</w:t>
      </w:r>
    </w:p>
    <w:p>
      <w:pPr>
        <w:pStyle w:val="ListParagraph"/>
        <w:numPr>
          <w:ilvl w:val="3"/>
          <w:numId w:val="1"/>
        </w:numPr>
        <w:tabs>
          <w:tab w:pos="2577" w:val="left" w:leader="none"/>
        </w:tabs>
        <w:spacing w:line="240" w:lineRule="auto" w:before="248" w:after="0"/>
        <w:ind w:left="2577" w:right="0" w:hanging="720"/>
        <w:jc w:val="left"/>
        <w:rPr>
          <w:sz w:val="22"/>
        </w:rPr>
      </w:pPr>
      <w:r>
        <w:rPr>
          <w:sz w:val="22"/>
        </w:rPr>
        <w:t>a</w:t>
      </w:r>
      <w:r>
        <w:rPr>
          <w:spacing w:val="-4"/>
          <w:sz w:val="22"/>
        </w:rPr>
        <w:t> </w:t>
      </w:r>
      <w:r>
        <w:rPr>
          <w:sz w:val="22"/>
        </w:rPr>
        <w:t>description</w:t>
      </w:r>
      <w:r>
        <w:rPr>
          <w:spacing w:val="-4"/>
          <w:sz w:val="22"/>
        </w:rPr>
        <w:t> </w:t>
      </w:r>
      <w:r>
        <w:rPr>
          <w:sz w:val="22"/>
        </w:rPr>
        <w:t>of</w:t>
      </w:r>
      <w:r>
        <w:rPr>
          <w:spacing w:val="-3"/>
          <w:sz w:val="22"/>
        </w:rPr>
        <w:t> </w:t>
      </w:r>
      <w:r>
        <w:rPr>
          <w:sz w:val="22"/>
        </w:rPr>
        <w:t>the</w:t>
      </w:r>
      <w:r>
        <w:rPr>
          <w:spacing w:val="-3"/>
          <w:sz w:val="22"/>
        </w:rPr>
        <w:t> </w:t>
      </w:r>
      <w:r>
        <w:rPr>
          <w:sz w:val="22"/>
        </w:rPr>
        <w:t>approach</w:t>
      </w:r>
      <w:r>
        <w:rPr>
          <w:spacing w:val="-4"/>
          <w:sz w:val="22"/>
        </w:rPr>
        <w:t> </w:t>
      </w:r>
      <w:r>
        <w:rPr>
          <w:sz w:val="22"/>
        </w:rPr>
        <w:t>for</w:t>
      </w:r>
      <w:r>
        <w:rPr>
          <w:spacing w:val="-6"/>
          <w:sz w:val="22"/>
        </w:rPr>
        <w:t> </w:t>
      </w:r>
      <w:r>
        <w:rPr>
          <w:sz w:val="22"/>
        </w:rPr>
        <w:t>incorporating</w:t>
      </w:r>
      <w:r>
        <w:rPr>
          <w:spacing w:val="-6"/>
          <w:sz w:val="22"/>
        </w:rPr>
        <w:t> </w:t>
      </w:r>
      <w:r>
        <w:rPr>
          <w:sz w:val="22"/>
        </w:rPr>
        <w:t>audit</w:t>
      </w:r>
      <w:r>
        <w:rPr>
          <w:spacing w:val="-6"/>
          <w:sz w:val="22"/>
        </w:rPr>
        <w:t> </w:t>
      </w:r>
      <w:r>
        <w:rPr>
          <w:sz w:val="22"/>
        </w:rPr>
        <w:t>findings;</w:t>
      </w:r>
      <w:r>
        <w:rPr>
          <w:spacing w:val="-2"/>
          <w:sz w:val="22"/>
        </w:rPr>
        <w:t> </w:t>
      </w:r>
      <w:r>
        <w:rPr>
          <w:spacing w:val="-5"/>
          <w:sz w:val="22"/>
        </w:rPr>
        <w:t>and</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a</w:t>
      </w:r>
      <w:r>
        <w:rPr>
          <w:spacing w:val="-4"/>
          <w:sz w:val="22"/>
        </w:rPr>
        <w:t> </w:t>
      </w:r>
      <w:r>
        <w:rPr>
          <w:sz w:val="22"/>
        </w:rPr>
        <w:t>description</w:t>
      </w:r>
      <w:r>
        <w:rPr>
          <w:spacing w:val="-3"/>
          <w:sz w:val="22"/>
        </w:rPr>
        <w:t> </w:t>
      </w:r>
      <w:r>
        <w:rPr>
          <w:sz w:val="22"/>
        </w:rPr>
        <w:t>of</w:t>
      </w:r>
      <w:r>
        <w:rPr>
          <w:spacing w:val="-2"/>
          <w:sz w:val="22"/>
        </w:rPr>
        <w:t> </w:t>
      </w:r>
      <w:r>
        <w:rPr>
          <w:sz w:val="22"/>
        </w:rPr>
        <w:t>how</w:t>
      </w:r>
      <w:r>
        <w:rPr>
          <w:spacing w:val="-4"/>
          <w:sz w:val="22"/>
        </w:rPr>
        <w:t> </w:t>
      </w:r>
      <w:r>
        <w:rPr>
          <w:sz w:val="22"/>
        </w:rPr>
        <w:t>design</w:t>
      </w:r>
      <w:r>
        <w:rPr>
          <w:spacing w:val="-5"/>
          <w:sz w:val="22"/>
        </w:rPr>
        <w:t> </w:t>
      </w:r>
      <w:r>
        <w:rPr>
          <w:sz w:val="22"/>
        </w:rPr>
        <w:t>quality</w:t>
      </w:r>
      <w:r>
        <w:rPr>
          <w:spacing w:val="-6"/>
          <w:sz w:val="22"/>
        </w:rPr>
        <w:t> </w:t>
      </w:r>
      <w:r>
        <w:rPr>
          <w:sz w:val="22"/>
        </w:rPr>
        <w:t>management</w:t>
      </w:r>
      <w:r>
        <w:rPr>
          <w:spacing w:val="-2"/>
          <w:sz w:val="22"/>
        </w:rPr>
        <w:t> </w:t>
      </w:r>
      <w:r>
        <w:rPr>
          <w:sz w:val="22"/>
        </w:rPr>
        <w:t>will</w:t>
      </w:r>
      <w:r>
        <w:rPr>
          <w:spacing w:val="-2"/>
          <w:sz w:val="22"/>
        </w:rPr>
        <w:t> </w:t>
      </w:r>
      <w:r>
        <w:rPr>
          <w:sz w:val="22"/>
        </w:rPr>
        <w:t>be</w:t>
      </w:r>
      <w:r>
        <w:rPr>
          <w:spacing w:val="-3"/>
          <w:sz w:val="22"/>
        </w:rPr>
        <w:t> </w:t>
      </w:r>
      <w:r>
        <w:rPr>
          <w:spacing w:val="-2"/>
          <w:sz w:val="22"/>
        </w:rPr>
        <w:t>documented.</w:t>
      </w:r>
    </w:p>
    <w:p>
      <w:pPr>
        <w:pStyle w:val="ListParagraph"/>
        <w:numPr>
          <w:ilvl w:val="2"/>
          <w:numId w:val="1"/>
        </w:numPr>
        <w:tabs>
          <w:tab w:pos="1857" w:val="left" w:leader="none"/>
        </w:tabs>
        <w:spacing w:line="240" w:lineRule="auto" w:before="247" w:after="0"/>
        <w:ind w:left="1857" w:right="0" w:hanging="720"/>
        <w:jc w:val="left"/>
        <w:rPr>
          <w:sz w:val="22"/>
        </w:rPr>
      </w:pPr>
      <w:r>
        <w:rPr>
          <w:sz w:val="22"/>
        </w:rPr>
        <w:t>For</w:t>
      </w:r>
      <w:r>
        <w:rPr>
          <w:spacing w:val="-5"/>
          <w:sz w:val="22"/>
        </w:rPr>
        <w:t> </w:t>
      </w:r>
      <w:r>
        <w:rPr>
          <w:sz w:val="22"/>
        </w:rPr>
        <w:t>the</w:t>
      </w:r>
      <w:r>
        <w:rPr>
          <w:spacing w:val="-4"/>
          <w:sz w:val="22"/>
        </w:rPr>
        <w:t> </w:t>
      </w:r>
      <w:r>
        <w:rPr>
          <w:sz w:val="22"/>
        </w:rPr>
        <w:t>construction</w:t>
      </w:r>
      <w:r>
        <w:rPr>
          <w:spacing w:val="-3"/>
          <w:sz w:val="22"/>
        </w:rPr>
        <w:t> </w:t>
      </w:r>
      <w:r>
        <w:rPr>
          <w:sz w:val="22"/>
        </w:rPr>
        <w:t>quality</w:t>
      </w:r>
      <w:r>
        <w:rPr>
          <w:spacing w:val="-7"/>
          <w:sz w:val="22"/>
        </w:rPr>
        <w:t> </w:t>
      </w:r>
      <w:r>
        <w:rPr>
          <w:sz w:val="22"/>
        </w:rPr>
        <w:t>component,</w:t>
      </w:r>
      <w:r>
        <w:rPr>
          <w:spacing w:val="-4"/>
          <w:sz w:val="22"/>
        </w:rPr>
        <w:t> </w:t>
      </w:r>
      <w:r>
        <w:rPr>
          <w:sz w:val="22"/>
        </w:rPr>
        <w:t>the</w:t>
      </w:r>
      <w:r>
        <w:rPr>
          <w:spacing w:val="-5"/>
          <w:sz w:val="22"/>
        </w:rPr>
        <w:t> </w:t>
      </w:r>
      <w:r>
        <w:rPr>
          <w:sz w:val="22"/>
        </w:rPr>
        <w:t>Technical</w:t>
      </w:r>
      <w:r>
        <w:rPr>
          <w:spacing w:val="-5"/>
          <w:sz w:val="22"/>
        </w:rPr>
        <w:t> </w:t>
      </w:r>
      <w:r>
        <w:rPr>
          <w:sz w:val="22"/>
        </w:rPr>
        <w:t>Proposal</w:t>
      </w:r>
      <w:r>
        <w:rPr>
          <w:spacing w:val="-6"/>
          <w:sz w:val="22"/>
        </w:rPr>
        <w:t> </w:t>
      </w:r>
      <w:r>
        <w:rPr>
          <w:sz w:val="22"/>
        </w:rPr>
        <w:t>shall</w:t>
      </w:r>
      <w:r>
        <w:rPr>
          <w:spacing w:val="-5"/>
          <w:sz w:val="22"/>
        </w:rPr>
        <w:t> </w:t>
      </w:r>
      <w:r>
        <w:rPr>
          <w:spacing w:val="-2"/>
          <w:sz w:val="22"/>
        </w:rPr>
        <w:t>include:</w:t>
      </w:r>
    </w:p>
    <w:p>
      <w:pPr>
        <w:pStyle w:val="ListParagraph"/>
        <w:numPr>
          <w:ilvl w:val="3"/>
          <w:numId w:val="1"/>
        </w:numPr>
        <w:tabs>
          <w:tab w:pos="2574" w:val="left" w:leader="none"/>
          <w:tab w:pos="2577" w:val="left" w:leader="none"/>
        </w:tabs>
        <w:spacing w:line="247" w:lineRule="auto" w:before="248" w:after="0"/>
        <w:ind w:left="2577" w:right="413" w:hanging="721"/>
        <w:jc w:val="both"/>
        <w:rPr>
          <w:sz w:val="22"/>
        </w:rPr>
      </w:pPr>
      <w:r>
        <w:rPr>
          <w:sz w:val="22"/>
        </w:rPr>
        <w:t>the quality</w:t>
      </w:r>
      <w:r>
        <w:rPr>
          <w:spacing w:val="-2"/>
          <w:sz w:val="22"/>
        </w:rPr>
        <w:t> </w:t>
      </w:r>
      <w:r>
        <w:rPr>
          <w:sz w:val="22"/>
        </w:rPr>
        <w:t>control, quality</w:t>
      </w:r>
      <w:r>
        <w:rPr>
          <w:spacing w:val="-2"/>
          <w:sz w:val="22"/>
        </w:rPr>
        <w:t> </w:t>
      </w:r>
      <w:r>
        <w:rPr>
          <w:sz w:val="22"/>
        </w:rPr>
        <w:t>assurance and quality</w:t>
      </w:r>
      <w:r>
        <w:rPr>
          <w:spacing w:val="-2"/>
          <w:sz w:val="22"/>
        </w:rPr>
        <w:t> </w:t>
      </w:r>
      <w:r>
        <w:rPr>
          <w:sz w:val="22"/>
        </w:rPr>
        <w:t>acceptance activities and procedures</w:t>
      </w:r>
      <w:r>
        <w:rPr>
          <w:spacing w:val="-2"/>
          <w:sz w:val="22"/>
        </w:rPr>
        <w:t> </w:t>
      </w:r>
      <w:r>
        <w:rPr>
          <w:sz w:val="22"/>
        </w:rPr>
        <w:t>in the Project delivery process and how the quality process will be integrated into construction inspections to effect changes, as necessary in construction procedures and </w:t>
      </w:r>
      <w:r>
        <w:rPr>
          <w:spacing w:val="-2"/>
          <w:sz w:val="22"/>
        </w:rPr>
        <w:t>performance;</w:t>
      </w:r>
    </w:p>
    <w:p>
      <w:pPr>
        <w:pStyle w:val="ListParagraph"/>
        <w:numPr>
          <w:ilvl w:val="3"/>
          <w:numId w:val="1"/>
        </w:numPr>
        <w:tabs>
          <w:tab w:pos="2574" w:val="left" w:leader="none"/>
          <w:tab w:pos="2577" w:val="left" w:leader="none"/>
        </w:tabs>
        <w:spacing w:line="247" w:lineRule="auto" w:before="237" w:after="0"/>
        <w:ind w:left="2577" w:right="413" w:hanging="720"/>
        <w:jc w:val="both"/>
        <w:rPr>
          <w:sz w:val="22"/>
        </w:rPr>
      </w:pPr>
      <w:r>
        <w:rPr>
          <w:sz w:val="22"/>
        </w:rPr>
        <w:t>a description of the approach for integrating with design, the control of materials, acceptance testing, inspection and monitoring of construction and fabrication activities, including reporting organization and procedures, methodologies, hold points, rejection procedures, and corrective actions;</w:t>
      </w:r>
    </w:p>
    <w:p>
      <w:pPr>
        <w:pStyle w:val="ListParagraph"/>
        <w:numPr>
          <w:ilvl w:val="3"/>
          <w:numId w:val="1"/>
        </w:numPr>
        <w:tabs>
          <w:tab w:pos="2573" w:val="left" w:leader="none"/>
          <w:tab w:pos="2577" w:val="left" w:leader="none"/>
        </w:tabs>
        <w:spacing w:line="247" w:lineRule="auto" w:before="237" w:after="0"/>
        <w:ind w:left="2577" w:right="414" w:hanging="721"/>
        <w:jc w:val="both"/>
        <w:rPr>
          <w:sz w:val="22"/>
        </w:rPr>
      </w:pPr>
      <w:r>
        <w:rPr>
          <w:sz w:val="22"/>
        </w:rPr>
        <w:t>a description</w:t>
      </w:r>
      <w:r>
        <w:rPr>
          <w:spacing w:val="-1"/>
          <w:sz w:val="22"/>
        </w:rPr>
        <w:t> </w:t>
      </w:r>
      <w:r>
        <w:rPr>
          <w:sz w:val="22"/>
        </w:rPr>
        <w:t>of</w:t>
      </w:r>
      <w:r>
        <w:rPr>
          <w:spacing w:val="-1"/>
          <w:sz w:val="22"/>
        </w:rPr>
        <w:t> </w:t>
      </w:r>
      <w:r>
        <w:rPr>
          <w:sz w:val="22"/>
        </w:rPr>
        <w:t>the</w:t>
      </w:r>
      <w:r>
        <w:rPr>
          <w:spacing w:val="-2"/>
          <w:sz w:val="22"/>
        </w:rPr>
        <w:t> </w:t>
      </w:r>
      <w:r>
        <w:rPr>
          <w:sz w:val="22"/>
        </w:rPr>
        <w:t>internal</w:t>
      </w:r>
      <w:r>
        <w:rPr>
          <w:spacing w:val="-1"/>
          <w:sz w:val="22"/>
        </w:rPr>
        <w:t> </w:t>
      </w:r>
      <w:r>
        <w:rPr>
          <w:sz w:val="22"/>
        </w:rPr>
        <w:t>processes for preparing</w:t>
      </w:r>
      <w:r>
        <w:rPr>
          <w:spacing w:val="-2"/>
          <w:sz w:val="22"/>
        </w:rPr>
        <w:t> </w:t>
      </w:r>
      <w:r>
        <w:rPr>
          <w:sz w:val="22"/>
        </w:rPr>
        <w:t>and</w:t>
      </w:r>
      <w:r>
        <w:rPr>
          <w:spacing w:val="-1"/>
          <w:sz w:val="22"/>
        </w:rPr>
        <w:t> </w:t>
      </w:r>
      <w:r>
        <w:rPr>
          <w:sz w:val="22"/>
        </w:rPr>
        <w:t>reviewing</w:t>
      </w:r>
      <w:r>
        <w:rPr>
          <w:spacing w:val="-2"/>
          <w:sz w:val="22"/>
        </w:rPr>
        <w:t> </w:t>
      </w:r>
      <w:r>
        <w:rPr>
          <w:sz w:val="22"/>
        </w:rPr>
        <w:t>incident reports,</w:t>
      </w:r>
      <w:r>
        <w:rPr>
          <w:spacing w:val="-1"/>
          <w:sz w:val="22"/>
        </w:rPr>
        <w:t> </w:t>
      </w:r>
      <w:r>
        <w:rPr>
          <w:sz w:val="22"/>
        </w:rPr>
        <w:t>non- conformance reports, noncompliance reports, and how non-compliance issues will be documented and corrected;</w:t>
      </w:r>
    </w:p>
    <w:p>
      <w:pPr>
        <w:pStyle w:val="ListParagraph"/>
        <w:numPr>
          <w:ilvl w:val="3"/>
          <w:numId w:val="1"/>
        </w:numPr>
        <w:tabs>
          <w:tab w:pos="2573" w:val="left" w:leader="none"/>
          <w:tab w:pos="2577" w:val="left" w:leader="none"/>
        </w:tabs>
        <w:spacing w:line="247" w:lineRule="auto" w:before="239" w:after="0"/>
        <w:ind w:left="2577" w:right="415" w:hanging="721"/>
        <w:jc w:val="both"/>
        <w:rPr>
          <w:sz w:val="22"/>
        </w:rPr>
      </w:pPr>
      <w:r>
        <w:rPr>
          <w:sz w:val="22"/>
        </w:rPr>
        <w:t>the roles and functions of the Construction Quality Acceptance Firm (CQAF) and how the Proposers will interact with the CQAF;</w:t>
      </w:r>
    </w:p>
    <w:p>
      <w:pPr>
        <w:pStyle w:val="ListParagraph"/>
        <w:numPr>
          <w:ilvl w:val="3"/>
          <w:numId w:val="1"/>
        </w:numPr>
        <w:tabs>
          <w:tab w:pos="2574" w:val="left" w:leader="none"/>
          <w:tab w:pos="2577" w:val="left" w:leader="none"/>
        </w:tabs>
        <w:spacing w:line="244" w:lineRule="auto" w:before="240" w:after="0"/>
        <w:ind w:left="2577" w:right="413" w:hanging="721"/>
        <w:jc w:val="both"/>
        <w:rPr>
          <w:sz w:val="22"/>
        </w:rPr>
      </w:pPr>
      <w:r>
        <w:rPr>
          <w:sz w:val="22"/>
        </w:rPr>
        <w:t>how the program will integrate with the design activities, the Department's oversight, and all quality-related activities;</w:t>
      </w:r>
    </w:p>
    <w:p>
      <w:pPr>
        <w:pStyle w:val="ListParagraph"/>
        <w:numPr>
          <w:ilvl w:val="3"/>
          <w:numId w:val="1"/>
        </w:numPr>
        <w:tabs>
          <w:tab w:pos="2573" w:val="left" w:leader="none"/>
          <w:tab w:pos="2577" w:val="left" w:leader="none"/>
        </w:tabs>
        <w:spacing w:line="244" w:lineRule="auto" w:before="244" w:after="0"/>
        <w:ind w:left="2577" w:right="413" w:hanging="721"/>
        <w:jc w:val="both"/>
        <w:rPr>
          <w:sz w:val="22"/>
        </w:rPr>
      </w:pPr>
      <w:r>
        <w:rPr>
          <w:sz w:val="22"/>
        </w:rPr>
        <w:t>a description of how the program will integrate with the Department's oversight and</w:t>
      </w:r>
      <w:r>
        <w:rPr>
          <w:spacing w:val="40"/>
          <w:sz w:val="22"/>
        </w:rPr>
        <w:t> </w:t>
      </w:r>
      <w:r>
        <w:rPr>
          <w:sz w:val="22"/>
        </w:rPr>
        <w:t>how the Proposer will conform with federal oversight requirements; and</w:t>
      </w:r>
    </w:p>
    <w:p>
      <w:pPr>
        <w:pStyle w:val="ListParagraph"/>
        <w:numPr>
          <w:ilvl w:val="3"/>
          <w:numId w:val="1"/>
        </w:numPr>
        <w:tabs>
          <w:tab w:pos="2577" w:val="left" w:leader="none"/>
        </w:tabs>
        <w:spacing w:line="240" w:lineRule="auto" w:before="243" w:after="0"/>
        <w:ind w:left="2577" w:right="0" w:hanging="720"/>
        <w:jc w:val="left"/>
        <w:rPr>
          <w:sz w:val="22"/>
        </w:rPr>
      </w:pPr>
      <w:r>
        <w:rPr>
          <w:sz w:val="22"/>
        </w:rPr>
        <w:t>a</w:t>
      </w:r>
      <w:r>
        <w:rPr>
          <w:spacing w:val="-5"/>
          <w:sz w:val="22"/>
        </w:rPr>
        <w:t> </w:t>
      </w:r>
      <w:r>
        <w:rPr>
          <w:sz w:val="22"/>
        </w:rPr>
        <w:t>description</w:t>
      </w:r>
      <w:r>
        <w:rPr>
          <w:spacing w:val="-3"/>
          <w:sz w:val="22"/>
        </w:rPr>
        <w:t> </w:t>
      </w:r>
      <w:r>
        <w:rPr>
          <w:sz w:val="22"/>
        </w:rPr>
        <w:t>of</w:t>
      </w:r>
      <w:r>
        <w:rPr>
          <w:spacing w:val="-2"/>
          <w:sz w:val="22"/>
        </w:rPr>
        <w:t> </w:t>
      </w:r>
      <w:r>
        <w:rPr>
          <w:sz w:val="22"/>
        </w:rPr>
        <w:t>how</w:t>
      </w:r>
      <w:r>
        <w:rPr>
          <w:spacing w:val="-4"/>
          <w:sz w:val="22"/>
        </w:rPr>
        <w:t> </w:t>
      </w:r>
      <w:r>
        <w:rPr>
          <w:sz w:val="22"/>
        </w:rPr>
        <w:t>construction</w:t>
      </w:r>
      <w:r>
        <w:rPr>
          <w:spacing w:val="-3"/>
          <w:sz w:val="22"/>
        </w:rPr>
        <w:t> </w:t>
      </w:r>
      <w:r>
        <w:rPr>
          <w:sz w:val="22"/>
        </w:rPr>
        <w:t>quality</w:t>
      </w:r>
      <w:r>
        <w:rPr>
          <w:spacing w:val="-6"/>
          <w:sz w:val="22"/>
        </w:rPr>
        <w:t> </w:t>
      </w:r>
      <w:r>
        <w:rPr>
          <w:sz w:val="22"/>
        </w:rPr>
        <w:t>management</w:t>
      </w:r>
      <w:r>
        <w:rPr>
          <w:spacing w:val="-2"/>
          <w:sz w:val="22"/>
        </w:rPr>
        <w:t> </w:t>
      </w:r>
      <w:r>
        <w:rPr>
          <w:sz w:val="22"/>
        </w:rPr>
        <w:t>will</w:t>
      </w:r>
      <w:r>
        <w:rPr>
          <w:spacing w:val="-5"/>
          <w:sz w:val="22"/>
        </w:rPr>
        <w:t> </w:t>
      </w:r>
      <w:r>
        <w:rPr>
          <w:sz w:val="22"/>
        </w:rPr>
        <w:t>be</w:t>
      </w:r>
      <w:r>
        <w:rPr>
          <w:spacing w:val="-2"/>
          <w:sz w:val="22"/>
        </w:rPr>
        <w:t> documented.</w:t>
      </w:r>
    </w:p>
    <w:p>
      <w:pPr>
        <w:pStyle w:val="ListParagraph"/>
        <w:numPr>
          <w:ilvl w:val="2"/>
          <w:numId w:val="1"/>
        </w:numPr>
        <w:tabs>
          <w:tab w:pos="1857" w:val="left" w:leader="none"/>
        </w:tabs>
        <w:spacing w:line="240" w:lineRule="auto" w:before="248" w:after="0"/>
        <w:ind w:left="1857" w:right="0" w:hanging="720"/>
        <w:jc w:val="left"/>
        <w:rPr>
          <w:sz w:val="22"/>
        </w:rPr>
      </w:pPr>
      <w:r>
        <w:rPr>
          <w:sz w:val="22"/>
        </w:rPr>
        <w:t>For</w:t>
      </w:r>
      <w:r>
        <w:rPr>
          <w:spacing w:val="-5"/>
          <w:sz w:val="22"/>
        </w:rPr>
        <w:t> </w:t>
      </w:r>
      <w:r>
        <w:rPr>
          <w:sz w:val="22"/>
        </w:rPr>
        <w:t>the</w:t>
      </w:r>
      <w:r>
        <w:rPr>
          <w:spacing w:val="-3"/>
          <w:sz w:val="22"/>
        </w:rPr>
        <w:t> </w:t>
      </w:r>
      <w:r>
        <w:rPr>
          <w:sz w:val="22"/>
        </w:rPr>
        <w:t>maintenance</w:t>
      </w:r>
      <w:r>
        <w:rPr>
          <w:spacing w:val="-3"/>
          <w:sz w:val="22"/>
        </w:rPr>
        <w:t> </w:t>
      </w:r>
      <w:r>
        <w:rPr>
          <w:sz w:val="22"/>
        </w:rPr>
        <w:t>quality</w:t>
      </w:r>
      <w:r>
        <w:rPr>
          <w:spacing w:val="-7"/>
          <w:sz w:val="22"/>
        </w:rPr>
        <w:t> </w:t>
      </w:r>
      <w:r>
        <w:rPr>
          <w:sz w:val="22"/>
        </w:rPr>
        <w:t>component,</w:t>
      </w:r>
      <w:r>
        <w:rPr>
          <w:spacing w:val="-6"/>
          <w:sz w:val="22"/>
        </w:rPr>
        <w:t> </w:t>
      </w:r>
      <w:r>
        <w:rPr>
          <w:sz w:val="22"/>
        </w:rPr>
        <w:t>the</w:t>
      </w:r>
      <w:r>
        <w:rPr>
          <w:spacing w:val="-5"/>
          <w:sz w:val="22"/>
        </w:rPr>
        <w:t> </w:t>
      </w:r>
      <w:r>
        <w:rPr>
          <w:sz w:val="22"/>
        </w:rPr>
        <w:t>Technical</w:t>
      </w:r>
      <w:r>
        <w:rPr>
          <w:spacing w:val="-5"/>
          <w:sz w:val="22"/>
        </w:rPr>
        <w:t> </w:t>
      </w:r>
      <w:r>
        <w:rPr>
          <w:sz w:val="22"/>
        </w:rPr>
        <w:t>Proposal</w:t>
      </w:r>
      <w:r>
        <w:rPr>
          <w:spacing w:val="-5"/>
          <w:sz w:val="22"/>
        </w:rPr>
        <w:t> </w:t>
      </w:r>
      <w:r>
        <w:rPr>
          <w:sz w:val="22"/>
        </w:rPr>
        <w:t>shall</w:t>
      </w:r>
      <w:r>
        <w:rPr>
          <w:spacing w:val="-5"/>
          <w:sz w:val="22"/>
        </w:rPr>
        <w:t> </w:t>
      </w:r>
      <w:r>
        <w:rPr>
          <w:spacing w:val="-2"/>
          <w:sz w:val="22"/>
        </w:rPr>
        <w:t>include:</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3"/>
          <w:numId w:val="1"/>
        </w:numPr>
        <w:tabs>
          <w:tab w:pos="2574" w:val="left" w:leader="none"/>
          <w:tab w:pos="2577" w:val="left" w:leader="none"/>
        </w:tabs>
        <w:spacing w:line="247" w:lineRule="auto" w:before="81" w:after="0"/>
        <w:ind w:left="2577" w:right="411" w:hanging="721"/>
        <w:jc w:val="both"/>
        <w:rPr>
          <w:sz w:val="22"/>
        </w:rPr>
      </w:pPr>
      <w:r>
        <w:rPr>
          <w:sz w:val="22"/>
        </w:rPr>
        <w:t>the quality</w:t>
      </w:r>
      <w:r>
        <w:rPr>
          <w:spacing w:val="-2"/>
          <w:sz w:val="22"/>
        </w:rPr>
        <w:t> </w:t>
      </w:r>
      <w:r>
        <w:rPr>
          <w:sz w:val="22"/>
        </w:rPr>
        <w:t>control, quality</w:t>
      </w:r>
      <w:r>
        <w:rPr>
          <w:spacing w:val="-2"/>
          <w:sz w:val="22"/>
        </w:rPr>
        <w:t> </w:t>
      </w:r>
      <w:r>
        <w:rPr>
          <w:sz w:val="22"/>
        </w:rPr>
        <w:t>assurance and quality</w:t>
      </w:r>
      <w:r>
        <w:rPr>
          <w:spacing w:val="-2"/>
          <w:sz w:val="22"/>
        </w:rPr>
        <w:t> </w:t>
      </w:r>
      <w:r>
        <w:rPr>
          <w:sz w:val="22"/>
        </w:rPr>
        <w:t>acceptance activities and procedures</w:t>
      </w:r>
      <w:r>
        <w:rPr>
          <w:spacing w:val="-2"/>
          <w:sz w:val="22"/>
        </w:rPr>
        <w:t> </w:t>
      </w:r>
      <w:r>
        <w:rPr>
          <w:sz w:val="22"/>
        </w:rPr>
        <w:t>in the Maintenance Work and how the quality process will be integrated into the self- monitoring and self-reporting program and inspection and certification program to</w:t>
      </w:r>
      <w:r>
        <w:rPr>
          <w:spacing w:val="80"/>
          <w:sz w:val="22"/>
        </w:rPr>
        <w:t> </w:t>
      </w:r>
      <w:r>
        <w:rPr>
          <w:sz w:val="22"/>
        </w:rPr>
        <w:t>effect changes, as necessary;</w:t>
      </w:r>
    </w:p>
    <w:p>
      <w:pPr>
        <w:pStyle w:val="ListParagraph"/>
        <w:numPr>
          <w:ilvl w:val="3"/>
          <w:numId w:val="1"/>
        </w:numPr>
        <w:tabs>
          <w:tab w:pos="2574" w:val="left" w:leader="none"/>
          <w:tab w:pos="2577" w:val="left" w:leader="none"/>
        </w:tabs>
        <w:spacing w:line="247" w:lineRule="auto" w:before="237" w:after="0"/>
        <w:ind w:left="2577" w:right="414" w:hanging="720"/>
        <w:jc w:val="both"/>
        <w:rPr>
          <w:sz w:val="22"/>
        </w:rPr>
      </w:pPr>
      <w:r>
        <w:rPr>
          <w:sz w:val="22"/>
        </w:rPr>
        <w:t>a description of the approach to the self-monitoring and self-reporting program in order to ensure a safe and reliable bridge and roadway system with the main objective of maximizing public safety, reliability, roadway availability, and overall compliance with the Maintenance Performance Requirements;</w:t>
      </w:r>
    </w:p>
    <w:p>
      <w:pPr>
        <w:pStyle w:val="ListParagraph"/>
        <w:numPr>
          <w:ilvl w:val="3"/>
          <w:numId w:val="1"/>
        </w:numPr>
        <w:tabs>
          <w:tab w:pos="2573" w:val="left" w:leader="none"/>
          <w:tab w:pos="2577" w:val="left" w:leader="none"/>
        </w:tabs>
        <w:spacing w:line="247" w:lineRule="auto" w:before="240" w:after="0"/>
        <w:ind w:left="2577" w:right="413" w:hanging="721"/>
        <w:jc w:val="both"/>
        <w:rPr>
          <w:sz w:val="22"/>
        </w:rPr>
      </w:pPr>
      <w:r>
        <w:rPr>
          <w:sz w:val="22"/>
        </w:rPr>
        <w:t>a description of the internal process for preparing and reviewing monthly maintenance reports,</w:t>
      </w:r>
      <w:r>
        <w:rPr>
          <w:spacing w:val="-2"/>
          <w:sz w:val="22"/>
        </w:rPr>
        <w:t> </w:t>
      </w:r>
      <w:r>
        <w:rPr>
          <w:sz w:val="22"/>
        </w:rPr>
        <w:t>incident</w:t>
      </w:r>
      <w:r>
        <w:rPr>
          <w:spacing w:val="-3"/>
          <w:sz w:val="22"/>
        </w:rPr>
        <w:t> </w:t>
      </w:r>
      <w:r>
        <w:rPr>
          <w:sz w:val="22"/>
        </w:rPr>
        <w:t>reports,</w:t>
      </w:r>
      <w:r>
        <w:rPr>
          <w:spacing w:val="-2"/>
          <w:sz w:val="22"/>
        </w:rPr>
        <w:t> </w:t>
      </w:r>
      <w:r>
        <w:rPr>
          <w:sz w:val="22"/>
        </w:rPr>
        <w:t>non-conformance</w:t>
      </w:r>
      <w:r>
        <w:rPr>
          <w:spacing w:val="-1"/>
          <w:sz w:val="22"/>
        </w:rPr>
        <w:t> </w:t>
      </w:r>
      <w:r>
        <w:rPr>
          <w:sz w:val="22"/>
        </w:rPr>
        <w:t>reports,</w:t>
      </w:r>
      <w:r>
        <w:rPr>
          <w:spacing w:val="-2"/>
          <w:sz w:val="22"/>
        </w:rPr>
        <w:t> </w:t>
      </w:r>
      <w:r>
        <w:rPr>
          <w:sz w:val="22"/>
        </w:rPr>
        <w:t>traffic</w:t>
      </w:r>
      <w:r>
        <w:rPr>
          <w:spacing w:val="-3"/>
          <w:sz w:val="22"/>
        </w:rPr>
        <w:t> </w:t>
      </w:r>
      <w:r>
        <w:rPr>
          <w:sz w:val="22"/>
        </w:rPr>
        <w:t>reports</w:t>
      </w:r>
      <w:r>
        <w:rPr>
          <w:spacing w:val="-1"/>
          <w:sz w:val="22"/>
        </w:rPr>
        <w:t> </w:t>
      </w:r>
      <w:r>
        <w:rPr>
          <w:sz w:val="22"/>
        </w:rPr>
        <w:t>and</w:t>
      </w:r>
      <w:r>
        <w:rPr>
          <w:spacing w:val="-2"/>
          <w:sz w:val="22"/>
        </w:rPr>
        <w:t> </w:t>
      </w:r>
      <w:r>
        <w:rPr>
          <w:sz w:val="22"/>
        </w:rPr>
        <w:t>maintenance</w:t>
      </w:r>
      <w:r>
        <w:rPr>
          <w:spacing w:val="-3"/>
          <w:sz w:val="22"/>
        </w:rPr>
        <w:t> </w:t>
      </w:r>
      <w:r>
        <w:rPr>
          <w:sz w:val="22"/>
        </w:rPr>
        <w:t>work reports, how maintenance quality management will be documented, and how non- compliance issues will be documented and corrected;</w:t>
      </w:r>
    </w:p>
    <w:p>
      <w:pPr>
        <w:pStyle w:val="ListParagraph"/>
        <w:numPr>
          <w:ilvl w:val="3"/>
          <w:numId w:val="1"/>
        </w:numPr>
        <w:tabs>
          <w:tab w:pos="2573" w:val="left" w:leader="none"/>
          <w:tab w:pos="2577" w:val="left" w:leader="none"/>
        </w:tabs>
        <w:spacing w:line="247" w:lineRule="auto" w:before="237" w:after="0"/>
        <w:ind w:left="2577" w:right="413" w:hanging="721"/>
        <w:jc w:val="both"/>
        <w:rPr>
          <w:sz w:val="22"/>
        </w:rPr>
      </w:pPr>
      <w:r>
        <w:rPr>
          <w:sz w:val="22"/>
        </w:rPr>
        <w:t>a description of how the quality process will be integrated into remedial and</w:t>
      </w:r>
      <w:r>
        <w:rPr>
          <w:spacing w:val="40"/>
          <w:sz w:val="22"/>
        </w:rPr>
        <w:t> </w:t>
      </w:r>
      <w:r>
        <w:rPr>
          <w:sz w:val="22"/>
        </w:rPr>
        <w:t>preventative maintenance inspections and action plans to effect changes, as necessary,</w:t>
      </w:r>
      <w:r>
        <w:rPr>
          <w:spacing w:val="40"/>
          <w:sz w:val="22"/>
        </w:rPr>
        <w:t> </w:t>
      </w:r>
      <w:r>
        <w:rPr>
          <w:sz w:val="22"/>
        </w:rPr>
        <w:t>in maintenance procedures and performance; and</w:t>
      </w:r>
    </w:p>
    <w:p>
      <w:pPr>
        <w:pStyle w:val="ListParagraph"/>
        <w:numPr>
          <w:ilvl w:val="3"/>
          <w:numId w:val="1"/>
        </w:numPr>
        <w:tabs>
          <w:tab w:pos="2574" w:val="left" w:leader="none"/>
          <w:tab w:pos="2577" w:val="left" w:leader="none"/>
        </w:tabs>
        <w:spacing w:line="244" w:lineRule="auto" w:before="238" w:after="0"/>
        <w:ind w:left="2577" w:right="415" w:hanging="721"/>
        <w:jc w:val="both"/>
        <w:rPr>
          <w:sz w:val="22"/>
        </w:rPr>
      </w:pPr>
      <w:r>
        <w:rPr>
          <w:sz w:val="22"/>
        </w:rPr>
        <w:t>a description of how the Department will be involved and how the Proposer will conform with federal oversight requirements.</w:t>
      </w:r>
    </w:p>
    <w:p>
      <w:pPr>
        <w:pStyle w:val="Heading2"/>
        <w:numPr>
          <w:ilvl w:val="1"/>
          <w:numId w:val="1"/>
        </w:numPr>
        <w:tabs>
          <w:tab w:pos="1137" w:val="left" w:leader="none"/>
        </w:tabs>
        <w:spacing w:line="240" w:lineRule="auto" w:before="249" w:after="0"/>
        <w:ind w:left="1137" w:right="0" w:hanging="720"/>
        <w:jc w:val="left"/>
      </w:pPr>
      <w:bookmarkStart w:name="4.3 Preliminary Maintenance Management P" w:id="107"/>
      <w:bookmarkEnd w:id="107"/>
      <w:r>
        <w:rPr>
          <w:b w:val="0"/>
        </w:rPr>
      </w:r>
      <w:r>
        <w:rPr/>
        <w:t>Preliminary</w:t>
      </w:r>
      <w:r>
        <w:rPr>
          <w:spacing w:val="-8"/>
        </w:rPr>
        <w:t> </w:t>
      </w:r>
      <w:r>
        <w:rPr/>
        <w:t>Maintenance</w:t>
      </w:r>
      <w:r>
        <w:rPr>
          <w:spacing w:val="-9"/>
        </w:rPr>
        <w:t> </w:t>
      </w:r>
      <w:r>
        <w:rPr/>
        <w:t>Management</w:t>
      </w:r>
      <w:r>
        <w:rPr>
          <w:spacing w:val="-9"/>
        </w:rPr>
        <w:t> </w:t>
      </w:r>
      <w:r>
        <w:rPr>
          <w:spacing w:val="-4"/>
        </w:rPr>
        <w:t>Plan</w:t>
      </w:r>
    </w:p>
    <w:p>
      <w:pPr>
        <w:pStyle w:val="BodyText"/>
        <w:spacing w:line="247" w:lineRule="auto" w:before="242"/>
        <w:ind w:left="1136" w:right="413" w:firstLine="0"/>
      </w:pPr>
      <w:r>
        <w:rPr/>
        <w:t>The Technical Proposal shall describe the Proposer's technical solutions during the maintenance period and the Proposer's approach to maintenance for the Project, including Proposer's approach to maintenance quality management which will be used by the Proposer. Such approach shall demonstrate, at a minimum, compliance with the relevant requirements of the Technical Provisions.</w:t>
      </w:r>
    </w:p>
    <w:p>
      <w:pPr>
        <w:pStyle w:val="ListParagraph"/>
        <w:numPr>
          <w:ilvl w:val="2"/>
          <w:numId w:val="1"/>
        </w:numPr>
        <w:tabs>
          <w:tab w:pos="1857" w:val="left" w:leader="none"/>
        </w:tabs>
        <w:spacing w:line="240" w:lineRule="auto" w:before="237" w:after="0"/>
        <w:ind w:left="1857" w:right="0" w:hanging="720"/>
        <w:jc w:val="left"/>
        <w:rPr>
          <w:sz w:val="22"/>
        </w:rPr>
      </w:pPr>
      <w:r>
        <w:rPr>
          <w:sz w:val="22"/>
        </w:rPr>
        <w:t>Internal</w:t>
      </w:r>
      <w:r>
        <w:rPr>
          <w:spacing w:val="-5"/>
          <w:sz w:val="22"/>
        </w:rPr>
        <w:t> </w:t>
      </w:r>
      <w:r>
        <w:rPr>
          <w:sz w:val="22"/>
        </w:rPr>
        <w:t>Organization</w:t>
      </w:r>
      <w:r>
        <w:rPr>
          <w:spacing w:val="-8"/>
          <w:sz w:val="22"/>
        </w:rPr>
        <w:t> </w:t>
      </w:r>
      <w:r>
        <w:rPr>
          <w:spacing w:val="-2"/>
          <w:sz w:val="22"/>
        </w:rPr>
        <w:t>System</w:t>
      </w:r>
    </w:p>
    <w:p>
      <w:pPr>
        <w:pStyle w:val="ListParagraph"/>
        <w:numPr>
          <w:ilvl w:val="3"/>
          <w:numId w:val="1"/>
        </w:numPr>
        <w:tabs>
          <w:tab w:pos="2574" w:val="left" w:leader="none"/>
          <w:tab w:pos="2577" w:val="left" w:leader="none"/>
        </w:tabs>
        <w:spacing w:line="244" w:lineRule="auto" w:before="249" w:after="0"/>
        <w:ind w:left="2577" w:right="416" w:hanging="721"/>
        <w:jc w:val="both"/>
        <w:rPr>
          <w:sz w:val="22"/>
        </w:rPr>
      </w:pPr>
      <w:r>
        <w:rPr>
          <w:sz w:val="22"/>
        </w:rPr>
        <w:t>a description of the proposed overall project management organization relating to maintenance, identifying participating firms/organizations and individuals, which shall </w:t>
      </w:r>
      <w:r>
        <w:rPr>
          <w:spacing w:val="-2"/>
          <w:sz w:val="22"/>
        </w:rPr>
        <w:t>include:</w:t>
      </w:r>
    </w:p>
    <w:p>
      <w:pPr>
        <w:pStyle w:val="ListParagraph"/>
        <w:numPr>
          <w:ilvl w:val="4"/>
          <w:numId w:val="1"/>
        </w:numPr>
        <w:tabs>
          <w:tab w:pos="3294" w:val="left" w:leader="none"/>
          <w:tab w:pos="3297" w:val="left" w:leader="none"/>
        </w:tabs>
        <w:spacing w:line="247" w:lineRule="auto" w:before="246" w:after="0"/>
        <w:ind w:left="3297" w:right="414" w:hanging="720"/>
        <w:jc w:val="both"/>
        <w:rPr>
          <w:sz w:val="22"/>
        </w:rPr>
      </w:pPr>
      <w:r>
        <w:rPr>
          <w:sz w:val="22"/>
        </w:rPr>
        <w:t>an organization chart outlining the structure of Proposer's project management organization during the Maintenance Period of the Project.</w:t>
      </w:r>
      <w:r>
        <w:rPr>
          <w:spacing w:val="40"/>
          <w:sz w:val="22"/>
        </w:rPr>
        <w:t> </w:t>
      </w:r>
      <w:r>
        <w:rPr>
          <w:sz w:val="22"/>
        </w:rPr>
        <w:t>Include a</w:t>
      </w:r>
      <w:r>
        <w:rPr>
          <w:spacing w:val="40"/>
          <w:sz w:val="22"/>
        </w:rPr>
        <w:t> </w:t>
      </w:r>
      <w:r>
        <w:rPr>
          <w:sz w:val="22"/>
        </w:rPr>
        <w:t>description of the roles allocated, responsibilities, interrelation, and Work to be accomplished by each member of the Proposer's team;</w:t>
      </w:r>
    </w:p>
    <w:p>
      <w:pPr>
        <w:pStyle w:val="ListParagraph"/>
        <w:numPr>
          <w:ilvl w:val="4"/>
          <w:numId w:val="1"/>
        </w:numPr>
        <w:tabs>
          <w:tab w:pos="3294" w:val="left" w:leader="none"/>
          <w:tab w:pos="3297" w:val="left" w:leader="none"/>
        </w:tabs>
        <w:spacing w:line="247" w:lineRule="auto" w:before="237" w:after="0"/>
        <w:ind w:left="3297" w:right="412" w:hanging="721"/>
        <w:jc w:val="both"/>
        <w:rPr>
          <w:sz w:val="22"/>
        </w:rPr>
      </w:pPr>
      <w:r>
        <w:rPr>
          <w:sz w:val="22"/>
        </w:rPr>
        <w:t>information describing how each of the Key Personnel involved with maintenance will fit into the organization, including a description of each key person's function and responsibility relative to the Project, and indicating the percent of time that they will devote to the Project during the Maintenance </w:t>
      </w:r>
      <w:r>
        <w:rPr>
          <w:spacing w:val="-2"/>
          <w:sz w:val="22"/>
        </w:rPr>
        <w:t>Period;</w:t>
      </w:r>
    </w:p>
    <w:p>
      <w:pPr>
        <w:pStyle w:val="ListParagraph"/>
        <w:numPr>
          <w:ilvl w:val="4"/>
          <w:numId w:val="1"/>
        </w:numPr>
        <w:tabs>
          <w:tab w:pos="3294" w:val="left" w:leader="none"/>
          <w:tab w:pos="3297" w:val="left" w:leader="none"/>
        </w:tabs>
        <w:spacing w:line="244" w:lineRule="auto" w:before="238" w:after="0"/>
        <w:ind w:left="3297" w:right="415" w:hanging="721"/>
        <w:jc w:val="both"/>
        <w:rPr>
          <w:sz w:val="22"/>
        </w:rPr>
      </w:pPr>
      <w:r>
        <w:rPr>
          <w:sz w:val="22"/>
        </w:rPr>
        <w:t>qualification</w:t>
      </w:r>
      <w:r>
        <w:rPr>
          <w:spacing w:val="-1"/>
          <w:sz w:val="22"/>
        </w:rPr>
        <w:t> </w:t>
      </w:r>
      <w:r>
        <w:rPr>
          <w:sz w:val="22"/>
        </w:rPr>
        <w:t>and</w:t>
      </w:r>
      <w:r>
        <w:rPr>
          <w:spacing w:val="-3"/>
          <w:sz w:val="22"/>
        </w:rPr>
        <w:t> </w:t>
      </w:r>
      <w:r>
        <w:rPr>
          <w:sz w:val="22"/>
        </w:rPr>
        <w:t>experience required</w:t>
      </w:r>
      <w:r>
        <w:rPr>
          <w:spacing w:val="-3"/>
          <w:sz w:val="22"/>
        </w:rPr>
        <w:t> </w:t>
      </w:r>
      <w:r>
        <w:rPr>
          <w:sz w:val="22"/>
        </w:rPr>
        <w:t>for</w:t>
      </w:r>
      <w:r>
        <w:rPr>
          <w:spacing w:val="-2"/>
          <w:sz w:val="22"/>
        </w:rPr>
        <w:t> </w:t>
      </w:r>
      <w:r>
        <w:rPr>
          <w:sz w:val="22"/>
        </w:rPr>
        <w:t>task</w:t>
      </w:r>
      <w:r>
        <w:rPr>
          <w:spacing w:val="-3"/>
          <w:sz w:val="22"/>
        </w:rPr>
        <w:t> </w:t>
      </w:r>
      <w:r>
        <w:rPr>
          <w:sz w:val="22"/>
        </w:rPr>
        <w:t>managers in</w:t>
      </w:r>
      <w:r>
        <w:rPr>
          <w:spacing w:val="-3"/>
          <w:sz w:val="22"/>
        </w:rPr>
        <w:t> </w:t>
      </w:r>
      <w:r>
        <w:rPr>
          <w:sz w:val="22"/>
        </w:rPr>
        <w:t>each</w:t>
      </w:r>
      <w:r>
        <w:rPr>
          <w:spacing w:val="-3"/>
          <w:sz w:val="22"/>
        </w:rPr>
        <w:t> </w:t>
      </w:r>
      <w:r>
        <w:rPr>
          <w:sz w:val="22"/>
        </w:rPr>
        <w:t>role</w:t>
      </w:r>
      <w:r>
        <w:rPr>
          <w:spacing w:val="-3"/>
          <w:sz w:val="22"/>
        </w:rPr>
        <w:t> </w:t>
      </w:r>
      <w:r>
        <w:rPr>
          <w:sz w:val="22"/>
        </w:rPr>
        <w:t>reporting</w:t>
      </w:r>
      <w:r>
        <w:rPr>
          <w:spacing w:val="-3"/>
          <w:sz w:val="22"/>
        </w:rPr>
        <w:t> </w:t>
      </w:r>
      <w:r>
        <w:rPr>
          <w:sz w:val="22"/>
        </w:rPr>
        <w:t>to the Key Personnel involved with maintenance; and</w:t>
      </w:r>
    </w:p>
    <w:p>
      <w:pPr>
        <w:pStyle w:val="ListParagraph"/>
        <w:spacing w:after="0" w:line="244" w:lineRule="auto"/>
        <w:jc w:val="both"/>
        <w:rPr>
          <w:sz w:val="22"/>
        </w:rPr>
        <w:sectPr>
          <w:pgSz w:w="12240" w:h="15840"/>
          <w:pgMar w:header="867" w:footer="1098" w:top="1500" w:bottom="1300" w:left="720" w:right="720"/>
        </w:sectPr>
      </w:pPr>
    </w:p>
    <w:p>
      <w:pPr>
        <w:pStyle w:val="ListParagraph"/>
        <w:numPr>
          <w:ilvl w:val="4"/>
          <w:numId w:val="1"/>
        </w:numPr>
        <w:tabs>
          <w:tab w:pos="3297" w:val="left" w:leader="none"/>
        </w:tabs>
        <w:spacing w:line="240" w:lineRule="auto" w:before="81" w:after="0"/>
        <w:ind w:left="3297" w:right="0" w:hanging="720"/>
        <w:jc w:val="left"/>
        <w:rPr>
          <w:sz w:val="22"/>
        </w:rPr>
      </w:pPr>
      <w:r>
        <w:rPr>
          <w:sz w:val="22"/>
        </w:rPr>
        <w:t>details</w:t>
      </w:r>
      <w:r>
        <w:rPr>
          <w:spacing w:val="-7"/>
          <w:sz w:val="22"/>
        </w:rPr>
        <w:t> </w:t>
      </w:r>
      <w:r>
        <w:rPr>
          <w:sz w:val="22"/>
        </w:rPr>
        <w:t>and</w:t>
      </w:r>
      <w:r>
        <w:rPr>
          <w:spacing w:val="-7"/>
          <w:sz w:val="22"/>
        </w:rPr>
        <w:t> </w:t>
      </w:r>
      <w:r>
        <w:rPr>
          <w:sz w:val="22"/>
        </w:rPr>
        <w:t>locations</w:t>
      </w:r>
      <w:r>
        <w:rPr>
          <w:spacing w:val="-4"/>
          <w:sz w:val="22"/>
        </w:rPr>
        <w:t> </w:t>
      </w:r>
      <w:r>
        <w:rPr>
          <w:sz w:val="22"/>
        </w:rPr>
        <w:t>of</w:t>
      </w:r>
      <w:r>
        <w:rPr>
          <w:spacing w:val="-3"/>
          <w:sz w:val="22"/>
        </w:rPr>
        <w:t> </w:t>
      </w:r>
      <w:r>
        <w:rPr>
          <w:sz w:val="22"/>
        </w:rPr>
        <w:t>maintenance</w:t>
      </w:r>
      <w:r>
        <w:rPr>
          <w:spacing w:val="-7"/>
          <w:sz w:val="22"/>
        </w:rPr>
        <w:t> </w:t>
      </w:r>
      <w:r>
        <w:rPr>
          <w:sz w:val="22"/>
        </w:rPr>
        <w:t>contractors,</w:t>
      </w:r>
      <w:r>
        <w:rPr>
          <w:spacing w:val="-4"/>
          <w:sz w:val="22"/>
        </w:rPr>
        <w:t> </w:t>
      </w:r>
      <w:r>
        <w:rPr>
          <w:sz w:val="22"/>
        </w:rPr>
        <w:t>yard(s),</w:t>
      </w:r>
      <w:r>
        <w:rPr>
          <w:spacing w:val="-4"/>
          <w:sz w:val="22"/>
        </w:rPr>
        <w:t> </w:t>
      </w:r>
      <w:r>
        <w:rPr>
          <w:sz w:val="22"/>
        </w:rPr>
        <w:t>facilities</w:t>
      </w:r>
      <w:r>
        <w:rPr>
          <w:spacing w:val="-6"/>
          <w:sz w:val="22"/>
        </w:rPr>
        <w:t> </w:t>
      </w:r>
      <w:r>
        <w:rPr>
          <w:sz w:val="22"/>
        </w:rPr>
        <w:t>and</w:t>
      </w:r>
      <w:r>
        <w:rPr>
          <w:spacing w:val="-4"/>
          <w:sz w:val="22"/>
        </w:rPr>
        <w:t> </w:t>
      </w:r>
      <w:r>
        <w:rPr>
          <w:spacing w:val="-2"/>
          <w:sz w:val="22"/>
        </w:rPr>
        <w:t>offices;</w:t>
      </w:r>
    </w:p>
    <w:p>
      <w:pPr>
        <w:pStyle w:val="ListParagraph"/>
        <w:numPr>
          <w:ilvl w:val="3"/>
          <w:numId w:val="1"/>
        </w:numPr>
        <w:tabs>
          <w:tab w:pos="2574" w:val="left" w:leader="none"/>
          <w:tab w:pos="2577" w:val="left" w:leader="none"/>
        </w:tabs>
        <w:spacing w:line="247" w:lineRule="auto" w:before="246" w:after="0"/>
        <w:ind w:left="2577" w:right="414" w:hanging="720"/>
        <w:jc w:val="both"/>
        <w:rPr>
          <w:sz w:val="22"/>
        </w:rPr>
      </w:pPr>
      <w:r>
        <w:rPr>
          <w:sz w:val="22"/>
        </w:rPr>
        <w:t>a description of how Proposer's team members will work together (and how the</w:t>
      </w:r>
      <w:r>
        <w:rPr>
          <w:spacing w:val="40"/>
          <w:sz w:val="22"/>
        </w:rPr>
        <w:t> </w:t>
      </w:r>
      <w:r>
        <w:rPr>
          <w:sz w:val="22"/>
        </w:rPr>
        <w:t>Proposer will coordinate subcontractors) to provide all aspects of the Maintenance </w:t>
      </w:r>
      <w:r>
        <w:rPr>
          <w:spacing w:val="-2"/>
          <w:sz w:val="22"/>
        </w:rPr>
        <w:t>Work;</w:t>
      </w:r>
    </w:p>
    <w:p>
      <w:pPr>
        <w:pStyle w:val="ListParagraph"/>
        <w:numPr>
          <w:ilvl w:val="3"/>
          <w:numId w:val="1"/>
        </w:numPr>
        <w:tabs>
          <w:tab w:pos="2573" w:val="left" w:leader="none"/>
          <w:tab w:pos="2577" w:val="left" w:leader="none"/>
        </w:tabs>
        <w:spacing w:line="247" w:lineRule="auto" w:before="239" w:after="0"/>
        <w:ind w:left="2577" w:right="417" w:hanging="721"/>
        <w:jc w:val="both"/>
        <w:rPr>
          <w:sz w:val="22"/>
        </w:rPr>
      </w:pPr>
      <w:r>
        <w:rPr>
          <w:sz w:val="22"/>
        </w:rPr>
        <w:t>a description of Proposer's team decision-making process, how internal disputes</w:t>
      </w:r>
      <w:r>
        <w:rPr>
          <w:spacing w:val="40"/>
          <w:sz w:val="22"/>
        </w:rPr>
        <w:t> </w:t>
      </w:r>
      <w:r>
        <w:rPr>
          <w:sz w:val="22"/>
        </w:rPr>
        <w:t>between team members will be resolved during the Maintenance Period;</w:t>
      </w:r>
    </w:p>
    <w:p>
      <w:pPr>
        <w:pStyle w:val="ListParagraph"/>
        <w:numPr>
          <w:ilvl w:val="3"/>
          <w:numId w:val="1"/>
        </w:numPr>
        <w:tabs>
          <w:tab w:pos="2573" w:val="left" w:leader="none"/>
          <w:tab w:pos="2577" w:val="left" w:leader="none"/>
        </w:tabs>
        <w:spacing w:line="247" w:lineRule="auto" w:before="239" w:after="0"/>
        <w:ind w:left="2577" w:right="413" w:hanging="721"/>
        <w:jc w:val="both"/>
        <w:rPr>
          <w:sz w:val="22"/>
        </w:rPr>
      </w:pPr>
      <w:r>
        <w:rPr>
          <w:sz w:val="22"/>
        </w:rPr>
        <w:t>a description of the methods to be used to establish lines of communication and documentation within the Proposer's team during the Maintenance Period, including communication among the sub-organizations and management personnel; and</w:t>
      </w:r>
    </w:p>
    <w:p>
      <w:pPr>
        <w:pStyle w:val="ListParagraph"/>
        <w:numPr>
          <w:ilvl w:val="3"/>
          <w:numId w:val="1"/>
        </w:numPr>
        <w:tabs>
          <w:tab w:pos="2574" w:val="left" w:leader="none"/>
          <w:tab w:pos="2577" w:val="left" w:leader="none"/>
        </w:tabs>
        <w:spacing w:line="247" w:lineRule="auto" w:before="239" w:after="0"/>
        <w:ind w:left="2577" w:right="413" w:hanging="721"/>
        <w:jc w:val="both"/>
        <w:rPr>
          <w:sz w:val="22"/>
        </w:rPr>
      </w:pPr>
      <w:r>
        <w:rPr>
          <w:sz w:val="22"/>
        </w:rPr>
        <w:t>a description of the public information and communications approach used during the Maintenance Period of the Project, including the qualifications and experience of proposed staff members who will be engaged for purposes of public information and community outreach during the Maintenance Period of the Project and a preliminary Public Information and Communications Plan for the Maintenance Period that presents the approach to addressing all items of the Public Information and Communications</w:t>
      </w:r>
      <w:r>
        <w:rPr>
          <w:spacing w:val="40"/>
          <w:sz w:val="22"/>
        </w:rPr>
        <w:t> </w:t>
      </w:r>
      <w:r>
        <w:rPr>
          <w:sz w:val="22"/>
        </w:rPr>
        <w:t>Plan as referred to in the Project Documents.</w:t>
      </w:r>
    </w:p>
    <w:p>
      <w:pPr>
        <w:pStyle w:val="ListParagraph"/>
        <w:numPr>
          <w:ilvl w:val="2"/>
          <w:numId w:val="1"/>
        </w:numPr>
        <w:tabs>
          <w:tab w:pos="1857" w:val="left" w:leader="none"/>
        </w:tabs>
        <w:spacing w:line="240" w:lineRule="auto" w:before="235" w:after="0"/>
        <w:ind w:left="1857" w:right="0" w:hanging="720"/>
        <w:jc w:val="left"/>
        <w:rPr>
          <w:sz w:val="22"/>
        </w:rPr>
      </w:pPr>
      <w:r>
        <w:rPr>
          <w:sz w:val="22"/>
        </w:rPr>
        <w:t>Maintenance</w:t>
      </w:r>
      <w:r>
        <w:rPr>
          <w:spacing w:val="-11"/>
          <w:sz w:val="22"/>
        </w:rPr>
        <w:t> </w:t>
      </w:r>
      <w:r>
        <w:rPr>
          <w:sz w:val="22"/>
        </w:rPr>
        <w:t>Management</w:t>
      </w:r>
      <w:r>
        <w:rPr>
          <w:spacing w:val="-7"/>
          <w:sz w:val="22"/>
        </w:rPr>
        <w:t> </w:t>
      </w:r>
      <w:r>
        <w:rPr>
          <w:spacing w:val="-4"/>
          <w:sz w:val="22"/>
        </w:rPr>
        <w:t>Plan</w:t>
      </w:r>
    </w:p>
    <w:p>
      <w:pPr>
        <w:pStyle w:val="BodyText"/>
        <w:spacing w:line="247" w:lineRule="auto" w:before="248"/>
        <w:ind w:left="1857" w:right="412" w:firstLine="0"/>
      </w:pPr>
      <w:r>
        <w:rPr/>
        <mc:AlternateContent>
          <mc:Choice Requires="wps">
            <w:drawing>
              <wp:anchor distT="0" distB="0" distL="0" distR="0" allowOverlap="1" layoutInCell="1" locked="0" behindDoc="0" simplePos="0" relativeHeight="15728640">
                <wp:simplePos x="0" y="0"/>
                <wp:positionH relativeFrom="page">
                  <wp:posOffset>6678168</wp:posOffset>
                </wp:positionH>
                <wp:positionV relativeFrom="paragraph">
                  <wp:posOffset>625146</wp:posOffset>
                </wp:positionV>
                <wp:extent cx="43180" cy="184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3180" cy="18415"/>
                        </a:xfrm>
                        <a:custGeom>
                          <a:avLst/>
                          <a:gdLst/>
                          <a:ahLst/>
                          <a:cxnLst/>
                          <a:rect l="l" t="t" r="r" b="b"/>
                          <a:pathLst>
                            <a:path w="43180" h="18415">
                              <a:moveTo>
                                <a:pt x="42672" y="15252"/>
                              </a:moveTo>
                              <a:lnTo>
                                <a:pt x="0" y="15252"/>
                              </a:lnTo>
                              <a:lnTo>
                                <a:pt x="0" y="18288"/>
                              </a:lnTo>
                              <a:lnTo>
                                <a:pt x="42672" y="18288"/>
                              </a:lnTo>
                              <a:lnTo>
                                <a:pt x="42672" y="15252"/>
                              </a:lnTo>
                              <a:close/>
                            </a:path>
                            <a:path w="43180" h="18415">
                              <a:moveTo>
                                <a:pt x="42672" y="0"/>
                              </a:moveTo>
                              <a:lnTo>
                                <a:pt x="0" y="0"/>
                              </a:lnTo>
                              <a:lnTo>
                                <a:pt x="0" y="3048"/>
                              </a:lnTo>
                              <a:lnTo>
                                <a:pt x="42672" y="304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5.840027pt;margin-top:49.224117pt;width:3.4pt;height:1.45pt;mso-position-horizontal-relative:page;mso-position-vertical-relative:paragraph;z-index:15728640" id="docshape4" coordorigin="10517,984" coordsize="68,29" path="m10584,1009l10517,1009,10517,1013,10584,1013,10584,1009xm10584,984l10517,984,10517,989,10584,989,10584,984xe" filled="true" fillcolor="#000000" stroked="false">
                <v:path arrowok="t"/>
                <v:fill type="solid"/>
                <w10:wrap type="none"/>
              </v:shape>
            </w:pict>
          </mc:Fallback>
        </mc:AlternateContent>
      </w:r>
      <w:r>
        <w:rPr/>
        <w:t>The Technical Proposal shall include the Preliminary Maintenance Management Plan that will</w:t>
      </w:r>
      <w:r>
        <w:rPr>
          <w:spacing w:val="40"/>
        </w:rPr>
        <w:t> </w:t>
      </w:r>
      <w:r>
        <w:rPr/>
        <w:t>be used by the Proposer. The Preliminary Maintenance Management Plan will demonstrate, at a minimum, compliance with the relevant requirements of Section 17 (</w:t>
      </w:r>
      <w:r>
        <w:rPr>
          <w:i/>
        </w:rPr>
        <w:t>Maintenance Work</w:t>
      </w:r>
      <w:r>
        <w:rPr/>
        <w:t>) of the Technical Provisions.</w:t>
      </w:r>
      <w:r>
        <w:rPr>
          <w:spacing w:val="40"/>
        </w:rPr>
        <w:t> </w:t>
      </w:r>
      <w:r>
        <w:rPr/>
        <w:t>The Preliminary Maintenance Management Plan shall provide in preliminary form the components listed in Section 17.4 (</w:t>
      </w:r>
      <w:r>
        <w:rPr>
          <w:i/>
        </w:rPr>
        <w:t>Maintenance Management Plan</w:t>
      </w:r>
      <w:r>
        <w:rPr/>
        <w:t>) of the Technical Provisions, with a particular emphasis on how asset performance and maintenance work will be managed in the context of the multi-asset, multi-location nature of the Project, and including in particular:</w:t>
      </w:r>
    </w:p>
    <w:p>
      <w:pPr>
        <w:pStyle w:val="ListParagraph"/>
        <w:numPr>
          <w:ilvl w:val="3"/>
          <w:numId w:val="1"/>
        </w:numPr>
        <w:tabs>
          <w:tab w:pos="2575" w:val="left" w:leader="none"/>
          <w:tab w:pos="2577" w:val="left" w:leader="none"/>
        </w:tabs>
        <w:spacing w:line="247" w:lineRule="auto" w:before="234" w:after="0"/>
        <w:ind w:left="2577" w:right="415" w:hanging="720"/>
        <w:jc w:val="both"/>
        <w:rPr>
          <w:sz w:val="22"/>
        </w:rPr>
      </w:pPr>
      <w:r>
        <w:rPr>
          <w:sz w:val="22"/>
        </w:rPr>
        <w:t>a description of the Maintenance Management Information System (MMIS) and how</w:t>
      </w:r>
      <w:r>
        <w:rPr>
          <w:spacing w:val="40"/>
          <w:sz w:val="22"/>
        </w:rPr>
        <w:t> </w:t>
      </w:r>
      <w:r>
        <w:rPr>
          <w:sz w:val="22"/>
        </w:rPr>
        <w:t>the MMIS will be used to meet the requirements of Section 17 (</w:t>
      </w:r>
      <w:r>
        <w:rPr>
          <w:i/>
          <w:sz w:val="22"/>
        </w:rPr>
        <w:t>Maintenance Work</w:t>
      </w:r>
      <w:r>
        <w:rPr>
          <w:sz w:val="22"/>
        </w:rPr>
        <w:t>) of the Technical Provisions;</w:t>
      </w:r>
    </w:p>
    <w:p>
      <w:pPr>
        <w:pStyle w:val="ListParagraph"/>
        <w:numPr>
          <w:ilvl w:val="3"/>
          <w:numId w:val="1"/>
        </w:numPr>
        <w:tabs>
          <w:tab w:pos="2574" w:val="left" w:leader="none"/>
          <w:tab w:pos="2577" w:val="left" w:leader="none"/>
        </w:tabs>
        <w:spacing w:line="247" w:lineRule="auto" w:before="239" w:after="0"/>
        <w:ind w:left="2577" w:right="414" w:hanging="720"/>
        <w:jc w:val="both"/>
        <w:rPr>
          <w:sz w:val="22"/>
        </w:rPr>
      </w:pPr>
      <w:r>
        <w:rPr>
          <w:sz w:val="22"/>
        </w:rPr>
        <w:t>a description of the Development Entity's approach for fully utilizing the MMIS per Section 17.3 (</w:t>
      </w:r>
      <w:r>
        <w:rPr>
          <w:i/>
          <w:sz w:val="22"/>
        </w:rPr>
        <w:t>Maintenance Management Information System</w:t>
      </w:r>
      <w:r>
        <w:rPr>
          <w:sz w:val="22"/>
        </w:rPr>
        <w:t>) of the Technical Provisions and in particular how the MMIS will be used to track maintenance work, asset performance, noncompliance, and generate reports;</w:t>
      </w:r>
    </w:p>
    <w:p>
      <w:pPr>
        <w:pStyle w:val="ListParagraph"/>
        <w:numPr>
          <w:ilvl w:val="3"/>
          <w:numId w:val="1"/>
        </w:numPr>
        <w:tabs>
          <w:tab w:pos="2573" w:val="left" w:leader="none"/>
          <w:tab w:pos="2577" w:val="left" w:leader="none"/>
        </w:tabs>
        <w:spacing w:line="244" w:lineRule="auto" w:before="239" w:after="0"/>
        <w:ind w:left="2577" w:right="415" w:hanging="721"/>
        <w:jc w:val="both"/>
        <w:rPr>
          <w:sz w:val="22"/>
        </w:rPr>
      </w:pPr>
      <w:r>
        <w:rPr>
          <w:sz w:val="22"/>
        </w:rPr>
        <w:t>a description of how the proposer will efficiently, coordinate the consistent implementation of the Maintenance Manual, Safety Plan, Transition and Coordination Plan, Renewal Work Plan required for the performance of the Maintenance Work;</w:t>
      </w:r>
    </w:p>
    <w:p>
      <w:pPr>
        <w:pStyle w:val="ListParagraph"/>
        <w:numPr>
          <w:ilvl w:val="3"/>
          <w:numId w:val="1"/>
        </w:numPr>
        <w:tabs>
          <w:tab w:pos="2573" w:val="left" w:leader="none"/>
          <w:tab w:pos="2577" w:val="left" w:leader="none"/>
        </w:tabs>
        <w:spacing w:line="244" w:lineRule="auto" w:before="246" w:after="0"/>
        <w:ind w:left="2577" w:right="414" w:hanging="721"/>
        <w:jc w:val="both"/>
        <w:rPr>
          <w:sz w:val="22"/>
        </w:rPr>
      </w:pPr>
      <w:r>
        <w:rPr>
          <w:sz w:val="22"/>
        </w:rPr>
        <w:t>a description of how the Proposer will coordinate and interface with the Department, their</w:t>
      </w:r>
      <w:r>
        <w:rPr>
          <w:spacing w:val="56"/>
          <w:sz w:val="22"/>
        </w:rPr>
        <w:t>  </w:t>
      </w:r>
      <w:r>
        <w:rPr>
          <w:sz w:val="22"/>
        </w:rPr>
        <w:t>respective</w:t>
      </w:r>
      <w:r>
        <w:rPr>
          <w:spacing w:val="56"/>
          <w:sz w:val="22"/>
        </w:rPr>
        <w:t>  </w:t>
      </w:r>
      <w:r>
        <w:rPr>
          <w:sz w:val="22"/>
        </w:rPr>
        <w:t>consultants,</w:t>
      </w:r>
      <w:r>
        <w:rPr>
          <w:spacing w:val="56"/>
          <w:sz w:val="22"/>
        </w:rPr>
        <w:t>  </w:t>
      </w:r>
      <w:r>
        <w:rPr>
          <w:sz w:val="22"/>
        </w:rPr>
        <w:t>applicable</w:t>
      </w:r>
      <w:r>
        <w:rPr>
          <w:spacing w:val="55"/>
          <w:sz w:val="22"/>
        </w:rPr>
        <w:t>  </w:t>
      </w:r>
      <w:r>
        <w:rPr>
          <w:sz w:val="22"/>
        </w:rPr>
        <w:t>third</w:t>
      </w:r>
      <w:r>
        <w:rPr>
          <w:spacing w:val="56"/>
          <w:sz w:val="22"/>
        </w:rPr>
        <w:t>  </w:t>
      </w:r>
      <w:r>
        <w:rPr>
          <w:sz w:val="22"/>
        </w:rPr>
        <w:t>parties,</w:t>
      </w:r>
      <w:r>
        <w:rPr>
          <w:spacing w:val="56"/>
          <w:sz w:val="22"/>
        </w:rPr>
        <w:t>  </w:t>
      </w:r>
      <w:r>
        <w:rPr>
          <w:sz w:val="22"/>
        </w:rPr>
        <w:t>and</w:t>
      </w:r>
      <w:r>
        <w:rPr>
          <w:spacing w:val="56"/>
          <w:sz w:val="22"/>
        </w:rPr>
        <w:t>  </w:t>
      </w:r>
      <w:r>
        <w:rPr>
          <w:sz w:val="22"/>
        </w:rPr>
        <w:t>relevant</w:t>
      </w:r>
      <w:r>
        <w:rPr>
          <w:spacing w:val="55"/>
          <w:sz w:val="22"/>
        </w:rPr>
        <w:t>  </w:t>
      </w:r>
      <w:r>
        <w:rPr>
          <w:sz w:val="22"/>
        </w:rPr>
        <w:t>federal,</w:t>
      </w:r>
    </w:p>
    <w:p>
      <w:pPr>
        <w:pStyle w:val="ListParagraph"/>
        <w:spacing w:after="0" w:line="244" w:lineRule="auto"/>
        <w:jc w:val="both"/>
        <w:rPr>
          <w:sz w:val="22"/>
        </w:rPr>
        <w:sectPr>
          <w:pgSz w:w="12240" w:h="15840"/>
          <w:pgMar w:header="867" w:footer="1098" w:top="1500" w:bottom="1300" w:left="720" w:right="720"/>
        </w:sectPr>
      </w:pPr>
    </w:p>
    <w:p>
      <w:pPr>
        <w:pStyle w:val="BodyText"/>
        <w:spacing w:line="244" w:lineRule="auto" w:before="81"/>
        <w:ind w:right="373" w:firstLine="0"/>
        <w:jc w:val="left"/>
      </w:pPr>
      <w:r>
        <w:rPr/>
        <w:t>Commonwealth, and local agencies on all matters including planned transportation and utility infrastructure in the Maintenance Period of the Project area;</w:t>
      </w:r>
    </w:p>
    <w:p>
      <w:pPr>
        <w:pStyle w:val="ListParagraph"/>
        <w:numPr>
          <w:ilvl w:val="3"/>
          <w:numId w:val="1"/>
        </w:numPr>
        <w:tabs>
          <w:tab w:pos="2574" w:val="left" w:leader="none"/>
          <w:tab w:pos="2577" w:val="left" w:leader="none"/>
        </w:tabs>
        <w:spacing w:line="244" w:lineRule="auto" w:before="245" w:after="0"/>
        <w:ind w:left="2577" w:right="413" w:hanging="721"/>
        <w:jc w:val="both"/>
        <w:rPr>
          <w:sz w:val="22"/>
        </w:rPr>
      </w:pPr>
      <w:r>
        <w:rPr>
          <w:sz w:val="22"/>
        </w:rPr>
        <w:t>a description of the approach for monitoring, inspecting, and evaluating</w:t>
      </w:r>
      <w:r>
        <w:rPr>
          <w:spacing w:val="-1"/>
          <w:sz w:val="22"/>
        </w:rPr>
        <w:t> </w:t>
      </w:r>
      <w:r>
        <w:rPr>
          <w:sz w:val="22"/>
        </w:rPr>
        <w:t>the condition of the Project and self-monitoring and self-reporting processes for identifying and tracking Noncompliance Events and curing Noncompliance Events;</w:t>
      </w:r>
    </w:p>
    <w:p>
      <w:pPr>
        <w:pStyle w:val="ListParagraph"/>
        <w:numPr>
          <w:ilvl w:val="3"/>
          <w:numId w:val="1"/>
        </w:numPr>
        <w:tabs>
          <w:tab w:pos="2573" w:val="left" w:leader="none"/>
          <w:tab w:pos="2577" w:val="left" w:leader="none"/>
        </w:tabs>
        <w:spacing w:line="247" w:lineRule="auto" w:before="246" w:after="0"/>
        <w:ind w:left="2577" w:right="413" w:hanging="721"/>
        <w:jc w:val="both"/>
        <w:rPr>
          <w:sz w:val="22"/>
        </w:rPr>
      </w:pPr>
      <w:r>
        <w:rPr>
          <w:sz w:val="22"/>
        </w:rPr>
        <w:t>a description of the approach for achieving the Maintenance Performance Requirements in Table 17-1 of the Technical Provisions, establishing performance target metrics, measurement procedures, threshold values at which Maintenance Work is required, inspection procedures and frequencies and subsequent Maintenance Work to address deficiencies noted in such inspections, for each Element of the Project;</w:t>
      </w:r>
    </w:p>
    <w:p>
      <w:pPr>
        <w:pStyle w:val="ListParagraph"/>
        <w:numPr>
          <w:ilvl w:val="3"/>
          <w:numId w:val="1"/>
        </w:numPr>
        <w:tabs>
          <w:tab w:pos="2574" w:val="left" w:leader="none"/>
          <w:tab w:pos="2577" w:val="left" w:leader="none"/>
        </w:tabs>
        <w:spacing w:line="247" w:lineRule="auto" w:before="236" w:after="0"/>
        <w:ind w:left="2577" w:right="414" w:hanging="720"/>
        <w:jc w:val="both"/>
        <w:rPr>
          <w:sz w:val="22"/>
        </w:rPr>
      </w:pPr>
      <w:r>
        <w:rPr>
          <w:sz w:val="22"/>
        </w:rPr>
        <w:t>a description of the approach for corrective and preventative actions to eliminate or minimize future occurrences of Noncompliance Events;</w:t>
      </w:r>
    </w:p>
    <w:p>
      <w:pPr>
        <w:pStyle w:val="ListParagraph"/>
        <w:numPr>
          <w:ilvl w:val="3"/>
          <w:numId w:val="1"/>
        </w:numPr>
        <w:tabs>
          <w:tab w:pos="2573" w:val="left" w:leader="none"/>
          <w:tab w:pos="2577" w:val="left" w:leader="none"/>
        </w:tabs>
        <w:spacing w:line="244" w:lineRule="auto" w:before="239" w:after="0"/>
        <w:ind w:left="2577" w:right="415" w:hanging="721"/>
        <w:jc w:val="both"/>
        <w:rPr>
          <w:sz w:val="22"/>
        </w:rPr>
      </w:pPr>
      <w:r>
        <w:rPr>
          <w:sz w:val="22"/>
        </w:rPr>
        <w:t>a description of the approach for coordination with the Department and third parties following Emergencies, Incidents, and extreme weather events;</w:t>
      </w:r>
    </w:p>
    <w:p>
      <w:pPr>
        <w:pStyle w:val="ListParagraph"/>
        <w:numPr>
          <w:ilvl w:val="3"/>
          <w:numId w:val="1"/>
        </w:numPr>
        <w:tabs>
          <w:tab w:pos="2573" w:val="left" w:leader="none"/>
          <w:tab w:pos="2577" w:val="left" w:leader="none"/>
        </w:tabs>
        <w:spacing w:line="244" w:lineRule="auto" w:before="245" w:after="0"/>
        <w:ind w:left="2577" w:right="413" w:hanging="721"/>
        <w:jc w:val="both"/>
        <w:rPr>
          <w:sz w:val="22"/>
        </w:rPr>
      </w:pPr>
      <w:r>
        <w:rPr>
          <w:sz w:val="22"/>
        </w:rPr>
        <w:t>a description of approach to minimize the risk of harm to the general public and minimize the risk of damage, disturbance, or destruction of Department property and third party property;</w:t>
      </w:r>
    </w:p>
    <w:p>
      <w:pPr>
        <w:pStyle w:val="ListParagraph"/>
        <w:numPr>
          <w:ilvl w:val="3"/>
          <w:numId w:val="1"/>
        </w:numPr>
        <w:tabs>
          <w:tab w:pos="2574" w:val="left" w:leader="none"/>
          <w:tab w:pos="2577" w:val="left" w:leader="none"/>
        </w:tabs>
        <w:spacing w:line="244" w:lineRule="auto" w:before="246" w:after="0"/>
        <w:ind w:left="2577" w:right="415" w:hanging="721"/>
        <w:jc w:val="both"/>
        <w:rPr>
          <w:sz w:val="22"/>
        </w:rPr>
      </w:pPr>
      <w:r>
        <w:rPr>
          <w:sz w:val="22"/>
        </w:rPr>
        <w:t>a description of approach to prevent encroachment onto third party property during the performance of Maintenance Work;</w:t>
      </w:r>
    </w:p>
    <w:p>
      <w:pPr>
        <w:pStyle w:val="ListParagraph"/>
        <w:numPr>
          <w:ilvl w:val="3"/>
          <w:numId w:val="1"/>
        </w:numPr>
        <w:tabs>
          <w:tab w:pos="2577" w:val="left" w:leader="none"/>
        </w:tabs>
        <w:spacing w:line="240" w:lineRule="auto" w:before="242" w:after="0"/>
        <w:ind w:left="2577" w:right="0" w:hanging="720"/>
        <w:jc w:val="left"/>
        <w:rPr>
          <w:sz w:val="22"/>
        </w:rPr>
      </w:pPr>
      <w:r>
        <w:rPr>
          <w:sz w:val="22"/>
        </w:rPr>
        <w:t>a</w:t>
      </w:r>
      <w:r>
        <w:rPr>
          <w:spacing w:val="-6"/>
          <w:sz w:val="22"/>
        </w:rPr>
        <w:t> </w:t>
      </w:r>
      <w:r>
        <w:rPr>
          <w:sz w:val="22"/>
        </w:rPr>
        <w:t>description</w:t>
      </w:r>
      <w:r>
        <w:rPr>
          <w:spacing w:val="-4"/>
          <w:sz w:val="22"/>
        </w:rPr>
        <w:t> </w:t>
      </w:r>
      <w:r>
        <w:rPr>
          <w:sz w:val="22"/>
        </w:rPr>
        <w:t>of</w:t>
      </w:r>
      <w:r>
        <w:rPr>
          <w:spacing w:val="-2"/>
          <w:sz w:val="22"/>
        </w:rPr>
        <w:t> </w:t>
      </w:r>
      <w:r>
        <w:rPr>
          <w:sz w:val="22"/>
        </w:rPr>
        <w:t>Proposer's</w:t>
      </w:r>
      <w:r>
        <w:rPr>
          <w:spacing w:val="-4"/>
          <w:sz w:val="22"/>
        </w:rPr>
        <w:t> </w:t>
      </w:r>
      <w:r>
        <w:rPr>
          <w:sz w:val="22"/>
        </w:rPr>
        <w:t>training</w:t>
      </w:r>
      <w:r>
        <w:rPr>
          <w:spacing w:val="-6"/>
          <w:sz w:val="22"/>
        </w:rPr>
        <w:t> </w:t>
      </w:r>
      <w:r>
        <w:rPr>
          <w:sz w:val="22"/>
        </w:rPr>
        <w:t>program</w:t>
      </w:r>
      <w:r>
        <w:rPr>
          <w:spacing w:val="-7"/>
          <w:sz w:val="22"/>
        </w:rPr>
        <w:t> </w:t>
      </w:r>
      <w:r>
        <w:rPr>
          <w:sz w:val="22"/>
        </w:rPr>
        <w:t>for</w:t>
      </w:r>
      <w:r>
        <w:rPr>
          <w:spacing w:val="-3"/>
          <w:sz w:val="22"/>
        </w:rPr>
        <w:t> </w:t>
      </w:r>
      <w:r>
        <w:rPr>
          <w:sz w:val="22"/>
        </w:rPr>
        <w:t>maintenance</w:t>
      </w:r>
      <w:r>
        <w:rPr>
          <w:spacing w:val="-5"/>
          <w:sz w:val="22"/>
        </w:rPr>
        <w:t> </w:t>
      </w:r>
      <w:r>
        <w:rPr>
          <w:spacing w:val="-2"/>
          <w:sz w:val="22"/>
        </w:rPr>
        <w:t>personnel;</w:t>
      </w:r>
    </w:p>
    <w:p>
      <w:pPr>
        <w:pStyle w:val="ListParagraph"/>
        <w:numPr>
          <w:ilvl w:val="3"/>
          <w:numId w:val="1"/>
        </w:numPr>
        <w:tabs>
          <w:tab w:pos="2574" w:val="left" w:leader="none"/>
          <w:tab w:pos="2577" w:val="left" w:leader="none"/>
        </w:tabs>
        <w:spacing w:line="244" w:lineRule="auto" w:before="249" w:after="0"/>
        <w:ind w:left="2577" w:right="417" w:hanging="720"/>
        <w:jc w:val="both"/>
        <w:rPr>
          <w:sz w:val="22"/>
        </w:rPr>
      </w:pPr>
      <w:r>
        <w:rPr>
          <w:sz w:val="22"/>
        </w:rPr>
        <w:t>a description of the approach used to minimize the impact of proposed maintenance activities on traffic;</w:t>
      </w:r>
    </w:p>
    <w:p>
      <w:pPr>
        <w:pStyle w:val="ListParagraph"/>
        <w:numPr>
          <w:ilvl w:val="3"/>
          <w:numId w:val="1"/>
        </w:numPr>
        <w:tabs>
          <w:tab w:pos="2572" w:val="left" w:leader="none"/>
          <w:tab w:pos="2577" w:val="left" w:leader="none"/>
        </w:tabs>
        <w:spacing w:line="247" w:lineRule="auto" w:before="242" w:after="0"/>
        <w:ind w:left="2577" w:right="413" w:hanging="721"/>
        <w:jc w:val="both"/>
        <w:rPr>
          <w:sz w:val="22"/>
        </w:rPr>
      </w:pPr>
      <w:r>
        <w:rPr>
          <w:sz w:val="22"/>
        </w:rPr>
        <w:t>a description of the approach used to minimize the environmental impact of proposed maintenance activities;</w:t>
      </w:r>
    </w:p>
    <w:p>
      <w:pPr>
        <w:pStyle w:val="ListParagraph"/>
        <w:numPr>
          <w:ilvl w:val="3"/>
          <w:numId w:val="1"/>
        </w:numPr>
        <w:tabs>
          <w:tab w:pos="2574" w:val="left" w:leader="none"/>
          <w:tab w:pos="2577" w:val="left" w:leader="none"/>
        </w:tabs>
        <w:spacing w:line="244" w:lineRule="auto" w:before="240" w:after="0"/>
        <w:ind w:left="2577" w:right="414" w:hanging="721"/>
        <w:jc w:val="both"/>
        <w:rPr>
          <w:sz w:val="22"/>
        </w:rPr>
      </w:pPr>
      <w:r>
        <w:rPr>
          <w:sz w:val="22"/>
        </w:rPr>
        <w:t>a</w:t>
      </w:r>
      <w:r>
        <w:rPr>
          <w:spacing w:val="-2"/>
          <w:sz w:val="22"/>
        </w:rPr>
        <w:t> </w:t>
      </w:r>
      <w:r>
        <w:rPr>
          <w:sz w:val="22"/>
        </w:rPr>
        <w:t>preliminary</w:t>
      </w:r>
      <w:r>
        <w:rPr>
          <w:spacing w:val="-5"/>
          <w:sz w:val="22"/>
        </w:rPr>
        <w:t> </w:t>
      </w:r>
      <w:r>
        <w:rPr>
          <w:sz w:val="22"/>
        </w:rPr>
        <w:t>list</w:t>
      </w:r>
      <w:r>
        <w:rPr>
          <w:spacing w:val="-1"/>
          <w:sz w:val="22"/>
        </w:rPr>
        <w:t> </w:t>
      </w:r>
      <w:r>
        <w:rPr>
          <w:sz w:val="22"/>
        </w:rPr>
        <w:t>of</w:t>
      </w:r>
      <w:r>
        <w:rPr>
          <w:spacing w:val="-1"/>
          <w:sz w:val="22"/>
        </w:rPr>
        <w:t> </w:t>
      </w:r>
      <w:r>
        <w:rPr>
          <w:sz w:val="22"/>
        </w:rPr>
        <w:t>specialized</w:t>
      </w:r>
      <w:r>
        <w:rPr>
          <w:spacing w:val="-2"/>
          <w:sz w:val="22"/>
        </w:rPr>
        <w:t> </w:t>
      </w:r>
      <w:r>
        <w:rPr>
          <w:sz w:val="22"/>
        </w:rPr>
        <w:t>maintenance</w:t>
      </w:r>
      <w:r>
        <w:rPr>
          <w:spacing w:val="-2"/>
          <w:sz w:val="22"/>
        </w:rPr>
        <w:t> </w:t>
      </w:r>
      <w:r>
        <w:rPr>
          <w:sz w:val="22"/>
        </w:rPr>
        <w:t>equipment</w:t>
      </w:r>
      <w:r>
        <w:rPr>
          <w:spacing w:val="-1"/>
          <w:sz w:val="22"/>
        </w:rPr>
        <w:t> </w:t>
      </w:r>
      <w:r>
        <w:rPr>
          <w:sz w:val="22"/>
        </w:rPr>
        <w:t>proposed</w:t>
      </w:r>
      <w:r>
        <w:rPr>
          <w:spacing w:val="-2"/>
          <w:sz w:val="22"/>
        </w:rPr>
        <w:t> </w:t>
      </w:r>
      <w:r>
        <w:rPr>
          <w:sz w:val="22"/>
        </w:rPr>
        <w:t>for</w:t>
      </w:r>
      <w:r>
        <w:rPr>
          <w:spacing w:val="-1"/>
          <w:sz w:val="22"/>
        </w:rPr>
        <w:t> </w:t>
      </w:r>
      <w:r>
        <w:rPr>
          <w:sz w:val="22"/>
        </w:rPr>
        <w:t>use</w:t>
      </w:r>
      <w:r>
        <w:rPr>
          <w:spacing w:val="-2"/>
          <w:sz w:val="22"/>
        </w:rPr>
        <w:t> </w:t>
      </w:r>
      <w:r>
        <w:rPr>
          <w:sz w:val="22"/>
        </w:rPr>
        <w:t>throughout</w:t>
      </w:r>
      <w:r>
        <w:rPr>
          <w:spacing w:val="-1"/>
          <w:sz w:val="22"/>
        </w:rPr>
        <w:t> </w:t>
      </w:r>
      <w:r>
        <w:rPr>
          <w:sz w:val="22"/>
        </w:rPr>
        <w:t>the life of the Project;</w:t>
      </w:r>
    </w:p>
    <w:p>
      <w:pPr>
        <w:pStyle w:val="ListParagraph"/>
        <w:numPr>
          <w:ilvl w:val="3"/>
          <w:numId w:val="1"/>
        </w:numPr>
        <w:tabs>
          <w:tab w:pos="2573" w:val="left" w:leader="none"/>
          <w:tab w:pos="2577" w:val="left" w:leader="none"/>
        </w:tabs>
        <w:spacing w:line="244" w:lineRule="auto" w:before="245" w:after="0"/>
        <w:ind w:left="2577" w:right="414" w:hanging="721"/>
        <w:jc w:val="both"/>
        <w:rPr>
          <w:sz w:val="22"/>
        </w:rPr>
      </w:pPr>
      <w:r>
        <w:rPr>
          <w:sz w:val="22"/>
        </w:rPr>
        <w:t>a description of the approach to supply and management of maintenance spare parts;</w:t>
      </w:r>
      <w:r>
        <w:rPr>
          <w:spacing w:val="80"/>
          <w:sz w:val="22"/>
        </w:rPr>
        <w:t> </w:t>
      </w:r>
      <w:r>
        <w:rPr>
          <w:spacing w:val="-4"/>
          <w:sz w:val="22"/>
        </w:rPr>
        <w:t>and</w:t>
      </w:r>
    </w:p>
    <w:p>
      <w:pPr>
        <w:pStyle w:val="ListParagraph"/>
        <w:numPr>
          <w:ilvl w:val="3"/>
          <w:numId w:val="1"/>
        </w:numPr>
        <w:tabs>
          <w:tab w:pos="2577" w:val="left" w:leader="none"/>
        </w:tabs>
        <w:spacing w:line="240" w:lineRule="auto" w:before="242" w:after="0"/>
        <w:ind w:left="2577" w:right="0" w:hanging="720"/>
        <w:jc w:val="left"/>
        <w:rPr>
          <w:sz w:val="22"/>
        </w:rPr>
      </w:pPr>
      <w:r>
        <w:rPr>
          <w:sz w:val="22"/>
        </w:rPr>
        <w:t>a</w:t>
      </w:r>
      <w:r>
        <w:rPr>
          <w:spacing w:val="-6"/>
          <w:sz w:val="22"/>
        </w:rPr>
        <w:t> </w:t>
      </w:r>
      <w:r>
        <w:rPr>
          <w:sz w:val="22"/>
        </w:rPr>
        <w:t>description</w:t>
      </w:r>
      <w:r>
        <w:rPr>
          <w:spacing w:val="-3"/>
          <w:sz w:val="22"/>
        </w:rPr>
        <w:t> </w:t>
      </w:r>
      <w:r>
        <w:rPr>
          <w:sz w:val="22"/>
        </w:rPr>
        <w:t>of</w:t>
      </w:r>
      <w:r>
        <w:rPr>
          <w:spacing w:val="-2"/>
          <w:sz w:val="22"/>
        </w:rPr>
        <w:t> </w:t>
      </w:r>
      <w:r>
        <w:rPr>
          <w:sz w:val="22"/>
        </w:rPr>
        <w:t>the</w:t>
      </w:r>
      <w:r>
        <w:rPr>
          <w:spacing w:val="-4"/>
          <w:sz w:val="22"/>
        </w:rPr>
        <w:t> </w:t>
      </w:r>
      <w:r>
        <w:rPr>
          <w:sz w:val="22"/>
        </w:rPr>
        <w:t>approach</w:t>
      </w:r>
      <w:r>
        <w:rPr>
          <w:spacing w:val="-3"/>
          <w:sz w:val="22"/>
        </w:rPr>
        <w:t> </w:t>
      </w:r>
      <w:r>
        <w:rPr>
          <w:sz w:val="22"/>
        </w:rPr>
        <w:t>for</w:t>
      </w:r>
      <w:r>
        <w:rPr>
          <w:spacing w:val="-5"/>
          <w:sz w:val="22"/>
        </w:rPr>
        <w:t> </w:t>
      </w:r>
      <w:r>
        <w:rPr>
          <w:sz w:val="22"/>
        </w:rPr>
        <w:t>incorporation</w:t>
      </w:r>
      <w:r>
        <w:rPr>
          <w:spacing w:val="-3"/>
          <w:sz w:val="22"/>
        </w:rPr>
        <w:t> </w:t>
      </w:r>
      <w:r>
        <w:rPr>
          <w:sz w:val="22"/>
        </w:rPr>
        <w:t>of</w:t>
      </w:r>
      <w:r>
        <w:rPr>
          <w:spacing w:val="-5"/>
          <w:sz w:val="22"/>
        </w:rPr>
        <w:t> </w:t>
      </w:r>
      <w:r>
        <w:rPr>
          <w:sz w:val="22"/>
        </w:rPr>
        <w:t>audit</w:t>
      </w:r>
      <w:r>
        <w:rPr>
          <w:spacing w:val="-5"/>
          <w:sz w:val="22"/>
        </w:rPr>
        <w:t> </w:t>
      </w:r>
      <w:r>
        <w:rPr>
          <w:spacing w:val="-2"/>
          <w:sz w:val="22"/>
        </w:rPr>
        <w:t>findings.</w:t>
      </w:r>
    </w:p>
    <w:p>
      <w:pPr>
        <w:pStyle w:val="ListParagraph"/>
        <w:numPr>
          <w:ilvl w:val="2"/>
          <w:numId w:val="1"/>
        </w:numPr>
        <w:tabs>
          <w:tab w:pos="1857" w:val="left" w:leader="none"/>
        </w:tabs>
        <w:spacing w:line="240" w:lineRule="auto" w:before="249" w:after="0"/>
        <w:ind w:left="1857" w:right="0" w:hanging="720"/>
        <w:jc w:val="left"/>
        <w:rPr>
          <w:sz w:val="22"/>
        </w:rPr>
      </w:pPr>
      <w:r>
        <w:rPr>
          <w:sz w:val="22"/>
        </w:rPr>
        <w:t>Routine</w:t>
      </w:r>
      <w:r>
        <w:rPr>
          <w:spacing w:val="-5"/>
          <w:sz w:val="22"/>
        </w:rPr>
        <w:t> </w:t>
      </w:r>
      <w:r>
        <w:rPr>
          <w:sz w:val="22"/>
        </w:rPr>
        <w:t>and</w:t>
      </w:r>
      <w:r>
        <w:rPr>
          <w:spacing w:val="-7"/>
          <w:sz w:val="22"/>
        </w:rPr>
        <w:t> </w:t>
      </w:r>
      <w:r>
        <w:rPr>
          <w:sz w:val="22"/>
        </w:rPr>
        <w:t>Preventive</w:t>
      </w:r>
      <w:r>
        <w:rPr>
          <w:spacing w:val="-4"/>
          <w:sz w:val="22"/>
        </w:rPr>
        <w:t> </w:t>
      </w:r>
      <w:r>
        <w:rPr>
          <w:sz w:val="22"/>
        </w:rPr>
        <w:t>Maintenance</w:t>
      </w:r>
      <w:r>
        <w:rPr>
          <w:spacing w:val="-4"/>
          <w:sz w:val="22"/>
        </w:rPr>
        <w:t> </w:t>
      </w:r>
      <w:r>
        <w:rPr>
          <w:spacing w:val="-2"/>
          <w:sz w:val="22"/>
        </w:rPr>
        <w:t>Program</w:t>
      </w:r>
    </w:p>
    <w:p>
      <w:pPr>
        <w:pStyle w:val="BodyText"/>
        <w:spacing w:line="244" w:lineRule="auto"/>
        <w:ind w:left="1857" w:hanging="1"/>
        <w:jc w:val="left"/>
      </w:pPr>
      <w:r>
        <w:rPr/>
        <w:t>The Technical Proposal shall describe the Proposer's approach to maintenance, including at a</w:t>
      </w:r>
      <w:r>
        <w:rPr>
          <w:spacing w:val="80"/>
          <w:w w:val="150"/>
        </w:rPr>
        <w:t> </w:t>
      </w:r>
      <w:r>
        <w:rPr>
          <w:spacing w:val="-2"/>
        </w:rPr>
        <w:t>minimum:</w:t>
      </w:r>
    </w:p>
    <w:p>
      <w:pPr>
        <w:pStyle w:val="ListParagraph"/>
        <w:numPr>
          <w:ilvl w:val="3"/>
          <w:numId w:val="1"/>
        </w:numPr>
        <w:tabs>
          <w:tab w:pos="2574" w:val="left" w:leader="none"/>
          <w:tab w:pos="2577" w:val="left" w:leader="none"/>
        </w:tabs>
        <w:spacing w:line="244" w:lineRule="auto" w:before="245" w:after="0"/>
        <w:ind w:left="2577" w:right="413" w:hanging="721"/>
        <w:jc w:val="both"/>
        <w:rPr>
          <w:sz w:val="22"/>
        </w:rPr>
      </w:pPr>
      <w:r>
        <w:rPr>
          <w:sz w:val="22"/>
        </w:rPr>
        <w:t>a description of the approach to maintaining the Project assets in a safe and functional condition during construction;</w:t>
      </w:r>
    </w:p>
    <w:p>
      <w:pPr>
        <w:pStyle w:val="ListParagraph"/>
        <w:spacing w:after="0" w:line="244" w:lineRule="auto"/>
        <w:jc w:val="both"/>
        <w:rPr>
          <w:sz w:val="22"/>
        </w:rPr>
        <w:sectPr>
          <w:pgSz w:w="12240" w:h="15840"/>
          <w:pgMar w:header="867" w:footer="1098" w:top="1500" w:bottom="1300" w:left="720" w:right="720"/>
        </w:sectPr>
      </w:pPr>
    </w:p>
    <w:p>
      <w:pPr>
        <w:pStyle w:val="ListParagraph"/>
        <w:numPr>
          <w:ilvl w:val="3"/>
          <w:numId w:val="1"/>
        </w:numPr>
        <w:tabs>
          <w:tab w:pos="2574" w:val="left" w:leader="none"/>
          <w:tab w:pos="2577" w:val="left" w:leader="none"/>
        </w:tabs>
        <w:spacing w:line="247" w:lineRule="auto" w:before="81" w:after="0"/>
        <w:ind w:left="2577" w:right="414" w:hanging="720"/>
        <w:jc w:val="both"/>
        <w:rPr>
          <w:sz w:val="22"/>
        </w:rPr>
      </w:pPr>
      <w:r>
        <w:rPr>
          <w:sz w:val="22"/>
        </w:rPr>
        <w:t>a description of the approach to minimizing the life-cycle cost of the Replacement Bridges, including design choices, not just over the Term but over the useful life of the Replacement Bridges;</w:t>
      </w:r>
    </w:p>
    <w:p>
      <w:pPr>
        <w:pStyle w:val="ListParagraph"/>
        <w:numPr>
          <w:ilvl w:val="3"/>
          <w:numId w:val="1"/>
        </w:numPr>
        <w:tabs>
          <w:tab w:pos="2577" w:val="left" w:leader="none"/>
        </w:tabs>
        <w:spacing w:line="240" w:lineRule="auto" w:before="238" w:after="0"/>
        <w:ind w:left="2577" w:right="0" w:hanging="720"/>
        <w:jc w:val="left"/>
        <w:rPr>
          <w:sz w:val="22"/>
        </w:rPr>
      </w:pPr>
      <w:r>
        <w:rPr>
          <w:sz w:val="22"/>
        </w:rPr>
        <w:t>a</w:t>
      </w:r>
      <w:r>
        <w:rPr>
          <w:spacing w:val="-5"/>
          <w:sz w:val="22"/>
        </w:rPr>
        <w:t> </w:t>
      </w:r>
      <w:r>
        <w:rPr>
          <w:sz w:val="22"/>
        </w:rPr>
        <w:t>description</w:t>
      </w:r>
      <w:r>
        <w:rPr>
          <w:spacing w:val="-4"/>
          <w:sz w:val="22"/>
        </w:rPr>
        <w:t> </w:t>
      </w:r>
      <w:r>
        <w:rPr>
          <w:sz w:val="22"/>
        </w:rPr>
        <w:t>of</w:t>
      </w:r>
      <w:r>
        <w:rPr>
          <w:spacing w:val="-3"/>
          <w:sz w:val="22"/>
        </w:rPr>
        <w:t> </w:t>
      </w:r>
      <w:r>
        <w:rPr>
          <w:sz w:val="22"/>
        </w:rPr>
        <w:t>the</w:t>
      </w:r>
      <w:r>
        <w:rPr>
          <w:spacing w:val="-4"/>
          <w:sz w:val="22"/>
        </w:rPr>
        <w:t> </w:t>
      </w:r>
      <w:r>
        <w:rPr>
          <w:sz w:val="22"/>
        </w:rPr>
        <w:t>Proposer's</w:t>
      </w:r>
      <w:r>
        <w:rPr>
          <w:spacing w:val="-4"/>
          <w:sz w:val="22"/>
        </w:rPr>
        <w:t> </w:t>
      </w:r>
      <w:r>
        <w:rPr>
          <w:sz w:val="22"/>
        </w:rPr>
        <w:t>approach</w:t>
      </w:r>
      <w:r>
        <w:rPr>
          <w:spacing w:val="-7"/>
          <w:sz w:val="22"/>
        </w:rPr>
        <w:t> </w:t>
      </w:r>
      <w:r>
        <w:rPr>
          <w:sz w:val="22"/>
        </w:rPr>
        <w:t>to</w:t>
      </w:r>
      <w:r>
        <w:rPr>
          <w:spacing w:val="-4"/>
          <w:sz w:val="22"/>
        </w:rPr>
        <w:t> </w:t>
      </w:r>
      <w:r>
        <w:rPr>
          <w:sz w:val="22"/>
        </w:rPr>
        <w:t>preventive</w:t>
      </w:r>
      <w:r>
        <w:rPr>
          <w:spacing w:val="-4"/>
          <w:sz w:val="22"/>
        </w:rPr>
        <w:t> </w:t>
      </w:r>
      <w:r>
        <w:rPr>
          <w:sz w:val="22"/>
        </w:rPr>
        <w:t>maintenance;</w:t>
      </w:r>
      <w:r>
        <w:rPr>
          <w:spacing w:val="-5"/>
          <w:sz w:val="22"/>
        </w:rPr>
        <w:t> and</w:t>
      </w:r>
    </w:p>
    <w:p>
      <w:pPr>
        <w:pStyle w:val="ListParagraph"/>
        <w:numPr>
          <w:ilvl w:val="3"/>
          <w:numId w:val="1"/>
        </w:numPr>
        <w:tabs>
          <w:tab w:pos="2573" w:val="left" w:leader="none"/>
          <w:tab w:pos="2577" w:val="left" w:leader="none"/>
        </w:tabs>
        <w:spacing w:line="247" w:lineRule="auto" w:before="247" w:after="0"/>
        <w:ind w:left="2577" w:right="415" w:hanging="721"/>
        <w:jc w:val="both"/>
        <w:rPr>
          <w:sz w:val="22"/>
        </w:rPr>
      </w:pPr>
      <w:r>
        <w:rPr>
          <w:sz w:val="22"/>
        </w:rPr>
        <w:t>a description and schedule of planned maintenance and preventative maintenance that the Proposer will conduct to meet the Maintenance Performance Requirements.</w:t>
      </w:r>
    </w:p>
    <w:p>
      <w:pPr>
        <w:pStyle w:val="ListParagraph"/>
        <w:numPr>
          <w:ilvl w:val="2"/>
          <w:numId w:val="1"/>
        </w:numPr>
        <w:tabs>
          <w:tab w:pos="1857" w:val="left" w:leader="none"/>
        </w:tabs>
        <w:spacing w:line="240" w:lineRule="auto" w:before="239" w:after="0"/>
        <w:ind w:left="1857" w:right="0" w:hanging="720"/>
        <w:jc w:val="left"/>
        <w:rPr>
          <w:sz w:val="22"/>
        </w:rPr>
      </w:pPr>
      <w:bookmarkStart w:name="(d) Renewal Work Program" w:id="108"/>
      <w:bookmarkEnd w:id="108"/>
      <w:r>
        <w:rPr/>
      </w:r>
      <w:r>
        <w:rPr>
          <w:sz w:val="22"/>
        </w:rPr>
        <w:t>Renewal</w:t>
      </w:r>
      <w:r>
        <w:rPr>
          <w:spacing w:val="-4"/>
          <w:sz w:val="22"/>
        </w:rPr>
        <w:t> </w:t>
      </w:r>
      <w:r>
        <w:rPr>
          <w:sz w:val="22"/>
        </w:rPr>
        <w:t>Work</w:t>
      </w:r>
      <w:r>
        <w:rPr>
          <w:spacing w:val="-4"/>
          <w:sz w:val="22"/>
        </w:rPr>
        <w:t> </w:t>
      </w:r>
      <w:r>
        <w:rPr>
          <w:spacing w:val="-2"/>
          <w:sz w:val="22"/>
        </w:rPr>
        <w:t>Program</w:t>
      </w:r>
    </w:p>
    <w:p>
      <w:pPr>
        <w:pStyle w:val="BodyText"/>
        <w:spacing w:line="247" w:lineRule="auto" w:before="247"/>
        <w:ind w:left="1857" w:right="414" w:firstLine="0"/>
      </w:pPr>
      <w:r>
        <w:rPr/>
        <w:t>The Technical Proposal shall describe the approach to Renewal Work, which shall include at a </w:t>
      </w:r>
      <w:r>
        <w:rPr>
          <w:spacing w:val="-2"/>
        </w:rPr>
        <w:t>minimum:</w:t>
      </w:r>
    </w:p>
    <w:p>
      <w:pPr>
        <w:pStyle w:val="ListParagraph"/>
        <w:numPr>
          <w:ilvl w:val="3"/>
          <w:numId w:val="1"/>
        </w:numPr>
        <w:tabs>
          <w:tab w:pos="2574" w:val="left" w:leader="none"/>
          <w:tab w:pos="2577" w:val="left" w:leader="none"/>
        </w:tabs>
        <w:spacing w:line="244" w:lineRule="auto" w:before="239" w:after="0"/>
        <w:ind w:left="2577" w:right="416" w:hanging="721"/>
        <w:jc w:val="both"/>
        <w:rPr>
          <w:sz w:val="22"/>
        </w:rPr>
      </w:pPr>
      <w:r>
        <w:rPr>
          <w:sz w:val="22"/>
        </w:rPr>
        <w:t>a description of the processes that will be employed for developing a rolling program</w:t>
      </w:r>
      <w:r>
        <w:rPr>
          <w:spacing w:val="-1"/>
          <w:sz w:val="22"/>
        </w:rPr>
        <w:t> </w:t>
      </w:r>
      <w:r>
        <w:rPr>
          <w:sz w:val="22"/>
        </w:rPr>
        <w:t>of major maintenance repairs and replacements;</w:t>
      </w:r>
    </w:p>
    <w:p>
      <w:pPr>
        <w:pStyle w:val="ListParagraph"/>
        <w:numPr>
          <w:ilvl w:val="3"/>
          <w:numId w:val="1"/>
        </w:numPr>
        <w:tabs>
          <w:tab w:pos="2574" w:val="left" w:leader="none"/>
          <w:tab w:pos="2577" w:val="left" w:leader="none"/>
        </w:tabs>
        <w:spacing w:line="247" w:lineRule="auto" w:before="245" w:after="0"/>
        <w:ind w:left="2577" w:right="413" w:hanging="720"/>
        <w:jc w:val="both"/>
        <w:rPr>
          <w:sz w:val="22"/>
        </w:rPr>
      </w:pPr>
      <w:r>
        <w:rPr>
          <w:sz w:val="22"/>
        </w:rPr>
        <w:t>a preliminary Renewal Work schedule for each type of bridge proposed.</w:t>
      </w:r>
      <w:r>
        <w:rPr>
          <w:spacing w:val="40"/>
          <w:sz w:val="22"/>
        </w:rPr>
        <w:t> </w:t>
      </w:r>
      <w:r>
        <w:rPr>
          <w:sz w:val="22"/>
        </w:rPr>
        <w:t>The schedule shall be accompanied by a narrative explaining the Proposer's approach to scheduling</w:t>
      </w:r>
      <w:r>
        <w:rPr>
          <w:spacing w:val="40"/>
          <w:sz w:val="22"/>
        </w:rPr>
        <w:t> </w:t>
      </w:r>
      <w:r>
        <w:rPr>
          <w:sz w:val="22"/>
        </w:rPr>
        <w:t>the Renewal Work and the timing of periodic maintenance activities, rehabilitation activities, and other Renewal Work; and</w:t>
      </w:r>
    </w:p>
    <w:p>
      <w:pPr>
        <w:pStyle w:val="ListParagraph"/>
        <w:numPr>
          <w:ilvl w:val="3"/>
          <w:numId w:val="1"/>
        </w:numPr>
        <w:tabs>
          <w:tab w:pos="2573" w:val="left" w:leader="none"/>
          <w:tab w:pos="2577" w:val="left" w:leader="none"/>
        </w:tabs>
        <w:spacing w:line="247" w:lineRule="auto" w:before="237" w:after="0"/>
        <w:ind w:left="2577" w:right="417" w:hanging="721"/>
        <w:jc w:val="both"/>
        <w:rPr>
          <w:sz w:val="22"/>
        </w:rPr>
      </w:pPr>
      <w:r>
        <w:rPr>
          <w:sz w:val="22"/>
        </w:rPr>
        <w:t>a description of how the Proposer will manage staged construction relating to Renewal Work, including how the Proposer will minimize traffic disruptions and maximize uninhibited travel flow of the Patrons.</w:t>
      </w:r>
    </w:p>
    <w:p>
      <w:pPr>
        <w:pStyle w:val="BodyText"/>
        <w:spacing w:line="247" w:lineRule="auto" w:before="239"/>
        <w:ind w:left="1857" w:right="412" w:firstLine="0"/>
      </w:pPr>
      <w:r>
        <w:rPr/>
        <w:t>The information will be based on the designs used to complete Form L-2 (</w:t>
      </w:r>
      <w:r>
        <w:rPr>
          <w:i/>
        </w:rPr>
        <w:t>Unit Price Information</w:t>
      </w:r>
      <w:r>
        <w:rPr/>
        <w:t>) which are the most representative of the Replacement Bridges, considering such characteristics as geometry, extent of traffic management, extent of utility adjustments or construction method and shall describe the approach to programming of works and costing and ensuring that handback requirements will be met.</w:t>
      </w:r>
    </w:p>
    <w:p>
      <w:pPr>
        <w:pStyle w:val="Heading2"/>
        <w:numPr>
          <w:ilvl w:val="1"/>
          <w:numId w:val="1"/>
        </w:numPr>
        <w:tabs>
          <w:tab w:pos="1137" w:val="left" w:leader="none"/>
        </w:tabs>
        <w:spacing w:line="240" w:lineRule="auto" w:before="242" w:after="0"/>
        <w:ind w:left="1137" w:right="0" w:hanging="720"/>
        <w:jc w:val="left"/>
      </w:pPr>
      <w:bookmarkStart w:name="4.4 Preliminary Transportation Managemen" w:id="109"/>
      <w:bookmarkEnd w:id="109"/>
      <w:r>
        <w:rPr>
          <w:b w:val="0"/>
        </w:rPr>
      </w:r>
      <w:r>
        <w:rPr/>
        <w:t>Preliminary</w:t>
      </w:r>
      <w:r>
        <w:rPr>
          <w:spacing w:val="-10"/>
        </w:rPr>
        <w:t> </w:t>
      </w:r>
      <w:r>
        <w:rPr/>
        <w:t>Transportation</w:t>
      </w:r>
      <w:r>
        <w:rPr>
          <w:spacing w:val="-10"/>
        </w:rPr>
        <w:t> </w:t>
      </w:r>
      <w:r>
        <w:rPr/>
        <w:t>Management</w:t>
      </w:r>
      <w:r>
        <w:rPr>
          <w:spacing w:val="-11"/>
        </w:rPr>
        <w:t> </w:t>
      </w:r>
      <w:r>
        <w:rPr>
          <w:spacing w:val="-4"/>
        </w:rPr>
        <w:t>Plan</w:t>
      </w:r>
    </w:p>
    <w:p>
      <w:pPr>
        <w:pStyle w:val="BodyText"/>
        <w:spacing w:line="247" w:lineRule="auto" w:before="242"/>
        <w:ind w:left="1137" w:right="413" w:firstLine="0"/>
      </w:pPr>
      <w:r>
        <w:rPr/>
        <w:t>The</w:t>
      </w:r>
      <w:r>
        <w:rPr>
          <w:spacing w:val="-2"/>
        </w:rPr>
        <w:t> </w:t>
      </w:r>
      <w:r>
        <w:rPr/>
        <w:t>Technical Proposal shall include the Preliminary Transportation Management Plan that will be used by the Proposer. The Preliminary Transportation Management Plan will demonstrate, at a minimum, compliance with the relevant requirements of Section 16 (</w:t>
      </w:r>
      <w:r>
        <w:rPr>
          <w:i/>
        </w:rPr>
        <w:t>Maintenance and Protection of Traffic</w:t>
      </w:r>
      <w:r>
        <w:rPr/>
        <w:t>) of the Technical Provisions, to provide for the safe and efficient movement of people, goods, and services, through and around the Project, while minimizing negative impacts to the Patrons, residents, and businesses.</w:t>
      </w:r>
      <w:r>
        <w:rPr>
          <w:spacing w:val="40"/>
        </w:rPr>
        <w:t> </w:t>
      </w:r>
      <w:r>
        <w:rPr/>
        <w:t>This preliminary plan will address the design, construction and maintenance periods.</w:t>
      </w:r>
      <w:r>
        <w:rPr>
          <w:spacing w:val="40"/>
        </w:rPr>
        <w:t> </w:t>
      </w:r>
      <w:r>
        <w:rPr/>
        <w:t>The Preliminary Transportation Management Plan shall include at a minimum:</w:t>
      </w:r>
    </w:p>
    <w:p>
      <w:pPr>
        <w:pStyle w:val="ListParagraph"/>
        <w:numPr>
          <w:ilvl w:val="2"/>
          <w:numId w:val="1"/>
        </w:numPr>
        <w:tabs>
          <w:tab w:pos="1854" w:val="left" w:leader="none"/>
          <w:tab w:pos="1857" w:val="left" w:leader="none"/>
        </w:tabs>
        <w:spacing w:line="247" w:lineRule="auto" w:before="235" w:after="0"/>
        <w:ind w:left="1857" w:right="414" w:hanging="721"/>
        <w:jc w:val="both"/>
        <w:rPr>
          <w:sz w:val="22"/>
        </w:rPr>
      </w:pPr>
      <w:r>
        <w:rPr>
          <w:sz w:val="22"/>
        </w:rPr>
        <w:t>a description of the construction sequencing for each type of bridge and overall approach to traffic management and control proposed to accommodate traffic during the construction of the </w:t>
      </w:r>
      <w:r>
        <w:rPr>
          <w:spacing w:val="-2"/>
          <w:sz w:val="22"/>
        </w:rPr>
        <w:t>Project;</w:t>
      </w:r>
    </w:p>
    <w:p>
      <w:pPr>
        <w:pStyle w:val="ListParagraph"/>
        <w:numPr>
          <w:ilvl w:val="2"/>
          <w:numId w:val="1"/>
        </w:numPr>
        <w:tabs>
          <w:tab w:pos="1857" w:val="left" w:leader="none"/>
        </w:tabs>
        <w:spacing w:line="240" w:lineRule="auto" w:before="239" w:after="0"/>
        <w:ind w:left="1857" w:right="0" w:hanging="720"/>
        <w:jc w:val="left"/>
        <w:rPr>
          <w:sz w:val="22"/>
        </w:rPr>
      </w:pPr>
      <w:r>
        <w:rPr>
          <w:sz w:val="22"/>
        </w:rPr>
        <w:t>a</w:t>
      </w:r>
      <w:r>
        <w:rPr>
          <w:spacing w:val="-6"/>
          <w:sz w:val="22"/>
        </w:rPr>
        <w:t> </w:t>
      </w:r>
      <w:r>
        <w:rPr>
          <w:sz w:val="22"/>
        </w:rPr>
        <w:t>description</w:t>
      </w:r>
      <w:r>
        <w:rPr>
          <w:spacing w:val="-3"/>
          <w:sz w:val="22"/>
        </w:rPr>
        <w:t> </w:t>
      </w:r>
      <w:r>
        <w:rPr>
          <w:sz w:val="22"/>
        </w:rPr>
        <w:t>of</w:t>
      </w:r>
      <w:r>
        <w:rPr>
          <w:spacing w:val="-2"/>
          <w:sz w:val="22"/>
        </w:rPr>
        <w:t> </w:t>
      </w:r>
      <w:r>
        <w:rPr>
          <w:sz w:val="22"/>
        </w:rPr>
        <w:t>how</w:t>
      </w:r>
      <w:r>
        <w:rPr>
          <w:spacing w:val="-4"/>
          <w:sz w:val="22"/>
        </w:rPr>
        <w:t> </w:t>
      </w:r>
      <w:r>
        <w:rPr>
          <w:sz w:val="22"/>
        </w:rPr>
        <w:t>business</w:t>
      </w:r>
      <w:r>
        <w:rPr>
          <w:spacing w:val="-3"/>
          <w:sz w:val="22"/>
        </w:rPr>
        <w:t> </w:t>
      </w:r>
      <w:r>
        <w:rPr>
          <w:sz w:val="22"/>
        </w:rPr>
        <w:t>and</w:t>
      </w:r>
      <w:r>
        <w:rPr>
          <w:spacing w:val="-6"/>
          <w:sz w:val="22"/>
        </w:rPr>
        <w:t> </w:t>
      </w:r>
      <w:r>
        <w:rPr>
          <w:sz w:val="22"/>
        </w:rPr>
        <w:t>residential</w:t>
      </w:r>
      <w:r>
        <w:rPr>
          <w:spacing w:val="-2"/>
          <w:sz w:val="22"/>
        </w:rPr>
        <w:t> </w:t>
      </w:r>
      <w:r>
        <w:rPr>
          <w:sz w:val="22"/>
        </w:rPr>
        <w:t>accesses</w:t>
      </w:r>
      <w:r>
        <w:rPr>
          <w:spacing w:val="-5"/>
          <w:sz w:val="22"/>
        </w:rPr>
        <w:t> </w:t>
      </w:r>
      <w:r>
        <w:rPr>
          <w:sz w:val="22"/>
        </w:rPr>
        <w:t>will</w:t>
      </w:r>
      <w:r>
        <w:rPr>
          <w:spacing w:val="-4"/>
          <w:sz w:val="22"/>
        </w:rPr>
        <w:t> </w:t>
      </w:r>
      <w:r>
        <w:rPr>
          <w:sz w:val="22"/>
        </w:rPr>
        <w:t>be</w:t>
      </w:r>
      <w:r>
        <w:rPr>
          <w:spacing w:val="-3"/>
          <w:sz w:val="22"/>
        </w:rPr>
        <w:t> </w:t>
      </w:r>
      <w:r>
        <w:rPr>
          <w:spacing w:val="-2"/>
          <w:sz w:val="22"/>
        </w:rPr>
        <w:t>provided;</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2"/>
          <w:numId w:val="1"/>
        </w:numPr>
        <w:tabs>
          <w:tab w:pos="1854" w:val="left" w:leader="none"/>
          <w:tab w:pos="1857" w:val="left" w:leader="none"/>
        </w:tabs>
        <w:spacing w:line="247" w:lineRule="auto" w:before="81" w:after="0"/>
        <w:ind w:left="1857" w:right="412" w:hanging="721"/>
        <w:jc w:val="both"/>
        <w:rPr>
          <w:sz w:val="22"/>
        </w:rPr>
      </w:pPr>
      <w:r>
        <w:rPr>
          <w:sz w:val="22"/>
        </w:rPr>
        <w:t>a description of how Proposer intends to schedule and sequence the construction, including lane closures and detours, to minimize impacts on the environment, communities and traveling</w:t>
      </w:r>
      <w:r>
        <w:rPr>
          <w:spacing w:val="80"/>
          <w:sz w:val="22"/>
        </w:rPr>
        <w:t> </w:t>
      </w:r>
      <w:r>
        <w:rPr>
          <w:sz w:val="22"/>
        </w:rPr>
        <w:t>public while still providing acceptable construction performance, and in particular confirmation that the Proposer will design and construct the Project with the objective to minimize traffic disruption and respect the requirements in Table 10-1 of the Technical Provisions;</w:t>
      </w:r>
    </w:p>
    <w:p>
      <w:pPr>
        <w:pStyle w:val="ListParagraph"/>
        <w:numPr>
          <w:ilvl w:val="2"/>
          <w:numId w:val="1"/>
        </w:numPr>
        <w:tabs>
          <w:tab w:pos="1855" w:val="left" w:leader="none"/>
          <w:tab w:pos="1858" w:val="left" w:leader="none"/>
        </w:tabs>
        <w:spacing w:line="244" w:lineRule="auto" w:before="238" w:after="0"/>
        <w:ind w:left="1858" w:right="414" w:hanging="721"/>
        <w:jc w:val="both"/>
        <w:rPr>
          <w:sz w:val="22"/>
        </w:rPr>
      </w:pPr>
      <w:r>
        <w:rPr>
          <w:sz w:val="22"/>
        </w:rPr>
        <w:t>a description of the intended laydown, recycling, staging, disposal and maintenance locations to be used during construction;</w:t>
      </w:r>
    </w:p>
    <w:p>
      <w:pPr>
        <w:pStyle w:val="ListParagraph"/>
        <w:numPr>
          <w:ilvl w:val="2"/>
          <w:numId w:val="1"/>
        </w:numPr>
        <w:tabs>
          <w:tab w:pos="1855" w:val="left" w:leader="none"/>
          <w:tab w:pos="1858" w:val="left" w:leader="none"/>
        </w:tabs>
        <w:spacing w:line="247" w:lineRule="auto" w:before="243" w:after="0"/>
        <w:ind w:left="1858" w:right="413" w:hanging="721"/>
        <w:jc w:val="both"/>
        <w:rPr>
          <w:sz w:val="22"/>
        </w:rPr>
      </w:pPr>
      <w:r>
        <w:rPr>
          <w:sz w:val="22"/>
        </w:rPr>
        <w:t>a description of the proposed approach to coordinate with the Department and local Governmental Entities on the development and ongoing monitoring of the Traffic Control Plans (TCPs) for each Replacement Bridge;</w:t>
      </w:r>
    </w:p>
    <w:p>
      <w:pPr>
        <w:pStyle w:val="ListParagraph"/>
        <w:numPr>
          <w:ilvl w:val="2"/>
          <w:numId w:val="1"/>
        </w:numPr>
        <w:tabs>
          <w:tab w:pos="1854" w:val="left" w:leader="none"/>
          <w:tab w:pos="1858" w:val="left" w:leader="none"/>
        </w:tabs>
        <w:spacing w:line="247" w:lineRule="auto" w:before="238" w:after="0"/>
        <w:ind w:left="1858" w:right="412" w:hanging="721"/>
        <w:jc w:val="both"/>
        <w:rPr>
          <w:sz w:val="22"/>
        </w:rPr>
      </w:pPr>
      <w:r>
        <w:rPr>
          <w:sz w:val="22"/>
        </w:rPr>
        <w:t>a description of how Proposer intends to research, identify and include special events, including fairs, expositions, shows and other community events for inclusion in each TCP;</w:t>
      </w:r>
    </w:p>
    <w:p>
      <w:pPr>
        <w:pStyle w:val="ListParagraph"/>
        <w:numPr>
          <w:ilvl w:val="2"/>
          <w:numId w:val="1"/>
        </w:numPr>
        <w:tabs>
          <w:tab w:pos="1855" w:val="left" w:leader="none"/>
          <w:tab w:pos="1858" w:val="left" w:leader="none"/>
        </w:tabs>
        <w:spacing w:line="244" w:lineRule="auto" w:before="240" w:after="0"/>
        <w:ind w:left="1858" w:right="414" w:hanging="721"/>
        <w:jc w:val="both"/>
        <w:rPr>
          <w:sz w:val="22"/>
        </w:rPr>
      </w:pPr>
      <w:r>
        <w:rPr>
          <w:sz w:val="22"/>
        </w:rPr>
        <w:t>a description of the how the Proposer intends to address Emergencies, Incidents, and release of Hazardous Materials;</w:t>
      </w:r>
    </w:p>
    <w:p>
      <w:pPr>
        <w:pStyle w:val="ListParagraph"/>
        <w:numPr>
          <w:ilvl w:val="2"/>
          <w:numId w:val="1"/>
        </w:numPr>
        <w:tabs>
          <w:tab w:pos="1855" w:val="left" w:leader="none"/>
          <w:tab w:pos="1858" w:val="left" w:leader="none"/>
        </w:tabs>
        <w:spacing w:line="247" w:lineRule="auto" w:before="244" w:after="0"/>
        <w:ind w:left="1858" w:right="412" w:hanging="721"/>
        <w:jc w:val="both"/>
        <w:rPr>
          <w:sz w:val="22"/>
        </w:rPr>
      </w:pPr>
      <w:r>
        <w:rPr>
          <w:sz w:val="22"/>
        </w:rPr>
        <w:t>a description of how the Proposer intends to identify and incorporate the needs of transit operators, Utility Owners,</w:t>
      </w:r>
      <w:r>
        <w:rPr>
          <w:spacing w:val="-1"/>
          <w:sz w:val="22"/>
        </w:rPr>
        <w:t> </w:t>
      </w:r>
      <w:r>
        <w:rPr>
          <w:sz w:val="22"/>
        </w:rPr>
        <w:t>Governmental Entities, emergency service providers,</w:t>
      </w:r>
      <w:r>
        <w:rPr>
          <w:spacing w:val="-1"/>
          <w:sz w:val="22"/>
        </w:rPr>
        <w:t> </w:t>
      </w:r>
      <w:r>
        <w:rPr>
          <w:sz w:val="22"/>
        </w:rPr>
        <w:t>school districts, business owners, hospitals, farmers, local residents and other related Users or entities affected</w:t>
      </w:r>
      <w:r>
        <w:rPr>
          <w:spacing w:val="40"/>
          <w:sz w:val="22"/>
        </w:rPr>
        <w:t> </w:t>
      </w:r>
      <w:r>
        <w:rPr>
          <w:sz w:val="22"/>
        </w:rPr>
        <w:t>by the Replacement Bridge and surrounding affected areas;</w:t>
      </w:r>
    </w:p>
    <w:p>
      <w:pPr>
        <w:pStyle w:val="ListParagraph"/>
        <w:numPr>
          <w:ilvl w:val="2"/>
          <w:numId w:val="1"/>
        </w:numPr>
        <w:tabs>
          <w:tab w:pos="1855" w:val="left" w:leader="none"/>
          <w:tab w:pos="1858" w:val="left" w:leader="none"/>
        </w:tabs>
        <w:spacing w:line="244" w:lineRule="auto" w:before="238" w:after="0"/>
        <w:ind w:left="1858" w:right="416" w:hanging="721"/>
        <w:jc w:val="both"/>
        <w:rPr>
          <w:sz w:val="22"/>
        </w:rPr>
      </w:pPr>
      <w:r>
        <w:rPr>
          <w:sz w:val="22"/>
        </w:rPr>
        <w:t>a description of how the Proposer intends to coordinate the TMP with other Department, local Governmental Entities and private projects that are or will be under construction;</w:t>
      </w:r>
    </w:p>
    <w:p>
      <w:pPr>
        <w:pStyle w:val="ListParagraph"/>
        <w:numPr>
          <w:ilvl w:val="2"/>
          <w:numId w:val="1"/>
        </w:numPr>
        <w:tabs>
          <w:tab w:pos="1855" w:val="left" w:leader="none"/>
          <w:tab w:pos="1858" w:val="left" w:leader="none"/>
        </w:tabs>
        <w:spacing w:line="244" w:lineRule="auto" w:before="244" w:after="0"/>
        <w:ind w:left="1858" w:right="414" w:hanging="721"/>
        <w:jc w:val="both"/>
        <w:rPr>
          <w:sz w:val="22"/>
        </w:rPr>
      </w:pPr>
      <w:r>
        <w:rPr>
          <w:sz w:val="22"/>
        </w:rPr>
        <w:t>a description of how</w:t>
      </w:r>
      <w:r>
        <w:rPr>
          <w:spacing w:val="-1"/>
          <w:sz w:val="22"/>
        </w:rPr>
        <w:t> </w:t>
      </w:r>
      <w:r>
        <w:rPr>
          <w:sz w:val="22"/>
        </w:rPr>
        <w:t>the proposer intends to comply</w:t>
      </w:r>
      <w:r>
        <w:rPr>
          <w:spacing w:val="-2"/>
          <w:sz w:val="22"/>
        </w:rPr>
        <w:t> </w:t>
      </w:r>
      <w:r>
        <w:rPr>
          <w:sz w:val="22"/>
        </w:rPr>
        <w:t>with all</w:t>
      </w:r>
      <w:r>
        <w:rPr>
          <w:spacing w:val="-1"/>
          <w:sz w:val="22"/>
        </w:rPr>
        <w:t> </w:t>
      </w:r>
      <w:r>
        <w:rPr>
          <w:sz w:val="22"/>
        </w:rPr>
        <w:t>local ordinances (including, but not limited to, city, borough and township noise ordinances);</w:t>
      </w:r>
    </w:p>
    <w:p>
      <w:pPr>
        <w:pStyle w:val="ListParagraph"/>
        <w:numPr>
          <w:ilvl w:val="2"/>
          <w:numId w:val="1"/>
        </w:numPr>
        <w:tabs>
          <w:tab w:pos="1855" w:val="left" w:leader="none"/>
          <w:tab w:pos="1858" w:val="left" w:leader="none"/>
        </w:tabs>
        <w:spacing w:line="247" w:lineRule="auto" w:before="243" w:after="0"/>
        <w:ind w:left="1858" w:right="412" w:hanging="721"/>
        <w:jc w:val="both"/>
        <w:rPr>
          <w:sz w:val="22"/>
        </w:rPr>
      </w:pPr>
      <w:r>
        <w:rPr>
          <w:sz w:val="22"/>
        </w:rPr>
        <w:t>a description of how the Proposer intends to incorporate the accommodation of snow plowing and other Department maintenance procedures into the TCPs;</w:t>
      </w:r>
    </w:p>
    <w:p>
      <w:pPr>
        <w:pStyle w:val="ListParagraph"/>
        <w:numPr>
          <w:ilvl w:val="2"/>
          <w:numId w:val="1"/>
        </w:numPr>
        <w:tabs>
          <w:tab w:pos="1855" w:val="left" w:leader="none"/>
          <w:tab w:pos="1858" w:val="left" w:leader="none"/>
        </w:tabs>
        <w:spacing w:line="247" w:lineRule="auto" w:before="239" w:after="0"/>
        <w:ind w:left="1858" w:right="410" w:hanging="721"/>
        <w:jc w:val="both"/>
        <w:rPr>
          <w:sz w:val="22"/>
        </w:rPr>
      </w:pPr>
      <w:r>
        <w:rPr>
          <w:sz w:val="22"/>
        </w:rPr>
        <w:t>a description of how the Proposer intends to provide continuous access to established truck routes and Hazardous Material routes, and to provide suitable detour routes, including obtaining any approvals required by the appropriate governmental entities for these uses; and</w:t>
      </w:r>
    </w:p>
    <w:p>
      <w:pPr>
        <w:pStyle w:val="ListParagraph"/>
        <w:numPr>
          <w:ilvl w:val="2"/>
          <w:numId w:val="1"/>
        </w:numPr>
        <w:tabs>
          <w:tab w:pos="1855" w:val="left" w:leader="none"/>
          <w:tab w:pos="1858" w:val="left" w:leader="none"/>
        </w:tabs>
        <w:spacing w:line="247" w:lineRule="auto" w:before="239" w:after="0"/>
        <w:ind w:left="1858" w:right="413" w:hanging="721"/>
        <w:jc w:val="both"/>
        <w:rPr>
          <w:sz w:val="22"/>
        </w:rPr>
      </w:pPr>
      <w:r>
        <w:rPr>
          <w:sz w:val="22"/>
        </w:rPr>
        <w:t>a description of how the Proposer intends to perform night work to incorporate Publication 213 requirements</w:t>
      </w:r>
      <w:r>
        <w:rPr>
          <w:spacing w:val="-2"/>
          <w:sz w:val="22"/>
        </w:rPr>
        <w:t> </w:t>
      </w:r>
      <w:r>
        <w:rPr>
          <w:sz w:val="22"/>
        </w:rPr>
        <w:t>and</w:t>
      </w:r>
      <w:r>
        <w:rPr>
          <w:spacing w:val="-2"/>
          <w:sz w:val="22"/>
        </w:rPr>
        <w:t> </w:t>
      </w:r>
      <w:r>
        <w:rPr>
          <w:sz w:val="22"/>
        </w:rPr>
        <w:t>to</w:t>
      </w:r>
      <w:r>
        <w:rPr>
          <w:spacing w:val="-2"/>
          <w:sz w:val="22"/>
        </w:rPr>
        <w:t> </w:t>
      </w:r>
      <w:r>
        <w:rPr>
          <w:sz w:val="22"/>
        </w:rPr>
        <w:t>include a work</w:t>
      </w:r>
      <w:r>
        <w:rPr>
          <w:spacing w:val="-2"/>
          <w:sz w:val="22"/>
        </w:rPr>
        <w:t> </w:t>
      </w:r>
      <w:r>
        <w:rPr>
          <w:sz w:val="22"/>
        </w:rPr>
        <w:t>zone light system</w:t>
      </w:r>
      <w:r>
        <w:rPr>
          <w:spacing w:val="-4"/>
          <w:sz w:val="22"/>
        </w:rPr>
        <w:t> </w:t>
      </w:r>
      <w:r>
        <w:rPr>
          <w:sz w:val="22"/>
        </w:rPr>
        <w:t>design in</w:t>
      </w:r>
      <w:r>
        <w:rPr>
          <w:spacing w:val="-2"/>
          <w:sz w:val="22"/>
        </w:rPr>
        <w:t> </w:t>
      </w:r>
      <w:r>
        <w:rPr>
          <w:sz w:val="22"/>
        </w:rPr>
        <w:t>accordance</w:t>
      </w:r>
      <w:r>
        <w:rPr>
          <w:spacing w:val="-2"/>
          <w:sz w:val="22"/>
        </w:rPr>
        <w:t> </w:t>
      </w:r>
      <w:r>
        <w:rPr>
          <w:sz w:val="22"/>
        </w:rPr>
        <w:t>with</w:t>
      </w:r>
      <w:r>
        <w:rPr>
          <w:spacing w:val="-2"/>
          <w:sz w:val="22"/>
        </w:rPr>
        <w:t> </w:t>
      </w:r>
      <w:r>
        <w:rPr>
          <w:sz w:val="22"/>
        </w:rPr>
        <w:t>NCHRP Report 498 – Illumination Guidelines for Nighttime Highway Work.</w:t>
      </w:r>
    </w:p>
    <w:p>
      <w:pPr>
        <w:pStyle w:val="Heading2"/>
        <w:numPr>
          <w:ilvl w:val="1"/>
          <w:numId w:val="1"/>
        </w:numPr>
        <w:tabs>
          <w:tab w:pos="1138" w:val="left" w:leader="none"/>
        </w:tabs>
        <w:spacing w:line="240" w:lineRule="auto" w:before="243" w:after="0"/>
        <w:ind w:left="1138" w:right="0" w:hanging="720"/>
        <w:jc w:val="left"/>
      </w:pPr>
      <w:bookmarkStart w:name="4.5 Preliminary Safety Plan" w:id="110"/>
      <w:bookmarkEnd w:id="110"/>
      <w:r>
        <w:rPr>
          <w:b w:val="0"/>
        </w:rPr>
      </w:r>
      <w:r>
        <w:rPr/>
        <w:t>Preliminary</w:t>
      </w:r>
      <w:r>
        <w:rPr>
          <w:spacing w:val="-9"/>
        </w:rPr>
        <w:t> </w:t>
      </w:r>
      <w:r>
        <w:rPr/>
        <w:t>Safety</w:t>
      </w:r>
      <w:r>
        <w:rPr>
          <w:spacing w:val="-8"/>
        </w:rPr>
        <w:t> </w:t>
      </w:r>
      <w:r>
        <w:rPr>
          <w:spacing w:val="-4"/>
        </w:rPr>
        <w:t>Plan</w:t>
      </w:r>
    </w:p>
    <w:p>
      <w:pPr>
        <w:pStyle w:val="BodyText"/>
        <w:spacing w:before="241"/>
        <w:ind w:left="1138" w:firstLine="0"/>
        <w:jc w:val="left"/>
      </w:pPr>
      <w:r>
        <w:rPr/>
        <w:t>The</w:t>
      </w:r>
      <w:r>
        <w:rPr>
          <w:spacing w:val="-8"/>
        </w:rPr>
        <w:t> </w:t>
      </w:r>
      <w:r>
        <w:rPr/>
        <w:t>Technical</w:t>
      </w:r>
      <w:r>
        <w:rPr>
          <w:spacing w:val="-2"/>
        </w:rPr>
        <w:t> </w:t>
      </w:r>
      <w:r>
        <w:rPr/>
        <w:t>Proposal</w:t>
      </w:r>
      <w:r>
        <w:rPr>
          <w:spacing w:val="-5"/>
        </w:rPr>
        <w:t> </w:t>
      </w:r>
      <w:r>
        <w:rPr/>
        <w:t>shall</w:t>
      </w:r>
      <w:r>
        <w:rPr>
          <w:spacing w:val="-4"/>
        </w:rPr>
        <w:t> </w:t>
      </w:r>
      <w:r>
        <w:rPr>
          <w:spacing w:val="-2"/>
        </w:rPr>
        <w:t>include:</w:t>
      </w:r>
    </w:p>
    <w:p>
      <w:pPr>
        <w:pStyle w:val="ListParagraph"/>
        <w:numPr>
          <w:ilvl w:val="0"/>
          <w:numId w:val="6"/>
        </w:numPr>
        <w:tabs>
          <w:tab w:pos="2578" w:val="left" w:leader="none"/>
        </w:tabs>
        <w:spacing w:line="244" w:lineRule="auto" w:before="249" w:after="0"/>
        <w:ind w:left="2578" w:right="414" w:hanging="721"/>
        <w:jc w:val="left"/>
        <w:rPr>
          <w:sz w:val="22"/>
        </w:rPr>
      </w:pPr>
      <w:r>
        <w:rPr>
          <w:sz w:val="22"/>
        </w:rPr>
        <w:t>a preliminary Safety Plan that will be used by the Proposer in meeting the requirements set forth in Section 2.3.14 (</w:t>
      </w:r>
      <w:r>
        <w:rPr>
          <w:i/>
          <w:sz w:val="22"/>
        </w:rPr>
        <w:t>Safety Plan</w:t>
      </w:r>
      <w:r>
        <w:rPr>
          <w:sz w:val="22"/>
        </w:rPr>
        <w:t>) of the Technical Provisions;</w:t>
      </w:r>
    </w:p>
    <w:p>
      <w:pPr>
        <w:pStyle w:val="ListParagraph"/>
        <w:spacing w:after="0" w:line="244" w:lineRule="auto"/>
        <w:jc w:val="left"/>
        <w:rPr>
          <w:sz w:val="22"/>
        </w:rPr>
        <w:sectPr>
          <w:pgSz w:w="12240" w:h="15840"/>
          <w:pgMar w:header="867" w:footer="1098" w:top="1500" w:bottom="1300" w:left="720" w:right="720"/>
        </w:sectPr>
      </w:pPr>
    </w:p>
    <w:p>
      <w:pPr>
        <w:pStyle w:val="ListParagraph"/>
        <w:numPr>
          <w:ilvl w:val="0"/>
          <w:numId w:val="6"/>
        </w:numPr>
        <w:tabs>
          <w:tab w:pos="2573" w:val="left" w:leader="none"/>
          <w:tab w:pos="2577" w:val="left" w:leader="none"/>
        </w:tabs>
        <w:spacing w:line="247" w:lineRule="auto" w:before="81" w:after="0"/>
        <w:ind w:left="2577" w:right="412" w:hanging="721"/>
        <w:jc w:val="both"/>
        <w:rPr>
          <w:sz w:val="22"/>
        </w:rPr>
      </w:pPr>
      <w:r>
        <w:rPr>
          <w:sz w:val="22"/>
        </w:rPr>
        <w:t>an industrial safety record on Form D for each Major Participant that will perform or supervise installation and/or construction Work for the Project, including information</w:t>
      </w:r>
      <w:r>
        <w:rPr>
          <w:spacing w:val="40"/>
          <w:sz w:val="22"/>
        </w:rPr>
        <w:t> </w:t>
      </w:r>
      <w:r>
        <w:rPr>
          <w:sz w:val="22"/>
        </w:rPr>
        <w:t>for any entity in which such team member holds a controlling interest.</w:t>
      </w:r>
      <w:r>
        <w:rPr>
          <w:spacing w:val="80"/>
          <w:sz w:val="22"/>
        </w:rPr>
        <w:t> </w:t>
      </w:r>
      <w:r>
        <w:rPr>
          <w:sz w:val="22"/>
        </w:rPr>
        <w:t>If any such entity does not have an industrial safety history (for example if the firm is newly formed), Form D is not required for such entity, but a statement shall be provided explaining why the form is not included.</w:t>
      </w:r>
      <w:r>
        <w:rPr>
          <w:spacing w:val="40"/>
          <w:sz w:val="22"/>
        </w:rPr>
        <w:t> </w:t>
      </w:r>
      <w:r>
        <w:rPr>
          <w:sz w:val="22"/>
        </w:rPr>
        <w:t>Should any of these parties have been a member of a joint venture and have a controlling interest in such joint venture on past projects,</w:t>
      </w:r>
      <w:r>
        <w:rPr>
          <w:spacing w:val="13"/>
          <w:sz w:val="22"/>
        </w:rPr>
        <w:t> </w:t>
      </w:r>
      <w:r>
        <w:rPr>
          <w:sz w:val="22"/>
        </w:rPr>
        <w:t>the</w:t>
      </w:r>
      <w:r>
        <w:rPr>
          <w:spacing w:val="13"/>
          <w:sz w:val="22"/>
        </w:rPr>
        <w:t> </w:t>
      </w:r>
      <w:r>
        <w:rPr>
          <w:sz w:val="22"/>
        </w:rPr>
        <w:t>safety</w:t>
      </w:r>
      <w:r>
        <w:rPr>
          <w:spacing w:val="13"/>
          <w:sz w:val="22"/>
        </w:rPr>
        <w:t> </w:t>
      </w:r>
      <w:r>
        <w:rPr>
          <w:sz w:val="22"/>
        </w:rPr>
        <w:t>record</w:t>
      </w:r>
      <w:r>
        <w:rPr>
          <w:spacing w:val="13"/>
          <w:sz w:val="22"/>
        </w:rPr>
        <w:t> </w:t>
      </w:r>
      <w:r>
        <w:rPr>
          <w:sz w:val="22"/>
        </w:rPr>
        <w:t>of</w:t>
      </w:r>
      <w:r>
        <w:rPr>
          <w:spacing w:val="16"/>
          <w:sz w:val="22"/>
        </w:rPr>
        <w:t> </w:t>
      </w:r>
      <w:r>
        <w:rPr>
          <w:sz w:val="22"/>
        </w:rPr>
        <w:t>the</w:t>
      </w:r>
      <w:r>
        <w:rPr>
          <w:spacing w:val="13"/>
          <w:sz w:val="22"/>
        </w:rPr>
        <w:t> </w:t>
      </w:r>
      <w:r>
        <w:rPr>
          <w:sz w:val="22"/>
        </w:rPr>
        <w:t>joint</w:t>
      </w:r>
      <w:r>
        <w:rPr>
          <w:spacing w:val="14"/>
          <w:sz w:val="22"/>
        </w:rPr>
        <w:t> </w:t>
      </w:r>
      <w:r>
        <w:rPr>
          <w:sz w:val="22"/>
        </w:rPr>
        <w:t>venture</w:t>
      </w:r>
      <w:r>
        <w:rPr>
          <w:spacing w:val="13"/>
          <w:sz w:val="22"/>
        </w:rPr>
        <w:t> </w:t>
      </w:r>
      <w:r>
        <w:rPr>
          <w:sz w:val="22"/>
        </w:rPr>
        <w:t>in</w:t>
      </w:r>
      <w:r>
        <w:rPr>
          <w:spacing w:val="13"/>
          <w:sz w:val="22"/>
        </w:rPr>
        <w:t> </w:t>
      </w:r>
      <w:r>
        <w:rPr>
          <w:sz w:val="22"/>
        </w:rPr>
        <w:t>full</w:t>
      </w:r>
      <w:r>
        <w:rPr>
          <w:spacing w:val="14"/>
          <w:sz w:val="22"/>
        </w:rPr>
        <w:t> </w:t>
      </w:r>
      <w:r>
        <w:rPr>
          <w:sz w:val="22"/>
        </w:rPr>
        <w:t>shall</w:t>
      </w:r>
      <w:r>
        <w:rPr>
          <w:spacing w:val="18"/>
          <w:sz w:val="22"/>
        </w:rPr>
        <w:t> </w:t>
      </w:r>
      <w:r>
        <w:rPr>
          <w:sz w:val="22"/>
        </w:rPr>
        <w:t>be</w:t>
      </w:r>
      <w:r>
        <w:rPr>
          <w:spacing w:val="13"/>
          <w:sz w:val="22"/>
        </w:rPr>
        <w:t> </w:t>
      </w:r>
      <w:r>
        <w:rPr>
          <w:sz w:val="22"/>
        </w:rPr>
        <w:t>included</w:t>
      </w:r>
      <w:r>
        <w:rPr>
          <w:spacing w:val="13"/>
          <w:sz w:val="22"/>
        </w:rPr>
        <w:t> </w:t>
      </w:r>
      <w:r>
        <w:rPr>
          <w:sz w:val="22"/>
        </w:rPr>
        <w:t>as</w:t>
      </w:r>
      <w:r>
        <w:rPr>
          <w:spacing w:val="14"/>
          <w:sz w:val="22"/>
        </w:rPr>
        <w:t> </w:t>
      </w:r>
      <w:r>
        <w:rPr>
          <w:sz w:val="22"/>
        </w:rPr>
        <w:t>part</w:t>
      </w:r>
      <w:r>
        <w:rPr>
          <w:spacing w:val="14"/>
          <w:sz w:val="22"/>
        </w:rPr>
        <w:t> </w:t>
      </w:r>
      <w:r>
        <w:rPr>
          <w:sz w:val="22"/>
        </w:rPr>
        <w:t>of</w:t>
      </w:r>
      <w:r>
        <w:rPr>
          <w:spacing w:val="14"/>
          <w:sz w:val="22"/>
        </w:rPr>
        <w:t> </w:t>
      </w:r>
      <w:r>
        <w:rPr>
          <w:sz w:val="22"/>
        </w:rPr>
        <w:t>Form</w:t>
      </w:r>
    </w:p>
    <w:p>
      <w:pPr>
        <w:pStyle w:val="BodyText"/>
        <w:spacing w:line="244" w:lineRule="auto" w:before="0"/>
        <w:ind w:right="415" w:firstLine="0"/>
      </w:pPr>
      <w:r>
        <w:rPr/>
        <w:t>D.</w:t>
      </w:r>
      <w:r>
        <w:rPr>
          <w:spacing w:val="40"/>
        </w:rPr>
        <w:t> </w:t>
      </w:r>
      <w:r>
        <w:rPr/>
        <w:t>As used herein, "controlling</w:t>
      </w:r>
      <w:r>
        <w:rPr>
          <w:spacing w:val="-1"/>
        </w:rPr>
        <w:t> </w:t>
      </w:r>
      <w:r>
        <w:rPr/>
        <w:t>interest" means the possession, directly</w:t>
      </w:r>
      <w:r>
        <w:rPr>
          <w:spacing w:val="-1"/>
        </w:rPr>
        <w:t> </w:t>
      </w:r>
      <w:r>
        <w:rPr/>
        <w:t>or indirectly, of the power to cause the direction of the management of the entity, whether through</w:t>
      </w:r>
      <w:r>
        <w:rPr>
          <w:spacing w:val="40"/>
        </w:rPr>
        <w:t> </w:t>
      </w:r>
      <w:r>
        <w:rPr/>
        <w:t>voting securities, by contract, family relationship or otherwise;</w:t>
      </w:r>
    </w:p>
    <w:p>
      <w:pPr>
        <w:pStyle w:val="ListParagraph"/>
        <w:numPr>
          <w:ilvl w:val="0"/>
          <w:numId w:val="6"/>
        </w:numPr>
        <w:tabs>
          <w:tab w:pos="2573" w:val="left" w:leader="none"/>
          <w:tab w:pos="2577" w:val="left" w:leader="none"/>
        </w:tabs>
        <w:spacing w:line="244" w:lineRule="auto" w:before="243" w:after="0"/>
        <w:ind w:left="2577" w:right="413" w:hanging="721"/>
        <w:jc w:val="both"/>
        <w:rPr>
          <w:sz w:val="22"/>
        </w:rPr>
      </w:pPr>
      <w:r>
        <w:rPr>
          <w:sz w:val="22"/>
        </w:rPr>
        <w:t>a description of how Proposer proposes to coordinate with Governmental Entities on issues related to fire, security, and life safety;</w:t>
      </w:r>
    </w:p>
    <w:p>
      <w:pPr>
        <w:pStyle w:val="ListParagraph"/>
        <w:numPr>
          <w:ilvl w:val="0"/>
          <w:numId w:val="6"/>
        </w:numPr>
        <w:tabs>
          <w:tab w:pos="2577" w:val="left" w:leader="none"/>
        </w:tabs>
        <w:spacing w:line="240" w:lineRule="auto" w:before="242" w:after="0"/>
        <w:ind w:left="2577" w:right="0" w:hanging="720"/>
        <w:jc w:val="left"/>
        <w:rPr>
          <w:sz w:val="22"/>
        </w:rPr>
      </w:pPr>
      <w:r>
        <w:rPr>
          <w:sz w:val="22"/>
        </w:rPr>
        <w:t>a</w:t>
      </w:r>
      <w:r>
        <w:rPr>
          <w:spacing w:val="-4"/>
          <w:sz w:val="22"/>
        </w:rPr>
        <w:t> </w:t>
      </w:r>
      <w:r>
        <w:rPr>
          <w:sz w:val="22"/>
        </w:rPr>
        <w:t>description</w:t>
      </w:r>
      <w:r>
        <w:rPr>
          <w:spacing w:val="-4"/>
          <w:sz w:val="22"/>
        </w:rPr>
        <w:t> </w:t>
      </w:r>
      <w:r>
        <w:rPr>
          <w:sz w:val="22"/>
        </w:rPr>
        <w:t>of</w:t>
      </w:r>
      <w:r>
        <w:rPr>
          <w:spacing w:val="-3"/>
          <w:sz w:val="22"/>
        </w:rPr>
        <w:t> </w:t>
      </w:r>
      <w:r>
        <w:rPr>
          <w:sz w:val="22"/>
        </w:rPr>
        <w:t>how</w:t>
      </w:r>
      <w:r>
        <w:rPr>
          <w:spacing w:val="-5"/>
          <w:sz w:val="22"/>
        </w:rPr>
        <w:t> </w:t>
      </w:r>
      <w:r>
        <w:rPr>
          <w:sz w:val="22"/>
        </w:rPr>
        <w:t>Proposer</w:t>
      </w:r>
      <w:r>
        <w:rPr>
          <w:spacing w:val="-3"/>
          <w:sz w:val="22"/>
        </w:rPr>
        <w:t> </w:t>
      </w:r>
      <w:r>
        <w:rPr>
          <w:sz w:val="22"/>
        </w:rPr>
        <w:t>will</w:t>
      </w:r>
      <w:r>
        <w:rPr>
          <w:spacing w:val="-3"/>
          <w:sz w:val="22"/>
        </w:rPr>
        <w:t> </w:t>
      </w:r>
      <w:r>
        <w:rPr>
          <w:sz w:val="22"/>
        </w:rPr>
        <w:t>track,</w:t>
      </w:r>
      <w:r>
        <w:rPr>
          <w:spacing w:val="-4"/>
          <w:sz w:val="22"/>
        </w:rPr>
        <w:t> </w:t>
      </w:r>
      <w:r>
        <w:rPr>
          <w:sz w:val="22"/>
        </w:rPr>
        <w:t>document</w:t>
      </w:r>
      <w:r>
        <w:rPr>
          <w:spacing w:val="-3"/>
          <w:sz w:val="22"/>
        </w:rPr>
        <w:t> </w:t>
      </w:r>
      <w:r>
        <w:rPr>
          <w:sz w:val="22"/>
        </w:rPr>
        <w:t>and</w:t>
      </w:r>
      <w:r>
        <w:rPr>
          <w:spacing w:val="-3"/>
          <w:sz w:val="22"/>
        </w:rPr>
        <w:t> </w:t>
      </w:r>
      <w:r>
        <w:rPr>
          <w:sz w:val="22"/>
        </w:rPr>
        <w:t>report</w:t>
      </w:r>
      <w:r>
        <w:rPr>
          <w:spacing w:val="-6"/>
          <w:sz w:val="22"/>
        </w:rPr>
        <w:t> </w:t>
      </w:r>
      <w:r>
        <w:rPr>
          <w:sz w:val="22"/>
        </w:rPr>
        <w:t>safety</w:t>
      </w:r>
      <w:r>
        <w:rPr>
          <w:spacing w:val="-7"/>
          <w:sz w:val="22"/>
        </w:rPr>
        <w:t> </w:t>
      </w:r>
      <w:r>
        <w:rPr>
          <w:sz w:val="22"/>
        </w:rPr>
        <w:t>compliance;</w:t>
      </w:r>
      <w:r>
        <w:rPr>
          <w:spacing w:val="-5"/>
          <w:sz w:val="22"/>
        </w:rPr>
        <w:t> and</w:t>
      </w:r>
    </w:p>
    <w:p>
      <w:pPr>
        <w:pStyle w:val="ListParagraph"/>
        <w:numPr>
          <w:ilvl w:val="0"/>
          <w:numId w:val="6"/>
        </w:numPr>
        <w:tabs>
          <w:tab w:pos="2577" w:val="left" w:leader="none"/>
        </w:tabs>
        <w:spacing w:line="240" w:lineRule="auto" w:before="249" w:after="0"/>
        <w:ind w:left="2577" w:right="0" w:hanging="720"/>
        <w:jc w:val="left"/>
        <w:rPr>
          <w:sz w:val="22"/>
        </w:rPr>
      </w:pPr>
      <w:r>
        <w:rPr>
          <w:sz w:val="22"/>
        </w:rPr>
        <w:t>a</w:t>
      </w:r>
      <w:r>
        <w:rPr>
          <w:spacing w:val="-4"/>
          <w:sz w:val="22"/>
        </w:rPr>
        <w:t> </w:t>
      </w:r>
      <w:r>
        <w:rPr>
          <w:sz w:val="22"/>
        </w:rPr>
        <w:t>description</w:t>
      </w:r>
      <w:r>
        <w:rPr>
          <w:spacing w:val="-3"/>
          <w:sz w:val="22"/>
        </w:rPr>
        <w:t> </w:t>
      </w:r>
      <w:r>
        <w:rPr>
          <w:sz w:val="22"/>
        </w:rPr>
        <w:t>of</w:t>
      </w:r>
      <w:r>
        <w:rPr>
          <w:spacing w:val="-3"/>
          <w:sz w:val="22"/>
        </w:rPr>
        <w:t> </w:t>
      </w:r>
      <w:r>
        <w:rPr>
          <w:sz w:val="22"/>
        </w:rPr>
        <w:t>how</w:t>
      </w:r>
      <w:r>
        <w:rPr>
          <w:spacing w:val="-4"/>
          <w:sz w:val="22"/>
        </w:rPr>
        <w:t> </w:t>
      </w:r>
      <w:r>
        <w:rPr>
          <w:sz w:val="22"/>
        </w:rPr>
        <w:t>Proposer</w:t>
      </w:r>
      <w:r>
        <w:rPr>
          <w:spacing w:val="-3"/>
          <w:sz w:val="22"/>
        </w:rPr>
        <w:t> </w:t>
      </w:r>
      <w:r>
        <w:rPr>
          <w:sz w:val="22"/>
        </w:rPr>
        <w:t>will</w:t>
      </w:r>
      <w:r>
        <w:rPr>
          <w:spacing w:val="-2"/>
          <w:sz w:val="22"/>
        </w:rPr>
        <w:t> </w:t>
      </w:r>
      <w:r>
        <w:rPr>
          <w:sz w:val="22"/>
        </w:rPr>
        <w:t>incorporate</w:t>
      </w:r>
      <w:r>
        <w:rPr>
          <w:spacing w:val="-5"/>
          <w:sz w:val="22"/>
        </w:rPr>
        <w:t> </w:t>
      </w:r>
      <w:r>
        <w:rPr>
          <w:sz w:val="22"/>
        </w:rPr>
        <w:t>audit</w:t>
      </w:r>
      <w:r>
        <w:rPr>
          <w:spacing w:val="-5"/>
          <w:sz w:val="22"/>
        </w:rPr>
        <w:t> </w:t>
      </w:r>
      <w:r>
        <w:rPr>
          <w:spacing w:val="-2"/>
          <w:sz w:val="22"/>
        </w:rPr>
        <w:t>findings.</w:t>
      </w:r>
    </w:p>
    <w:p>
      <w:pPr>
        <w:pStyle w:val="Heading2"/>
        <w:numPr>
          <w:ilvl w:val="1"/>
          <w:numId w:val="1"/>
        </w:numPr>
        <w:tabs>
          <w:tab w:pos="1137" w:val="left" w:leader="none"/>
        </w:tabs>
        <w:spacing w:line="240" w:lineRule="auto" w:before="251" w:after="0"/>
        <w:ind w:left="1137" w:right="0" w:hanging="720"/>
        <w:jc w:val="left"/>
      </w:pPr>
      <w:bookmarkStart w:name="4.6 Preliminary Public Information and C" w:id="111"/>
      <w:bookmarkEnd w:id="111"/>
      <w:r>
        <w:rPr>
          <w:b w:val="0"/>
        </w:rPr>
      </w:r>
      <w:r>
        <w:rPr/>
        <w:t>Preliminary</w:t>
      </w:r>
      <w:r>
        <w:rPr>
          <w:spacing w:val="-10"/>
        </w:rPr>
        <w:t> </w:t>
      </w:r>
      <w:r>
        <w:rPr/>
        <w:t>Public</w:t>
      </w:r>
      <w:r>
        <w:rPr>
          <w:spacing w:val="-7"/>
        </w:rPr>
        <w:t> </w:t>
      </w:r>
      <w:r>
        <w:rPr/>
        <w:t>Information</w:t>
      </w:r>
      <w:r>
        <w:rPr>
          <w:spacing w:val="-8"/>
        </w:rPr>
        <w:t> </w:t>
      </w:r>
      <w:r>
        <w:rPr/>
        <w:t>and</w:t>
      </w:r>
      <w:r>
        <w:rPr>
          <w:spacing w:val="-8"/>
        </w:rPr>
        <w:t> </w:t>
      </w:r>
      <w:r>
        <w:rPr/>
        <w:t>Communications</w:t>
      </w:r>
      <w:r>
        <w:rPr>
          <w:spacing w:val="-8"/>
        </w:rPr>
        <w:t> </w:t>
      </w:r>
      <w:r>
        <w:rPr>
          <w:spacing w:val="-4"/>
        </w:rPr>
        <w:t>Plan</w:t>
      </w:r>
    </w:p>
    <w:p>
      <w:pPr>
        <w:pStyle w:val="BodyText"/>
        <w:spacing w:line="247" w:lineRule="auto" w:before="241"/>
        <w:ind w:left="1137" w:right="410" w:firstLine="0"/>
      </w:pPr>
      <w:r>
        <w:rPr/>
        <w:t>The Technical Proposal shall include the Preliminary Public Information and Communications Plan that will be used by the Proposer. The Preliminary Public Information and Communications Plan will, at a minimum, demonstrate compliance with the relevant requirements of Section 3 (</w:t>
      </w:r>
      <w:r>
        <w:rPr>
          <w:i/>
        </w:rPr>
        <w:t>Public Information and Communications</w:t>
      </w:r>
      <w:r>
        <w:rPr/>
        <w:t>) of the Technical Provisions in the context of the multi-asset, multi-location nature of the Project and will describe how the Proposer will identify and reach out to customer groups, including the mode of communication and methods to measure the effectiveness of these activities and how the activities</w:t>
      </w:r>
      <w:r>
        <w:rPr>
          <w:spacing w:val="-1"/>
        </w:rPr>
        <w:t> </w:t>
      </w:r>
      <w:r>
        <w:rPr/>
        <w:t>will be</w:t>
      </w:r>
      <w:r>
        <w:rPr>
          <w:spacing w:val="-1"/>
        </w:rPr>
        <w:t> </w:t>
      </w:r>
      <w:r>
        <w:rPr/>
        <w:t>coordinated</w:t>
      </w:r>
      <w:r>
        <w:rPr>
          <w:spacing w:val="-1"/>
        </w:rPr>
        <w:t> </w:t>
      </w:r>
      <w:r>
        <w:rPr/>
        <w:t>with</w:t>
      </w:r>
      <w:r>
        <w:rPr>
          <w:spacing w:val="-1"/>
        </w:rPr>
        <w:t> </w:t>
      </w:r>
      <w:r>
        <w:rPr/>
        <w:t>the</w:t>
      </w:r>
      <w:r>
        <w:rPr>
          <w:spacing w:val="-1"/>
        </w:rPr>
        <w:t> </w:t>
      </w:r>
      <w:r>
        <w:rPr/>
        <w:t>Department.</w:t>
      </w:r>
      <w:r>
        <w:rPr>
          <w:spacing w:val="40"/>
        </w:rPr>
        <w:t> </w:t>
      </w:r>
      <w:r>
        <w:rPr/>
        <w:t>Such</w:t>
      </w:r>
      <w:r>
        <w:rPr>
          <w:spacing w:val="-1"/>
        </w:rPr>
        <w:t> </w:t>
      </w:r>
      <w:r>
        <w:rPr/>
        <w:t>plan</w:t>
      </w:r>
      <w:r>
        <w:rPr>
          <w:spacing w:val="-1"/>
        </w:rPr>
        <w:t> </w:t>
      </w:r>
      <w:r>
        <w:rPr/>
        <w:t>will describe</w:t>
      </w:r>
      <w:r>
        <w:rPr>
          <w:spacing w:val="-1"/>
        </w:rPr>
        <w:t> </w:t>
      </w:r>
      <w:r>
        <w:rPr/>
        <w:t>the</w:t>
      </w:r>
      <w:r>
        <w:rPr>
          <w:spacing w:val="-1"/>
        </w:rPr>
        <w:t> </w:t>
      </w:r>
      <w:r>
        <w:rPr/>
        <w:t>methods</w:t>
      </w:r>
      <w:r>
        <w:rPr>
          <w:spacing w:val="-1"/>
        </w:rPr>
        <w:t> </w:t>
      </w:r>
      <w:r>
        <w:rPr/>
        <w:t>to</w:t>
      </w:r>
      <w:r>
        <w:rPr>
          <w:spacing w:val="-1"/>
        </w:rPr>
        <w:t> </w:t>
      </w:r>
      <w:r>
        <w:rPr/>
        <w:t>communicate impacts from</w:t>
      </w:r>
      <w:r>
        <w:rPr>
          <w:spacing w:val="-1"/>
        </w:rPr>
        <w:t> </w:t>
      </w:r>
      <w:r>
        <w:rPr/>
        <w:t>Project activities during the design phase, Construction Period, and Maintenance Period to inform the public and effectively manage the public's expectations related to these impacts.</w:t>
      </w:r>
    </w:p>
    <w:p>
      <w:pPr>
        <w:pStyle w:val="Heading2"/>
        <w:numPr>
          <w:ilvl w:val="1"/>
          <w:numId w:val="1"/>
        </w:numPr>
        <w:tabs>
          <w:tab w:pos="1137" w:val="left" w:leader="none"/>
        </w:tabs>
        <w:spacing w:line="240" w:lineRule="auto" w:before="240" w:after="0"/>
        <w:ind w:left="1137" w:right="0" w:hanging="720"/>
        <w:jc w:val="left"/>
      </w:pPr>
      <w:bookmarkStart w:name="4.7 Design-Build Technical Solutions" w:id="112"/>
      <w:bookmarkEnd w:id="112"/>
      <w:r>
        <w:rPr>
          <w:b w:val="0"/>
        </w:rPr>
      </w:r>
      <w:r>
        <w:rPr/>
        <w:t>Design-Build</w:t>
      </w:r>
      <w:r>
        <w:rPr>
          <w:spacing w:val="-8"/>
        </w:rPr>
        <w:t> </w:t>
      </w:r>
      <w:r>
        <w:rPr/>
        <w:t>Technical</w:t>
      </w:r>
      <w:r>
        <w:rPr>
          <w:spacing w:val="-6"/>
        </w:rPr>
        <w:t> </w:t>
      </w:r>
      <w:r>
        <w:rPr>
          <w:spacing w:val="-2"/>
        </w:rPr>
        <w:t>Solutions</w:t>
      </w:r>
    </w:p>
    <w:p>
      <w:pPr>
        <w:pStyle w:val="BodyText"/>
        <w:spacing w:line="247" w:lineRule="auto" w:before="244"/>
        <w:ind w:left="1137" w:right="413" w:firstLine="0"/>
      </w:pPr>
      <w:r>
        <w:rPr/>
        <w:t>The Technical Proposal shall include the Design-Build Technical Solutions that will be used by the Proposer. The Design-Build Technical Solution will demonstrate, at a minimum, compliance with the design and construction requirements of the Project Documents.</w:t>
      </w:r>
      <w:r>
        <w:rPr>
          <w:spacing w:val="40"/>
        </w:rPr>
        <w:t> </w:t>
      </w:r>
      <w:r>
        <w:rPr/>
        <w:t>The Technical Proposal shall include a narrative presenting the Proposer's overall approach to delivering the Project and more specifically the approach to designing and constructing the Project and its technical solutions to meet the unique characteristics of the Projects, as well as the approach to managing construction logistics and supply chain, developing the right-off way plans, developing the utility relocation plans and performing the utility adjustment work, and presents the elements of the context sensitive aesthetic solution.</w:t>
      </w:r>
    </w:p>
    <w:p>
      <w:pPr>
        <w:pStyle w:val="BodyText"/>
        <w:spacing w:line="247" w:lineRule="auto" w:before="234"/>
        <w:ind w:left="1137" w:right="413" w:firstLine="0"/>
      </w:pPr>
      <w:r>
        <w:rPr/>
        <w:t>The Technical Proposal shall be based on the designs used to complete Form L-2 (</w:t>
      </w:r>
      <w:r>
        <w:rPr>
          <w:i/>
        </w:rPr>
        <w:t>Unit Price Information</w:t>
      </w:r>
      <w:r>
        <w:rPr/>
        <w:t>) which are the most representative of the Replacement Bridges, considering such characteristics as geometry, extent of traffic management, extent of utility adjustments or construction means and methods and include the Proposer's schematic and proposed approach to the Replacement Bridges and the Project's structures, including retaining walls and other surface structures and roadway elements, in each case as set forth in this </w:t>
      </w:r>
      <w:hyperlink w:history="true" w:anchor="_bookmark0">
        <w:r>
          <w:rPr/>
          <w:t>Exhibit 2,</w:t>
        </w:r>
      </w:hyperlink>
      <w:r>
        <w:rPr/>
        <w:t> Sections 4.7(a)(i) and 4.7(a)(ii).</w:t>
      </w:r>
    </w:p>
    <w:p>
      <w:pPr>
        <w:pStyle w:val="BodyText"/>
        <w:spacing w:after="0" w:line="247" w:lineRule="auto"/>
        <w:sectPr>
          <w:pgSz w:w="12240" w:h="15840"/>
          <w:pgMar w:header="867" w:footer="1098" w:top="1500" w:bottom="1300" w:left="720" w:right="720"/>
        </w:sectPr>
      </w:pPr>
    </w:p>
    <w:p>
      <w:pPr>
        <w:pStyle w:val="BodyText"/>
        <w:spacing w:line="247" w:lineRule="auto" w:before="81"/>
        <w:ind w:left="1137" w:right="416" w:firstLine="0"/>
      </w:pPr>
      <w:r>
        <w:rPr/>
        <w:t>The Technical Proposal shall include a narrative describing the Proposer's approach to minimizing the life-cycle cost of the Replacement Bridges, not just over the Term but over the useful life of the Replacement Bridges.</w:t>
      </w:r>
    </w:p>
    <w:p>
      <w:pPr>
        <w:pStyle w:val="ListParagraph"/>
        <w:numPr>
          <w:ilvl w:val="2"/>
          <w:numId w:val="1"/>
        </w:numPr>
        <w:tabs>
          <w:tab w:pos="1857" w:val="left" w:leader="none"/>
        </w:tabs>
        <w:spacing w:line="240" w:lineRule="auto" w:before="238" w:after="0"/>
        <w:ind w:left="1857" w:right="0" w:hanging="720"/>
        <w:jc w:val="left"/>
        <w:rPr>
          <w:sz w:val="22"/>
        </w:rPr>
      </w:pPr>
      <w:bookmarkStart w:name="_bookmark20" w:id="113"/>
      <w:bookmarkEnd w:id="113"/>
      <w:r>
        <w:rPr/>
      </w:r>
      <w:r>
        <w:rPr>
          <w:sz w:val="22"/>
        </w:rPr>
        <w:t>Replacement</w:t>
      </w:r>
      <w:r>
        <w:rPr>
          <w:spacing w:val="-6"/>
          <w:sz w:val="22"/>
        </w:rPr>
        <w:t> </w:t>
      </w:r>
      <w:r>
        <w:rPr>
          <w:sz w:val="22"/>
        </w:rPr>
        <w:t>Bridge</w:t>
      </w:r>
      <w:r>
        <w:rPr>
          <w:spacing w:val="-6"/>
          <w:sz w:val="22"/>
        </w:rPr>
        <w:t> </w:t>
      </w:r>
      <w:r>
        <w:rPr>
          <w:spacing w:val="-2"/>
          <w:sz w:val="22"/>
        </w:rPr>
        <w:t>Structures</w:t>
      </w:r>
    </w:p>
    <w:p>
      <w:pPr>
        <w:pStyle w:val="BodyText"/>
        <w:spacing w:line="247" w:lineRule="auto" w:before="247"/>
        <w:ind w:left="1857" w:right="413" w:firstLine="0"/>
      </w:pPr>
      <w:r>
        <w:rPr/>
        <w:t>The Proposal shall describe the type of bridge design proposed by the Proposer for one or more Replacement Bridges. Accordingly, the information provided in response to this Section </w:t>
      </w:r>
      <w:hyperlink w:history="true" w:anchor="_bookmark20">
        <w:r>
          <w:rPr/>
          <w:t>4.7(a)</w:t>
        </w:r>
      </w:hyperlink>
      <w:r>
        <w:rPr/>
        <w:t> should be provided with reference to each type of design proposed by the Proposer for a Replacement Bridge, and not with respect to</w:t>
      </w:r>
      <w:r>
        <w:rPr>
          <w:spacing w:val="-1"/>
        </w:rPr>
        <w:t> </w:t>
      </w:r>
      <w:r>
        <w:rPr/>
        <w:t>each</w:t>
      </w:r>
      <w:r>
        <w:rPr>
          <w:spacing w:val="-1"/>
        </w:rPr>
        <w:t> </w:t>
      </w:r>
      <w:r>
        <w:rPr/>
        <w:t>individual Replacement Bridge. The Proposer shall provide the following information pertaining to Proposer's approach and solutions to the design and construction of each type of Replacement Bridge and other structures:</w:t>
      </w:r>
    </w:p>
    <w:p>
      <w:pPr>
        <w:pStyle w:val="ListParagraph"/>
        <w:numPr>
          <w:ilvl w:val="3"/>
          <w:numId w:val="1"/>
        </w:numPr>
        <w:tabs>
          <w:tab w:pos="2574" w:val="left" w:leader="none"/>
          <w:tab w:pos="2576" w:val="left" w:leader="none"/>
        </w:tabs>
        <w:spacing w:line="247" w:lineRule="auto" w:before="236" w:after="0"/>
        <w:ind w:left="2576" w:right="410" w:hanging="720"/>
        <w:jc w:val="both"/>
        <w:rPr>
          <w:sz w:val="22"/>
        </w:rPr>
      </w:pPr>
      <w:r>
        <w:rPr>
          <w:sz w:val="22"/>
        </w:rPr>
        <w:t>a preliminary bridge schematic, in both plan and profile along with a typical Section or Sections showing the bridge concept for each type of bridge, technical solutions, and innovations.</w:t>
      </w:r>
      <w:r>
        <w:rPr>
          <w:spacing w:val="40"/>
          <w:sz w:val="22"/>
        </w:rPr>
        <w:t> </w:t>
      </w:r>
      <w:r>
        <w:rPr>
          <w:sz w:val="22"/>
        </w:rPr>
        <w:t>Proposer's schematic shall be presented in English units on maximum 11- inch by maximum 17-inch plan sheets at a scale of 1 inch = 30 feet and shall clearly identify the Work to be completed;</w:t>
      </w:r>
    </w:p>
    <w:p>
      <w:pPr>
        <w:pStyle w:val="ListParagraph"/>
        <w:numPr>
          <w:ilvl w:val="3"/>
          <w:numId w:val="1"/>
        </w:numPr>
        <w:tabs>
          <w:tab w:pos="2573" w:val="left" w:leader="none"/>
          <w:tab w:pos="2576" w:val="left" w:leader="none"/>
        </w:tabs>
        <w:spacing w:line="247" w:lineRule="auto" w:before="239" w:after="0"/>
        <w:ind w:left="2576" w:right="414" w:hanging="720"/>
        <w:jc w:val="both"/>
        <w:rPr>
          <w:sz w:val="22"/>
        </w:rPr>
      </w:pPr>
      <w:r>
        <w:rPr>
          <w:sz w:val="22"/>
        </w:rPr>
        <w:t>a description of the Proposer's approach to</w:t>
      </w:r>
      <w:r>
        <w:rPr>
          <w:spacing w:val="-2"/>
          <w:sz w:val="22"/>
        </w:rPr>
        <w:t> </w:t>
      </w:r>
      <w:r>
        <w:rPr>
          <w:sz w:val="22"/>
        </w:rPr>
        <w:t>addressing</w:t>
      </w:r>
      <w:r>
        <w:rPr>
          <w:spacing w:val="-2"/>
          <w:sz w:val="22"/>
        </w:rPr>
        <w:t> </w:t>
      </w:r>
      <w:r>
        <w:rPr>
          <w:sz w:val="22"/>
        </w:rPr>
        <w:t>geotechnical related</w:t>
      </w:r>
      <w:r>
        <w:rPr>
          <w:spacing w:val="-2"/>
          <w:sz w:val="22"/>
        </w:rPr>
        <w:t> </w:t>
      </w:r>
      <w:r>
        <w:rPr>
          <w:sz w:val="22"/>
        </w:rPr>
        <w:t>issues</w:t>
      </w:r>
      <w:r>
        <w:rPr>
          <w:spacing w:val="-4"/>
          <w:sz w:val="22"/>
        </w:rPr>
        <w:t> </w:t>
      </w:r>
      <w:r>
        <w:rPr>
          <w:sz w:val="22"/>
        </w:rPr>
        <w:t>for</w:t>
      </w:r>
      <w:r>
        <w:rPr>
          <w:spacing w:val="-1"/>
          <w:sz w:val="22"/>
        </w:rPr>
        <w:t> </w:t>
      </w:r>
      <w:r>
        <w:rPr>
          <w:sz w:val="22"/>
        </w:rPr>
        <w:t>the Project, including the presence of swelling soil and rock, as well as mines and karsts; and identification of the scope and objectives of future investigations (as applicable);</w:t>
      </w:r>
    </w:p>
    <w:p>
      <w:pPr>
        <w:pStyle w:val="ListParagraph"/>
        <w:numPr>
          <w:ilvl w:val="3"/>
          <w:numId w:val="1"/>
        </w:numPr>
        <w:tabs>
          <w:tab w:pos="2572" w:val="left" w:leader="none"/>
          <w:tab w:pos="2576" w:val="left" w:leader="none"/>
        </w:tabs>
        <w:spacing w:line="247" w:lineRule="auto" w:before="238" w:after="0"/>
        <w:ind w:left="2576" w:right="415" w:hanging="721"/>
        <w:jc w:val="both"/>
        <w:rPr>
          <w:sz w:val="22"/>
        </w:rPr>
      </w:pPr>
      <w:r>
        <w:rPr>
          <w:sz w:val="22"/>
        </w:rPr>
        <w:t>a description of Proposer's preliminary schematic design for each type of bridge superstructure, including sequencing, construction and erection methods, erection sequence, and the order of construction of all spans; and</w:t>
      </w:r>
    </w:p>
    <w:p>
      <w:pPr>
        <w:pStyle w:val="ListParagraph"/>
        <w:numPr>
          <w:ilvl w:val="3"/>
          <w:numId w:val="1"/>
        </w:numPr>
        <w:tabs>
          <w:tab w:pos="719" w:val="left" w:leader="none"/>
        </w:tabs>
        <w:spacing w:line="240" w:lineRule="auto" w:before="238" w:after="0"/>
        <w:ind w:left="719" w:right="2936" w:hanging="719"/>
        <w:jc w:val="right"/>
        <w:rPr>
          <w:sz w:val="22"/>
        </w:rPr>
      </w:pPr>
      <w:r>
        <w:rPr>
          <w:sz w:val="22"/>
        </w:rPr>
        <w:t>a</w:t>
      </w:r>
      <w:r>
        <w:rPr>
          <w:spacing w:val="-3"/>
          <w:sz w:val="22"/>
        </w:rPr>
        <w:t> </w:t>
      </w:r>
      <w:r>
        <w:rPr>
          <w:sz w:val="22"/>
        </w:rPr>
        <w:t>description</w:t>
      </w:r>
      <w:r>
        <w:rPr>
          <w:spacing w:val="-2"/>
          <w:sz w:val="22"/>
        </w:rPr>
        <w:t> </w:t>
      </w:r>
      <w:r>
        <w:rPr>
          <w:sz w:val="22"/>
        </w:rPr>
        <w:t>of</w:t>
      </w:r>
      <w:r>
        <w:rPr>
          <w:spacing w:val="-2"/>
          <w:sz w:val="22"/>
        </w:rPr>
        <w:t> </w:t>
      </w:r>
      <w:r>
        <w:rPr>
          <w:sz w:val="22"/>
        </w:rPr>
        <w:t>the</w:t>
      </w:r>
      <w:r>
        <w:rPr>
          <w:spacing w:val="-2"/>
          <w:sz w:val="22"/>
        </w:rPr>
        <w:t> </w:t>
      </w:r>
      <w:r>
        <w:rPr>
          <w:sz w:val="22"/>
        </w:rPr>
        <w:t>drainage</w:t>
      </w:r>
      <w:r>
        <w:rPr>
          <w:spacing w:val="-3"/>
          <w:sz w:val="22"/>
        </w:rPr>
        <w:t> </w:t>
      </w:r>
      <w:r>
        <w:rPr>
          <w:sz w:val="22"/>
        </w:rPr>
        <w:t>system</w:t>
      </w:r>
      <w:r>
        <w:rPr>
          <w:spacing w:val="-6"/>
          <w:sz w:val="22"/>
        </w:rPr>
        <w:t> </w:t>
      </w:r>
      <w:r>
        <w:rPr>
          <w:sz w:val="22"/>
        </w:rPr>
        <w:t>for</w:t>
      </w:r>
      <w:r>
        <w:rPr>
          <w:spacing w:val="-1"/>
          <w:sz w:val="22"/>
        </w:rPr>
        <w:t> </w:t>
      </w:r>
      <w:r>
        <w:rPr>
          <w:sz w:val="22"/>
        </w:rPr>
        <w:t>each</w:t>
      </w:r>
      <w:r>
        <w:rPr>
          <w:spacing w:val="-6"/>
          <w:sz w:val="22"/>
        </w:rPr>
        <w:t> </w:t>
      </w:r>
      <w:r>
        <w:rPr>
          <w:sz w:val="22"/>
        </w:rPr>
        <w:t>type</w:t>
      </w:r>
      <w:r>
        <w:rPr>
          <w:spacing w:val="-2"/>
          <w:sz w:val="22"/>
        </w:rPr>
        <w:t> </w:t>
      </w:r>
      <w:r>
        <w:rPr>
          <w:sz w:val="22"/>
        </w:rPr>
        <w:t>of</w:t>
      </w:r>
      <w:r>
        <w:rPr>
          <w:spacing w:val="-1"/>
          <w:sz w:val="22"/>
        </w:rPr>
        <w:t> </w:t>
      </w:r>
      <w:r>
        <w:rPr>
          <w:spacing w:val="-2"/>
          <w:sz w:val="22"/>
        </w:rPr>
        <w:t>bridge.</w:t>
      </w:r>
    </w:p>
    <w:p>
      <w:pPr>
        <w:pStyle w:val="ListParagraph"/>
        <w:numPr>
          <w:ilvl w:val="2"/>
          <w:numId w:val="1"/>
        </w:numPr>
        <w:tabs>
          <w:tab w:pos="1856" w:val="left" w:leader="none"/>
        </w:tabs>
        <w:spacing w:line="240" w:lineRule="auto" w:before="247" w:after="0"/>
        <w:ind w:left="1856" w:right="0" w:hanging="720"/>
        <w:jc w:val="left"/>
        <w:rPr>
          <w:sz w:val="22"/>
        </w:rPr>
      </w:pPr>
      <w:r>
        <w:rPr>
          <w:sz w:val="22"/>
        </w:rPr>
        <w:t>Roadway</w:t>
      </w:r>
      <w:r>
        <w:rPr>
          <w:spacing w:val="-6"/>
          <w:sz w:val="22"/>
        </w:rPr>
        <w:t> </w:t>
      </w:r>
      <w:r>
        <w:rPr>
          <w:spacing w:val="-2"/>
          <w:sz w:val="22"/>
        </w:rPr>
        <w:t>Elements</w:t>
      </w:r>
    </w:p>
    <w:p>
      <w:pPr>
        <w:pStyle w:val="BodyText"/>
        <w:spacing w:line="244" w:lineRule="auto" w:before="248"/>
        <w:ind w:left="1856" w:right="418" w:firstLine="0"/>
      </w:pPr>
      <w:r>
        <w:rPr/>
        <w:t>The Proposal shall include an overview of the roadway elements for the Project and shall</w:t>
      </w:r>
      <w:r>
        <w:rPr>
          <w:spacing w:val="40"/>
        </w:rPr>
        <w:t> </w:t>
      </w:r>
      <w:r>
        <w:rPr/>
        <w:t>include the following:</w:t>
      </w:r>
    </w:p>
    <w:p>
      <w:pPr>
        <w:pStyle w:val="ListParagraph"/>
        <w:numPr>
          <w:ilvl w:val="3"/>
          <w:numId w:val="1"/>
        </w:numPr>
        <w:tabs>
          <w:tab w:pos="2573" w:val="left" w:leader="none"/>
          <w:tab w:pos="2576" w:val="left" w:leader="none"/>
        </w:tabs>
        <w:spacing w:line="247" w:lineRule="auto" w:before="243" w:after="0"/>
        <w:ind w:left="2576" w:right="415" w:hanging="721"/>
        <w:jc w:val="both"/>
        <w:rPr>
          <w:sz w:val="22"/>
        </w:rPr>
      </w:pPr>
      <w:r>
        <w:rPr>
          <w:sz w:val="22"/>
        </w:rPr>
        <w:t>an overview of the construction staging and traffic control and sequencing proposed to accommodate traffic during the construction of the Project.</w:t>
      </w:r>
      <w:r>
        <w:rPr>
          <w:spacing w:val="40"/>
          <w:sz w:val="22"/>
        </w:rPr>
        <w:t> </w:t>
      </w:r>
      <w:r>
        <w:rPr>
          <w:sz w:val="22"/>
        </w:rPr>
        <w:t>The construction traffic control shall include the following:</w:t>
      </w:r>
    </w:p>
    <w:p>
      <w:pPr>
        <w:pStyle w:val="ListParagraph"/>
        <w:numPr>
          <w:ilvl w:val="4"/>
          <w:numId w:val="1"/>
        </w:numPr>
        <w:tabs>
          <w:tab w:pos="719" w:val="left" w:leader="none"/>
        </w:tabs>
        <w:spacing w:line="240" w:lineRule="auto" w:before="238" w:after="0"/>
        <w:ind w:left="719" w:right="2956" w:hanging="719"/>
        <w:jc w:val="right"/>
        <w:rPr>
          <w:sz w:val="22"/>
        </w:rPr>
      </w:pPr>
      <w:r>
        <w:rPr>
          <w:sz w:val="22"/>
        </w:rPr>
        <w:t>the</w:t>
      </w:r>
      <w:r>
        <w:rPr>
          <w:spacing w:val="-5"/>
          <w:sz w:val="22"/>
        </w:rPr>
        <w:t> </w:t>
      </w:r>
      <w:r>
        <w:rPr>
          <w:sz w:val="22"/>
        </w:rPr>
        <w:t>overall</w:t>
      </w:r>
      <w:r>
        <w:rPr>
          <w:spacing w:val="-3"/>
          <w:sz w:val="22"/>
        </w:rPr>
        <w:t> </w:t>
      </w:r>
      <w:r>
        <w:rPr>
          <w:sz w:val="22"/>
        </w:rPr>
        <w:t>traffic</w:t>
      </w:r>
      <w:r>
        <w:rPr>
          <w:spacing w:val="-4"/>
          <w:sz w:val="22"/>
        </w:rPr>
        <w:t> </w:t>
      </w:r>
      <w:r>
        <w:rPr>
          <w:sz w:val="22"/>
        </w:rPr>
        <w:t>control</w:t>
      </w:r>
      <w:r>
        <w:rPr>
          <w:spacing w:val="-6"/>
          <w:sz w:val="22"/>
        </w:rPr>
        <w:t> </w:t>
      </w:r>
      <w:r>
        <w:rPr>
          <w:sz w:val="22"/>
        </w:rPr>
        <w:t>and</w:t>
      </w:r>
      <w:r>
        <w:rPr>
          <w:spacing w:val="-4"/>
          <w:sz w:val="22"/>
        </w:rPr>
        <w:t> </w:t>
      </w:r>
      <w:r>
        <w:rPr>
          <w:sz w:val="22"/>
        </w:rPr>
        <w:t>sequencing</w:t>
      </w:r>
      <w:r>
        <w:rPr>
          <w:spacing w:val="-6"/>
          <w:sz w:val="22"/>
        </w:rPr>
        <w:t> </w:t>
      </w:r>
      <w:r>
        <w:rPr>
          <w:spacing w:val="-2"/>
          <w:sz w:val="22"/>
        </w:rPr>
        <w:t>approach;</w:t>
      </w:r>
    </w:p>
    <w:p>
      <w:pPr>
        <w:pStyle w:val="ListParagraph"/>
        <w:numPr>
          <w:ilvl w:val="4"/>
          <w:numId w:val="1"/>
        </w:numPr>
        <w:tabs>
          <w:tab w:pos="3293" w:val="left" w:leader="none"/>
          <w:tab w:pos="3296" w:val="left" w:leader="none"/>
        </w:tabs>
        <w:spacing w:line="244" w:lineRule="auto" w:before="249" w:after="0"/>
        <w:ind w:left="3296" w:right="414" w:hanging="721"/>
        <w:jc w:val="both"/>
        <w:rPr>
          <w:sz w:val="22"/>
        </w:rPr>
      </w:pPr>
      <w:r>
        <w:rPr>
          <w:sz w:val="22"/>
        </w:rPr>
        <w:t>a general description of how access to business and residential properties will</w:t>
      </w:r>
      <w:r>
        <w:rPr>
          <w:spacing w:val="80"/>
          <w:sz w:val="22"/>
        </w:rPr>
        <w:t> </w:t>
      </w:r>
      <w:r>
        <w:rPr>
          <w:sz w:val="22"/>
        </w:rPr>
        <w:t>be provided;</w:t>
      </w:r>
    </w:p>
    <w:p>
      <w:pPr>
        <w:pStyle w:val="ListParagraph"/>
        <w:numPr>
          <w:ilvl w:val="4"/>
          <w:numId w:val="1"/>
        </w:numPr>
        <w:tabs>
          <w:tab w:pos="3294" w:val="left" w:leader="none"/>
          <w:tab w:pos="3297" w:val="left" w:leader="none"/>
        </w:tabs>
        <w:spacing w:line="247" w:lineRule="auto" w:before="242" w:after="0"/>
        <w:ind w:left="3297" w:right="414" w:hanging="721"/>
        <w:jc w:val="both"/>
        <w:rPr>
          <w:sz w:val="22"/>
        </w:rPr>
      </w:pPr>
      <w:bookmarkStart w:name="(C) a narrative overview of how Proposer" w:id="114"/>
      <w:bookmarkEnd w:id="114"/>
      <w:r>
        <w:rPr/>
      </w:r>
      <w:r>
        <w:rPr>
          <w:sz w:val="22"/>
        </w:rPr>
        <w:t>a narrative overview of how Proposer intends to schedule and sequence the construction to minimize impacts on the environment, communities, and traveling public while still providing acceptable construction performance; and</w:t>
      </w:r>
    </w:p>
    <w:p>
      <w:pPr>
        <w:pStyle w:val="ListParagraph"/>
        <w:numPr>
          <w:ilvl w:val="4"/>
          <w:numId w:val="1"/>
        </w:numPr>
        <w:tabs>
          <w:tab w:pos="3293" w:val="left" w:leader="none"/>
          <w:tab w:pos="3297" w:val="left" w:leader="none"/>
        </w:tabs>
        <w:spacing w:line="247" w:lineRule="auto" w:before="239" w:after="0"/>
        <w:ind w:left="3297" w:right="415" w:hanging="721"/>
        <w:jc w:val="both"/>
        <w:rPr>
          <w:sz w:val="22"/>
        </w:rPr>
      </w:pPr>
      <w:bookmarkStart w:name="(D) an overview of the methods of coordi" w:id="115"/>
      <w:bookmarkEnd w:id="115"/>
      <w:r>
        <w:rPr/>
      </w:r>
      <w:r>
        <w:rPr>
          <w:sz w:val="22"/>
        </w:rPr>
        <w:t>an overview of the methods of coordination with the Department and local transportation agencies;</w:t>
      </w:r>
    </w:p>
    <w:p>
      <w:pPr>
        <w:pStyle w:val="ListParagraph"/>
        <w:spacing w:after="0" w:line="247" w:lineRule="auto"/>
        <w:jc w:val="both"/>
        <w:rPr>
          <w:sz w:val="22"/>
        </w:rPr>
        <w:sectPr>
          <w:pgSz w:w="12240" w:h="15840"/>
          <w:pgMar w:header="867" w:footer="1098" w:top="1500" w:bottom="1300" w:left="720" w:right="720"/>
        </w:sectPr>
      </w:pPr>
    </w:p>
    <w:p>
      <w:pPr>
        <w:pStyle w:val="ListParagraph"/>
        <w:numPr>
          <w:ilvl w:val="3"/>
          <w:numId w:val="1"/>
        </w:numPr>
        <w:tabs>
          <w:tab w:pos="2573" w:val="left" w:leader="none"/>
          <w:tab w:pos="2577" w:val="left" w:leader="none"/>
        </w:tabs>
        <w:spacing w:line="247" w:lineRule="auto" w:before="81" w:after="0"/>
        <w:ind w:left="2577" w:right="413" w:hanging="721"/>
        <w:jc w:val="both"/>
        <w:rPr>
          <w:sz w:val="22"/>
        </w:rPr>
      </w:pPr>
      <w:r>
        <w:rPr>
          <w:sz w:val="22"/>
        </w:rPr>
        <w:t>a description of the Proposer's approach to</w:t>
      </w:r>
      <w:r>
        <w:rPr>
          <w:spacing w:val="-2"/>
          <w:sz w:val="22"/>
        </w:rPr>
        <w:t> </w:t>
      </w:r>
      <w:r>
        <w:rPr>
          <w:sz w:val="22"/>
        </w:rPr>
        <w:t>addressing</w:t>
      </w:r>
      <w:r>
        <w:rPr>
          <w:spacing w:val="-2"/>
          <w:sz w:val="22"/>
        </w:rPr>
        <w:t> </w:t>
      </w:r>
      <w:r>
        <w:rPr>
          <w:sz w:val="22"/>
        </w:rPr>
        <w:t>geotechnical related</w:t>
      </w:r>
      <w:r>
        <w:rPr>
          <w:spacing w:val="-2"/>
          <w:sz w:val="22"/>
        </w:rPr>
        <w:t> </w:t>
      </w:r>
      <w:r>
        <w:rPr>
          <w:sz w:val="22"/>
        </w:rPr>
        <w:t>issues</w:t>
      </w:r>
      <w:r>
        <w:rPr>
          <w:spacing w:val="-4"/>
          <w:sz w:val="22"/>
        </w:rPr>
        <w:t> </w:t>
      </w:r>
      <w:r>
        <w:rPr>
          <w:sz w:val="22"/>
        </w:rPr>
        <w:t>for</w:t>
      </w:r>
      <w:r>
        <w:rPr>
          <w:spacing w:val="-1"/>
          <w:sz w:val="22"/>
        </w:rPr>
        <w:t> </w:t>
      </w:r>
      <w:r>
        <w:rPr>
          <w:sz w:val="22"/>
        </w:rPr>
        <w:t>the Project, including the presence of swelling soil and rock; and identification of the scope and objectives of future investigations (as applicable);</w:t>
      </w:r>
    </w:p>
    <w:p>
      <w:pPr>
        <w:pStyle w:val="ListParagraph"/>
        <w:numPr>
          <w:ilvl w:val="3"/>
          <w:numId w:val="1"/>
        </w:numPr>
        <w:tabs>
          <w:tab w:pos="2573" w:val="left" w:leader="none"/>
          <w:tab w:pos="2577" w:val="left" w:leader="none"/>
        </w:tabs>
        <w:spacing w:line="247" w:lineRule="auto" w:before="238" w:after="0"/>
        <w:ind w:left="2577" w:right="413" w:hanging="721"/>
        <w:jc w:val="both"/>
        <w:rPr>
          <w:sz w:val="22"/>
        </w:rPr>
      </w:pPr>
      <w:r>
        <w:rPr>
          <w:sz w:val="22"/>
        </w:rPr>
        <w:t>a description of how the Project right-of-way and adjacent roads and properties will be maintained and protected, including the intended measures to be used to mitigate and minimize noise, vibration, light, dust, erosion and sediment control and local road </w:t>
      </w:r>
      <w:r>
        <w:rPr>
          <w:spacing w:val="-2"/>
          <w:sz w:val="22"/>
        </w:rPr>
        <w:t>damage;</w:t>
      </w:r>
    </w:p>
    <w:p>
      <w:pPr>
        <w:pStyle w:val="ListParagraph"/>
        <w:numPr>
          <w:ilvl w:val="3"/>
          <w:numId w:val="1"/>
        </w:numPr>
        <w:tabs>
          <w:tab w:pos="2573" w:val="left" w:leader="none"/>
          <w:tab w:pos="2577" w:val="left" w:leader="none"/>
        </w:tabs>
        <w:spacing w:line="247" w:lineRule="auto" w:before="238" w:after="0"/>
        <w:ind w:left="2577" w:right="413" w:hanging="721"/>
        <w:jc w:val="both"/>
        <w:rPr>
          <w:sz w:val="22"/>
        </w:rPr>
      </w:pPr>
      <w:r>
        <w:rPr>
          <w:sz w:val="22"/>
        </w:rPr>
        <w:t>a preliminary and indicative roadway schematic showing the roadway concept and technical solutions that are representative of the approach to be taken by the Development Entity.</w:t>
      </w:r>
      <w:r>
        <w:rPr>
          <w:spacing w:val="40"/>
          <w:sz w:val="22"/>
        </w:rPr>
        <w:t> </w:t>
      </w:r>
      <w:r>
        <w:rPr>
          <w:sz w:val="22"/>
        </w:rPr>
        <w:t>Proposer's schematic shall be presented in English units on a maximum 11-inch by maximum 17-inch plan sheets at a scale of 1 inch = 30 feet and shall clearly identify the Work to be completed. Proposer's preliminary and indicative schematic shall include:</w:t>
      </w:r>
    </w:p>
    <w:p>
      <w:pPr>
        <w:pStyle w:val="ListParagraph"/>
        <w:numPr>
          <w:ilvl w:val="4"/>
          <w:numId w:val="1"/>
        </w:numPr>
        <w:tabs>
          <w:tab w:pos="3294" w:val="left" w:leader="none"/>
          <w:tab w:pos="3297" w:val="left" w:leader="none"/>
        </w:tabs>
        <w:spacing w:line="247" w:lineRule="auto" w:before="236" w:after="0"/>
        <w:ind w:left="3297" w:right="412" w:hanging="720"/>
        <w:jc w:val="both"/>
        <w:rPr>
          <w:sz w:val="22"/>
        </w:rPr>
      </w:pPr>
      <w:r>
        <w:rPr>
          <w:sz w:val="22"/>
        </w:rPr>
        <w:t>Proposer's approach to pavement and slope design, including details of the proposed design method, material types, roadway classifications, traffic loading and design life considerations;</w:t>
      </w:r>
    </w:p>
    <w:p>
      <w:pPr>
        <w:pStyle w:val="ListParagraph"/>
        <w:numPr>
          <w:ilvl w:val="4"/>
          <w:numId w:val="1"/>
        </w:numPr>
        <w:tabs>
          <w:tab w:pos="3294" w:val="left" w:leader="none"/>
          <w:tab w:pos="3297" w:val="left" w:leader="none"/>
        </w:tabs>
        <w:spacing w:line="247" w:lineRule="auto" w:before="239" w:after="0"/>
        <w:ind w:left="3297" w:right="413" w:hanging="721"/>
        <w:jc w:val="both"/>
        <w:rPr>
          <w:sz w:val="22"/>
        </w:rPr>
      </w:pPr>
      <w:r>
        <w:rPr>
          <w:sz w:val="22"/>
        </w:rPr>
        <w:t>a description of all existing roadways and structures to be closed, demolished, left as is, or incorporated into the Project;</w:t>
      </w:r>
    </w:p>
    <w:p>
      <w:pPr>
        <w:pStyle w:val="ListParagraph"/>
        <w:numPr>
          <w:ilvl w:val="4"/>
          <w:numId w:val="1"/>
        </w:numPr>
        <w:tabs>
          <w:tab w:pos="3295" w:val="left" w:leader="none"/>
          <w:tab w:pos="3297" w:val="left" w:leader="none"/>
        </w:tabs>
        <w:spacing w:line="244" w:lineRule="auto" w:before="239" w:after="0"/>
        <w:ind w:left="3297" w:right="413" w:hanging="720"/>
        <w:jc w:val="both"/>
        <w:rPr>
          <w:sz w:val="22"/>
        </w:rPr>
      </w:pPr>
      <w:r>
        <w:rPr>
          <w:sz w:val="22"/>
        </w:rPr>
        <w:t>general project roadway information including Project limits, design speeds, functional classifications, and design values met;</w:t>
      </w:r>
    </w:p>
    <w:p>
      <w:pPr>
        <w:pStyle w:val="ListParagraph"/>
        <w:numPr>
          <w:ilvl w:val="4"/>
          <w:numId w:val="1"/>
        </w:numPr>
        <w:tabs>
          <w:tab w:pos="3294" w:val="left" w:leader="none"/>
          <w:tab w:pos="3297" w:val="left" w:leader="none"/>
        </w:tabs>
        <w:spacing w:line="244" w:lineRule="auto" w:before="245" w:after="0"/>
        <w:ind w:left="3297" w:right="418" w:hanging="720"/>
        <w:jc w:val="both"/>
        <w:rPr>
          <w:sz w:val="22"/>
        </w:rPr>
      </w:pPr>
      <w:r>
        <w:rPr>
          <w:sz w:val="22"/>
        </w:rPr>
        <w:t>project plan metrics including curbs and barriers, driveways, edge of pavement, and surface roadways' edge of shoulders;</w:t>
      </w:r>
    </w:p>
    <w:p>
      <w:pPr>
        <w:pStyle w:val="ListParagraph"/>
        <w:numPr>
          <w:ilvl w:val="4"/>
          <w:numId w:val="1"/>
        </w:numPr>
        <w:tabs>
          <w:tab w:pos="3297" w:val="left" w:leader="none"/>
        </w:tabs>
        <w:spacing w:line="240" w:lineRule="auto" w:before="243" w:after="0"/>
        <w:ind w:left="3297" w:right="0" w:hanging="720"/>
        <w:jc w:val="left"/>
        <w:rPr>
          <w:sz w:val="22"/>
        </w:rPr>
      </w:pPr>
      <w:r>
        <w:rPr>
          <w:sz w:val="22"/>
        </w:rPr>
        <w:t>proposed</w:t>
      </w:r>
      <w:r>
        <w:rPr>
          <w:spacing w:val="-4"/>
          <w:sz w:val="22"/>
        </w:rPr>
        <w:t> </w:t>
      </w:r>
      <w:r>
        <w:rPr>
          <w:sz w:val="22"/>
        </w:rPr>
        <w:t>right-of-way</w:t>
      </w:r>
      <w:r>
        <w:rPr>
          <w:spacing w:val="-7"/>
          <w:sz w:val="22"/>
        </w:rPr>
        <w:t> </w:t>
      </w:r>
      <w:r>
        <w:rPr>
          <w:sz w:val="22"/>
        </w:rPr>
        <w:t>limits</w:t>
      </w:r>
      <w:r>
        <w:rPr>
          <w:spacing w:val="-4"/>
          <w:sz w:val="22"/>
        </w:rPr>
        <w:t> </w:t>
      </w:r>
      <w:r>
        <w:rPr>
          <w:sz w:val="22"/>
        </w:rPr>
        <w:t>and</w:t>
      </w:r>
      <w:r>
        <w:rPr>
          <w:spacing w:val="-3"/>
          <w:sz w:val="22"/>
        </w:rPr>
        <w:t> </w:t>
      </w:r>
      <w:r>
        <w:rPr>
          <w:sz w:val="22"/>
        </w:rPr>
        <w:t>access</w:t>
      </w:r>
      <w:r>
        <w:rPr>
          <w:spacing w:val="-4"/>
          <w:sz w:val="22"/>
        </w:rPr>
        <w:t> </w:t>
      </w:r>
      <w:r>
        <w:rPr>
          <w:sz w:val="22"/>
        </w:rPr>
        <w:t>control</w:t>
      </w:r>
      <w:r>
        <w:rPr>
          <w:spacing w:val="-6"/>
          <w:sz w:val="22"/>
        </w:rPr>
        <w:t> </w:t>
      </w:r>
      <w:r>
        <w:rPr>
          <w:sz w:val="22"/>
        </w:rPr>
        <w:t>limits;</w:t>
      </w:r>
      <w:r>
        <w:rPr>
          <w:spacing w:val="-5"/>
          <w:sz w:val="22"/>
        </w:rPr>
        <w:t> and</w:t>
      </w:r>
    </w:p>
    <w:p>
      <w:pPr>
        <w:pStyle w:val="ListParagraph"/>
        <w:numPr>
          <w:ilvl w:val="4"/>
          <w:numId w:val="1"/>
        </w:numPr>
        <w:tabs>
          <w:tab w:pos="3293" w:val="left" w:leader="none"/>
          <w:tab w:pos="3296" w:val="left" w:leader="none"/>
        </w:tabs>
        <w:spacing w:line="244" w:lineRule="auto" w:before="248" w:after="0"/>
        <w:ind w:left="3296" w:right="414" w:hanging="720"/>
        <w:jc w:val="both"/>
        <w:rPr>
          <w:sz w:val="22"/>
        </w:rPr>
      </w:pPr>
      <w:r>
        <w:rPr>
          <w:sz w:val="22"/>
        </w:rPr>
        <w:t>typical Sections including ROW limit, existing ground, pavement cross slope, super elevation, lane and shoulder widths, roadside ditches, and slope ratio for fills and cuts.</w:t>
      </w:r>
    </w:p>
    <w:p>
      <w:pPr>
        <w:pStyle w:val="ListParagraph"/>
        <w:numPr>
          <w:ilvl w:val="3"/>
          <w:numId w:val="1"/>
        </w:numPr>
        <w:tabs>
          <w:tab w:pos="2573" w:val="left" w:leader="none"/>
          <w:tab w:pos="2576" w:val="left" w:leader="none"/>
        </w:tabs>
        <w:spacing w:line="244" w:lineRule="auto" w:before="246" w:after="0"/>
        <w:ind w:left="2576" w:right="414" w:hanging="721"/>
        <w:jc w:val="both"/>
        <w:rPr>
          <w:sz w:val="22"/>
        </w:rPr>
      </w:pPr>
      <w:r>
        <w:rPr>
          <w:sz w:val="22"/>
        </w:rPr>
        <w:t>an overview of the approach to drainage on the Replacement Bridges and illustrative drawings of the same.</w:t>
      </w:r>
    </w:p>
    <w:p>
      <w:pPr>
        <w:pStyle w:val="ListParagraph"/>
        <w:numPr>
          <w:ilvl w:val="2"/>
          <w:numId w:val="1"/>
        </w:numPr>
        <w:tabs>
          <w:tab w:pos="1856" w:val="left" w:leader="none"/>
        </w:tabs>
        <w:spacing w:line="240" w:lineRule="auto" w:before="243" w:after="0"/>
        <w:ind w:left="1856" w:right="0" w:hanging="720"/>
        <w:jc w:val="left"/>
        <w:rPr>
          <w:sz w:val="22"/>
        </w:rPr>
      </w:pPr>
      <w:r>
        <w:rPr>
          <w:sz w:val="22"/>
        </w:rPr>
        <w:t>Construction</w:t>
      </w:r>
      <w:r>
        <w:rPr>
          <w:spacing w:val="-3"/>
          <w:sz w:val="22"/>
        </w:rPr>
        <w:t> </w:t>
      </w:r>
      <w:r>
        <w:rPr>
          <w:sz w:val="22"/>
        </w:rPr>
        <w:t>Logistics</w:t>
      </w:r>
      <w:r>
        <w:rPr>
          <w:spacing w:val="-4"/>
          <w:sz w:val="22"/>
        </w:rPr>
        <w:t> </w:t>
      </w:r>
      <w:r>
        <w:rPr>
          <w:sz w:val="22"/>
        </w:rPr>
        <w:t>and</w:t>
      </w:r>
      <w:r>
        <w:rPr>
          <w:spacing w:val="-5"/>
          <w:sz w:val="22"/>
        </w:rPr>
        <w:t> </w:t>
      </w:r>
      <w:r>
        <w:rPr>
          <w:sz w:val="22"/>
        </w:rPr>
        <w:t>Supply</w:t>
      </w:r>
      <w:r>
        <w:rPr>
          <w:spacing w:val="-5"/>
          <w:sz w:val="22"/>
        </w:rPr>
        <w:t> </w:t>
      </w:r>
      <w:r>
        <w:rPr>
          <w:sz w:val="22"/>
        </w:rPr>
        <w:t>Chain</w:t>
      </w:r>
      <w:r>
        <w:rPr>
          <w:spacing w:val="-4"/>
          <w:sz w:val="22"/>
        </w:rPr>
        <w:t> </w:t>
      </w:r>
      <w:r>
        <w:rPr>
          <w:spacing w:val="-2"/>
          <w:sz w:val="22"/>
        </w:rPr>
        <w:t>Management</w:t>
      </w:r>
    </w:p>
    <w:p>
      <w:pPr>
        <w:pStyle w:val="BodyText"/>
        <w:spacing w:line="247" w:lineRule="auto" w:before="248"/>
        <w:ind w:left="1856" w:right="415" w:firstLine="0"/>
      </w:pPr>
      <w:r>
        <w:rPr/>
        <w:t>The Proposal shall include a description of the supply chain management and logistics addressing the fabrication and delivery of fabricated elements, including the tools, software, and techniques that the Proposers will implement in order to meet the cost, quality and schedule objectives of the Project in the context of multi-asset, multi-location nature of the Project and shall include at a minimum the following:</w:t>
      </w:r>
    </w:p>
    <w:p>
      <w:pPr>
        <w:pStyle w:val="ListParagraph"/>
        <w:numPr>
          <w:ilvl w:val="3"/>
          <w:numId w:val="1"/>
        </w:numPr>
        <w:tabs>
          <w:tab w:pos="2573" w:val="left" w:leader="none"/>
          <w:tab w:pos="2576" w:val="left" w:leader="none"/>
        </w:tabs>
        <w:spacing w:line="247" w:lineRule="auto" w:before="236" w:after="0"/>
        <w:ind w:left="2576" w:right="415" w:hanging="721"/>
        <w:jc w:val="both"/>
        <w:rPr>
          <w:sz w:val="22"/>
        </w:rPr>
      </w:pPr>
      <w:r>
        <w:rPr>
          <w:sz w:val="22"/>
        </w:rPr>
        <w:t>a description of the Proposer’s approach to coordinating activities between the Development Entity and Development Entity-Related Entities execution of the D&amp;C </w:t>
      </w:r>
      <w:r>
        <w:rPr>
          <w:spacing w:val="-2"/>
          <w:sz w:val="22"/>
        </w:rPr>
        <w:t>Work;</w:t>
      </w:r>
    </w:p>
    <w:p>
      <w:pPr>
        <w:pStyle w:val="ListParagraph"/>
        <w:spacing w:after="0" w:line="247" w:lineRule="auto"/>
        <w:jc w:val="both"/>
        <w:rPr>
          <w:sz w:val="22"/>
        </w:rPr>
        <w:sectPr>
          <w:pgSz w:w="12240" w:h="15840"/>
          <w:pgMar w:header="867" w:footer="1098" w:top="1500" w:bottom="1300" w:left="720" w:right="720"/>
        </w:sectPr>
      </w:pPr>
    </w:p>
    <w:p>
      <w:pPr>
        <w:pStyle w:val="ListParagraph"/>
        <w:numPr>
          <w:ilvl w:val="3"/>
          <w:numId w:val="1"/>
        </w:numPr>
        <w:tabs>
          <w:tab w:pos="2577" w:val="left" w:leader="none"/>
        </w:tabs>
        <w:spacing w:line="240" w:lineRule="auto" w:before="81" w:after="0"/>
        <w:ind w:left="2577" w:right="0" w:hanging="720"/>
        <w:jc w:val="left"/>
        <w:rPr>
          <w:sz w:val="22"/>
        </w:rPr>
      </w:pPr>
      <w:r>
        <w:rPr>
          <w:sz w:val="22"/>
        </w:rPr>
        <w:t>a</w:t>
      </w:r>
      <w:r>
        <w:rPr>
          <w:spacing w:val="-4"/>
          <w:sz w:val="22"/>
        </w:rPr>
        <w:t> </w:t>
      </w:r>
      <w:r>
        <w:rPr>
          <w:sz w:val="22"/>
        </w:rPr>
        <w:t>description</w:t>
      </w:r>
      <w:r>
        <w:rPr>
          <w:spacing w:val="-3"/>
          <w:sz w:val="22"/>
        </w:rPr>
        <w:t> </w:t>
      </w:r>
      <w:r>
        <w:rPr>
          <w:sz w:val="22"/>
        </w:rPr>
        <w:t>of</w:t>
      </w:r>
      <w:r>
        <w:rPr>
          <w:spacing w:val="-2"/>
          <w:sz w:val="22"/>
        </w:rPr>
        <w:t> </w:t>
      </w:r>
      <w:r>
        <w:rPr>
          <w:sz w:val="22"/>
        </w:rPr>
        <w:t>the</w:t>
      </w:r>
      <w:r>
        <w:rPr>
          <w:spacing w:val="-3"/>
          <w:sz w:val="22"/>
        </w:rPr>
        <w:t> </w:t>
      </w:r>
      <w:r>
        <w:rPr>
          <w:sz w:val="22"/>
        </w:rPr>
        <w:t>Proposer's</w:t>
      </w:r>
      <w:r>
        <w:rPr>
          <w:spacing w:val="-3"/>
          <w:sz w:val="22"/>
        </w:rPr>
        <w:t> </w:t>
      </w:r>
      <w:r>
        <w:rPr>
          <w:sz w:val="22"/>
        </w:rPr>
        <w:t>approach</w:t>
      </w:r>
      <w:r>
        <w:rPr>
          <w:spacing w:val="-6"/>
          <w:sz w:val="22"/>
        </w:rPr>
        <w:t> </w:t>
      </w:r>
      <w:r>
        <w:rPr>
          <w:sz w:val="22"/>
        </w:rPr>
        <w:t>to</w:t>
      </w:r>
      <w:r>
        <w:rPr>
          <w:spacing w:val="-3"/>
          <w:sz w:val="22"/>
        </w:rPr>
        <w:t> </w:t>
      </w:r>
      <w:r>
        <w:rPr>
          <w:sz w:val="22"/>
        </w:rPr>
        <w:t>materials</w:t>
      </w:r>
      <w:r>
        <w:rPr>
          <w:spacing w:val="-5"/>
          <w:sz w:val="22"/>
        </w:rPr>
        <w:t> </w:t>
      </w:r>
      <w:r>
        <w:rPr>
          <w:sz w:val="22"/>
        </w:rPr>
        <w:t>sourcing</w:t>
      </w:r>
      <w:r>
        <w:rPr>
          <w:spacing w:val="-6"/>
          <w:sz w:val="22"/>
        </w:rPr>
        <w:t> </w:t>
      </w:r>
      <w:r>
        <w:rPr>
          <w:sz w:val="22"/>
        </w:rPr>
        <w:t>and</w:t>
      </w:r>
      <w:r>
        <w:rPr>
          <w:spacing w:val="-3"/>
          <w:sz w:val="22"/>
        </w:rPr>
        <w:t> </w:t>
      </w:r>
      <w:r>
        <w:rPr>
          <w:spacing w:val="-2"/>
          <w:sz w:val="22"/>
        </w:rPr>
        <w:t>procurement;</w:t>
      </w:r>
    </w:p>
    <w:p>
      <w:pPr>
        <w:pStyle w:val="ListParagraph"/>
        <w:numPr>
          <w:ilvl w:val="3"/>
          <w:numId w:val="1"/>
        </w:numPr>
        <w:tabs>
          <w:tab w:pos="2573" w:val="left" w:leader="none"/>
          <w:tab w:pos="2577" w:val="left" w:leader="none"/>
        </w:tabs>
        <w:spacing w:line="247" w:lineRule="auto" w:before="246" w:after="0"/>
        <w:ind w:left="2577" w:right="414" w:hanging="721"/>
        <w:jc w:val="both"/>
        <w:rPr>
          <w:sz w:val="22"/>
        </w:rPr>
      </w:pPr>
      <w:r>
        <w:rPr>
          <w:sz w:val="22"/>
        </w:rPr>
        <w:t>a description of the Proposer’s approach to inspection and testing of materials or equipment at the source of supply, manufacture and/or fabrication;</w:t>
      </w:r>
    </w:p>
    <w:p>
      <w:pPr>
        <w:pStyle w:val="ListParagraph"/>
        <w:numPr>
          <w:ilvl w:val="3"/>
          <w:numId w:val="1"/>
        </w:numPr>
        <w:tabs>
          <w:tab w:pos="2573" w:val="left" w:leader="none"/>
          <w:tab w:pos="2577" w:val="left" w:leader="none"/>
        </w:tabs>
        <w:spacing w:line="244" w:lineRule="auto" w:before="240" w:after="0"/>
        <w:ind w:left="2577" w:right="414" w:hanging="721"/>
        <w:jc w:val="both"/>
        <w:rPr>
          <w:sz w:val="22"/>
        </w:rPr>
      </w:pPr>
      <w:r>
        <w:rPr>
          <w:sz w:val="22"/>
        </w:rPr>
        <w:t>a description of how labor forces, materials and equipment will be delivered to the Project Sites;</w:t>
      </w:r>
    </w:p>
    <w:p>
      <w:pPr>
        <w:pStyle w:val="ListParagraph"/>
        <w:numPr>
          <w:ilvl w:val="3"/>
          <w:numId w:val="1"/>
        </w:numPr>
        <w:tabs>
          <w:tab w:pos="2574" w:val="left" w:leader="none"/>
          <w:tab w:pos="2577" w:val="left" w:leader="none"/>
        </w:tabs>
        <w:spacing w:line="244" w:lineRule="auto" w:before="245" w:after="0"/>
        <w:ind w:left="2577" w:right="413" w:hanging="721"/>
        <w:jc w:val="both"/>
        <w:rPr>
          <w:sz w:val="22"/>
        </w:rPr>
      </w:pPr>
      <w:r>
        <w:rPr>
          <w:sz w:val="22"/>
        </w:rPr>
        <w:t>a description of the sequencing of fabrication and prefabrication activities and how such activities will be integrated with the overall construction to support the schedule </w:t>
      </w:r>
      <w:r>
        <w:rPr>
          <w:spacing w:val="-2"/>
          <w:sz w:val="22"/>
        </w:rPr>
        <w:t>objectives;</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a</w:t>
      </w:r>
      <w:r>
        <w:rPr>
          <w:spacing w:val="-4"/>
          <w:sz w:val="22"/>
        </w:rPr>
        <w:t> </w:t>
      </w:r>
      <w:r>
        <w:rPr>
          <w:sz w:val="22"/>
        </w:rPr>
        <w:t>description</w:t>
      </w:r>
      <w:r>
        <w:rPr>
          <w:spacing w:val="-3"/>
          <w:sz w:val="22"/>
        </w:rPr>
        <w:t> </w:t>
      </w:r>
      <w:r>
        <w:rPr>
          <w:sz w:val="22"/>
        </w:rPr>
        <w:t>of</w:t>
      </w:r>
      <w:r>
        <w:rPr>
          <w:spacing w:val="-2"/>
          <w:sz w:val="22"/>
        </w:rPr>
        <w:t> </w:t>
      </w:r>
      <w:r>
        <w:rPr>
          <w:sz w:val="22"/>
        </w:rPr>
        <w:t>the</w:t>
      </w:r>
      <w:r>
        <w:rPr>
          <w:spacing w:val="-3"/>
          <w:sz w:val="22"/>
        </w:rPr>
        <w:t> </w:t>
      </w:r>
      <w:r>
        <w:rPr>
          <w:sz w:val="22"/>
        </w:rPr>
        <w:t>Proposer’s</w:t>
      </w:r>
      <w:r>
        <w:rPr>
          <w:spacing w:val="-5"/>
          <w:sz w:val="22"/>
        </w:rPr>
        <w:t> </w:t>
      </w:r>
      <w:r>
        <w:rPr>
          <w:sz w:val="22"/>
        </w:rPr>
        <w:t>approach</w:t>
      </w:r>
      <w:r>
        <w:rPr>
          <w:spacing w:val="-6"/>
          <w:sz w:val="22"/>
        </w:rPr>
        <w:t> </w:t>
      </w:r>
      <w:r>
        <w:rPr>
          <w:sz w:val="22"/>
        </w:rPr>
        <w:t>ensuring</w:t>
      </w:r>
      <w:r>
        <w:rPr>
          <w:spacing w:val="-5"/>
          <w:sz w:val="22"/>
        </w:rPr>
        <w:t> </w:t>
      </w:r>
      <w:r>
        <w:rPr>
          <w:sz w:val="22"/>
        </w:rPr>
        <w:t>quality</w:t>
      </w:r>
      <w:r>
        <w:rPr>
          <w:spacing w:val="-6"/>
          <w:sz w:val="22"/>
        </w:rPr>
        <w:t> </w:t>
      </w:r>
      <w:r>
        <w:rPr>
          <w:sz w:val="22"/>
        </w:rPr>
        <w:t>of</w:t>
      </w:r>
      <w:r>
        <w:rPr>
          <w:spacing w:val="-2"/>
          <w:sz w:val="22"/>
        </w:rPr>
        <w:t> workmanship;</w:t>
      </w:r>
    </w:p>
    <w:p>
      <w:pPr>
        <w:pStyle w:val="ListParagraph"/>
        <w:numPr>
          <w:ilvl w:val="3"/>
          <w:numId w:val="1"/>
        </w:numPr>
        <w:tabs>
          <w:tab w:pos="2574" w:val="left" w:leader="none"/>
          <w:tab w:pos="2577" w:val="left" w:leader="none"/>
        </w:tabs>
        <w:spacing w:line="244" w:lineRule="auto" w:before="246" w:after="0"/>
        <w:ind w:left="2577" w:right="413" w:hanging="720"/>
        <w:jc w:val="both"/>
        <w:rPr>
          <w:sz w:val="22"/>
        </w:rPr>
      </w:pPr>
      <w:r>
        <w:rPr>
          <w:sz w:val="22"/>
        </w:rPr>
        <w:t>a description of Proposer’s approach to preventing encroachment onto third party property during the performance of D&amp;C Work;</w:t>
      </w:r>
    </w:p>
    <w:p>
      <w:pPr>
        <w:pStyle w:val="ListParagraph"/>
        <w:numPr>
          <w:ilvl w:val="3"/>
          <w:numId w:val="1"/>
        </w:numPr>
        <w:tabs>
          <w:tab w:pos="2573" w:val="left" w:leader="none"/>
          <w:tab w:pos="2577" w:val="left" w:leader="none"/>
        </w:tabs>
        <w:spacing w:line="244" w:lineRule="auto" w:before="245" w:after="0"/>
        <w:ind w:left="2577" w:right="416" w:hanging="721"/>
        <w:jc w:val="both"/>
        <w:rPr>
          <w:sz w:val="22"/>
        </w:rPr>
      </w:pPr>
      <w:r>
        <w:rPr>
          <w:sz w:val="22"/>
        </w:rPr>
        <w:t>a description of Proposer’s</w:t>
      </w:r>
      <w:r>
        <w:rPr>
          <w:spacing w:val="-1"/>
          <w:sz w:val="22"/>
        </w:rPr>
        <w:t> </w:t>
      </w:r>
      <w:r>
        <w:rPr>
          <w:sz w:val="22"/>
        </w:rPr>
        <w:t>approach to coordinating</w:t>
      </w:r>
      <w:r>
        <w:rPr>
          <w:spacing w:val="-1"/>
          <w:sz w:val="22"/>
        </w:rPr>
        <w:t> </w:t>
      </w:r>
      <w:r>
        <w:rPr>
          <w:sz w:val="22"/>
        </w:rPr>
        <w:t>with</w:t>
      </w:r>
      <w:r>
        <w:rPr>
          <w:spacing w:val="-1"/>
          <w:sz w:val="22"/>
        </w:rPr>
        <w:t> </w:t>
      </w:r>
      <w:r>
        <w:rPr>
          <w:sz w:val="22"/>
        </w:rPr>
        <w:t>the CQAF to allow</w:t>
      </w:r>
      <w:r>
        <w:rPr>
          <w:spacing w:val="-2"/>
          <w:sz w:val="22"/>
        </w:rPr>
        <w:t> </w:t>
      </w:r>
      <w:r>
        <w:rPr>
          <w:sz w:val="22"/>
        </w:rPr>
        <w:t>the</w:t>
      </w:r>
      <w:r>
        <w:rPr>
          <w:spacing w:val="-1"/>
          <w:sz w:val="22"/>
        </w:rPr>
        <w:t> </w:t>
      </w:r>
      <w:r>
        <w:rPr>
          <w:sz w:val="22"/>
        </w:rPr>
        <w:t>CQAF to effectively carry out its quality acceptance responsibilities for the Development</w:t>
      </w:r>
      <w:r>
        <w:rPr>
          <w:spacing w:val="40"/>
          <w:sz w:val="22"/>
        </w:rPr>
        <w:t> </w:t>
      </w:r>
      <w:r>
        <w:rPr>
          <w:sz w:val="22"/>
        </w:rPr>
        <w:t>Entity and the Department;</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a</w:t>
      </w:r>
      <w:r>
        <w:rPr>
          <w:spacing w:val="-6"/>
          <w:sz w:val="22"/>
        </w:rPr>
        <w:t> </w:t>
      </w:r>
      <w:r>
        <w:rPr>
          <w:sz w:val="22"/>
        </w:rPr>
        <w:t>description</w:t>
      </w:r>
      <w:r>
        <w:rPr>
          <w:spacing w:val="-3"/>
          <w:sz w:val="22"/>
        </w:rPr>
        <w:t> </w:t>
      </w:r>
      <w:r>
        <w:rPr>
          <w:sz w:val="22"/>
        </w:rPr>
        <w:t>of</w:t>
      </w:r>
      <w:r>
        <w:rPr>
          <w:spacing w:val="-2"/>
          <w:sz w:val="22"/>
        </w:rPr>
        <w:t> </w:t>
      </w:r>
      <w:r>
        <w:rPr>
          <w:sz w:val="22"/>
        </w:rPr>
        <w:t>Proposer’s</w:t>
      </w:r>
      <w:r>
        <w:rPr>
          <w:spacing w:val="-5"/>
          <w:sz w:val="22"/>
        </w:rPr>
        <w:t> </w:t>
      </w:r>
      <w:r>
        <w:rPr>
          <w:sz w:val="22"/>
        </w:rPr>
        <w:t>approach</w:t>
      </w:r>
      <w:r>
        <w:rPr>
          <w:spacing w:val="-6"/>
          <w:sz w:val="22"/>
        </w:rPr>
        <w:t> </w:t>
      </w:r>
      <w:r>
        <w:rPr>
          <w:sz w:val="22"/>
        </w:rPr>
        <w:t>to</w:t>
      </w:r>
      <w:r>
        <w:rPr>
          <w:spacing w:val="-3"/>
          <w:sz w:val="22"/>
        </w:rPr>
        <w:t> </w:t>
      </w:r>
      <w:r>
        <w:rPr>
          <w:sz w:val="22"/>
        </w:rPr>
        <w:t>documenting</w:t>
      </w:r>
      <w:r>
        <w:rPr>
          <w:spacing w:val="-6"/>
          <w:sz w:val="22"/>
        </w:rPr>
        <w:t> </w:t>
      </w:r>
      <w:r>
        <w:rPr>
          <w:sz w:val="22"/>
        </w:rPr>
        <w:t>and</w:t>
      </w:r>
      <w:r>
        <w:rPr>
          <w:spacing w:val="-3"/>
          <w:sz w:val="22"/>
        </w:rPr>
        <w:t> </w:t>
      </w:r>
      <w:r>
        <w:rPr>
          <w:sz w:val="22"/>
        </w:rPr>
        <w:t>reporting</w:t>
      </w:r>
      <w:r>
        <w:rPr>
          <w:spacing w:val="-6"/>
          <w:sz w:val="22"/>
        </w:rPr>
        <w:t> </w:t>
      </w:r>
      <w:r>
        <w:rPr>
          <w:spacing w:val="-2"/>
          <w:sz w:val="22"/>
        </w:rPr>
        <w:t>compliance;</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a</w:t>
      </w:r>
      <w:r>
        <w:rPr>
          <w:spacing w:val="-7"/>
          <w:sz w:val="22"/>
        </w:rPr>
        <w:t> </w:t>
      </w:r>
      <w:r>
        <w:rPr>
          <w:sz w:val="22"/>
        </w:rPr>
        <w:t>description</w:t>
      </w:r>
      <w:r>
        <w:rPr>
          <w:spacing w:val="-4"/>
          <w:sz w:val="22"/>
        </w:rPr>
        <w:t> </w:t>
      </w:r>
      <w:r>
        <w:rPr>
          <w:sz w:val="22"/>
        </w:rPr>
        <w:t>of</w:t>
      </w:r>
      <w:r>
        <w:rPr>
          <w:spacing w:val="-3"/>
          <w:sz w:val="22"/>
        </w:rPr>
        <w:t> </w:t>
      </w:r>
      <w:r>
        <w:rPr>
          <w:sz w:val="22"/>
        </w:rPr>
        <w:t>Proposer’s</w:t>
      </w:r>
      <w:r>
        <w:rPr>
          <w:spacing w:val="-6"/>
          <w:sz w:val="22"/>
        </w:rPr>
        <w:t> </w:t>
      </w:r>
      <w:r>
        <w:rPr>
          <w:sz w:val="22"/>
        </w:rPr>
        <w:t>corrective</w:t>
      </w:r>
      <w:r>
        <w:rPr>
          <w:spacing w:val="-4"/>
          <w:sz w:val="22"/>
        </w:rPr>
        <w:t> </w:t>
      </w:r>
      <w:r>
        <w:rPr>
          <w:sz w:val="22"/>
        </w:rPr>
        <w:t>and</w:t>
      </w:r>
      <w:r>
        <w:rPr>
          <w:spacing w:val="-6"/>
          <w:sz w:val="22"/>
        </w:rPr>
        <w:t> </w:t>
      </w:r>
      <w:r>
        <w:rPr>
          <w:sz w:val="22"/>
        </w:rPr>
        <w:t>preventative</w:t>
      </w:r>
      <w:r>
        <w:rPr>
          <w:spacing w:val="-4"/>
          <w:sz w:val="22"/>
        </w:rPr>
        <w:t> </w:t>
      </w:r>
      <w:r>
        <w:rPr>
          <w:sz w:val="22"/>
        </w:rPr>
        <w:t>action</w:t>
      </w:r>
      <w:r>
        <w:rPr>
          <w:spacing w:val="-4"/>
          <w:sz w:val="22"/>
        </w:rPr>
        <w:t> </w:t>
      </w:r>
      <w:r>
        <w:rPr>
          <w:spacing w:val="-2"/>
          <w:sz w:val="22"/>
        </w:rPr>
        <w:t>processes;</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a</w:t>
      </w:r>
      <w:r>
        <w:rPr>
          <w:spacing w:val="-4"/>
          <w:sz w:val="22"/>
        </w:rPr>
        <w:t> </w:t>
      </w:r>
      <w:r>
        <w:rPr>
          <w:sz w:val="22"/>
        </w:rPr>
        <w:t>description</w:t>
      </w:r>
      <w:r>
        <w:rPr>
          <w:spacing w:val="-3"/>
          <w:sz w:val="22"/>
        </w:rPr>
        <w:t> </w:t>
      </w:r>
      <w:r>
        <w:rPr>
          <w:sz w:val="22"/>
        </w:rPr>
        <w:t>of</w:t>
      </w:r>
      <w:r>
        <w:rPr>
          <w:spacing w:val="-2"/>
          <w:sz w:val="22"/>
        </w:rPr>
        <w:t> </w:t>
      </w:r>
      <w:r>
        <w:rPr>
          <w:sz w:val="22"/>
        </w:rPr>
        <w:t>Proposer’s</w:t>
      </w:r>
      <w:r>
        <w:rPr>
          <w:spacing w:val="-5"/>
          <w:sz w:val="22"/>
        </w:rPr>
        <w:t> </w:t>
      </w:r>
      <w:r>
        <w:rPr>
          <w:sz w:val="22"/>
        </w:rPr>
        <w:t>approach</w:t>
      </w:r>
      <w:r>
        <w:rPr>
          <w:spacing w:val="-6"/>
          <w:sz w:val="22"/>
        </w:rPr>
        <w:t> </w:t>
      </w:r>
      <w:r>
        <w:rPr>
          <w:sz w:val="22"/>
        </w:rPr>
        <w:t>to</w:t>
      </w:r>
      <w:r>
        <w:rPr>
          <w:spacing w:val="-3"/>
          <w:sz w:val="22"/>
        </w:rPr>
        <w:t> </w:t>
      </w:r>
      <w:r>
        <w:rPr>
          <w:sz w:val="22"/>
        </w:rPr>
        <w:t>incorporation</w:t>
      </w:r>
      <w:r>
        <w:rPr>
          <w:spacing w:val="-3"/>
          <w:sz w:val="22"/>
        </w:rPr>
        <w:t> </w:t>
      </w:r>
      <w:r>
        <w:rPr>
          <w:sz w:val="22"/>
        </w:rPr>
        <w:t>of</w:t>
      </w:r>
      <w:r>
        <w:rPr>
          <w:spacing w:val="-2"/>
          <w:sz w:val="22"/>
        </w:rPr>
        <w:t> </w:t>
      </w:r>
      <w:r>
        <w:rPr>
          <w:sz w:val="22"/>
        </w:rPr>
        <w:t>audit</w:t>
      </w:r>
      <w:r>
        <w:rPr>
          <w:spacing w:val="-5"/>
          <w:sz w:val="22"/>
        </w:rPr>
        <w:t> </w:t>
      </w:r>
      <w:r>
        <w:rPr>
          <w:sz w:val="22"/>
        </w:rPr>
        <w:t>findings;</w:t>
      </w:r>
      <w:r>
        <w:rPr>
          <w:spacing w:val="47"/>
          <w:sz w:val="22"/>
        </w:rPr>
        <w:t> </w:t>
      </w:r>
      <w:r>
        <w:rPr>
          <w:spacing w:val="-5"/>
          <w:sz w:val="22"/>
        </w:rPr>
        <w:t>and</w:t>
      </w:r>
    </w:p>
    <w:p>
      <w:pPr>
        <w:pStyle w:val="ListParagraph"/>
        <w:numPr>
          <w:ilvl w:val="3"/>
          <w:numId w:val="1"/>
        </w:numPr>
        <w:tabs>
          <w:tab w:pos="2574" w:val="left" w:leader="none"/>
          <w:tab w:pos="2577" w:val="left" w:leader="none"/>
        </w:tabs>
        <w:spacing w:line="244" w:lineRule="auto" w:before="249" w:after="0"/>
        <w:ind w:left="2577" w:right="413" w:hanging="720"/>
        <w:jc w:val="both"/>
        <w:rPr>
          <w:sz w:val="22"/>
        </w:rPr>
      </w:pPr>
      <w:r>
        <w:rPr>
          <w:sz w:val="22"/>
        </w:rPr>
        <w:t>a</w:t>
      </w:r>
      <w:r>
        <w:rPr>
          <w:spacing w:val="-1"/>
          <w:sz w:val="22"/>
        </w:rPr>
        <w:t> </w:t>
      </w:r>
      <w:r>
        <w:rPr>
          <w:sz w:val="22"/>
        </w:rPr>
        <w:t>description</w:t>
      </w:r>
      <w:r>
        <w:rPr>
          <w:spacing w:val="-1"/>
          <w:sz w:val="22"/>
        </w:rPr>
        <w:t> </w:t>
      </w:r>
      <w:r>
        <w:rPr>
          <w:sz w:val="22"/>
        </w:rPr>
        <w:t>of the</w:t>
      </w:r>
      <w:r>
        <w:rPr>
          <w:spacing w:val="-1"/>
          <w:sz w:val="22"/>
        </w:rPr>
        <w:t> </w:t>
      </w:r>
      <w:r>
        <w:rPr>
          <w:sz w:val="22"/>
        </w:rPr>
        <w:t>contingency</w:t>
      </w:r>
      <w:r>
        <w:rPr>
          <w:spacing w:val="-4"/>
          <w:sz w:val="22"/>
        </w:rPr>
        <w:t> </w:t>
      </w:r>
      <w:r>
        <w:rPr>
          <w:sz w:val="22"/>
        </w:rPr>
        <w:t>plans</w:t>
      </w:r>
      <w:r>
        <w:rPr>
          <w:spacing w:val="-1"/>
          <w:sz w:val="22"/>
        </w:rPr>
        <w:t> </w:t>
      </w:r>
      <w:r>
        <w:rPr>
          <w:sz w:val="22"/>
        </w:rPr>
        <w:t>for reallocating</w:t>
      </w:r>
      <w:r>
        <w:rPr>
          <w:spacing w:val="-1"/>
          <w:sz w:val="22"/>
        </w:rPr>
        <w:t> </w:t>
      </w:r>
      <w:r>
        <w:rPr>
          <w:sz w:val="22"/>
        </w:rPr>
        <w:t>resources</w:t>
      </w:r>
      <w:r>
        <w:rPr>
          <w:spacing w:val="-1"/>
          <w:sz w:val="22"/>
        </w:rPr>
        <w:t> </w:t>
      </w:r>
      <w:r>
        <w:rPr>
          <w:sz w:val="22"/>
        </w:rPr>
        <w:t>from</w:t>
      </w:r>
      <w:r>
        <w:rPr>
          <w:spacing w:val="-5"/>
          <w:sz w:val="22"/>
        </w:rPr>
        <w:t> </w:t>
      </w:r>
      <w:r>
        <w:rPr>
          <w:sz w:val="22"/>
        </w:rPr>
        <w:t>one</w:t>
      </w:r>
      <w:r>
        <w:rPr>
          <w:spacing w:val="-1"/>
          <w:sz w:val="22"/>
        </w:rPr>
        <w:t> </w:t>
      </w:r>
      <w:r>
        <w:rPr>
          <w:sz w:val="22"/>
        </w:rPr>
        <w:t>Project</w:t>
      </w:r>
      <w:r>
        <w:rPr>
          <w:spacing w:val="-3"/>
          <w:sz w:val="22"/>
        </w:rPr>
        <w:t> </w:t>
      </w:r>
      <w:r>
        <w:rPr>
          <w:sz w:val="22"/>
        </w:rPr>
        <w:t>Site</w:t>
      </w:r>
      <w:r>
        <w:rPr>
          <w:spacing w:val="-3"/>
          <w:sz w:val="22"/>
        </w:rPr>
        <w:t> </w:t>
      </w:r>
      <w:r>
        <w:rPr>
          <w:sz w:val="22"/>
        </w:rPr>
        <w:t>to another in case of delay or unexpected conditions in a Project Site in order to minimize impact on the overall schedule.</w:t>
      </w:r>
    </w:p>
    <w:p>
      <w:pPr>
        <w:pStyle w:val="ListParagraph"/>
        <w:numPr>
          <w:ilvl w:val="2"/>
          <w:numId w:val="1"/>
        </w:numPr>
        <w:tabs>
          <w:tab w:pos="1857" w:val="left" w:leader="none"/>
        </w:tabs>
        <w:spacing w:line="240" w:lineRule="auto" w:before="246" w:after="0"/>
        <w:ind w:left="1857" w:right="0" w:hanging="720"/>
        <w:jc w:val="left"/>
        <w:rPr>
          <w:sz w:val="22"/>
        </w:rPr>
      </w:pPr>
      <w:r>
        <w:rPr>
          <w:sz w:val="22"/>
        </w:rPr>
        <w:t>ROW</w:t>
      </w:r>
      <w:r>
        <w:rPr>
          <w:spacing w:val="-2"/>
          <w:sz w:val="22"/>
        </w:rPr>
        <w:t> </w:t>
      </w:r>
      <w:r>
        <w:rPr>
          <w:sz w:val="22"/>
        </w:rPr>
        <w:t>Plan</w:t>
      </w:r>
      <w:r>
        <w:rPr>
          <w:spacing w:val="-1"/>
          <w:sz w:val="22"/>
        </w:rPr>
        <w:t> </w:t>
      </w:r>
      <w:r>
        <w:rPr>
          <w:spacing w:val="-2"/>
          <w:sz w:val="22"/>
        </w:rPr>
        <w:t>Development</w:t>
      </w:r>
    </w:p>
    <w:p>
      <w:pPr>
        <w:pStyle w:val="BodyText"/>
        <w:spacing w:line="244" w:lineRule="auto"/>
        <w:ind w:left="1857" w:right="416" w:firstLine="0"/>
      </w:pPr>
      <w:r>
        <w:rPr/>
        <w:t>The Technical Proposal shall set forth the following information pertaining to Proposer's approach and solutions involving ROW plan development to accommodate the Project:</w:t>
      </w:r>
    </w:p>
    <w:p>
      <w:pPr>
        <w:pStyle w:val="ListParagraph"/>
        <w:numPr>
          <w:ilvl w:val="3"/>
          <w:numId w:val="1"/>
        </w:numPr>
        <w:tabs>
          <w:tab w:pos="2577" w:val="left" w:leader="none"/>
        </w:tabs>
        <w:spacing w:line="240" w:lineRule="auto" w:before="245" w:after="0"/>
        <w:ind w:left="2577" w:right="0" w:hanging="720"/>
        <w:jc w:val="left"/>
        <w:rPr>
          <w:sz w:val="22"/>
        </w:rPr>
      </w:pPr>
      <w:r>
        <w:rPr>
          <w:sz w:val="22"/>
        </w:rPr>
        <w:t>a</w:t>
      </w:r>
      <w:r>
        <w:rPr>
          <w:spacing w:val="-4"/>
          <w:sz w:val="22"/>
        </w:rPr>
        <w:t> </w:t>
      </w:r>
      <w:r>
        <w:rPr>
          <w:sz w:val="22"/>
        </w:rPr>
        <w:t>Description</w:t>
      </w:r>
      <w:r>
        <w:rPr>
          <w:spacing w:val="-3"/>
          <w:sz w:val="22"/>
        </w:rPr>
        <w:t> </w:t>
      </w:r>
      <w:r>
        <w:rPr>
          <w:sz w:val="22"/>
        </w:rPr>
        <w:t>of</w:t>
      </w:r>
      <w:r>
        <w:rPr>
          <w:spacing w:val="-5"/>
          <w:sz w:val="22"/>
        </w:rPr>
        <w:t> </w:t>
      </w:r>
      <w:r>
        <w:rPr>
          <w:sz w:val="22"/>
        </w:rPr>
        <w:t>how</w:t>
      </w:r>
      <w:r>
        <w:rPr>
          <w:spacing w:val="-4"/>
          <w:sz w:val="22"/>
        </w:rPr>
        <w:t> </w:t>
      </w:r>
      <w:r>
        <w:rPr>
          <w:sz w:val="22"/>
        </w:rPr>
        <w:t>the</w:t>
      </w:r>
      <w:r>
        <w:rPr>
          <w:spacing w:val="-3"/>
          <w:sz w:val="22"/>
        </w:rPr>
        <w:t> </w:t>
      </w:r>
      <w:r>
        <w:rPr>
          <w:sz w:val="22"/>
        </w:rPr>
        <w:t>Project</w:t>
      </w:r>
      <w:r>
        <w:rPr>
          <w:spacing w:val="-3"/>
          <w:sz w:val="22"/>
        </w:rPr>
        <w:t> </w:t>
      </w:r>
      <w:r>
        <w:rPr>
          <w:sz w:val="22"/>
        </w:rPr>
        <w:t>ROW</w:t>
      </w:r>
      <w:r>
        <w:rPr>
          <w:spacing w:val="-3"/>
          <w:sz w:val="22"/>
        </w:rPr>
        <w:t> </w:t>
      </w:r>
      <w:r>
        <w:rPr>
          <w:sz w:val="22"/>
        </w:rPr>
        <w:t>plans</w:t>
      </w:r>
      <w:r>
        <w:rPr>
          <w:spacing w:val="-3"/>
          <w:sz w:val="22"/>
        </w:rPr>
        <w:t> </w:t>
      </w:r>
      <w:r>
        <w:rPr>
          <w:sz w:val="22"/>
        </w:rPr>
        <w:t>will</w:t>
      </w:r>
      <w:r>
        <w:rPr>
          <w:spacing w:val="-2"/>
          <w:sz w:val="22"/>
        </w:rPr>
        <w:t> </w:t>
      </w:r>
      <w:r>
        <w:rPr>
          <w:sz w:val="22"/>
        </w:rPr>
        <w:t>be</w:t>
      </w:r>
      <w:r>
        <w:rPr>
          <w:spacing w:val="-3"/>
          <w:sz w:val="22"/>
        </w:rPr>
        <w:t> </w:t>
      </w:r>
      <w:r>
        <w:rPr>
          <w:sz w:val="22"/>
        </w:rPr>
        <w:t>developed;</w:t>
      </w:r>
      <w:r>
        <w:rPr>
          <w:spacing w:val="-5"/>
          <w:sz w:val="22"/>
        </w:rPr>
        <w:t> and</w:t>
      </w:r>
    </w:p>
    <w:p>
      <w:pPr>
        <w:pStyle w:val="ListParagraph"/>
        <w:numPr>
          <w:ilvl w:val="3"/>
          <w:numId w:val="1"/>
        </w:numPr>
        <w:tabs>
          <w:tab w:pos="2574" w:val="left" w:leader="none"/>
          <w:tab w:pos="2577" w:val="left" w:leader="none"/>
        </w:tabs>
        <w:spacing w:line="247" w:lineRule="auto" w:before="246" w:after="0"/>
        <w:ind w:left="2577" w:right="413" w:hanging="720"/>
        <w:jc w:val="both"/>
        <w:rPr>
          <w:sz w:val="22"/>
        </w:rPr>
      </w:pPr>
      <w:r>
        <w:rPr>
          <w:sz w:val="22"/>
        </w:rPr>
        <w:t>a preliminary description of the impacts on right-of-way based on the proposed bridge types and a description of how the Proposer will minimize right-of-way impacts as required in the Project Documents.</w:t>
      </w:r>
    </w:p>
    <w:p>
      <w:pPr>
        <w:pStyle w:val="ListParagraph"/>
        <w:numPr>
          <w:ilvl w:val="2"/>
          <w:numId w:val="1"/>
        </w:numPr>
        <w:tabs>
          <w:tab w:pos="1857" w:val="left" w:leader="none"/>
        </w:tabs>
        <w:spacing w:line="240" w:lineRule="auto" w:before="239" w:after="0"/>
        <w:ind w:left="1857" w:right="0" w:hanging="720"/>
        <w:jc w:val="left"/>
        <w:rPr>
          <w:sz w:val="22"/>
        </w:rPr>
      </w:pPr>
      <w:r>
        <w:rPr>
          <w:sz w:val="22"/>
        </w:rPr>
        <w:t>Utility</w:t>
      </w:r>
      <w:r>
        <w:rPr>
          <w:spacing w:val="-7"/>
          <w:sz w:val="22"/>
        </w:rPr>
        <w:t> </w:t>
      </w:r>
      <w:r>
        <w:rPr>
          <w:sz w:val="22"/>
        </w:rPr>
        <w:t>Relocation</w:t>
      </w:r>
      <w:r>
        <w:rPr>
          <w:spacing w:val="-4"/>
          <w:sz w:val="22"/>
        </w:rPr>
        <w:t> </w:t>
      </w:r>
      <w:r>
        <w:rPr>
          <w:sz w:val="22"/>
        </w:rPr>
        <w:t>and</w:t>
      </w:r>
      <w:r>
        <w:rPr>
          <w:spacing w:val="-4"/>
          <w:sz w:val="22"/>
        </w:rPr>
        <w:t> </w:t>
      </w:r>
      <w:r>
        <w:rPr>
          <w:sz w:val="22"/>
        </w:rPr>
        <w:t>Adjustment</w:t>
      </w:r>
      <w:r>
        <w:rPr>
          <w:spacing w:val="-4"/>
          <w:sz w:val="22"/>
        </w:rPr>
        <w:t> </w:t>
      </w:r>
      <w:r>
        <w:rPr>
          <w:sz w:val="22"/>
        </w:rPr>
        <w:t>Work</w:t>
      </w:r>
      <w:r>
        <w:rPr>
          <w:spacing w:val="-6"/>
          <w:sz w:val="22"/>
        </w:rPr>
        <w:t> </w:t>
      </w:r>
      <w:r>
        <w:rPr>
          <w:spacing w:val="-2"/>
          <w:sz w:val="22"/>
        </w:rPr>
        <w:t>Elements</w:t>
      </w:r>
    </w:p>
    <w:p>
      <w:pPr>
        <w:pStyle w:val="BodyText"/>
        <w:spacing w:line="247" w:lineRule="auto"/>
        <w:ind w:left="1857" w:right="415" w:hanging="1"/>
      </w:pPr>
      <w:r>
        <w:rPr/>
        <w:t>The Technical Proposal shall set forth the following information pertaining to Proposer's approach and solutions involving utility relocations and adjustments to accommodate the</w:t>
      </w:r>
      <w:r>
        <w:rPr>
          <w:spacing w:val="40"/>
        </w:rPr>
        <w:t> </w:t>
      </w:r>
      <w:r>
        <w:rPr>
          <w:spacing w:val="-2"/>
        </w:rPr>
        <w:t>Project:</w:t>
      </w:r>
    </w:p>
    <w:p>
      <w:pPr>
        <w:pStyle w:val="BodyText"/>
        <w:spacing w:after="0" w:line="247" w:lineRule="auto"/>
        <w:sectPr>
          <w:pgSz w:w="12240" w:h="15840"/>
          <w:pgMar w:header="867" w:footer="1098" w:top="1500" w:bottom="1300" w:left="720" w:right="720"/>
        </w:sectPr>
      </w:pPr>
    </w:p>
    <w:p>
      <w:pPr>
        <w:pStyle w:val="ListParagraph"/>
        <w:numPr>
          <w:ilvl w:val="3"/>
          <w:numId w:val="1"/>
        </w:numPr>
        <w:tabs>
          <w:tab w:pos="2574" w:val="left" w:leader="none"/>
          <w:tab w:pos="2577" w:val="left" w:leader="none"/>
        </w:tabs>
        <w:spacing w:line="247" w:lineRule="auto" w:before="81" w:after="0"/>
        <w:ind w:left="2577" w:right="415" w:hanging="721"/>
        <w:jc w:val="both"/>
        <w:rPr>
          <w:sz w:val="22"/>
        </w:rPr>
      </w:pPr>
      <w:bookmarkStart w:name="(i) Description of how the Project utili" w:id="116"/>
      <w:bookmarkEnd w:id="116"/>
      <w:r>
        <w:rPr/>
      </w:r>
      <w:r>
        <w:rPr>
          <w:sz w:val="22"/>
        </w:rPr>
        <w:t>Description of how the Project utility relocations, adjustments and protections in place will be performed, including the intended interface between the Utility Owners and the </w:t>
      </w:r>
      <w:r>
        <w:rPr>
          <w:spacing w:val="-2"/>
          <w:sz w:val="22"/>
        </w:rPr>
        <w:t>Department;</w:t>
      </w:r>
    </w:p>
    <w:p>
      <w:pPr>
        <w:pStyle w:val="ListParagraph"/>
        <w:numPr>
          <w:ilvl w:val="3"/>
          <w:numId w:val="1"/>
        </w:numPr>
        <w:tabs>
          <w:tab w:pos="2574" w:val="left" w:leader="none"/>
          <w:tab w:pos="2577" w:val="left" w:leader="none"/>
        </w:tabs>
        <w:spacing w:line="244" w:lineRule="auto" w:before="238" w:after="0"/>
        <w:ind w:left="2577" w:right="414" w:hanging="720"/>
        <w:jc w:val="both"/>
        <w:rPr>
          <w:sz w:val="22"/>
        </w:rPr>
      </w:pPr>
      <w:bookmarkStart w:name="(ii) A description of Proposer's approac" w:id="117"/>
      <w:bookmarkEnd w:id="117"/>
      <w:r>
        <w:rPr/>
      </w:r>
      <w:r>
        <w:rPr>
          <w:sz w:val="22"/>
        </w:rPr>
        <w:t>A description of Proposer's approach to utility coordination and scheduling of utility adjustments; and</w:t>
      </w:r>
    </w:p>
    <w:p>
      <w:pPr>
        <w:pStyle w:val="ListParagraph"/>
        <w:numPr>
          <w:ilvl w:val="3"/>
          <w:numId w:val="1"/>
        </w:numPr>
        <w:tabs>
          <w:tab w:pos="2573" w:val="left" w:leader="none"/>
          <w:tab w:pos="2577" w:val="left" w:leader="none"/>
        </w:tabs>
        <w:spacing w:line="244" w:lineRule="auto" w:before="245" w:after="0"/>
        <w:ind w:left="2577" w:right="413" w:hanging="721"/>
        <w:jc w:val="both"/>
        <w:rPr>
          <w:sz w:val="22"/>
        </w:rPr>
      </w:pPr>
      <w:bookmarkStart w:name="(iii) Description of how Proposer will p" w:id="118"/>
      <w:bookmarkEnd w:id="118"/>
      <w:r>
        <w:rPr/>
      </w:r>
      <w:r>
        <w:rPr>
          <w:sz w:val="22"/>
        </w:rPr>
        <w:t>Description of how Proposer will proactively coordinate and engage the Utility Owners in order to define Work elements and responsibility, betterments and coordination in order to ensure cooperation and mitigate potential delay.</w:t>
      </w:r>
    </w:p>
    <w:p>
      <w:pPr>
        <w:pStyle w:val="ListParagraph"/>
        <w:numPr>
          <w:ilvl w:val="2"/>
          <w:numId w:val="1"/>
        </w:numPr>
        <w:tabs>
          <w:tab w:pos="1857" w:val="left" w:leader="none"/>
        </w:tabs>
        <w:spacing w:line="240" w:lineRule="auto" w:before="246" w:after="0"/>
        <w:ind w:left="1857" w:right="0" w:hanging="720"/>
        <w:jc w:val="left"/>
        <w:rPr>
          <w:sz w:val="22"/>
        </w:rPr>
      </w:pPr>
      <w:r>
        <w:rPr>
          <w:sz w:val="22"/>
        </w:rPr>
        <w:t>Context</w:t>
      </w:r>
      <w:r>
        <w:rPr>
          <w:spacing w:val="-4"/>
          <w:sz w:val="22"/>
        </w:rPr>
        <w:t> </w:t>
      </w:r>
      <w:r>
        <w:rPr>
          <w:sz w:val="22"/>
        </w:rPr>
        <w:t>Sensitive</w:t>
      </w:r>
      <w:r>
        <w:rPr>
          <w:spacing w:val="-5"/>
          <w:sz w:val="22"/>
        </w:rPr>
        <w:t> </w:t>
      </w:r>
      <w:r>
        <w:rPr>
          <w:sz w:val="22"/>
        </w:rPr>
        <w:t>Aesthetic</w:t>
      </w:r>
      <w:r>
        <w:rPr>
          <w:spacing w:val="-6"/>
          <w:sz w:val="22"/>
        </w:rPr>
        <w:t> </w:t>
      </w:r>
      <w:r>
        <w:rPr>
          <w:sz w:val="22"/>
        </w:rPr>
        <w:t>Solution</w:t>
      </w:r>
      <w:r>
        <w:rPr>
          <w:spacing w:val="-4"/>
          <w:sz w:val="22"/>
        </w:rPr>
        <w:t> </w:t>
      </w:r>
      <w:r>
        <w:rPr>
          <w:spacing w:val="-2"/>
          <w:sz w:val="22"/>
        </w:rPr>
        <w:t>Elements</w:t>
      </w:r>
    </w:p>
    <w:p>
      <w:pPr>
        <w:pStyle w:val="BodyText"/>
        <w:spacing w:line="247" w:lineRule="auto"/>
        <w:ind w:left="1857" w:right="412" w:firstLine="0"/>
      </w:pPr>
      <w:r>
        <w:rPr/>
        <w:t>The Technical Proposal shall include the Proposer's approach and solutions surrounding aesthetic treatments that will be used for the Project. Using the aesthetic design guidelines set forth in the Technical Provisions, the Technical Proposal shall include a Preliminary Context Sensitive Design and Aesthetics Master Plan that employs context sensitive solutions for all aesthetics and landscape work addressing each of the Base, Nominal, and Enhanced Context categories set forth in Section 14.2.3 (</w:t>
      </w:r>
      <w:r>
        <w:rPr>
          <w:i/>
        </w:rPr>
        <w:t>Aesthetics Concepts</w:t>
      </w:r>
      <w:r>
        <w:rPr/>
        <w:t>) of the Technical Provisions.</w:t>
      </w:r>
      <w:r>
        <w:rPr>
          <w:spacing w:val="40"/>
        </w:rPr>
        <w:t> </w:t>
      </w:r>
      <w:r>
        <w:rPr/>
        <w:t>The Preliminary Context Sensitive Design and Aesthetics Master Plan shall be an overview, without "bridge-by-bridge" detail for each Replacement Bridge, of aesthetic treatments that are context- sensitive with the local setting and to harmonize with the local landscape and architecture in recognition of the Department's desire to create a unifying "look" so that all the bridges associated with the Project are at some level recognizable as belonging to the Project. The Preliminary Context Sensitive Design and Aesthetics Master Plan shall also include indicative</w:t>
      </w:r>
      <w:r>
        <w:rPr>
          <w:spacing w:val="80"/>
        </w:rPr>
        <w:t> </w:t>
      </w:r>
      <w:r>
        <w:rPr/>
        <w:t>or illustrative color renderings on 11x17-inch sheets for major aesthetic features as listed below for each of Base, Nominal and Enhanced categories set forth in Section 14.2.3 (</w:t>
      </w:r>
      <w:r>
        <w:rPr>
          <w:i/>
        </w:rPr>
        <w:t>Aesthetics Concepts</w:t>
      </w:r>
      <w:r>
        <w:rPr/>
        <w:t>) of the Technical Provisions.</w:t>
      </w:r>
    </w:p>
    <w:p>
      <w:pPr>
        <w:pStyle w:val="ListParagraph"/>
        <w:numPr>
          <w:ilvl w:val="3"/>
          <w:numId w:val="1"/>
        </w:numPr>
        <w:tabs>
          <w:tab w:pos="2577" w:val="left" w:leader="none"/>
        </w:tabs>
        <w:spacing w:line="240" w:lineRule="auto" w:before="232" w:after="0"/>
        <w:ind w:left="2577" w:right="0" w:hanging="720"/>
        <w:jc w:val="left"/>
        <w:rPr>
          <w:sz w:val="22"/>
        </w:rPr>
      </w:pPr>
      <w:r>
        <w:rPr>
          <w:spacing w:val="-2"/>
          <w:sz w:val="22"/>
        </w:rPr>
        <w:t>Color;</w:t>
      </w:r>
    </w:p>
    <w:p>
      <w:pPr>
        <w:pStyle w:val="ListParagraph"/>
        <w:numPr>
          <w:ilvl w:val="3"/>
          <w:numId w:val="1"/>
        </w:numPr>
        <w:tabs>
          <w:tab w:pos="2577" w:val="left" w:leader="none"/>
        </w:tabs>
        <w:spacing w:line="240" w:lineRule="auto" w:before="247" w:after="0"/>
        <w:ind w:left="2577" w:right="0" w:hanging="720"/>
        <w:jc w:val="left"/>
        <w:rPr>
          <w:sz w:val="22"/>
        </w:rPr>
      </w:pPr>
      <w:r>
        <w:rPr>
          <w:sz w:val="22"/>
        </w:rPr>
        <w:t>Abutments</w:t>
      </w:r>
      <w:r>
        <w:rPr>
          <w:spacing w:val="-3"/>
          <w:sz w:val="22"/>
        </w:rPr>
        <w:t> </w:t>
      </w:r>
      <w:r>
        <w:rPr>
          <w:sz w:val="22"/>
        </w:rPr>
        <w:t>and</w:t>
      </w:r>
      <w:r>
        <w:rPr>
          <w:spacing w:val="-4"/>
          <w:sz w:val="22"/>
        </w:rPr>
        <w:t> </w:t>
      </w:r>
      <w:r>
        <w:rPr>
          <w:spacing w:val="-2"/>
          <w:sz w:val="22"/>
        </w:rPr>
        <w:t>Wingwalls;</w:t>
      </w:r>
    </w:p>
    <w:p>
      <w:pPr>
        <w:pStyle w:val="ListParagraph"/>
        <w:numPr>
          <w:ilvl w:val="3"/>
          <w:numId w:val="1"/>
        </w:numPr>
        <w:tabs>
          <w:tab w:pos="2577" w:val="left" w:leader="none"/>
        </w:tabs>
        <w:spacing w:line="240" w:lineRule="auto" w:before="248" w:after="0"/>
        <w:ind w:left="2577" w:right="0" w:hanging="720"/>
        <w:jc w:val="left"/>
        <w:rPr>
          <w:sz w:val="22"/>
        </w:rPr>
      </w:pPr>
      <w:r>
        <w:rPr>
          <w:sz w:val="22"/>
        </w:rPr>
        <w:t>Visible</w:t>
      </w:r>
      <w:r>
        <w:rPr>
          <w:spacing w:val="-6"/>
          <w:sz w:val="22"/>
        </w:rPr>
        <w:t> </w:t>
      </w:r>
      <w:r>
        <w:rPr>
          <w:sz w:val="22"/>
        </w:rPr>
        <w:t>Structural</w:t>
      </w:r>
      <w:r>
        <w:rPr>
          <w:spacing w:val="-5"/>
          <w:sz w:val="22"/>
        </w:rPr>
        <w:t> </w:t>
      </w:r>
      <w:r>
        <w:rPr>
          <w:spacing w:val="-2"/>
          <w:sz w:val="22"/>
        </w:rPr>
        <w:t>Elements;</w:t>
      </w:r>
    </w:p>
    <w:p>
      <w:pPr>
        <w:pStyle w:val="ListParagraph"/>
        <w:numPr>
          <w:ilvl w:val="3"/>
          <w:numId w:val="1"/>
        </w:numPr>
        <w:tabs>
          <w:tab w:pos="2577" w:val="left" w:leader="none"/>
        </w:tabs>
        <w:spacing w:line="240" w:lineRule="auto" w:before="247" w:after="0"/>
        <w:ind w:left="2577" w:right="0" w:hanging="720"/>
        <w:jc w:val="left"/>
        <w:rPr>
          <w:sz w:val="22"/>
        </w:rPr>
      </w:pPr>
      <w:r>
        <w:rPr>
          <w:spacing w:val="-2"/>
          <w:sz w:val="22"/>
        </w:rPr>
        <w:t>Parapets;</w:t>
      </w:r>
    </w:p>
    <w:p>
      <w:pPr>
        <w:pStyle w:val="ListParagraph"/>
        <w:numPr>
          <w:ilvl w:val="3"/>
          <w:numId w:val="1"/>
        </w:numPr>
        <w:tabs>
          <w:tab w:pos="2577" w:val="left" w:leader="none"/>
        </w:tabs>
        <w:spacing w:line="240" w:lineRule="auto" w:before="246" w:after="0"/>
        <w:ind w:left="2577" w:right="0" w:hanging="720"/>
        <w:jc w:val="left"/>
        <w:rPr>
          <w:sz w:val="22"/>
        </w:rPr>
      </w:pPr>
      <w:r>
        <w:rPr>
          <w:spacing w:val="-2"/>
          <w:sz w:val="22"/>
        </w:rPr>
        <w:t>Railings;</w:t>
      </w:r>
    </w:p>
    <w:p>
      <w:pPr>
        <w:pStyle w:val="ListParagraph"/>
        <w:numPr>
          <w:ilvl w:val="3"/>
          <w:numId w:val="1"/>
        </w:numPr>
        <w:tabs>
          <w:tab w:pos="2577" w:val="left" w:leader="none"/>
        </w:tabs>
        <w:spacing w:line="240" w:lineRule="auto" w:before="249" w:after="0"/>
        <w:ind w:left="2577" w:right="0" w:hanging="720"/>
        <w:jc w:val="left"/>
        <w:rPr>
          <w:sz w:val="22"/>
        </w:rPr>
      </w:pPr>
      <w:r>
        <w:rPr>
          <w:sz w:val="22"/>
        </w:rPr>
        <w:t>Low</w:t>
      </w:r>
      <w:r>
        <w:rPr>
          <w:spacing w:val="-5"/>
          <w:sz w:val="22"/>
        </w:rPr>
        <w:t> </w:t>
      </w:r>
      <w:r>
        <w:rPr>
          <w:sz w:val="22"/>
        </w:rPr>
        <w:t>Barriers</w:t>
      </w:r>
      <w:r>
        <w:rPr>
          <w:spacing w:val="-3"/>
          <w:sz w:val="22"/>
        </w:rPr>
        <w:t> </w:t>
      </w:r>
      <w:r>
        <w:rPr>
          <w:sz w:val="22"/>
        </w:rPr>
        <w:t>to</w:t>
      </w:r>
      <w:r>
        <w:rPr>
          <w:spacing w:val="-4"/>
          <w:sz w:val="22"/>
        </w:rPr>
        <w:t> </w:t>
      </w:r>
      <w:r>
        <w:rPr>
          <w:sz w:val="22"/>
        </w:rPr>
        <w:t>divide</w:t>
      </w:r>
      <w:r>
        <w:rPr>
          <w:spacing w:val="-3"/>
          <w:sz w:val="22"/>
        </w:rPr>
        <w:t> </w:t>
      </w:r>
      <w:r>
        <w:rPr>
          <w:sz w:val="22"/>
        </w:rPr>
        <w:t>vehicular</w:t>
      </w:r>
      <w:r>
        <w:rPr>
          <w:spacing w:val="-3"/>
          <w:sz w:val="22"/>
        </w:rPr>
        <w:t> </w:t>
      </w:r>
      <w:r>
        <w:rPr>
          <w:sz w:val="22"/>
        </w:rPr>
        <w:t>traffic</w:t>
      </w:r>
      <w:r>
        <w:rPr>
          <w:spacing w:val="-5"/>
          <w:sz w:val="22"/>
        </w:rPr>
        <w:t> </w:t>
      </w:r>
      <w:r>
        <w:rPr>
          <w:sz w:val="22"/>
        </w:rPr>
        <w:t>from</w:t>
      </w:r>
      <w:r>
        <w:rPr>
          <w:spacing w:val="-7"/>
          <w:sz w:val="22"/>
        </w:rPr>
        <w:t> </w:t>
      </w:r>
      <w:r>
        <w:rPr>
          <w:spacing w:val="-2"/>
          <w:sz w:val="22"/>
        </w:rPr>
        <w:t>pedestrians;</w:t>
      </w:r>
    </w:p>
    <w:p>
      <w:pPr>
        <w:pStyle w:val="ListParagraph"/>
        <w:numPr>
          <w:ilvl w:val="3"/>
          <w:numId w:val="1"/>
        </w:numPr>
        <w:tabs>
          <w:tab w:pos="2577" w:val="left" w:leader="none"/>
        </w:tabs>
        <w:spacing w:line="240" w:lineRule="auto" w:before="246" w:after="0"/>
        <w:ind w:left="2577" w:right="0" w:hanging="720"/>
        <w:jc w:val="left"/>
        <w:rPr>
          <w:sz w:val="22"/>
        </w:rPr>
      </w:pPr>
      <w:r>
        <w:rPr>
          <w:spacing w:val="-2"/>
          <w:sz w:val="22"/>
        </w:rPr>
        <w:t>Signing;</w:t>
      </w:r>
    </w:p>
    <w:p>
      <w:pPr>
        <w:pStyle w:val="ListParagraph"/>
        <w:numPr>
          <w:ilvl w:val="3"/>
          <w:numId w:val="1"/>
        </w:numPr>
        <w:tabs>
          <w:tab w:pos="2577" w:val="left" w:leader="none"/>
        </w:tabs>
        <w:spacing w:line="240" w:lineRule="auto" w:before="246" w:after="0"/>
        <w:ind w:left="2577" w:right="0" w:hanging="720"/>
        <w:jc w:val="left"/>
        <w:rPr>
          <w:sz w:val="22"/>
        </w:rPr>
      </w:pPr>
      <w:r>
        <w:rPr>
          <w:spacing w:val="-2"/>
          <w:sz w:val="22"/>
        </w:rPr>
        <w:t>Lighting;</w:t>
      </w:r>
    </w:p>
    <w:p>
      <w:pPr>
        <w:pStyle w:val="ListParagraph"/>
        <w:numPr>
          <w:ilvl w:val="3"/>
          <w:numId w:val="1"/>
        </w:numPr>
        <w:tabs>
          <w:tab w:pos="2577" w:val="left" w:leader="none"/>
        </w:tabs>
        <w:spacing w:line="240" w:lineRule="auto" w:before="249" w:after="0"/>
        <w:ind w:left="2577" w:right="0" w:hanging="720"/>
        <w:jc w:val="left"/>
        <w:rPr>
          <w:sz w:val="22"/>
        </w:rPr>
      </w:pPr>
      <w:r>
        <w:rPr>
          <w:sz w:val="22"/>
        </w:rPr>
        <w:t>Landscaping</w:t>
      </w:r>
      <w:r>
        <w:rPr>
          <w:spacing w:val="-6"/>
          <w:sz w:val="22"/>
        </w:rPr>
        <w:t> </w:t>
      </w:r>
      <w:r>
        <w:rPr>
          <w:sz w:val="22"/>
        </w:rPr>
        <w:t>and</w:t>
      </w:r>
      <w:r>
        <w:rPr>
          <w:spacing w:val="-3"/>
          <w:sz w:val="22"/>
        </w:rPr>
        <w:t> </w:t>
      </w:r>
      <w:r>
        <w:rPr>
          <w:sz w:val="22"/>
        </w:rPr>
        <w:t>Plant</w:t>
      </w:r>
      <w:r>
        <w:rPr>
          <w:spacing w:val="-4"/>
          <w:sz w:val="22"/>
        </w:rPr>
        <w:t> </w:t>
      </w:r>
      <w:r>
        <w:rPr>
          <w:spacing w:val="-2"/>
          <w:sz w:val="22"/>
        </w:rPr>
        <w:t>Material;</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Accent</w:t>
      </w:r>
      <w:r>
        <w:rPr>
          <w:spacing w:val="-6"/>
          <w:sz w:val="22"/>
        </w:rPr>
        <w:t> </w:t>
      </w:r>
      <w:r>
        <w:rPr>
          <w:sz w:val="22"/>
        </w:rPr>
        <w:t>Features</w:t>
      </w:r>
      <w:r>
        <w:rPr>
          <w:spacing w:val="-3"/>
          <w:sz w:val="22"/>
        </w:rPr>
        <w:t> </w:t>
      </w:r>
      <w:r>
        <w:rPr>
          <w:spacing w:val="-2"/>
          <w:sz w:val="22"/>
        </w:rPr>
        <w:t>(Stamp);</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3"/>
          <w:numId w:val="1"/>
        </w:numPr>
        <w:tabs>
          <w:tab w:pos="2577" w:val="left" w:leader="none"/>
        </w:tabs>
        <w:spacing w:line="240" w:lineRule="auto" w:before="81" w:after="0"/>
        <w:ind w:left="2577" w:right="0" w:hanging="720"/>
        <w:jc w:val="left"/>
        <w:rPr>
          <w:sz w:val="22"/>
        </w:rPr>
      </w:pPr>
      <w:r>
        <w:rPr>
          <w:sz w:val="22"/>
        </w:rPr>
        <w:t>Rip</w:t>
      </w:r>
      <w:r>
        <w:rPr>
          <w:spacing w:val="-6"/>
          <w:sz w:val="22"/>
        </w:rPr>
        <w:t> </w:t>
      </w:r>
      <w:r>
        <w:rPr>
          <w:sz w:val="22"/>
        </w:rPr>
        <w:t>Rap</w:t>
      </w:r>
      <w:r>
        <w:rPr>
          <w:spacing w:val="-4"/>
          <w:sz w:val="22"/>
        </w:rPr>
        <w:t> </w:t>
      </w:r>
      <w:r>
        <w:rPr>
          <w:sz w:val="22"/>
        </w:rPr>
        <w:t>and</w:t>
      </w:r>
      <w:r>
        <w:rPr>
          <w:spacing w:val="-7"/>
          <w:sz w:val="22"/>
        </w:rPr>
        <w:t> </w:t>
      </w:r>
      <w:r>
        <w:rPr>
          <w:sz w:val="22"/>
        </w:rPr>
        <w:t>Visible</w:t>
      </w:r>
      <w:r>
        <w:rPr>
          <w:spacing w:val="-4"/>
          <w:sz w:val="22"/>
        </w:rPr>
        <w:t> </w:t>
      </w:r>
      <w:r>
        <w:rPr>
          <w:sz w:val="22"/>
        </w:rPr>
        <w:t>Hydraulic</w:t>
      </w:r>
      <w:r>
        <w:rPr>
          <w:spacing w:val="-4"/>
          <w:sz w:val="22"/>
        </w:rPr>
        <w:t> </w:t>
      </w:r>
      <w:r>
        <w:rPr>
          <w:sz w:val="22"/>
        </w:rPr>
        <w:t>Protection</w:t>
      </w:r>
      <w:r>
        <w:rPr>
          <w:spacing w:val="-4"/>
          <w:sz w:val="22"/>
        </w:rPr>
        <w:t> </w:t>
      </w:r>
      <w:r>
        <w:rPr>
          <w:sz w:val="22"/>
        </w:rPr>
        <w:t>Elements;</w:t>
      </w:r>
      <w:r>
        <w:rPr>
          <w:spacing w:val="-5"/>
          <w:sz w:val="22"/>
        </w:rPr>
        <w:t> and</w:t>
      </w:r>
    </w:p>
    <w:p>
      <w:pPr>
        <w:pStyle w:val="ListParagraph"/>
        <w:numPr>
          <w:ilvl w:val="3"/>
          <w:numId w:val="1"/>
        </w:numPr>
        <w:tabs>
          <w:tab w:pos="2577" w:val="left" w:leader="none"/>
        </w:tabs>
        <w:spacing w:line="240" w:lineRule="auto" w:before="246" w:after="0"/>
        <w:ind w:left="2577" w:right="0" w:hanging="720"/>
        <w:jc w:val="left"/>
        <w:rPr>
          <w:sz w:val="22"/>
        </w:rPr>
      </w:pPr>
      <w:r>
        <w:rPr>
          <w:sz w:val="22"/>
        </w:rPr>
        <w:t>Walls</w:t>
      </w:r>
      <w:r>
        <w:rPr>
          <w:spacing w:val="-3"/>
          <w:sz w:val="22"/>
        </w:rPr>
        <w:t> </w:t>
      </w:r>
      <w:r>
        <w:rPr>
          <w:sz w:val="22"/>
        </w:rPr>
        <w:t>and </w:t>
      </w:r>
      <w:r>
        <w:rPr>
          <w:spacing w:val="-2"/>
          <w:sz w:val="22"/>
        </w:rPr>
        <w:t>Fencing.</w:t>
      </w:r>
    </w:p>
    <w:p>
      <w:pPr>
        <w:pStyle w:val="BodyText"/>
        <w:spacing w:line="244" w:lineRule="auto" w:before="249"/>
        <w:ind w:left="417" w:right="415" w:hanging="1"/>
      </w:pPr>
      <w:r>
        <w:rPr/>
        <w:t>For the avoidance of doubt, the Technical Proposal shall include each of the forms specified in Section 1 (</w:t>
      </w:r>
      <w:r>
        <w:rPr>
          <w:i/>
        </w:rPr>
        <w:t>Technical Proposal Components</w:t>
      </w:r>
      <w:r>
        <w:rPr/>
        <w:t>) of Exhibit 5 in the order prescribed therein, each fully completed, executed, and/or acknowledged as required therein or herein.</w:t>
      </w:r>
    </w:p>
    <w:p>
      <w:pPr>
        <w:pStyle w:val="BodyText"/>
        <w:spacing w:after="0" w:line="244" w:lineRule="auto"/>
        <w:sectPr>
          <w:pgSz w:w="12240" w:h="15840"/>
          <w:pgMar w:header="867" w:footer="1098" w:top="1500" w:bottom="1300" w:left="720" w:right="720"/>
        </w:sectPr>
      </w:pPr>
    </w:p>
    <w:p>
      <w:pPr>
        <w:pStyle w:val="BodyText"/>
        <w:spacing w:before="73"/>
        <w:ind w:left="0" w:firstLine="0"/>
        <w:jc w:val="left"/>
      </w:pPr>
    </w:p>
    <w:p>
      <w:pPr>
        <w:spacing w:before="0"/>
        <w:ind w:left="1" w:right="1" w:firstLine="0"/>
        <w:jc w:val="center"/>
        <w:rPr>
          <w:b/>
          <w:sz w:val="22"/>
        </w:rPr>
      </w:pPr>
      <w:bookmarkStart w:name="Exhibit 3" w:id="119"/>
      <w:bookmarkEnd w:id="119"/>
      <w:r>
        <w:rPr/>
      </w:r>
      <w:bookmarkStart w:name="Financial Proposal Instructions" w:id="120"/>
      <w:bookmarkEnd w:id="120"/>
      <w:r>
        <w:rPr/>
      </w:r>
      <w:bookmarkStart w:name="_bookmark21" w:id="121"/>
      <w:bookmarkEnd w:id="121"/>
      <w:r>
        <w:rPr/>
      </w:r>
      <w:r>
        <w:rPr>
          <w:b/>
          <w:sz w:val="22"/>
        </w:rPr>
        <w:t>EXHIBIT</w:t>
      </w:r>
      <w:r>
        <w:rPr>
          <w:b/>
          <w:spacing w:val="-4"/>
          <w:sz w:val="22"/>
        </w:rPr>
        <w:t> </w:t>
      </w:r>
      <w:r>
        <w:rPr>
          <w:b/>
          <w:spacing w:val="-10"/>
          <w:sz w:val="22"/>
        </w:rPr>
        <w:t>3</w:t>
      </w:r>
    </w:p>
    <w:p>
      <w:pPr>
        <w:spacing w:before="246"/>
        <w:ind w:left="1" w:right="1" w:firstLine="0"/>
        <w:jc w:val="center"/>
        <w:rPr>
          <w:b/>
          <w:sz w:val="22"/>
        </w:rPr>
      </w:pPr>
      <w:bookmarkStart w:name="1. General Instructions" w:id="122"/>
      <w:bookmarkEnd w:id="122"/>
      <w:r>
        <w:rPr/>
      </w:r>
      <w:r>
        <w:rPr>
          <w:b/>
          <w:sz w:val="22"/>
        </w:rPr>
        <w:t>FINANCIAL</w:t>
      </w:r>
      <w:r>
        <w:rPr>
          <w:b/>
          <w:spacing w:val="-13"/>
          <w:sz w:val="22"/>
        </w:rPr>
        <w:t> </w:t>
      </w:r>
      <w:r>
        <w:rPr>
          <w:b/>
          <w:sz w:val="22"/>
        </w:rPr>
        <w:t>PROPOSAL</w:t>
      </w:r>
      <w:r>
        <w:rPr>
          <w:b/>
          <w:spacing w:val="-9"/>
          <w:sz w:val="22"/>
        </w:rPr>
        <w:t> </w:t>
      </w:r>
      <w:r>
        <w:rPr>
          <w:b/>
          <w:spacing w:val="-2"/>
          <w:sz w:val="22"/>
        </w:rPr>
        <w:t>INSTRUCTIONS</w:t>
      </w:r>
    </w:p>
    <w:p>
      <w:pPr>
        <w:pStyle w:val="ListParagraph"/>
        <w:numPr>
          <w:ilvl w:val="0"/>
          <w:numId w:val="7"/>
        </w:numPr>
        <w:tabs>
          <w:tab w:pos="1137" w:val="left" w:leader="none"/>
        </w:tabs>
        <w:spacing w:line="240" w:lineRule="auto" w:before="249" w:after="0"/>
        <w:ind w:left="1137" w:right="0" w:hanging="720"/>
        <w:jc w:val="left"/>
        <w:rPr>
          <w:b/>
          <w:sz w:val="22"/>
        </w:rPr>
      </w:pPr>
      <w:r>
        <w:rPr>
          <w:b/>
          <w:sz w:val="22"/>
        </w:rPr>
        <w:t>GENERAL</w:t>
      </w:r>
      <w:r>
        <w:rPr>
          <w:b/>
          <w:spacing w:val="-11"/>
          <w:sz w:val="22"/>
        </w:rPr>
        <w:t> </w:t>
      </w:r>
      <w:r>
        <w:rPr>
          <w:b/>
          <w:spacing w:val="-2"/>
          <w:sz w:val="22"/>
        </w:rPr>
        <w:t>INSTRUCTIONS</w:t>
      </w:r>
    </w:p>
    <w:p>
      <w:pPr>
        <w:pStyle w:val="BodyText"/>
        <w:spacing w:line="244" w:lineRule="auto" w:before="241"/>
        <w:ind w:left="1137" w:right="413" w:firstLine="0"/>
      </w:pPr>
      <w:r>
        <w:rPr/>
        <w:t>This </w:t>
      </w:r>
      <w:hyperlink w:history="true" w:anchor="_bookmark21">
        <w:r>
          <w:rPr/>
          <w:t>Exhibit 3</w:t>
        </w:r>
      </w:hyperlink>
      <w:r>
        <w:rPr/>
        <w:t> describes the submission format for financial proposals and outlines the required information that will comprise a Financial Proposal.</w:t>
      </w:r>
    </w:p>
    <w:p>
      <w:pPr>
        <w:pStyle w:val="BodyText"/>
        <w:spacing w:line="244" w:lineRule="auto" w:before="245"/>
        <w:ind w:left="1137" w:right="415" w:firstLine="0"/>
      </w:pPr>
      <w:r>
        <w:rPr/>
        <w:t>Each Proposer shall submit the information required by this </w:t>
      </w:r>
      <w:hyperlink w:history="true" w:anchor="_bookmark21">
        <w:r>
          <w:rPr/>
          <w:t>Exhibit 3</w:t>
        </w:r>
      </w:hyperlink>
      <w:r>
        <w:rPr/>
        <w:t> in the organization and format specified herein.</w:t>
      </w:r>
      <w:r>
        <w:rPr>
          <w:spacing w:val="40"/>
        </w:rPr>
        <w:t> </w:t>
      </w:r>
      <w:r>
        <w:rPr/>
        <w:t>The Financial Proposal shall be organized in the order listed in Exhibit 5, and shall be clearly indexed.</w:t>
      </w:r>
      <w:r>
        <w:rPr>
          <w:spacing w:val="40"/>
        </w:rPr>
        <w:t> </w:t>
      </w:r>
      <w:r>
        <w:rPr/>
        <w:t>Each component of the Financial Proposal shall be clearly titled and identified.</w:t>
      </w:r>
    </w:p>
    <w:p>
      <w:pPr>
        <w:pStyle w:val="BodyText"/>
        <w:spacing w:line="247" w:lineRule="auto"/>
        <w:ind w:left="1138" w:right="413" w:hanging="1"/>
      </w:pPr>
      <w:r>
        <w:rPr/>
        <w:t>All forms named herein are found in </w:t>
      </w:r>
      <w:hyperlink w:history="true" w:anchor="_bookmark41">
        <w:r>
          <w:rPr/>
          <w:t>Exhibit 4</w:t>
        </w:r>
      </w:hyperlink>
      <w:r>
        <w:rPr/>
        <w:t> unless otherwise noted.</w:t>
      </w:r>
      <w:r>
        <w:rPr>
          <w:spacing w:val="40"/>
        </w:rPr>
        <w:t> </w:t>
      </w:r>
      <w:r>
        <w:rPr/>
        <w:t>All blank spaces in the Proposal forms must be filled in as appropriate.</w:t>
      </w:r>
      <w:r>
        <w:rPr>
          <w:spacing w:val="80"/>
        </w:rPr>
        <w:t> </w:t>
      </w:r>
      <w:r>
        <w:rPr/>
        <w:t>No substantive change shall be made in the Proposal forms unless expressly</w:t>
      </w:r>
      <w:r>
        <w:rPr>
          <w:spacing w:val="-2"/>
        </w:rPr>
        <w:t> </w:t>
      </w:r>
      <w:r>
        <w:rPr/>
        <w:t>requested</w:t>
      </w:r>
      <w:r>
        <w:rPr>
          <w:spacing w:val="-2"/>
        </w:rPr>
        <w:t> </w:t>
      </w:r>
      <w:r>
        <w:rPr/>
        <w:t>by</w:t>
      </w:r>
      <w:r>
        <w:rPr>
          <w:spacing w:val="-2"/>
        </w:rPr>
        <w:t> </w:t>
      </w:r>
      <w:r>
        <w:rPr/>
        <w:t>the Proposer and</w:t>
      </w:r>
      <w:r>
        <w:rPr>
          <w:spacing w:val="-1"/>
        </w:rPr>
        <w:t> </w:t>
      </w:r>
      <w:r>
        <w:rPr/>
        <w:t>approved</w:t>
      </w:r>
      <w:r>
        <w:rPr>
          <w:spacing w:val="-1"/>
        </w:rPr>
        <w:t> </w:t>
      </w:r>
      <w:r>
        <w:rPr/>
        <w:t>by</w:t>
      </w:r>
      <w:r>
        <w:rPr>
          <w:spacing w:val="-2"/>
        </w:rPr>
        <w:t> </w:t>
      </w:r>
      <w:r>
        <w:rPr/>
        <w:t>the</w:t>
      </w:r>
      <w:r>
        <w:rPr>
          <w:spacing w:val="-1"/>
        </w:rPr>
        <w:t> </w:t>
      </w:r>
      <w:r>
        <w:rPr/>
        <w:t>Department; </w:t>
      </w:r>
      <w:r>
        <w:rPr>
          <w:i/>
        </w:rPr>
        <w:t>provided</w:t>
      </w:r>
      <w:r>
        <w:rPr>
          <w:i/>
          <w:spacing w:val="-2"/>
        </w:rPr>
        <w:t> </w:t>
      </w:r>
      <w:r>
        <w:rPr>
          <w:i/>
        </w:rPr>
        <w:t>that </w:t>
      </w:r>
      <w:r>
        <w:rPr/>
        <w:t>alterations or additions to complete missing information and conforming the forms to the Project Documents shall not be deemed to be substantive.</w:t>
      </w:r>
    </w:p>
    <w:p>
      <w:pPr>
        <w:pStyle w:val="BodyText"/>
        <w:spacing w:line="247" w:lineRule="auto" w:before="236"/>
        <w:ind w:left="1138" w:right="413" w:firstLine="0"/>
      </w:pPr>
      <w:r>
        <w:rPr/>
        <w:t>The Financial Plan (with such redactions or removals as mutually agreed upon between the Department and the Development Entity) may be appended by the Department to the PPA as part of Appendix 1 (</w:t>
      </w:r>
      <w:r>
        <w:rPr>
          <w:i/>
        </w:rPr>
        <w:t>Development Entity's Proposal Commitments</w:t>
      </w:r>
      <w:r>
        <w:rPr/>
        <w:t>) thereof.</w:t>
      </w:r>
    </w:p>
    <w:p>
      <w:pPr>
        <w:pStyle w:val="Heading2"/>
        <w:numPr>
          <w:ilvl w:val="1"/>
          <w:numId w:val="7"/>
        </w:numPr>
        <w:tabs>
          <w:tab w:pos="1138" w:val="left" w:leader="none"/>
        </w:tabs>
        <w:spacing w:line="240" w:lineRule="auto" w:before="243" w:after="0"/>
        <w:ind w:left="1138" w:right="0" w:hanging="720"/>
        <w:jc w:val="left"/>
      </w:pPr>
      <w:bookmarkStart w:name="1.1 Format of Financial Proposal" w:id="123"/>
      <w:bookmarkEnd w:id="123"/>
      <w:r>
        <w:rPr>
          <w:b w:val="0"/>
        </w:rPr>
      </w:r>
      <w:r>
        <w:rPr/>
        <w:t>Format</w:t>
      </w:r>
      <w:r>
        <w:rPr>
          <w:spacing w:val="-4"/>
        </w:rPr>
        <w:t> </w:t>
      </w:r>
      <w:r>
        <w:rPr/>
        <w:t>of</w:t>
      </w:r>
      <w:r>
        <w:rPr>
          <w:spacing w:val="-6"/>
        </w:rPr>
        <w:t> </w:t>
      </w:r>
      <w:r>
        <w:rPr/>
        <w:t>Financial</w:t>
      </w:r>
      <w:r>
        <w:rPr>
          <w:spacing w:val="-5"/>
        </w:rPr>
        <w:t> </w:t>
      </w:r>
      <w:r>
        <w:rPr>
          <w:spacing w:val="-2"/>
        </w:rPr>
        <w:t>Proposal</w:t>
      </w:r>
    </w:p>
    <w:p>
      <w:pPr>
        <w:pStyle w:val="BodyText"/>
        <w:spacing w:line="244" w:lineRule="auto" w:before="244"/>
        <w:ind w:left="1138" w:right="413" w:firstLine="0"/>
      </w:pPr>
      <w:r>
        <w:rPr/>
        <w:t>All</w:t>
      </w:r>
      <w:r>
        <w:rPr>
          <w:spacing w:val="-1"/>
        </w:rPr>
        <w:t> </w:t>
      </w:r>
      <w:r>
        <w:rPr/>
        <w:t>financial</w:t>
      </w:r>
      <w:r>
        <w:rPr>
          <w:spacing w:val="-1"/>
        </w:rPr>
        <w:t> </w:t>
      </w:r>
      <w:r>
        <w:rPr/>
        <w:t>information</w:t>
      </w:r>
      <w:r>
        <w:rPr>
          <w:spacing w:val="-2"/>
        </w:rPr>
        <w:t> </w:t>
      </w:r>
      <w:r>
        <w:rPr/>
        <w:t>provided</w:t>
      </w:r>
      <w:r>
        <w:rPr>
          <w:spacing w:val="-2"/>
        </w:rPr>
        <w:t> </w:t>
      </w:r>
      <w:r>
        <w:rPr/>
        <w:t>in</w:t>
      </w:r>
      <w:r>
        <w:rPr>
          <w:spacing w:val="-2"/>
        </w:rPr>
        <w:t> </w:t>
      </w:r>
      <w:r>
        <w:rPr/>
        <w:t>the</w:t>
      </w:r>
      <w:r>
        <w:rPr>
          <w:spacing w:val="-2"/>
        </w:rPr>
        <w:t> </w:t>
      </w:r>
      <w:r>
        <w:rPr/>
        <w:t>Financial</w:t>
      </w:r>
      <w:r>
        <w:rPr>
          <w:spacing w:val="-1"/>
        </w:rPr>
        <w:t> </w:t>
      </w:r>
      <w:r>
        <w:rPr/>
        <w:t>Proposal</w:t>
      </w:r>
      <w:r>
        <w:rPr>
          <w:spacing w:val="-1"/>
        </w:rPr>
        <w:t> </w:t>
      </w:r>
      <w:r>
        <w:rPr/>
        <w:t>shall</w:t>
      </w:r>
      <w:r>
        <w:rPr>
          <w:spacing w:val="-1"/>
        </w:rPr>
        <w:t> </w:t>
      </w:r>
      <w:r>
        <w:rPr/>
        <w:t>be</w:t>
      </w:r>
      <w:r>
        <w:rPr>
          <w:spacing w:val="-2"/>
        </w:rPr>
        <w:t> </w:t>
      </w:r>
      <w:r>
        <w:rPr/>
        <w:t>in</w:t>
      </w:r>
      <w:r>
        <w:rPr>
          <w:spacing w:val="-2"/>
        </w:rPr>
        <w:t> </w:t>
      </w:r>
      <w:r>
        <w:rPr/>
        <w:t>U.S.</w:t>
      </w:r>
      <w:r>
        <w:rPr>
          <w:spacing w:val="-2"/>
        </w:rPr>
        <w:t> </w:t>
      </w:r>
      <w:r>
        <w:rPr/>
        <w:t>Dollar</w:t>
      </w:r>
      <w:r>
        <w:rPr>
          <w:spacing w:val="-1"/>
        </w:rPr>
        <w:t> </w:t>
      </w:r>
      <w:r>
        <w:rPr/>
        <w:t>currency</w:t>
      </w:r>
      <w:r>
        <w:rPr>
          <w:spacing w:val="-4"/>
        </w:rPr>
        <w:t> </w:t>
      </w:r>
      <w:r>
        <w:rPr/>
        <w:t>only</w:t>
      </w:r>
      <w:r>
        <w:rPr>
          <w:spacing w:val="-4"/>
        </w:rPr>
        <w:t> </w:t>
      </w:r>
      <w:r>
        <w:rPr/>
        <w:t>and</w:t>
      </w:r>
      <w:r>
        <w:rPr>
          <w:spacing w:val="-2"/>
        </w:rPr>
        <w:t> </w:t>
      </w:r>
      <w:r>
        <w:rPr/>
        <w:t>all amounts shall be clearly identified as real or nominal dollars.</w:t>
      </w:r>
    </w:p>
    <w:p>
      <w:pPr>
        <w:pStyle w:val="BodyText"/>
        <w:spacing w:line="247" w:lineRule="auto" w:before="242"/>
        <w:ind w:left="1138" w:right="412" w:firstLine="0"/>
      </w:pPr>
      <w:r>
        <w:rPr/>
        <w:t>If there are any</w:t>
      </w:r>
      <w:r>
        <w:rPr>
          <w:spacing w:val="-1"/>
        </w:rPr>
        <w:t> </w:t>
      </w:r>
      <w:r>
        <w:rPr/>
        <w:t>discrepancies between the hard copy</w:t>
      </w:r>
      <w:r>
        <w:rPr>
          <w:spacing w:val="-1"/>
        </w:rPr>
        <w:t> </w:t>
      </w:r>
      <w:r>
        <w:rPr/>
        <w:t>and electronic copy</w:t>
      </w:r>
      <w:r>
        <w:rPr>
          <w:spacing w:val="-1"/>
        </w:rPr>
        <w:t> </w:t>
      </w:r>
      <w:r>
        <w:rPr/>
        <w:t>of any</w:t>
      </w:r>
      <w:r>
        <w:rPr>
          <w:spacing w:val="-1"/>
        </w:rPr>
        <w:t> </w:t>
      </w:r>
      <w:r>
        <w:rPr/>
        <w:t>quantitative information provided in the Financial Proposal, the hard copy version will prevail.</w:t>
      </w:r>
      <w:r>
        <w:rPr>
          <w:spacing w:val="40"/>
        </w:rPr>
        <w:t> </w:t>
      </w:r>
      <w:r>
        <w:rPr/>
        <w:t>If there are any differences between the sum of individual line amounts and totals, the individual line amounts will prevail.</w:t>
      </w:r>
    </w:p>
    <w:p>
      <w:pPr>
        <w:pStyle w:val="Heading2"/>
        <w:numPr>
          <w:ilvl w:val="1"/>
          <w:numId w:val="7"/>
        </w:numPr>
        <w:tabs>
          <w:tab w:pos="1138" w:val="left" w:leader="none"/>
        </w:tabs>
        <w:spacing w:line="240" w:lineRule="auto" w:before="243" w:after="0"/>
        <w:ind w:left="1138" w:right="0" w:hanging="720"/>
        <w:jc w:val="left"/>
      </w:pPr>
      <w:bookmarkStart w:name="1.2 Contents of Financial Proposal" w:id="124"/>
      <w:bookmarkEnd w:id="124"/>
      <w:r>
        <w:rPr>
          <w:b w:val="0"/>
        </w:rPr>
      </w:r>
      <w:r>
        <w:rPr/>
        <w:t>Contents</w:t>
      </w:r>
      <w:r>
        <w:rPr>
          <w:spacing w:val="-6"/>
        </w:rPr>
        <w:t> </w:t>
      </w:r>
      <w:r>
        <w:rPr/>
        <w:t>of</w:t>
      </w:r>
      <w:r>
        <w:rPr>
          <w:spacing w:val="-4"/>
        </w:rPr>
        <w:t> </w:t>
      </w:r>
      <w:r>
        <w:rPr/>
        <w:t>Financial</w:t>
      </w:r>
      <w:r>
        <w:rPr>
          <w:spacing w:val="-7"/>
        </w:rPr>
        <w:t> </w:t>
      </w:r>
      <w:r>
        <w:rPr>
          <w:spacing w:val="-2"/>
        </w:rPr>
        <w:t>Proposal</w:t>
      </w:r>
    </w:p>
    <w:p>
      <w:pPr>
        <w:pStyle w:val="BodyText"/>
        <w:spacing w:line="244" w:lineRule="auto" w:before="244"/>
        <w:ind w:left="1138" w:right="415" w:firstLine="0"/>
      </w:pPr>
      <w:r>
        <w:rPr/>
        <w:t>All parts of the Proposal that indicate price and financial terms are to be included in the Financial </w:t>
      </w:r>
      <w:r>
        <w:rPr>
          <w:spacing w:val="-2"/>
        </w:rPr>
        <w:t>Proposal.</w:t>
      </w:r>
    </w:p>
    <w:p>
      <w:pPr>
        <w:pStyle w:val="BodyText"/>
        <w:spacing w:line="247" w:lineRule="auto" w:before="243"/>
        <w:ind w:left="1138" w:right="412" w:firstLine="0"/>
      </w:pPr>
      <w:r>
        <w:rPr/>
        <w:t>The required contents and organization of the Financial Proposal are presented in this </w:t>
      </w:r>
      <w:hyperlink w:history="true" w:anchor="_bookmark21">
        <w:r>
          <w:rPr/>
          <w:t>Exhibit 3</w:t>
        </w:r>
      </w:hyperlink>
      <w:r>
        <w:rPr/>
        <w:t> and summarized in</w:t>
      </w:r>
      <w:r>
        <w:rPr>
          <w:spacing w:val="-2"/>
        </w:rPr>
        <w:t> </w:t>
      </w:r>
      <w:r>
        <w:rPr/>
        <w:t>the Proposal</w:t>
      </w:r>
      <w:r>
        <w:rPr>
          <w:spacing w:val="-1"/>
        </w:rPr>
        <w:t> </w:t>
      </w:r>
      <w:r>
        <w:rPr/>
        <w:t>checklist provided</w:t>
      </w:r>
      <w:r>
        <w:rPr>
          <w:spacing w:val="-2"/>
        </w:rPr>
        <w:t> </w:t>
      </w:r>
      <w:r>
        <w:rPr/>
        <w:t>in</w:t>
      </w:r>
      <w:r>
        <w:rPr>
          <w:spacing w:val="-2"/>
        </w:rPr>
        <w:t> </w:t>
      </w:r>
      <w:hyperlink w:history="true" w:anchor="_bookmark42">
        <w:r>
          <w:rPr/>
          <w:t>Exhibit</w:t>
        </w:r>
        <w:r>
          <w:rPr>
            <w:spacing w:val="-1"/>
          </w:rPr>
          <w:t> </w:t>
        </w:r>
        <w:r>
          <w:rPr/>
          <w:t>5.</w:t>
        </w:r>
      </w:hyperlink>
      <w:r>
        <w:rPr>
          <w:spacing w:val="40"/>
        </w:rPr>
        <w:t> </w:t>
      </w:r>
      <w:r>
        <w:rPr/>
        <w:t>Proposers</w:t>
      </w:r>
      <w:r>
        <w:rPr>
          <w:spacing w:val="-2"/>
        </w:rPr>
        <w:t> </w:t>
      </w:r>
      <w:r>
        <w:rPr/>
        <w:t>are</w:t>
      </w:r>
      <w:r>
        <w:rPr>
          <w:spacing w:val="-2"/>
        </w:rPr>
        <w:t> </w:t>
      </w:r>
      <w:r>
        <w:rPr/>
        <w:t>to</w:t>
      </w:r>
      <w:r>
        <w:rPr>
          <w:spacing w:val="-2"/>
        </w:rPr>
        <w:t> </w:t>
      </w:r>
      <w:r>
        <w:rPr/>
        <w:t>provide</w:t>
      </w:r>
      <w:r>
        <w:rPr>
          <w:spacing w:val="-2"/>
        </w:rPr>
        <w:t> </w:t>
      </w:r>
      <w:r>
        <w:rPr/>
        <w:t>all</w:t>
      </w:r>
      <w:r>
        <w:rPr>
          <w:spacing w:val="-1"/>
        </w:rPr>
        <w:t> </w:t>
      </w:r>
      <w:r>
        <w:rPr/>
        <w:t>the</w:t>
      </w:r>
      <w:r>
        <w:rPr>
          <w:spacing w:val="-2"/>
        </w:rPr>
        <w:t> </w:t>
      </w:r>
      <w:r>
        <w:rPr/>
        <w:t>information set out in this </w:t>
      </w:r>
      <w:hyperlink w:history="true" w:anchor="_bookmark21">
        <w:r>
          <w:rPr/>
          <w:t>Exhibit 3.</w:t>
        </w:r>
      </w:hyperlink>
      <w:r>
        <w:rPr>
          <w:spacing w:val="40"/>
        </w:rPr>
        <w:t> </w:t>
      </w:r>
      <w:r>
        <w:rPr/>
        <w:t>A copy of the checklist for the Financial Proposal shall be included in the Financial Proposal.</w:t>
      </w:r>
      <w:r>
        <w:rPr>
          <w:spacing w:val="40"/>
        </w:rPr>
        <w:t> </w:t>
      </w:r>
      <w:r>
        <w:rPr/>
        <w:t>The Proposer shall not amend the order or change the contents of the checklist except to provide the required cross reference to its Proposal.</w:t>
      </w:r>
    </w:p>
    <w:p>
      <w:pPr>
        <w:pStyle w:val="Heading1"/>
        <w:numPr>
          <w:ilvl w:val="0"/>
          <w:numId w:val="7"/>
        </w:numPr>
        <w:tabs>
          <w:tab w:pos="1138" w:val="left" w:leader="none"/>
        </w:tabs>
        <w:spacing w:line="240" w:lineRule="auto" w:before="243" w:after="0"/>
        <w:ind w:left="1138" w:right="0" w:hanging="720"/>
        <w:jc w:val="left"/>
      </w:pPr>
      <w:bookmarkStart w:name="2. Financial Capacity Information" w:id="125"/>
      <w:bookmarkEnd w:id="125"/>
      <w:r>
        <w:rPr>
          <w:b w:val="0"/>
        </w:rPr>
      </w:r>
      <w:bookmarkStart w:name="_bookmark22" w:id="126"/>
      <w:bookmarkEnd w:id="126"/>
      <w:r>
        <w:rPr>
          <w:b w:val="0"/>
        </w:rPr>
      </w:r>
      <w:r>
        <w:rPr/>
        <w:t>FINANCIAL</w:t>
      </w:r>
      <w:r>
        <w:rPr>
          <w:spacing w:val="-11"/>
        </w:rPr>
        <w:t> </w:t>
      </w:r>
      <w:r>
        <w:rPr/>
        <w:t>CAPACITY</w:t>
      </w:r>
      <w:r>
        <w:rPr>
          <w:spacing w:val="-9"/>
        </w:rPr>
        <w:t> </w:t>
      </w:r>
      <w:r>
        <w:rPr>
          <w:spacing w:val="-2"/>
        </w:rPr>
        <w:t>INFORMATION</w:t>
      </w:r>
    </w:p>
    <w:p>
      <w:pPr>
        <w:pStyle w:val="BodyText"/>
        <w:spacing w:line="247" w:lineRule="auto" w:before="241"/>
        <w:ind w:left="1138" w:right="414" w:firstLine="0"/>
      </w:pPr>
      <w:r>
        <w:rPr/>
        <w:t>Proposers shall clearly identify any material differences between the financial capacity information submitted in the Proposal and the information submitted in the SOQ.</w:t>
      </w:r>
    </w:p>
    <w:p>
      <w:pPr>
        <w:pStyle w:val="BodyText"/>
        <w:spacing w:after="0" w:line="247" w:lineRule="auto"/>
        <w:sectPr>
          <w:pgSz w:w="12240" w:h="15840"/>
          <w:pgMar w:header="867" w:footer="1098" w:top="1500" w:bottom="1300" w:left="720" w:right="720"/>
        </w:sectPr>
      </w:pPr>
    </w:p>
    <w:p>
      <w:pPr>
        <w:pStyle w:val="BodyText"/>
        <w:spacing w:line="247" w:lineRule="auto" w:before="81"/>
        <w:ind w:left="1137" w:right="412" w:firstLine="0"/>
      </w:pPr>
      <w:r>
        <w:rPr/>
        <w:t>The Financial Proposal shall include the following information for the Proposer, all Equity Members,</w:t>
      </w:r>
      <w:r>
        <w:rPr>
          <w:spacing w:val="80"/>
        </w:rPr>
        <w:t> </w:t>
      </w:r>
      <w:r>
        <w:rPr/>
        <w:t>the D&amp;C Contractor (if the D&amp;C Contractor is a consortium, partnership or any other form of a joint venture, all such entities comprising D&amp;C Contractor), any D&amp;C Guarantor and any Financially Responsible Party:</w:t>
      </w:r>
    </w:p>
    <w:p>
      <w:pPr>
        <w:pStyle w:val="ListParagraph"/>
        <w:numPr>
          <w:ilvl w:val="0"/>
          <w:numId w:val="8"/>
        </w:numPr>
        <w:tabs>
          <w:tab w:pos="1675" w:val="left" w:leader="none"/>
          <w:tab w:pos="1677" w:val="left" w:leader="none"/>
        </w:tabs>
        <w:spacing w:line="247" w:lineRule="auto" w:before="228" w:after="0"/>
        <w:ind w:left="1677" w:right="413" w:hanging="541"/>
        <w:jc w:val="both"/>
        <w:rPr>
          <w:sz w:val="22"/>
        </w:rPr>
      </w:pPr>
      <w:r>
        <w:rPr>
          <w:sz w:val="22"/>
        </w:rPr>
        <w:t>Audited financial statements (in printed form and on a CD-ROM or DVD) for all periods subsequent to those included in the SOQs, audited by a certified public accountant in accordance with generally accepted accounting principles (</w:t>
      </w:r>
      <w:r>
        <w:rPr>
          <w:b/>
          <w:sz w:val="22"/>
        </w:rPr>
        <w:t>GAAP</w:t>
      </w:r>
      <w:r>
        <w:rPr>
          <w:sz w:val="22"/>
        </w:rPr>
        <w:t>) or International Financial Reporting Standards (</w:t>
      </w:r>
      <w:r>
        <w:rPr>
          <w:b/>
          <w:sz w:val="22"/>
        </w:rPr>
        <w:t>IFRS</w:t>
      </w:r>
      <w:r>
        <w:rPr>
          <w:sz w:val="22"/>
        </w:rPr>
        <w:t>).</w:t>
      </w:r>
    </w:p>
    <w:p>
      <w:pPr>
        <w:pStyle w:val="ListParagraph"/>
        <w:numPr>
          <w:ilvl w:val="0"/>
          <w:numId w:val="8"/>
        </w:numPr>
        <w:tabs>
          <w:tab w:pos="1675" w:val="left" w:leader="none"/>
          <w:tab w:pos="1677" w:val="left" w:leader="none"/>
        </w:tabs>
        <w:spacing w:line="247" w:lineRule="auto" w:before="230" w:after="0"/>
        <w:ind w:left="1677" w:right="413" w:hanging="541"/>
        <w:jc w:val="both"/>
        <w:rPr>
          <w:sz w:val="22"/>
        </w:rPr>
      </w:pPr>
      <w:r>
        <w:rPr>
          <w:sz w:val="22"/>
        </w:rPr>
        <w:t>In addition, interim unaudited statements (in printed form and on a CD-ROM or DVD) for the period since the most recent completed fiscal year for the above entities are to be provided.</w:t>
      </w:r>
    </w:p>
    <w:p>
      <w:pPr>
        <w:pStyle w:val="BodyText"/>
        <w:spacing w:line="244" w:lineRule="auto" w:before="241"/>
        <w:ind w:left="1138" w:right="413" w:firstLine="0"/>
      </w:pPr>
      <w:r>
        <w:rPr/>
        <w:t>The financial statements, whether for the most recent completed fiscal year or for the period since the most recent completed fiscal year, must meet the following requirements:</w:t>
      </w:r>
    </w:p>
    <w:p>
      <w:pPr>
        <w:pStyle w:val="ListParagraph"/>
        <w:numPr>
          <w:ilvl w:val="0"/>
          <w:numId w:val="9"/>
        </w:numPr>
        <w:tabs>
          <w:tab w:pos="1857" w:val="left" w:leader="none"/>
        </w:tabs>
        <w:spacing w:line="240" w:lineRule="auto" w:before="242" w:after="0"/>
        <w:ind w:left="1857" w:right="0" w:hanging="719"/>
        <w:jc w:val="left"/>
        <w:rPr>
          <w:sz w:val="22"/>
        </w:rPr>
      </w:pPr>
      <w:bookmarkStart w:name="(a) Financial statement information must" w:id="127"/>
      <w:bookmarkEnd w:id="127"/>
      <w:r>
        <w:rPr/>
      </w:r>
      <w:r>
        <w:rPr>
          <w:sz w:val="22"/>
        </w:rPr>
        <w:t>Financial</w:t>
      </w:r>
      <w:r>
        <w:rPr>
          <w:spacing w:val="-6"/>
          <w:sz w:val="22"/>
        </w:rPr>
        <w:t> </w:t>
      </w:r>
      <w:r>
        <w:rPr>
          <w:sz w:val="22"/>
        </w:rPr>
        <w:t>statement</w:t>
      </w:r>
      <w:r>
        <w:rPr>
          <w:spacing w:val="-5"/>
          <w:sz w:val="22"/>
        </w:rPr>
        <w:t> </w:t>
      </w:r>
      <w:r>
        <w:rPr>
          <w:sz w:val="22"/>
        </w:rPr>
        <w:t>information</w:t>
      </w:r>
      <w:r>
        <w:rPr>
          <w:spacing w:val="-6"/>
          <w:sz w:val="22"/>
        </w:rPr>
        <w:t> </w:t>
      </w:r>
      <w:r>
        <w:rPr>
          <w:sz w:val="22"/>
        </w:rPr>
        <w:t>must</w:t>
      </w:r>
      <w:r>
        <w:rPr>
          <w:spacing w:val="-5"/>
          <w:sz w:val="22"/>
        </w:rPr>
        <w:t> </w:t>
      </w:r>
      <w:r>
        <w:rPr>
          <w:spacing w:val="-2"/>
          <w:sz w:val="22"/>
        </w:rPr>
        <w:t>include:</w:t>
      </w:r>
    </w:p>
    <w:p>
      <w:pPr>
        <w:pStyle w:val="ListParagraph"/>
        <w:numPr>
          <w:ilvl w:val="1"/>
          <w:numId w:val="9"/>
        </w:numPr>
        <w:tabs>
          <w:tab w:pos="2578" w:val="left" w:leader="none"/>
        </w:tabs>
        <w:spacing w:line="240" w:lineRule="auto" w:before="249" w:after="0"/>
        <w:ind w:left="2578" w:right="0" w:hanging="720"/>
        <w:jc w:val="left"/>
        <w:rPr>
          <w:sz w:val="22"/>
        </w:rPr>
      </w:pPr>
      <w:bookmarkStart w:name="(i) Opinion Letter (Auditor's Report);" w:id="128"/>
      <w:bookmarkEnd w:id="128"/>
      <w:r>
        <w:rPr/>
      </w:r>
      <w:r>
        <w:rPr>
          <w:sz w:val="22"/>
        </w:rPr>
        <w:t>Opinion</w:t>
      </w:r>
      <w:r>
        <w:rPr>
          <w:spacing w:val="-6"/>
          <w:sz w:val="22"/>
        </w:rPr>
        <w:t> </w:t>
      </w:r>
      <w:r>
        <w:rPr>
          <w:sz w:val="22"/>
        </w:rPr>
        <w:t>Letter</w:t>
      </w:r>
      <w:r>
        <w:rPr>
          <w:spacing w:val="-5"/>
          <w:sz w:val="22"/>
        </w:rPr>
        <w:t> </w:t>
      </w:r>
      <w:r>
        <w:rPr>
          <w:sz w:val="22"/>
        </w:rPr>
        <w:t>(Auditor's</w:t>
      </w:r>
      <w:r>
        <w:rPr>
          <w:spacing w:val="-5"/>
          <w:sz w:val="22"/>
        </w:rPr>
        <w:t> </w:t>
      </w:r>
      <w:r>
        <w:rPr>
          <w:spacing w:val="-2"/>
          <w:sz w:val="22"/>
        </w:rPr>
        <w:t>Report);</w:t>
      </w:r>
    </w:p>
    <w:p>
      <w:pPr>
        <w:pStyle w:val="ListParagraph"/>
        <w:numPr>
          <w:ilvl w:val="1"/>
          <w:numId w:val="9"/>
        </w:numPr>
        <w:tabs>
          <w:tab w:pos="2578" w:val="left" w:leader="none"/>
        </w:tabs>
        <w:spacing w:line="240" w:lineRule="auto" w:before="246" w:after="0"/>
        <w:ind w:left="2578" w:right="0" w:hanging="720"/>
        <w:jc w:val="left"/>
        <w:rPr>
          <w:sz w:val="22"/>
        </w:rPr>
      </w:pPr>
      <w:bookmarkStart w:name="(ii) Balance Sheet;" w:id="129"/>
      <w:bookmarkEnd w:id="129"/>
      <w:r>
        <w:rPr/>
      </w:r>
      <w:r>
        <w:rPr>
          <w:sz w:val="22"/>
        </w:rPr>
        <w:t>Balance</w:t>
      </w:r>
      <w:r>
        <w:rPr>
          <w:spacing w:val="-3"/>
          <w:sz w:val="22"/>
        </w:rPr>
        <w:t> </w:t>
      </w:r>
      <w:r>
        <w:rPr>
          <w:spacing w:val="-2"/>
          <w:sz w:val="22"/>
        </w:rPr>
        <w:t>Sheet;</w:t>
      </w:r>
    </w:p>
    <w:p>
      <w:pPr>
        <w:pStyle w:val="ListParagraph"/>
        <w:numPr>
          <w:ilvl w:val="1"/>
          <w:numId w:val="9"/>
        </w:numPr>
        <w:tabs>
          <w:tab w:pos="2578" w:val="left" w:leader="none"/>
        </w:tabs>
        <w:spacing w:line="240" w:lineRule="auto" w:before="246" w:after="0"/>
        <w:ind w:left="2578" w:right="0" w:hanging="720"/>
        <w:jc w:val="left"/>
        <w:rPr>
          <w:sz w:val="22"/>
        </w:rPr>
      </w:pPr>
      <w:bookmarkStart w:name="(iii) Income Statement;" w:id="130"/>
      <w:bookmarkEnd w:id="130"/>
      <w:r>
        <w:rPr/>
      </w:r>
      <w:r>
        <w:rPr>
          <w:sz w:val="22"/>
        </w:rPr>
        <w:t>Income</w:t>
      </w:r>
      <w:r>
        <w:rPr>
          <w:spacing w:val="-6"/>
          <w:sz w:val="22"/>
        </w:rPr>
        <w:t> </w:t>
      </w:r>
      <w:r>
        <w:rPr>
          <w:spacing w:val="-2"/>
          <w:sz w:val="22"/>
        </w:rPr>
        <w:t>Statement;</w:t>
      </w:r>
    </w:p>
    <w:p>
      <w:pPr>
        <w:pStyle w:val="ListParagraph"/>
        <w:numPr>
          <w:ilvl w:val="1"/>
          <w:numId w:val="9"/>
        </w:numPr>
        <w:tabs>
          <w:tab w:pos="2578" w:val="left" w:leader="none"/>
        </w:tabs>
        <w:spacing w:line="240" w:lineRule="auto" w:before="249" w:after="0"/>
        <w:ind w:left="2578" w:right="0" w:hanging="720"/>
        <w:jc w:val="left"/>
        <w:rPr>
          <w:sz w:val="22"/>
        </w:rPr>
      </w:pPr>
      <w:bookmarkStart w:name="(iv) Statement of Changes in Cash Flow; " w:id="131"/>
      <w:bookmarkEnd w:id="131"/>
      <w:r>
        <w:rPr/>
      </w:r>
      <w:r>
        <w:rPr>
          <w:sz w:val="22"/>
        </w:rPr>
        <w:t>Statement</w:t>
      </w:r>
      <w:r>
        <w:rPr>
          <w:spacing w:val="-5"/>
          <w:sz w:val="22"/>
        </w:rPr>
        <w:t> </w:t>
      </w:r>
      <w:r>
        <w:rPr>
          <w:sz w:val="22"/>
        </w:rPr>
        <w:t>of</w:t>
      </w:r>
      <w:r>
        <w:rPr>
          <w:spacing w:val="-3"/>
          <w:sz w:val="22"/>
        </w:rPr>
        <w:t> </w:t>
      </w:r>
      <w:r>
        <w:rPr>
          <w:sz w:val="22"/>
        </w:rPr>
        <w:t>Changes</w:t>
      </w:r>
      <w:r>
        <w:rPr>
          <w:spacing w:val="-4"/>
          <w:sz w:val="22"/>
        </w:rPr>
        <w:t> </w:t>
      </w:r>
      <w:r>
        <w:rPr>
          <w:sz w:val="22"/>
        </w:rPr>
        <w:t>in</w:t>
      </w:r>
      <w:r>
        <w:rPr>
          <w:spacing w:val="-4"/>
          <w:sz w:val="22"/>
        </w:rPr>
        <w:t> </w:t>
      </w:r>
      <w:r>
        <w:rPr>
          <w:sz w:val="22"/>
        </w:rPr>
        <w:t>Cash</w:t>
      </w:r>
      <w:r>
        <w:rPr>
          <w:spacing w:val="-4"/>
          <w:sz w:val="22"/>
        </w:rPr>
        <w:t> </w:t>
      </w:r>
      <w:r>
        <w:rPr>
          <w:sz w:val="22"/>
        </w:rPr>
        <w:t>Flow;</w:t>
      </w:r>
      <w:r>
        <w:rPr>
          <w:spacing w:val="-2"/>
          <w:sz w:val="22"/>
        </w:rPr>
        <w:t> </w:t>
      </w:r>
      <w:r>
        <w:rPr>
          <w:spacing w:val="-5"/>
          <w:sz w:val="22"/>
        </w:rPr>
        <w:t>and</w:t>
      </w:r>
    </w:p>
    <w:p>
      <w:pPr>
        <w:pStyle w:val="ListParagraph"/>
        <w:numPr>
          <w:ilvl w:val="1"/>
          <w:numId w:val="9"/>
        </w:numPr>
        <w:tabs>
          <w:tab w:pos="2578" w:val="left" w:leader="none"/>
        </w:tabs>
        <w:spacing w:line="240" w:lineRule="auto" w:before="246" w:after="0"/>
        <w:ind w:left="2578" w:right="0" w:hanging="720"/>
        <w:jc w:val="left"/>
        <w:rPr>
          <w:sz w:val="22"/>
        </w:rPr>
      </w:pPr>
      <w:bookmarkStart w:name="(v) Footnotes audited by a certified pub" w:id="132"/>
      <w:bookmarkEnd w:id="132"/>
      <w:r>
        <w:rPr/>
      </w:r>
      <w:r>
        <w:rPr>
          <w:sz w:val="22"/>
        </w:rPr>
        <w:t>Footnotes</w:t>
      </w:r>
      <w:r>
        <w:rPr>
          <w:spacing w:val="-5"/>
          <w:sz w:val="22"/>
        </w:rPr>
        <w:t> </w:t>
      </w:r>
      <w:r>
        <w:rPr>
          <w:sz w:val="22"/>
        </w:rPr>
        <w:t>audited</w:t>
      </w:r>
      <w:r>
        <w:rPr>
          <w:spacing w:val="-3"/>
          <w:sz w:val="22"/>
        </w:rPr>
        <w:t> </w:t>
      </w:r>
      <w:r>
        <w:rPr>
          <w:sz w:val="22"/>
        </w:rPr>
        <w:t>by</w:t>
      </w:r>
      <w:r>
        <w:rPr>
          <w:spacing w:val="-6"/>
          <w:sz w:val="22"/>
        </w:rPr>
        <w:t> </w:t>
      </w:r>
      <w:r>
        <w:rPr>
          <w:sz w:val="22"/>
        </w:rPr>
        <w:t>a</w:t>
      </w:r>
      <w:r>
        <w:rPr>
          <w:spacing w:val="-3"/>
          <w:sz w:val="22"/>
        </w:rPr>
        <w:t> </w:t>
      </w:r>
      <w:r>
        <w:rPr>
          <w:sz w:val="22"/>
        </w:rPr>
        <w:t>certified</w:t>
      </w:r>
      <w:r>
        <w:rPr>
          <w:spacing w:val="-6"/>
          <w:sz w:val="22"/>
        </w:rPr>
        <w:t> </w:t>
      </w:r>
      <w:r>
        <w:rPr>
          <w:sz w:val="22"/>
        </w:rPr>
        <w:t>public</w:t>
      </w:r>
      <w:r>
        <w:rPr>
          <w:spacing w:val="-4"/>
          <w:sz w:val="22"/>
        </w:rPr>
        <w:t> </w:t>
      </w:r>
      <w:r>
        <w:rPr>
          <w:sz w:val="22"/>
        </w:rPr>
        <w:t>accountant</w:t>
      </w:r>
      <w:r>
        <w:rPr>
          <w:spacing w:val="-5"/>
          <w:sz w:val="22"/>
        </w:rPr>
        <w:t> </w:t>
      </w:r>
      <w:r>
        <w:rPr>
          <w:sz w:val="22"/>
        </w:rPr>
        <w:t>in</w:t>
      </w:r>
      <w:r>
        <w:rPr>
          <w:spacing w:val="-6"/>
          <w:sz w:val="22"/>
        </w:rPr>
        <w:t> </w:t>
      </w:r>
      <w:r>
        <w:rPr>
          <w:sz w:val="22"/>
        </w:rPr>
        <w:t>accordance</w:t>
      </w:r>
      <w:r>
        <w:rPr>
          <w:spacing w:val="-3"/>
          <w:sz w:val="22"/>
        </w:rPr>
        <w:t> </w:t>
      </w:r>
      <w:r>
        <w:rPr>
          <w:sz w:val="22"/>
        </w:rPr>
        <w:t>with</w:t>
      </w:r>
      <w:r>
        <w:rPr>
          <w:spacing w:val="-3"/>
          <w:sz w:val="22"/>
        </w:rPr>
        <w:t> </w:t>
      </w:r>
      <w:r>
        <w:rPr>
          <w:sz w:val="22"/>
        </w:rPr>
        <w:t>GAAP</w:t>
      </w:r>
      <w:r>
        <w:rPr>
          <w:spacing w:val="-4"/>
          <w:sz w:val="22"/>
        </w:rPr>
        <w:t> </w:t>
      </w:r>
      <w:r>
        <w:rPr>
          <w:sz w:val="22"/>
        </w:rPr>
        <w:t>or</w:t>
      </w:r>
      <w:r>
        <w:rPr>
          <w:spacing w:val="-1"/>
          <w:sz w:val="22"/>
        </w:rPr>
        <w:t> </w:t>
      </w:r>
      <w:r>
        <w:rPr>
          <w:spacing w:val="-2"/>
          <w:sz w:val="22"/>
        </w:rPr>
        <w:t>IFRS.</w:t>
      </w:r>
    </w:p>
    <w:p>
      <w:pPr>
        <w:pStyle w:val="ListParagraph"/>
        <w:numPr>
          <w:ilvl w:val="0"/>
          <w:numId w:val="9"/>
        </w:numPr>
        <w:tabs>
          <w:tab w:pos="1857" w:val="left" w:leader="none"/>
        </w:tabs>
        <w:spacing w:line="240" w:lineRule="auto" w:before="247" w:after="0"/>
        <w:ind w:left="1857" w:right="0" w:hanging="719"/>
        <w:jc w:val="left"/>
        <w:rPr>
          <w:sz w:val="22"/>
        </w:rPr>
      </w:pPr>
      <w:bookmarkStart w:name="(b) Financial statements must meet the f" w:id="133"/>
      <w:bookmarkEnd w:id="133"/>
      <w:r>
        <w:rPr/>
      </w:r>
      <w:r>
        <w:rPr>
          <w:sz w:val="22"/>
        </w:rPr>
        <w:t>Financial</w:t>
      </w:r>
      <w:r>
        <w:rPr>
          <w:spacing w:val="-3"/>
          <w:sz w:val="22"/>
        </w:rPr>
        <w:t> </w:t>
      </w:r>
      <w:r>
        <w:rPr>
          <w:sz w:val="22"/>
        </w:rPr>
        <w:t>statements</w:t>
      </w:r>
      <w:r>
        <w:rPr>
          <w:spacing w:val="-4"/>
          <w:sz w:val="22"/>
        </w:rPr>
        <w:t> </w:t>
      </w:r>
      <w:r>
        <w:rPr>
          <w:sz w:val="22"/>
        </w:rPr>
        <w:t>must</w:t>
      </w:r>
      <w:r>
        <w:rPr>
          <w:spacing w:val="-6"/>
          <w:sz w:val="22"/>
        </w:rPr>
        <w:t> </w:t>
      </w:r>
      <w:r>
        <w:rPr>
          <w:sz w:val="22"/>
        </w:rPr>
        <w:t>meet</w:t>
      </w:r>
      <w:r>
        <w:rPr>
          <w:spacing w:val="-2"/>
          <w:sz w:val="22"/>
        </w:rPr>
        <w:t> </w:t>
      </w:r>
      <w:r>
        <w:rPr>
          <w:sz w:val="22"/>
        </w:rPr>
        <w:t>the</w:t>
      </w:r>
      <w:r>
        <w:rPr>
          <w:spacing w:val="-4"/>
          <w:sz w:val="22"/>
        </w:rPr>
        <w:t> </w:t>
      </w:r>
      <w:r>
        <w:rPr>
          <w:sz w:val="22"/>
        </w:rPr>
        <w:t>following</w:t>
      </w:r>
      <w:r>
        <w:rPr>
          <w:spacing w:val="-6"/>
          <w:sz w:val="22"/>
        </w:rPr>
        <w:t> </w:t>
      </w:r>
      <w:r>
        <w:rPr>
          <w:spacing w:val="-2"/>
          <w:sz w:val="22"/>
        </w:rPr>
        <w:t>requirements:</w:t>
      </w:r>
    </w:p>
    <w:p>
      <w:pPr>
        <w:pStyle w:val="BodyText"/>
        <w:spacing w:before="0"/>
        <w:ind w:left="0" w:firstLine="0"/>
        <w:jc w:val="left"/>
      </w:pPr>
    </w:p>
    <w:p>
      <w:pPr>
        <w:pStyle w:val="Heading1"/>
        <w:numPr>
          <w:ilvl w:val="1"/>
          <w:numId w:val="9"/>
        </w:numPr>
        <w:tabs>
          <w:tab w:pos="2578" w:val="left" w:leader="none"/>
        </w:tabs>
        <w:spacing w:line="240" w:lineRule="auto" w:before="0" w:after="0"/>
        <w:ind w:left="2578" w:right="0" w:hanging="720"/>
        <w:jc w:val="left"/>
      </w:pPr>
      <w:bookmarkStart w:name="(i) GAAP/IFRS" w:id="134"/>
      <w:bookmarkEnd w:id="134"/>
      <w:r>
        <w:rPr>
          <w:b w:val="0"/>
        </w:rPr>
      </w:r>
      <w:r>
        <w:rPr>
          <w:spacing w:val="-2"/>
        </w:rPr>
        <w:t>GAAP/IFRS</w:t>
      </w:r>
    </w:p>
    <w:p>
      <w:pPr>
        <w:pStyle w:val="BodyText"/>
        <w:spacing w:line="247" w:lineRule="auto" w:before="241"/>
        <w:ind w:left="2578" w:right="412" w:firstLine="0"/>
      </w:pPr>
      <w:r>
        <w:rPr/>
        <w:t>Financial statements must be prepared in accordance with U.S. Generally Accepted Accounting Principles (</w:t>
      </w:r>
      <w:r>
        <w:rPr>
          <w:b/>
        </w:rPr>
        <w:t>U.S. GAAP</w:t>
      </w:r>
      <w:r>
        <w:rPr/>
        <w:t>) or International Financial Reporting Standards (</w:t>
      </w:r>
      <w:r>
        <w:rPr>
          <w:b/>
        </w:rPr>
        <w:t>IFRS</w:t>
      </w:r>
      <w:r>
        <w:rPr/>
        <w:t>).</w:t>
      </w:r>
      <w:r>
        <w:rPr>
          <w:spacing w:val="70"/>
          <w:w w:val="150"/>
        </w:rPr>
        <w:t> </w:t>
      </w:r>
      <w:r>
        <w:rPr/>
        <w:t>If</w:t>
      </w:r>
      <w:r>
        <w:rPr>
          <w:spacing w:val="24"/>
        </w:rPr>
        <w:t> </w:t>
      </w:r>
      <w:r>
        <w:rPr/>
        <w:t>financial</w:t>
      </w:r>
      <w:r>
        <w:rPr>
          <w:spacing w:val="23"/>
        </w:rPr>
        <w:t> </w:t>
      </w:r>
      <w:r>
        <w:rPr/>
        <w:t>statements</w:t>
      </w:r>
      <w:r>
        <w:rPr>
          <w:spacing w:val="24"/>
        </w:rPr>
        <w:t> </w:t>
      </w:r>
      <w:r>
        <w:rPr/>
        <w:t>are</w:t>
      </w:r>
      <w:r>
        <w:rPr>
          <w:spacing w:val="20"/>
        </w:rPr>
        <w:t> </w:t>
      </w:r>
      <w:r>
        <w:rPr/>
        <w:t>prepared</w:t>
      </w:r>
      <w:r>
        <w:rPr>
          <w:spacing w:val="21"/>
        </w:rPr>
        <w:t> </w:t>
      </w:r>
      <w:r>
        <w:rPr/>
        <w:t>in</w:t>
      </w:r>
      <w:r>
        <w:rPr>
          <w:spacing w:val="21"/>
        </w:rPr>
        <w:t> </w:t>
      </w:r>
      <w:r>
        <w:rPr/>
        <w:t>accordance</w:t>
      </w:r>
      <w:r>
        <w:rPr>
          <w:spacing w:val="22"/>
        </w:rPr>
        <w:t> </w:t>
      </w:r>
      <w:r>
        <w:rPr/>
        <w:t>with</w:t>
      </w:r>
      <w:r>
        <w:rPr>
          <w:spacing w:val="21"/>
        </w:rPr>
        <w:t> </w:t>
      </w:r>
      <w:r>
        <w:rPr/>
        <w:t>principles</w:t>
      </w:r>
      <w:r>
        <w:rPr>
          <w:spacing w:val="20"/>
        </w:rPr>
        <w:t> </w:t>
      </w:r>
      <w:r>
        <w:rPr/>
        <w:t>other</w:t>
      </w:r>
      <w:r>
        <w:rPr>
          <w:spacing w:val="22"/>
        </w:rPr>
        <w:t> </w:t>
      </w:r>
      <w:r>
        <w:rPr>
          <w:spacing w:val="-4"/>
        </w:rPr>
        <w:t>than</w:t>
      </w:r>
    </w:p>
    <w:p>
      <w:pPr>
        <w:pStyle w:val="BodyText"/>
        <w:spacing w:line="247" w:lineRule="auto" w:before="0"/>
        <w:ind w:left="2578" w:right="413" w:firstLine="0"/>
      </w:pPr>
      <w:r>
        <w:rPr/>
        <w:t>U.S. GAAP or IFRS, a letter must be provided from a certified public accountant discussing the areas of the financial statements that would be affected by a conversion</w:t>
      </w:r>
      <w:r>
        <w:rPr>
          <w:spacing w:val="80"/>
        </w:rPr>
        <w:t> </w:t>
      </w:r>
      <w:r>
        <w:rPr/>
        <w:t>to</w:t>
      </w:r>
      <w:r>
        <w:rPr>
          <w:spacing w:val="9"/>
        </w:rPr>
        <w:t> </w:t>
      </w:r>
      <w:r>
        <w:rPr/>
        <w:t>U.S.</w:t>
      </w:r>
      <w:r>
        <w:rPr>
          <w:spacing w:val="9"/>
        </w:rPr>
        <w:t> </w:t>
      </w:r>
      <w:r>
        <w:rPr/>
        <w:t>GAAP</w:t>
      </w:r>
      <w:r>
        <w:rPr>
          <w:spacing w:val="8"/>
        </w:rPr>
        <w:t> </w:t>
      </w:r>
      <w:r>
        <w:rPr/>
        <w:t>or</w:t>
      </w:r>
      <w:r>
        <w:rPr>
          <w:spacing w:val="12"/>
        </w:rPr>
        <w:t> </w:t>
      </w:r>
      <w:r>
        <w:rPr/>
        <w:t>IFRS.</w:t>
      </w:r>
      <w:r>
        <w:rPr>
          <w:spacing w:val="75"/>
        </w:rPr>
        <w:t> </w:t>
      </w:r>
      <w:r>
        <w:rPr/>
        <w:t>A</w:t>
      </w:r>
      <w:r>
        <w:rPr>
          <w:spacing w:val="10"/>
        </w:rPr>
        <w:t> </w:t>
      </w:r>
      <w:r>
        <w:rPr/>
        <w:t>restatement</w:t>
      </w:r>
      <w:r>
        <w:rPr>
          <w:spacing w:val="10"/>
        </w:rPr>
        <w:t> </w:t>
      </w:r>
      <w:r>
        <w:rPr/>
        <w:t>of</w:t>
      </w:r>
      <w:r>
        <w:rPr>
          <w:spacing w:val="10"/>
        </w:rPr>
        <w:t> </w:t>
      </w:r>
      <w:r>
        <w:rPr/>
        <w:t>the</w:t>
      </w:r>
      <w:r>
        <w:rPr>
          <w:spacing w:val="9"/>
        </w:rPr>
        <w:t> </w:t>
      </w:r>
      <w:r>
        <w:rPr/>
        <w:t>financial</w:t>
      </w:r>
      <w:r>
        <w:rPr>
          <w:spacing w:val="10"/>
        </w:rPr>
        <w:t> </w:t>
      </w:r>
      <w:r>
        <w:rPr/>
        <w:t>information</w:t>
      </w:r>
      <w:r>
        <w:rPr>
          <w:spacing w:val="9"/>
        </w:rPr>
        <w:t> </w:t>
      </w:r>
      <w:r>
        <w:rPr/>
        <w:t>in</w:t>
      </w:r>
      <w:r>
        <w:rPr>
          <w:spacing w:val="9"/>
        </w:rPr>
        <w:t> </w:t>
      </w:r>
      <w:r>
        <w:rPr/>
        <w:t>accordance</w:t>
      </w:r>
      <w:r>
        <w:rPr>
          <w:spacing w:val="10"/>
        </w:rPr>
        <w:t> </w:t>
      </w:r>
      <w:r>
        <w:rPr>
          <w:spacing w:val="-4"/>
        </w:rPr>
        <w:t>with</w:t>
      </w:r>
    </w:p>
    <w:p>
      <w:pPr>
        <w:pStyle w:val="BodyText"/>
        <w:spacing w:line="251" w:lineRule="exact" w:before="0"/>
        <w:ind w:left="2578" w:firstLine="0"/>
      </w:pPr>
      <w:r>
        <w:rPr/>
        <w:t>U.S.</w:t>
      </w:r>
      <w:r>
        <w:rPr>
          <w:spacing w:val="-3"/>
        </w:rPr>
        <w:t> </w:t>
      </w:r>
      <w:r>
        <w:rPr/>
        <w:t>GAAP</w:t>
      </w:r>
      <w:r>
        <w:rPr>
          <w:spacing w:val="-3"/>
        </w:rPr>
        <w:t> </w:t>
      </w:r>
      <w:r>
        <w:rPr/>
        <w:t>or</w:t>
      </w:r>
      <w:r>
        <w:rPr>
          <w:spacing w:val="-2"/>
        </w:rPr>
        <w:t> </w:t>
      </w:r>
      <w:r>
        <w:rPr/>
        <w:t>IFRS</w:t>
      </w:r>
      <w:r>
        <w:rPr>
          <w:spacing w:val="-3"/>
        </w:rPr>
        <w:t> </w:t>
      </w:r>
      <w:r>
        <w:rPr/>
        <w:t>is</w:t>
      </w:r>
      <w:r>
        <w:rPr>
          <w:spacing w:val="-2"/>
        </w:rPr>
        <w:t> </w:t>
      </w:r>
      <w:r>
        <w:rPr/>
        <w:t>not</w:t>
      </w:r>
      <w:r>
        <w:rPr>
          <w:spacing w:val="-4"/>
        </w:rPr>
        <w:t> </w:t>
      </w:r>
      <w:r>
        <w:rPr>
          <w:spacing w:val="-2"/>
        </w:rPr>
        <w:t>required.</w:t>
      </w:r>
    </w:p>
    <w:p>
      <w:pPr>
        <w:pStyle w:val="Heading2"/>
        <w:numPr>
          <w:ilvl w:val="1"/>
          <w:numId w:val="9"/>
        </w:numPr>
        <w:tabs>
          <w:tab w:pos="2577" w:val="left" w:leader="none"/>
        </w:tabs>
        <w:spacing w:line="240" w:lineRule="auto" w:before="250" w:after="0"/>
        <w:ind w:left="2577" w:right="0" w:hanging="719"/>
        <w:jc w:val="left"/>
      </w:pPr>
      <w:bookmarkStart w:name="(ii) U.S. Dollars" w:id="135"/>
      <w:bookmarkEnd w:id="135"/>
      <w:r>
        <w:rPr>
          <w:b w:val="0"/>
        </w:rPr>
      </w:r>
      <w:r>
        <w:rPr/>
        <w:t>U.S.</w:t>
      </w:r>
      <w:r>
        <w:rPr>
          <w:spacing w:val="-3"/>
        </w:rPr>
        <w:t> </w:t>
      </w:r>
      <w:r>
        <w:rPr>
          <w:spacing w:val="-2"/>
        </w:rPr>
        <w:t>Dollars</w:t>
      </w:r>
    </w:p>
    <w:p>
      <w:pPr>
        <w:pStyle w:val="BodyText"/>
        <w:spacing w:line="247" w:lineRule="auto" w:before="244"/>
        <w:ind w:right="414" w:firstLine="0"/>
      </w:pPr>
      <w:r>
        <w:rPr/>
        <w:t>Financial statements must be provided in </w:t>
      </w:r>
      <w:r>
        <w:rPr>
          <w:b/>
        </w:rPr>
        <w:t>U.S. dollars</w:t>
      </w:r>
      <w:r>
        <w:rPr/>
        <w:t>.</w:t>
      </w:r>
      <w:r>
        <w:rPr>
          <w:spacing w:val="40"/>
        </w:rPr>
        <w:t> </w:t>
      </w:r>
      <w:r>
        <w:rPr/>
        <w:t>If financial statements are not available</w:t>
      </w:r>
      <w:r>
        <w:rPr>
          <w:spacing w:val="-3"/>
        </w:rPr>
        <w:t> </w:t>
      </w:r>
      <w:r>
        <w:rPr/>
        <w:t>in</w:t>
      </w:r>
      <w:r>
        <w:rPr>
          <w:spacing w:val="-1"/>
        </w:rPr>
        <w:t> </w:t>
      </w:r>
      <w:r>
        <w:rPr/>
        <w:t>U.S.</w:t>
      </w:r>
      <w:r>
        <w:rPr>
          <w:spacing w:val="-3"/>
        </w:rPr>
        <w:t> </w:t>
      </w:r>
      <w:r>
        <w:rPr/>
        <w:t>dollars,</w:t>
      </w:r>
      <w:r>
        <w:rPr>
          <w:spacing w:val="-3"/>
        </w:rPr>
        <w:t> </w:t>
      </w:r>
      <w:r>
        <w:rPr/>
        <w:t>the Proposer must include summaries of</w:t>
      </w:r>
      <w:r>
        <w:rPr>
          <w:spacing w:val="-2"/>
        </w:rPr>
        <w:t> </w:t>
      </w:r>
      <w:r>
        <w:rPr/>
        <w:t>the</w:t>
      </w:r>
      <w:r>
        <w:rPr>
          <w:spacing w:val="-3"/>
        </w:rPr>
        <w:t> </w:t>
      </w:r>
      <w:r>
        <w:rPr/>
        <w:t>income statements and balance sheets for the applicable time periods converted to U.S. dollars by a</w:t>
      </w:r>
      <w:r>
        <w:rPr>
          <w:spacing w:val="40"/>
        </w:rPr>
        <w:t> </w:t>
      </w:r>
      <w:r>
        <w:rPr/>
        <w:t>certified public accountant.</w:t>
      </w:r>
    </w:p>
    <w:p>
      <w:pPr>
        <w:pStyle w:val="BodyText"/>
        <w:spacing w:after="0" w:line="247" w:lineRule="auto"/>
        <w:sectPr>
          <w:pgSz w:w="12240" w:h="15840"/>
          <w:pgMar w:header="867" w:footer="1098" w:top="1500" w:bottom="1300" w:left="720" w:right="720"/>
        </w:sectPr>
      </w:pPr>
    </w:p>
    <w:p>
      <w:pPr>
        <w:pStyle w:val="Heading2"/>
        <w:numPr>
          <w:ilvl w:val="1"/>
          <w:numId w:val="9"/>
        </w:numPr>
        <w:tabs>
          <w:tab w:pos="2577" w:val="left" w:leader="none"/>
        </w:tabs>
        <w:spacing w:line="240" w:lineRule="auto" w:before="86" w:after="0"/>
        <w:ind w:left="2577" w:right="0" w:hanging="720"/>
        <w:jc w:val="left"/>
      </w:pPr>
      <w:bookmarkStart w:name="(iii) Audited" w:id="136"/>
      <w:bookmarkEnd w:id="136"/>
      <w:r>
        <w:rPr>
          <w:b w:val="0"/>
        </w:rPr>
      </w:r>
      <w:r>
        <w:rPr>
          <w:spacing w:val="-2"/>
        </w:rPr>
        <w:t>Audited</w:t>
      </w:r>
    </w:p>
    <w:p>
      <w:pPr>
        <w:pStyle w:val="BodyText"/>
        <w:spacing w:line="247" w:lineRule="auto" w:before="241"/>
        <w:ind w:right="413" w:firstLine="0"/>
      </w:pPr>
      <w:r>
        <w:rPr/>
        <w:t>Fiscal year-end financial statements must be audited by an independent party qualified</w:t>
      </w:r>
      <w:r>
        <w:rPr>
          <w:spacing w:val="40"/>
        </w:rPr>
        <w:t> </w:t>
      </w:r>
      <w:r>
        <w:rPr/>
        <w:t>to</w:t>
      </w:r>
      <w:r>
        <w:rPr>
          <w:spacing w:val="-1"/>
        </w:rPr>
        <w:t> </w:t>
      </w:r>
      <w:r>
        <w:rPr/>
        <w:t>render audit opinions</w:t>
      </w:r>
      <w:r>
        <w:rPr>
          <w:spacing w:val="-3"/>
        </w:rPr>
        <w:t> </w:t>
      </w:r>
      <w:r>
        <w:rPr/>
        <w:t>(</w:t>
      </w:r>
      <w:r>
        <w:rPr>
          <w:i/>
        </w:rPr>
        <w:t>e.g</w:t>
      </w:r>
      <w:r>
        <w:rPr/>
        <w:t>.,</w:t>
      </w:r>
      <w:r>
        <w:rPr>
          <w:spacing w:val="-1"/>
        </w:rPr>
        <w:t> </w:t>
      </w:r>
      <w:r>
        <w:rPr/>
        <w:t>Certified</w:t>
      </w:r>
      <w:r>
        <w:rPr>
          <w:spacing w:val="-1"/>
        </w:rPr>
        <w:t> </w:t>
      </w:r>
      <w:r>
        <w:rPr/>
        <w:t>Public Accountant).</w:t>
      </w:r>
      <w:r>
        <w:rPr>
          <w:spacing w:val="40"/>
        </w:rPr>
        <w:t> </w:t>
      </w:r>
      <w:r>
        <w:rPr/>
        <w:t>If audited</w:t>
      </w:r>
      <w:r>
        <w:rPr>
          <w:spacing w:val="-3"/>
        </w:rPr>
        <w:t> </w:t>
      </w:r>
      <w:r>
        <w:rPr/>
        <w:t>financials</w:t>
      </w:r>
      <w:r>
        <w:rPr>
          <w:spacing w:val="-3"/>
        </w:rPr>
        <w:t> </w:t>
      </w:r>
      <w:r>
        <w:rPr/>
        <w:t>are not available for the Proposer, an Equity Member, the D&amp;C Contractor, D&amp;C Guarantor or Financially Responsible Party, the Proposal shall include unaudited financial statements for such entity, certified as true and correct by the chief financial officer or treasurer of the entity (or if neither position exists for the entity, an individual who serves in an equivalent capacity and whose title shall be specified in the certification).</w:t>
      </w:r>
    </w:p>
    <w:p>
      <w:pPr>
        <w:pStyle w:val="Heading2"/>
        <w:numPr>
          <w:ilvl w:val="1"/>
          <w:numId w:val="9"/>
        </w:numPr>
        <w:tabs>
          <w:tab w:pos="2577" w:val="left" w:leader="none"/>
        </w:tabs>
        <w:spacing w:line="240" w:lineRule="auto" w:before="243" w:after="0"/>
        <w:ind w:left="2577" w:right="0" w:hanging="720"/>
        <w:jc w:val="left"/>
      </w:pPr>
      <w:bookmarkStart w:name="(iv) English" w:id="137"/>
      <w:bookmarkEnd w:id="137"/>
      <w:r>
        <w:rPr>
          <w:b w:val="0"/>
        </w:rPr>
      </w:r>
      <w:r>
        <w:rPr>
          <w:spacing w:val="-2"/>
        </w:rPr>
        <w:t>English</w:t>
      </w:r>
    </w:p>
    <w:p>
      <w:pPr>
        <w:pStyle w:val="BodyText"/>
        <w:spacing w:line="247" w:lineRule="auto" w:before="241"/>
        <w:ind w:right="414" w:firstLine="0"/>
      </w:pPr>
      <w:r>
        <w:rPr/>
        <w:t>Financial Statement information must be prepared in English.</w:t>
      </w:r>
      <w:r>
        <w:rPr>
          <w:spacing w:val="40"/>
        </w:rPr>
        <w:t> </w:t>
      </w:r>
      <w:r>
        <w:rPr/>
        <w:t>If audited financial statements are prepared in a language other English, translations of all financial statement information must be accompanied with the original financial statement </w:t>
      </w:r>
      <w:r>
        <w:rPr>
          <w:spacing w:val="-2"/>
        </w:rPr>
        <w:t>information.</w:t>
      </w:r>
    </w:p>
    <w:p>
      <w:pPr>
        <w:pStyle w:val="ListParagraph"/>
        <w:numPr>
          <w:ilvl w:val="0"/>
          <w:numId w:val="9"/>
        </w:numPr>
        <w:tabs>
          <w:tab w:pos="1857" w:val="left" w:leader="none"/>
        </w:tabs>
        <w:spacing w:line="240" w:lineRule="auto" w:before="237" w:after="0"/>
        <w:ind w:left="1857" w:right="0" w:hanging="720"/>
        <w:jc w:val="left"/>
        <w:rPr>
          <w:sz w:val="22"/>
        </w:rPr>
      </w:pPr>
      <w:bookmarkStart w:name="(c) Other information and requirements:" w:id="138"/>
      <w:bookmarkEnd w:id="138"/>
      <w:r>
        <w:rPr/>
      </w:r>
      <w:r>
        <w:rPr>
          <w:sz w:val="22"/>
        </w:rPr>
        <w:t>Other</w:t>
      </w:r>
      <w:r>
        <w:rPr>
          <w:spacing w:val="-5"/>
          <w:sz w:val="22"/>
        </w:rPr>
        <w:t> </w:t>
      </w:r>
      <w:r>
        <w:rPr>
          <w:sz w:val="22"/>
        </w:rPr>
        <w:t>information</w:t>
      </w:r>
      <w:r>
        <w:rPr>
          <w:spacing w:val="-3"/>
          <w:sz w:val="22"/>
        </w:rPr>
        <w:t> </w:t>
      </w:r>
      <w:r>
        <w:rPr>
          <w:sz w:val="22"/>
        </w:rPr>
        <w:t>and</w:t>
      </w:r>
      <w:r>
        <w:rPr>
          <w:spacing w:val="-5"/>
          <w:sz w:val="22"/>
        </w:rPr>
        <w:t> </w:t>
      </w:r>
      <w:r>
        <w:rPr>
          <w:spacing w:val="-2"/>
          <w:sz w:val="22"/>
        </w:rPr>
        <w:t>requirements:</w:t>
      </w:r>
    </w:p>
    <w:p>
      <w:pPr>
        <w:pStyle w:val="BodyText"/>
        <w:spacing w:before="0"/>
        <w:ind w:left="0" w:firstLine="0"/>
        <w:jc w:val="left"/>
      </w:pPr>
    </w:p>
    <w:p>
      <w:pPr>
        <w:pStyle w:val="Heading2"/>
        <w:numPr>
          <w:ilvl w:val="1"/>
          <w:numId w:val="9"/>
        </w:numPr>
        <w:tabs>
          <w:tab w:pos="2577" w:val="left" w:leader="none"/>
        </w:tabs>
        <w:spacing w:line="240" w:lineRule="auto" w:before="1" w:after="0"/>
        <w:ind w:left="2577" w:right="0" w:hanging="720"/>
        <w:jc w:val="left"/>
      </w:pPr>
      <w:bookmarkStart w:name="(i) Newly Formed Entity" w:id="139"/>
      <w:bookmarkEnd w:id="139"/>
      <w:r>
        <w:rPr>
          <w:b w:val="0"/>
        </w:rPr>
      </w:r>
      <w:r>
        <w:rPr/>
        <w:t>Newly</w:t>
      </w:r>
      <w:r>
        <w:rPr>
          <w:spacing w:val="-6"/>
        </w:rPr>
        <w:t> </w:t>
      </w:r>
      <w:r>
        <w:rPr/>
        <w:t>Formed</w:t>
      </w:r>
      <w:r>
        <w:rPr>
          <w:spacing w:val="-4"/>
        </w:rPr>
        <w:t> </w:t>
      </w:r>
      <w:r>
        <w:rPr>
          <w:spacing w:val="-2"/>
        </w:rPr>
        <w:t>Entity</w:t>
      </w:r>
    </w:p>
    <w:p>
      <w:pPr>
        <w:pStyle w:val="BodyText"/>
        <w:spacing w:line="244" w:lineRule="auto" w:before="241"/>
        <w:ind w:right="413" w:firstLine="0"/>
      </w:pPr>
      <w:r>
        <w:rPr/>
        <w:t>If the</w:t>
      </w:r>
      <w:r>
        <w:rPr>
          <w:spacing w:val="-2"/>
        </w:rPr>
        <w:t> </w:t>
      </w:r>
      <w:r>
        <w:rPr/>
        <w:t>Proposer</w:t>
      </w:r>
      <w:r>
        <w:rPr>
          <w:spacing w:val="-1"/>
        </w:rPr>
        <w:t> </w:t>
      </w:r>
      <w:r>
        <w:rPr/>
        <w:t>is</w:t>
      </w:r>
      <w:r>
        <w:rPr>
          <w:spacing w:val="-2"/>
        </w:rPr>
        <w:t> </w:t>
      </w:r>
      <w:r>
        <w:rPr/>
        <w:t>a</w:t>
      </w:r>
      <w:r>
        <w:rPr>
          <w:spacing w:val="-2"/>
        </w:rPr>
        <w:t> </w:t>
      </w:r>
      <w:r>
        <w:rPr/>
        <w:t>newly</w:t>
      </w:r>
      <w:r>
        <w:rPr>
          <w:spacing w:val="-5"/>
        </w:rPr>
        <w:t> </w:t>
      </w:r>
      <w:r>
        <w:rPr/>
        <w:t>formed</w:t>
      </w:r>
      <w:r>
        <w:rPr>
          <w:spacing w:val="-2"/>
        </w:rPr>
        <w:t> </w:t>
      </w:r>
      <w:r>
        <w:rPr/>
        <w:t>entity,</w:t>
      </w:r>
      <w:r>
        <w:rPr>
          <w:spacing w:val="-2"/>
        </w:rPr>
        <w:t> </w:t>
      </w:r>
      <w:r>
        <w:rPr/>
        <w:t>Proposer</w:t>
      </w:r>
      <w:r>
        <w:rPr>
          <w:spacing w:val="-1"/>
        </w:rPr>
        <w:t> </w:t>
      </w:r>
      <w:r>
        <w:rPr/>
        <w:t>shall</w:t>
      </w:r>
      <w:r>
        <w:rPr>
          <w:spacing w:val="-1"/>
        </w:rPr>
        <w:t> </w:t>
      </w:r>
      <w:r>
        <w:rPr/>
        <w:t>expressly</w:t>
      </w:r>
      <w:r>
        <w:rPr>
          <w:spacing w:val="-5"/>
        </w:rPr>
        <w:t> </w:t>
      </w:r>
      <w:r>
        <w:rPr/>
        <w:t>state</w:t>
      </w:r>
      <w:r>
        <w:rPr>
          <w:spacing w:val="-2"/>
        </w:rPr>
        <w:t> </w:t>
      </w:r>
      <w:r>
        <w:rPr/>
        <w:t>that</w:t>
      </w:r>
      <w:r>
        <w:rPr>
          <w:spacing w:val="-1"/>
        </w:rPr>
        <w:t> </w:t>
      </w:r>
      <w:r>
        <w:rPr/>
        <w:t>Proposer</w:t>
      </w:r>
      <w:r>
        <w:rPr>
          <w:spacing w:val="-1"/>
        </w:rPr>
        <w:t> </w:t>
      </w:r>
      <w:r>
        <w:rPr/>
        <w:t>is</w:t>
      </w:r>
      <w:r>
        <w:rPr>
          <w:spacing w:val="-2"/>
        </w:rPr>
        <w:t> </w:t>
      </w:r>
      <w:r>
        <w:rPr/>
        <w:t>a newly formed entity and does not have independent financial statements.</w:t>
      </w:r>
    </w:p>
    <w:p>
      <w:pPr>
        <w:pStyle w:val="Heading2"/>
        <w:numPr>
          <w:ilvl w:val="1"/>
          <w:numId w:val="9"/>
        </w:numPr>
        <w:tabs>
          <w:tab w:pos="2577" w:val="left" w:leader="none"/>
        </w:tabs>
        <w:spacing w:line="240" w:lineRule="auto" w:before="249" w:after="0"/>
        <w:ind w:left="2577" w:right="0" w:hanging="720"/>
        <w:jc w:val="left"/>
      </w:pPr>
      <w:bookmarkStart w:name="(ii) Financially Responsible Party Lette" w:id="140"/>
      <w:bookmarkEnd w:id="140"/>
      <w:r>
        <w:rPr>
          <w:b w:val="0"/>
        </w:rPr>
      </w:r>
      <w:bookmarkStart w:name="_bookmark23" w:id="141"/>
      <w:bookmarkEnd w:id="141"/>
      <w:r>
        <w:rPr>
          <w:b w:val="0"/>
        </w:rPr>
      </w:r>
      <w:r>
        <w:rPr/>
        <w:t>Financially</w:t>
      </w:r>
      <w:r>
        <w:rPr>
          <w:spacing w:val="-5"/>
        </w:rPr>
        <w:t> </w:t>
      </w:r>
      <w:r>
        <w:rPr/>
        <w:t>Responsible</w:t>
      </w:r>
      <w:r>
        <w:rPr>
          <w:spacing w:val="-6"/>
        </w:rPr>
        <w:t> </w:t>
      </w:r>
      <w:r>
        <w:rPr/>
        <w:t>Party</w:t>
      </w:r>
      <w:r>
        <w:rPr>
          <w:spacing w:val="-5"/>
        </w:rPr>
        <w:t> </w:t>
      </w:r>
      <w:r>
        <w:rPr/>
        <w:t>Letter</w:t>
      </w:r>
      <w:r>
        <w:rPr>
          <w:spacing w:val="-4"/>
        </w:rPr>
        <w:t> </w:t>
      </w:r>
      <w:r>
        <w:rPr/>
        <w:t>of</w:t>
      </w:r>
      <w:r>
        <w:rPr>
          <w:spacing w:val="-3"/>
        </w:rPr>
        <w:t> </w:t>
      </w:r>
      <w:r>
        <w:rPr>
          <w:spacing w:val="-2"/>
        </w:rPr>
        <w:t>Support</w:t>
      </w:r>
    </w:p>
    <w:p>
      <w:pPr>
        <w:pStyle w:val="BodyText"/>
        <w:spacing w:line="247" w:lineRule="auto" w:before="242"/>
        <w:ind w:right="411" w:firstLine="0"/>
      </w:pPr>
      <w:r>
        <w:rPr/>
        <w:t>If financial statements of a parent company or affiliate company (</w:t>
      </w:r>
      <w:r>
        <w:rPr>
          <w:b/>
        </w:rPr>
        <w:t>Financially Responsible Party</w:t>
      </w:r>
      <w:r>
        <w:rPr/>
        <w:t>) are provided to demonstrate financial capability of an Equity Member, a letter from the Financially Responsible Party must be provided confirming that it will guarantee all the obligations of such Equity Member with respect to the Project; </w:t>
      </w:r>
      <w:r>
        <w:rPr>
          <w:i/>
        </w:rPr>
        <w:t>provided</w:t>
      </w:r>
      <w:r>
        <w:rPr/>
        <w:t>, </w:t>
      </w:r>
      <w:r>
        <w:rPr>
          <w:i/>
        </w:rPr>
        <w:t>however</w:t>
      </w:r>
      <w:r>
        <w:rPr/>
        <w:t>, that if an Equity Member intends to fund its equity contribution in full at Financial Close, or post a letter of credit to lenders at Financial Close to secure its obligations to fund its equity contribution and evidence of the foregoing is provided to the Department, the foregoing guarantee shall not be required.</w:t>
      </w:r>
    </w:p>
    <w:p>
      <w:pPr>
        <w:pStyle w:val="BodyText"/>
        <w:spacing w:line="247" w:lineRule="auto" w:before="236"/>
        <w:ind w:right="414" w:firstLine="0"/>
      </w:pPr>
      <w:r>
        <w:rPr/>
        <w:t>If a Financially Responsible Party was identified for the D&amp;C Contractor in the SOQ, Proposer must provide a description of how that Financially Responsible Party will financially</w:t>
      </w:r>
      <w:r>
        <w:rPr>
          <w:spacing w:val="-2"/>
        </w:rPr>
        <w:t> </w:t>
      </w:r>
      <w:r>
        <w:rPr/>
        <w:t>support the D&amp;C</w:t>
      </w:r>
      <w:r>
        <w:rPr>
          <w:spacing w:val="-1"/>
        </w:rPr>
        <w:t> </w:t>
      </w:r>
      <w:r>
        <w:rPr/>
        <w:t>Contractor and include copies of all documents intended to provide that support (guaranties, letters of credit, etc.).</w:t>
      </w:r>
    </w:p>
    <w:p>
      <w:pPr>
        <w:pStyle w:val="Heading2"/>
        <w:numPr>
          <w:ilvl w:val="1"/>
          <w:numId w:val="9"/>
        </w:numPr>
        <w:tabs>
          <w:tab w:pos="2577" w:val="left" w:leader="none"/>
        </w:tabs>
        <w:spacing w:line="240" w:lineRule="auto" w:before="242" w:after="0"/>
        <w:ind w:left="2577" w:right="0" w:hanging="720"/>
        <w:jc w:val="left"/>
      </w:pPr>
      <w:bookmarkStart w:name="(iii) SEC Filings" w:id="142"/>
      <w:bookmarkEnd w:id="142"/>
      <w:r>
        <w:rPr>
          <w:b w:val="0"/>
        </w:rPr>
      </w:r>
      <w:r>
        <w:rPr/>
        <w:t>SEC</w:t>
      </w:r>
      <w:r>
        <w:rPr>
          <w:spacing w:val="-5"/>
        </w:rPr>
        <w:t> </w:t>
      </w:r>
      <w:r>
        <w:rPr>
          <w:spacing w:val="-2"/>
        </w:rPr>
        <w:t>Filings</w:t>
      </w:r>
    </w:p>
    <w:p>
      <w:pPr>
        <w:pStyle w:val="BodyText"/>
        <w:spacing w:line="247" w:lineRule="auto" w:before="242"/>
        <w:ind w:right="414" w:firstLine="0"/>
      </w:pPr>
      <w:r>
        <w:rPr/>
        <w:t>If the team or any other entity for which financial information is submitted hereby files reports with the Securities and Exchange Commission, then such financial statements shall be provided through a copy of their latest annual report on Form 10-K.</w:t>
      </w:r>
      <w:r>
        <w:rPr>
          <w:spacing w:val="40"/>
        </w:rPr>
        <w:t> </w:t>
      </w:r>
      <w:r>
        <w:rPr/>
        <w:t>For all subsequent quarters, provide a copy of any report filed on Form 10-Q or Form 8-K which has been filed since the latest filed 10-K.</w:t>
      </w:r>
    </w:p>
    <w:p>
      <w:pPr>
        <w:pStyle w:val="BodyText"/>
        <w:spacing w:after="0" w:line="247" w:lineRule="auto"/>
        <w:sectPr>
          <w:pgSz w:w="12240" w:h="15840"/>
          <w:pgMar w:header="867" w:footer="1098" w:top="1500" w:bottom="1300" w:left="720" w:right="720"/>
        </w:sectPr>
      </w:pPr>
    </w:p>
    <w:p>
      <w:pPr>
        <w:pStyle w:val="Heading2"/>
        <w:numPr>
          <w:ilvl w:val="1"/>
          <w:numId w:val="9"/>
        </w:numPr>
        <w:tabs>
          <w:tab w:pos="2577" w:val="left" w:leader="none"/>
        </w:tabs>
        <w:spacing w:line="240" w:lineRule="auto" w:before="86" w:after="0"/>
        <w:ind w:left="2577" w:right="0" w:hanging="720"/>
        <w:jc w:val="left"/>
      </w:pPr>
      <w:bookmarkStart w:name="(iv) Credit Ratings" w:id="143"/>
      <w:bookmarkEnd w:id="143"/>
      <w:r>
        <w:rPr>
          <w:b w:val="0"/>
        </w:rPr>
      </w:r>
      <w:r>
        <w:rPr/>
        <w:t>Credit</w:t>
      </w:r>
      <w:r>
        <w:rPr>
          <w:spacing w:val="-4"/>
        </w:rPr>
        <w:t> </w:t>
      </w:r>
      <w:r>
        <w:rPr>
          <w:spacing w:val="-2"/>
        </w:rPr>
        <w:t>Ratings</w:t>
      </w:r>
    </w:p>
    <w:p>
      <w:pPr>
        <w:pStyle w:val="BodyText"/>
        <w:spacing w:line="247" w:lineRule="auto" w:before="241"/>
        <w:ind w:right="413" w:firstLine="0"/>
      </w:pPr>
      <w:r>
        <w:rPr/>
        <w:t>Appropriate credit ratings must be supplied for Proposer, Equity Members, D&amp;C Contractor, any D&amp;C Guarantor and any Financially Responsible Party, to the extent such entities have credit ratings.</w:t>
      </w:r>
      <w:r>
        <w:rPr>
          <w:spacing w:val="80"/>
        </w:rPr>
        <w:t> </w:t>
      </w:r>
      <w:r>
        <w:rPr/>
        <w:t>If no credit ratings exist, include a statement</w:t>
      </w:r>
      <w:r>
        <w:rPr>
          <w:spacing w:val="40"/>
        </w:rPr>
        <w:t> </w:t>
      </w:r>
      <w:r>
        <w:rPr/>
        <w:t>specifying that no credit ratings exist for that entity.</w:t>
      </w:r>
    </w:p>
    <w:p>
      <w:pPr>
        <w:pStyle w:val="Heading2"/>
        <w:numPr>
          <w:ilvl w:val="1"/>
          <w:numId w:val="9"/>
        </w:numPr>
        <w:tabs>
          <w:tab w:pos="2577" w:val="left" w:leader="none"/>
        </w:tabs>
        <w:spacing w:line="240" w:lineRule="auto" w:before="244" w:after="0"/>
        <w:ind w:left="2577" w:right="0" w:hanging="720"/>
        <w:jc w:val="left"/>
      </w:pPr>
      <w:bookmarkStart w:name="(v) Materially Adverse Changes in Financ" w:id="144"/>
      <w:bookmarkEnd w:id="144"/>
      <w:r>
        <w:rPr>
          <w:b w:val="0"/>
        </w:rPr>
      </w:r>
      <w:r>
        <w:rPr/>
        <w:t>Materially</w:t>
      </w:r>
      <w:r>
        <w:rPr>
          <w:spacing w:val="-5"/>
        </w:rPr>
        <w:t> </w:t>
      </w:r>
      <w:r>
        <w:rPr/>
        <w:t>Adverse</w:t>
      </w:r>
      <w:r>
        <w:rPr>
          <w:spacing w:val="-4"/>
        </w:rPr>
        <w:t> </w:t>
      </w:r>
      <w:r>
        <w:rPr/>
        <w:t>Changes</w:t>
      </w:r>
      <w:r>
        <w:rPr>
          <w:spacing w:val="-4"/>
        </w:rPr>
        <w:t> </w:t>
      </w:r>
      <w:r>
        <w:rPr/>
        <w:t>in</w:t>
      </w:r>
      <w:r>
        <w:rPr>
          <w:spacing w:val="-9"/>
        </w:rPr>
        <w:t> </w:t>
      </w:r>
      <w:r>
        <w:rPr/>
        <w:t>Financial</w:t>
      </w:r>
      <w:r>
        <w:rPr>
          <w:spacing w:val="-3"/>
        </w:rPr>
        <w:t> </w:t>
      </w:r>
      <w:r>
        <w:rPr>
          <w:spacing w:val="-2"/>
        </w:rPr>
        <w:t>Condition</w:t>
      </w:r>
    </w:p>
    <w:p>
      <w:pPr>
        <w:pStyle w:val="BodyText"/>
        <w:spacing w:line="247" w:lineRule="auto" w:before="242"/>
        <w:ind w:right="411" w:firstLine="0"/>
      </w:pPr>
      <w:r>
        <w:rPr/>
        <w:t>A letter from the chief executive officer, chief financial officer or treasurer (or, if</w:t>
      </w:r>
      <w:r>
        <w:rPr>
          <w:spacing w:val="80"/>
        </w:rPr>
        <w:t> </w:t>
      </w:r>
      <w:r>
        <w:rPr/>
        <w:t>neither a chief financial officer nor treasurer exists for an entity, an individual who serves in an equivalent capacity and whose title shall be specified in the certification)</w:t>
      </w:r>
      <w:r>
        <w:rPr>
          <w:spacing w:val="40"/>
        </w:rPr>
        <w:t> </w:t>
      </w:r>
      <w:r>
        <w:rPr/>
        <w:t>for each of Proposer, Equity Members, D&amp;C Contractor, any D&amp;C Guarantor and any Financially Responsible Party, either (i) providing information on any materially</w:t>
      </w:r>
      <w:r>
        <w:rPr>
          <w:spacing w:val="40"/>
        </w:rPr>
        <w:t> </w:t>
      </w:r>
      <w:r>
        <w:rPr/>
        <w:t>adverse changes in financial condition since submission of the SOQs and those that are pending, or (ii)</w:t>
      </w:r>
      <w:r>
        <w:rPr>
          <w:spacing w:val="-1"/>
        </w:rPr>
        <w:t> </w:t>
      </w:r>
      <w:r>
        <w:rPr/>
        <w:t>certifying that no such material changes have occurred.</w:t>
      </w:r>
      <w:r>
        <w:rPr>
          <w:spacing w:val="40"/>
        </w:rPr>
        <w:t> </w:t>
      </w:r>
      <w:r>
        <w:rPr/>
        <w:t>Additionally, Proposers shall be required to provide updated information following the Proposal Due Date about such entities as such information becomes public.</w:t>
      </w:r>
    </w:p>
    <w:p>
      <w:pPr>
        <w:pStyle w:val="BodyText"/>
        <w:spacing w:line="247" w:lineRule="auto" w:before="235"/>
        <w:ind w:right="413" w:firstLine="0"/>
      </w:pPr>
      <w:r>
        <w:rPr/>
        <w:t>The</w:t>
      </w:r>
      <w:r>
        <w:rPr>
          <w:spacing w:val="-3"/>
        </w:rPr>
        <w:t> </w:t>
      </w:r>
      <w:r>
        <w:rPr/>
        <w:t>following</w:t>
      </w:r>
      <w:r>
        <w:rPr>
          <w:spacing w:val="-3"/>
        </w:rPr>
        <w:t> </w:t>
      </w:r>
      <w:r>
        <w:rPr/>
        <w:t>list identifies certain</w:t>
      </w:r>
      <w:r>
        <w:rPr>
          <w:spacing w:val="-1"/>
        </w:rPr>
        <w:t> </w:t>
      </w:r>
      <w:r>
        <w:rPr/>
        <w:t>items that the</w:t>
      </w:r>
      <w:r>
        <w:rPr>
          <w:spacing w:val="-1"/>
        </w:rPr>
        <w:t> </w:t>
      </w:r>
      <w:r>
        <w:rPr/>
        <w:t>Department would</w:t>
      </w:r>
      <w:r>
        <w:rPr>
          <w:spacing w:val="-1"/>
        </w:rPr>
        <w:t> </w:t>
      </w:r>
      <w:r>
        <w:rPr/>
        <w:t>consider a</w:t>
      </w:r>
      <w:r>
        <w:rPr>
          <w:spacing w:val="-3"/>
        </w:rPr>
        <w:t> </w:t>
      </w:r>
      <w:r>
        <w:rPr/>
        <w:t>material change in financial condition.</w:t>
      </w:r>
      <w:r>
        <w:rPr>
          <w:spacing w:val="40"/>
        </w:rPr>
        <w:t> </w:t>
      </w:r>
      <w:r>
        <w:rPr/>
        <w:t>This list is intended to be indicative only.</w:t>
      </w:r>
      <w:r>
        <w:rPr>
          <w:spacing w:val="40"/>
        </w:rPr>
        <w:t> </w:t>
      </w:r>
      <w:r>
        <w:rPr/>
        <w:t>At the discretion of the Department, any failure to disclose a prior or pending material change may result in disqualification from further participation in the selection process.</w:t>
      </w:r>
      <w:r>
        <w:rPr>
          <w:spacing w:val="40"/>
        </w:rPr>
        <w:t> </w:t>
      </w:r>
      <w:r>
        <w:rPr/>
        <w:t>In instances where a material change has occurred, or is anticipated, the affected entity shall provide a statement describing each material change in detail, the likelihood that the developments will continue during the period of performance of the Project development, and the projected full extent of the changes likely</w:t>
      </w:r>
      <w:r>
        <w:rPr>
          <w:spacing w:val="-1"/>
        </w:rPr>
        <w:t> </w:t>
      </w:r>
      <w:r>
        <w:rPr/>
        <w:t>to be experienced in the periods ahead.</w:t>
      </w:r>
      <w:r>
        <w:rPr>
          <w:spacing w:val="40"/>
        </w:rPr>
        <w:t> </w:t>
      </w:r>
      <w:r>
        <w:rPr/>
        <w:t>Estimates of the impact on revenues, expenses and the change in equity shall be provided separately for each material change as certified by the chief financial officer</w:t>
      </w:r>
      <w:r>
        <w:rPr>
          <w:spacing w:val="40"/>
        </w:rPr>
        <w:t> </w:t>
      </w:r>
      <w:r>
        <w:rPr/>
        <w:t>or treasurer (or, if neither position exists for the entity, an individual who serves in an equivalent capacity and whose title shall be specified in the certification). References to the notes in the financial statements are not sufficient to address the requirement to discuss the impact of material changes.</w:t>
      </w:r>
      <w:r>
        <w:rPr>
          <w:spacing w:val="40"/>
        </w:rPr>
        <w:t> </w:t>
      </w:r>
      <w:r>
        <w:rPr/>
        <w:t>The affected entity shall also provide a discussion of measures that would be undertaken to insulate the Project from any recent material adverse changes, and those currently in progress or reasonably anticipated in the future.</w:t>
      </w:r>
      <w:r>
        <w:rPr>
          <w:spacing w:val="40"/>
        </w:rPr>
        <w:t> </w:t>
      </w:r>
      <w:r>
        <w:rPr/>
        <w:t>If the financial statements indicate that expenses and losses exceed income in the fiscal periods between submission of the SOQ and most recent completed fiscal periods (even if there has not been a material change), the affected entity shall provide a discussion of measures that will be undertaken to make the entity profitable in the future and an estimate of when the entity will be profitable.</w:t>
      </w:r>
    </w:p>
    <w:p>
      <w:pPr>
        <w:pStyle w:val="Heading2"/>
        <w:spacing w:before="233"/>
        <w:ind w:left="2577" w:firstLine="0"/>
        <w:jc w:val="both"/>
      </w:pPr>
      <w:bookmarkStart w:name="List of Representative Material Changes" w:id="145"/>
      <w:bookmarkEnd w:id="145"/>
      <w:r>
        <w:rPr>
          <w:b w:val="0"/>
        </w:rPr>
      </w:r>
      <w:bookmarkStart w:name="(A) An event of default or bankruptcy in" w:id="146"/>
      <w:bookmarkEnd w:id="146"/>
      <w:r>
        <w:rPr>
          <w:b w:val="0"/>
        </w:rPr>
      </w:r>
      <w:r>
        <w:rPr/>
        <w:t>List</w:t>
      </w:r>
      <w:r>
        <w:rPr>
          <w:spacing w:val="-4"/>
        </w:rPr>
        <w:t> </w:t>
      </w:r>
      <w:r>
        <w:rPr/>
        <w:t>of</w:t>
      </w:r>
      <w:r>
        <w:rPr>
          <w:spacing w:val="-4"/>
        </w:rPr>
        <w:t> </w:t>
      </w:r>
      <w:r>
        <w:rPr/>
        <w:t>Representative</w:t>
      </w:r>
      <w:r>
        <w:rPr>
          <w:spacing w:val="-6"/>
        </w:rPr>
        <w:t> </w:t>
      </w:r>
      <w:r>
        <w:rPr/>
        <w:t>Material</w:t>
      </w:r>
      <w:r>
        <w:rPr>
          <w:spacing w:val="-3"/>
        </w:rPr>
        <w:t> </w:t>
      </w:r>
      <w:r>
        <w:rPr>
          <w:spacing w:val="-2"/>
        </w:rPr>
        <w:t>Changes</w:t>
      </w:r>
    </w:p>
    <w:p>
      <w:pPr>
        <w:pStyle w:val="ListParagraph"/>
        <w:numPr>
          <w:ilvl w:val="2"/>
          <w:numId w:val="9"/>
        </w:numPr>
        <w:tabs>
          <w:tab w:pos="3294" w:val="left" w:leader="none"/>
          <w:tab w:pos="3297" w:val="left" w:leader="none"/>
        </w:tabs>
        <w:spacing w:line="247" w:lineRule="auto" w:before="242" w:after="0"/>
        <w:ind w:left="3297" w:right="413" w:hanging="720"/>
        <w:jc w:val="both"/>
        <w:rPr>
          <w:sz w:val="22"/>
        </w:rPr>
      </w:pPr>
      <w:r>
        <w:rPr>
          <w:sz w:val="22"/>
        </w:rPr>
        <w:t>An event of default or bankruptcy involving the affected entity, a related business unit within the same corporation, or the parent corporation of the affected entity;</w:t>
      </w:r>
    </w:p>
    <w:p>
      <w:pPr>
        <w:pStyle w:val="ListParagraph"/>
        <w:numPr>
          <w:ilvl w:val="2"/>
          <w:numId w:val="9"/>
        </w:numPr>
        <w:tabs>
          <w:tab w:pos="3297" w:val="left" w:leader="none"/>
        </w:tabs>
        <w:spacing w:line="240" w:lineRule="auto" w:before="238" w:after="0"/>
        <w:ind w:left="3297" w:right="0" w:hanging="720"/>
        <w:jc w:val="left"/>
        <w:rPr>
          <w:sz w:val="22"/>
        </w:rPr>
      </w:pPr>
      <w:bookmarkStart w:name="(B) A decrease in tangible net worth of " w:id="147"/>
      <w:bookmarkEnd w:id="147"/>
      <w:r>
        <w:rPr/>
      </w:r>
      <w:r>
        <w:rPr>
          <w:sz w:val="22"/>
        </w:rPr>
        <w:t>A</w:t>
      </w:r>
      <w:r>
        <w:rPr>
          <w:spacing w:val="-6"/>
          <w:sz w:val="22"/>
        </w:rPr>
        <w:t> </w:t>
      </w:r>
      <w:r>
        <w:rPr>
          <w:sz w:val="22"/>
        </w:rPr>
        <w:t>decrease</w:t>
      </w:r>
      <w:r>
        <w:rPr>
          <w:spacing w:val="-4"/>
          <w:sz w:val="22"/>
        </w:rPr>
        <w:t> </w:t>
      </w:r>
      <w:r>
        <w:rPr>
          <w:sz w:val="22"/>
        </w:rPr>
        <w:t>in</w:t>
      </w:r>
      <w:r>
        <w:rPr>
          <w:spacing w:val="-6"/>
          <w:sz w:val="22"/>
        </w:rPr>
        <w:t> </w:t>
      </w:r>
      <w:r>
        <w:rPr>
          <w:sz w:val="22"/>
        </w:rPr>
        <w:t>tangible</w:t>
      </w:r>
      <w:r>
        <w:rPr>
          <w:spacing w:val="-2"/>
          <w:sz w:val="22"/>
        </w:rPr>
        <w:t> </w:t>
      </w:r>
      <w:r>
        <w:rPr>
          <w:sz w:val="22"/>
        </w:rPr>
        <w:t>net</w:t>
      </w:r>
      <w:r>
        <w:rPr>
          <w:spacing w:val="-5"/>
          <w:sz w:val="22"/>
        </w:rPr>
        <w:t> </w:t>
      </w:r>
      <w:r>
        <w:rPr>
          <w:sz w:val="22"/>
        </w:rPr>
        <w:t>worth</w:t>
      </w:r>
      <w:r>
        <w:rPr>
          <w:spacing w:val="-2"/>
          <w:sz w:val="22"/>
        </w:rPr>
        <w:t> </w:t>
      </w:r>
      <w:r>
        <w:rPr>
          <w:sz w:val="22"/>
        </w:rPr>
        <w:t>of</w:t>
      </w:r>
      <w:r>
        <w:rPr>
          <w:spacing w:val="-2"/>
          <w:sz w:val="22"/>
        </w:rPr>
        <w:t> </w:t>
      </w:r>
      <w:r>
        <w:rPr>
          <w:sz w:val="22"/>
        </w:rPr>
        <w:t>10%</w:t>
      </w:r>
      <w:r>
        <w:rPr>
          <w:spacing w:val="-2"/>
          <w:sz w:val="22"/>
        </w:rPr>
        <w:t> </w:t>
      </w:r>
      <w:r>
        <w:rPr>
          <w:sz w:val="22"/>
        </w:rPr>
        <w:t>or</w:t>
      </w:r>
      <w:r>
        <w:rPr>
          <w:spacing w:val="-2"/>
          <w:sz w:val="22"/>
        </w:rPr>
        <w:t> </w:t>
      </w:r>
      <w:r>
        <w:rPr>
          <w:sz w:val="22"/>
        </w:rPr>
        <w:t>greater</w:t>
      </w:r>
      <w:r>
        <w:rPr>
          <w:spacing w:val="-2"/>
          <w:sz w:val="22"/>
        </w:rPr>
        <w:t> </w:t>
      </w:r>
      <w:r>
        <w:rPr>
          <w:sz w:val="22"/>
        </w:rPr>
        <w:t>of</w:t>
      </w:r>
      <w:r>
        <w:rPr>
          <w:spacing w:val="-4"/>
          <w:sz w:val="22"/>
        </w:rPr>
        <w:t> </w:t>
      </w:r>
      <w:r>
        <w:rPr>
          <w:sz w:val="22"/>
        </w:rPr>
        <w:t>shareholder</w:t>
      </w:r>
      <w:r>
        <w:rPr>
          <w:spacing w:val="-4"/>
          <w:sz w:val="22"/>
        </w:rPr>
        <w:t> </w:t>
      </w:r>
      <w:r>
        <w:rPr>
          <w:spacing w:val="-2"/>
          <w:sz w:val="22"/>
        </w:rPr>
        <w:t>equity;</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2"/>
          <w:numId w:val="9"/>
        </w:numPr>
        <w:tabs>
          <w:tab w:pos="3294" w:val="left" w:leader="none"/>
          <w:tab w:pos="3297" w:val="left" w:leader="none"/>
        </w:tabs>
        <w:spacing w:line="247" w:lineRule="auto" w:before="81" w:after="0"/>
        <w:ind w:left="3297" w:right="410" w:hanging="721"/>
        <w:jc w:val="both"/>
        <w:rPr>
          <w:sz w:val="22"/>
        </w:rPr>
      </w:pPr>
      <w:bookmarkStart w:name="(C) A sale, merger or acquisition exceed" w:id="148"/>
      <w:bookmarkEnd w:id="148"/>
      <w:r>
        <w:rPr/>
      </w:r>
      <w:r>
        <w:rPr>
          <w:sz w:val="22"/>
        </w:rPr>
        <w:t>A sale, merger or acquisition exceeding 10% of the value of shareholder equity prior to the sale, merger or acquisition which in any way involves the affected entity, a related business unit, or parent corporation of the affected entity;</w:t>
      </w:r>
    </w:p>
    <w:p>
      <w:pPr>
        <w:pStyle w:val="ListParagraph"/>
        <w:numPr>
          <w:ilvl w:val="2"/>
          <w:numId w:val="9"/>
        </w:numPr>
        <w:tabs>
          <w:tab w:pos="3294" w:val="left" w:leader="none"/>
          <w:tab w:pos="3297" w:val="left" w:leader="none"/>
        </w:tabs>
        <w:spacing w:line="244" w:lineRule="auto" w:before="238" w:after="0"/>
        <w:ind w:left="3297" w:right="416" w:hanging="720"/>
        <w:jc w:val="both"/>
        <w:rPr>
          <w:sz w:val="22"/>
        </w:rPr>
      </w:pPr>
      <w:bookmarkStart w:name="(D) A downward change in credit rating f" w:id="149"/>
      <w:bookmarkEnd w:id="149"/>
      <w:r>
        <w:rPr/>
      </w:r>
      <w:r>
        <w:rPr>
          <w:sz w:val="22"/>
        </w:rPr>
        <w:t>A downward change in credit rating for the affected entity, a related business unit, or parent corporation of the affected entity;</w:t>
      </w:r>
    </w:p>
    <w:p>
      <w:pPr>
        <w:pStyle w:val="ListParagraph"/>
        <w:numPr>
          <w:ilvl w:val="2"/>
          <w:numId w:val="9"/>
        </w:numPr>
        <w:tabs>
          <w:tab w:pos="3293" w:val="left" w:leader="none"/>
          <w:tab w:pos="3297" w:val="left" w:leader="none"/>
        </w:tabs>
        <w:spacing w:line="247" w:lineRule="auto" w:before="245" w:after="0"/>
        <w:ind w:left="3297" w:right="413" w:hanging="721"/>
        <w:jc w:val="both"/>
        <w:rPr>
          <w:sz w:val="22"/>
        </w:rPr>
      </w:pPr>
      <w:bookmarkStart w:name="(E) Inability to meet material condition" w:id="150"/>
      <w:bookmarkEnd w:id="150"/>
      <w:r>
        <w:rPr/>
      </w:r>
      <w:r>
        <w:rPr>
          <w:sz w:val="22"/>
        </w:rPr>
        <w:t>Inability to meet material conditions of loan or debt covenants by the affected entity, a related business unit or parent corporation of the affected entity which has required or expects to require a waiver or modification of agreed financial ratios, coverage factors or other loan stipulations, or additional credit support from shareholders or other third parties;</w:t>
      </w:r>
    </w:p>
    <w:p>
      <w:pPr>
        <w:pStyle w:val="ListParagraph"/>
        <w:numPr>
          <w:ilvl w:val="2"/>
          <w:numId w:val="9"/>
        </w:numPr>
        <w:tabs>
          <w:tab w:pos="3294" w:val="left" w:leader="none"/>
          <w:tab w:pos="3297" w:val="left" w:leader="none"/>
        </w:tabs>
        <w:spacing w:line="247" w:lineRule="auto" w:before="236" w:after="0"/>
        <w:ind w:left="3297" w:right="417" w:hanging="720"/>
        <w:jc w:val="both"/>
        <w:rPr>
          <w:sz w:val="22"/>
        </w:rPr>
      </w:pPr>
      <w:bookmarkStart w:name="(F) The affected entity, a related busin" w:id="151"/>
      <w:bookmarkEnd w:id="151"/>
      <w:r>
        <w:rPr/>
      </w:r>
      <w:r>
        <w:rPr>
          <w:sz w:val="22"/>
        </w:rPr>
        <w:t>The</w:t>
      </w:r>
      <w:r>
        <w:rPr>
          <w:spacing w:val="-2"/>
          <w:sz w:val="22"/>
        </w:rPr>
        <w:t> </w:t>
      </w:r>
      <w:r>
        <w:rPr>
          <w:sz w:val="22"/>
        </w:rPr>
        <w:t>affected</w:t>
      </w:r>
      <w:r>
        <w:rPr>
          <w:spacing w:val="-2"/>
          <w:sz w:val="22"/>
        </w:rPr>
        <w:t> </w:t>
      </w:r>
      <w:r>
        <w:rPr>
          <w:sz w:val="22"/>
        </w:rPr>
        <w:t>entity,</w:t>
      </w:r>
      <w:r>
        <w:rPr>
          <w:spacing w:val="-2"/>
          <w:sz w:val="22"/>
        </w:rPr>
        <w:t> </w:t>
      </w:r>
      <w:r>
        <w:rPr>
          <w:sz w:val="22"/>
        </w:rPr>
        <w:t>a</w:t>
      </w:r>
      <w:r>
        <w:rPr>
          <w:spacing w:val="-2"/>
          <w:sz w:val="22"/>
        </w:rPr>
        <w:t> </w:t>
      </w:r>
      <w:r>
        <w:rPr>
          <w:sz w:val="22"/>
        </w:rPr>
        <w:t>related</w:t>
      </w:r>
      <w:r>
        <w:rPr>
          <w:spacing w:val="-2"/>
          <w:sz w:val="22"/>
        </w:rPr>
        <w:t> </w:t>
      </w:r>
      <w:r>
        <w:rPr>
          <w:sz w:val="22"/>
        </w:rPr>
        <w:t>business</w:t>
      </w:r>
      <w:r>
        <w:rPr>
          <w:spacing w:val="-2"/>
          <w:sz w:val="22"/>
        </w:rPr>
        <w:t> </w:t>
      </w:r>
      <w:r>
        <w:rPr>
          <w:sz w:val="22"/>
        </w:rPr>
        <w:t>unit</w:t>
      </w:r>
      <w:r>
        <w:rPr>
          <w:spacing w:val="-1"/>
          <w:sz w:val="22"/>
        </w:rPr>
        <w:t> </w:t>
      </w:r>
      <w:r>
        <w:rPr>
          <w:sz w:val="22"/>
        </w:rPr>
        <w:t>in</w:t>
      </w:r>
      <w:r>
        <w:rPr>
          <w:spacing w:val="-2"/>
          <w:sz w:val="22"/>
        </w:rPr>
        <w:t> </w:t>
      </w:r>
      <w:r>
        <w:rPr>
          <w:sz w:val="22"/>
        </w:rPr>
        <w:t>the</w:t>
      </w:r>
      <w:r>
        <w:rPr>
          <w:spacing w:val="-2"/>
          <w:sz w:val="22"/>
        </w:rPr>
        <w:t> </w:t>
      </w:r>
      <w:r>
        <w:rPr>
          <w:sz w:val="22"/>
        </w:rPr>
        <w:t>same</w:t>
      </w:r>
      <w:r>
        <w:rPr>
          <w:spacing w:val="-2"/>
          <w:sz w:val="22"/>
        </w:rPr>
        <w:t> </w:t>
      </w:r>
      <w:r>
        <w:rPr>
          <w:sz w:val="22"/>
        </w:rPr>
        <w:t>corporation,</w:t>
      </w:r>
      <w:r>
        <w:rPr>
          <w:spacing w:val="-2"/>
          <w:sz w:val="22"/>
        </w:rPr>
        <w:t> </w:t>
      </w:r>
      <w:r>
        <w:rPr>
          <w:sz w:val="22"/>
        </w:rPr>
        <w:t>or</w:t>
      </w:r>
      <w:r>
        <w:rPr>
          <w:spacing w:val="-1"/>
          <w:sz w:val="22"/>
        </w:rPr>
        <w:t> </w:t>
      </w:r>
      <w:r>
        <w:rPr>
          <w:sz w:val="22"/>
        </w:rPr>
        <w:t>the</w:t>
      </w:r>
      <w:r>
        <w:rPr>
          <w:spacing w:val="-2"/>
          <w:sz w:val="22"/>
        </w:rPr>
        <w:t> </w:t>
      </w:r>
      <w:r>
        <w:rPr>
          <w:sz w:val="22"/>
        </w:rPr>
        <w:t>parent corporation of the affected entity either:</w:t>
      </w:r>
    </w:p>
    <w:p>
      <w:pPr>
        <w:pStyle w:val="ListParagraph"/>
        <w:numPr>
          <w:ilvl w:val="3"/>
          <w:numId w:val="9"/>
        </w:numPr>
        <w:tabs>
          <w:tab w:pos="4017" w:val="left" w:leader="none"/>
        </w:tabs>
        <w:spacing w:line="240" w:lineRule="auto" w:before="240" w:after="0"/>
        <w:ind w:left="4017" w:right="0" w:hanging="720"/>
        <w:jc w:val="left"/>
        <w:rPr>
          <w:sz w:val="22"/>
        </w:rPr>
      </w:pPr>
      <w:bookmarkStart w:name="I. incurred a net operating loss;" w:id="152"/>
      <w:bookmarkEnd w:id="152"/>
      <w:r>
        <w:rPr/>
      </w:r>
      <w:r>
        <w:rPr>
          <w:sz w:val="22"/>
        </w:rPr>
        <w:t>incurred</w:t>
      </w:r>
      <w:r>
        <w:rPr>
          <w:spacing w:val="-4"/>
          <w:sz w:val="22"/>
        </w:rPr>
        <w:t> </w:t>
      </w:r>
      <w:r>
        <w:rPr>
          <w:sz w:val="22"/>
        </w:rPr>
        <w:t>a</w:t>
      </w:r>
      <w:r>
        <w:rPr>
          <w:spacing w:val="-4"/>
          <w:sz w:val="22"/>
        </w:rPr>
        <w:t> </w:t>
      </w:r>
      <w:r>
        <w:rPr>
          <w:sz w:val="22"/>
        </w:rPr>
        <w:t>net</w:t>
      </w:r>
      <w:r>
        <w:rPr>
          <w:spacing w:val="-2"/>
          <w:sz w:val="22"/>
        </w:rPr>
        <w:t> </w:t>
      </w:r>
      <w:r>
        <w:rPr>
          <w:sz w:val="22"/>
        </w:rPr>
        <w:t>operating</w:t>
      </w:r>
      <w:r>
        <w:rPr>
          <w:spacing w:val="-6"/>
          <w:sz w:val="22"/>
        </w:rPr>
        <w:t> </w:t>
      </w:r>
      <w:r>
        <w:rPr>
          <w:spacing w:val="-2"/>
          <w:sz w:val="22"/>
        </w:rPr>
        <w:t>loss;</w:t>
      </w:r>
    </w:p>
    <w:p>
      <w:pPr>
        <w:pStyle w:val="ListParagraph"/>
        <w:numPr>
          <w:ilvl w:val="3"/>
          <w:numId w:val="9"/>
        </w:numPr>
        <w:tabs>
          <w:tab w:pos="4014" w:val="left" w:leader="none"/>
          <w:tab w:pos="4017" w:val="left" w:leader="none"/>
        </w:tabs>
        <w:spacing w:line="247" w:lineRule="auto" w:before="246" w:after="0"/>
        <w:ind w:left="4017" w:right="412" w:hanging="721"/>
        <w:jc w:val="both"/>
        <w:rPr>
          <w:sz w:val="22"/>
        </w:rPr>
      </w:pPr>
      <w:bookmarkStart w:name="II. sustained charges exceeding 5% of th" w:id="153"/>
      <w:bookmarkEnd w:id="153"/>
      <w:r>
        <w:rPr/>
      </w:r>
      <w:r>
        <w:rPr>
          <w:sz w:val="22"/>
        </w:rPr>
        <w:t>sustained charges exceeding 5% of the then shareholder equity due to claims, changes in accounting, write-offs or business restructuring; or</w:t>
      </w:r>
    </w:p>
    <w:p>
      <w:pPr>
        <w:pStyle w:val="ListParagraph"/>
        <w:numPr>
          <w:ilvl w:val="3"/>
          <w:numId w:val="9"/>
        </w:numPr>
        <w:tabs>
          <w:tab w:pos="4013" w:val="left" w:leader="none"/>
          <w:tab w:pos="4017" w:val="left" w:leader="none"/>
        </w:tabs>
        <w:spacing w:line="247" w:lineRule="auto" w:before="240" w:after="0"/>
        <w:ind w:left="4017" w:right="410" w:hanging="721"/>
        <w:jc w:val="both"/>
        <w:rPr>
          <w:sz w:val="22"/>
        </w:rPr>
      </w:pPr>
      <w:bookmarkStart w:name="III. implemented a restructuring/reducti" w:id="154"/>
      <w:bookmarkEnd w:id="154"/>
      <w:r>
        <w:rPr/>
      </w:r>
      <w:r>
        <w:rPr>
          <w:sz w:val="22"/>
        </w:rPr>
        <w:t>implemented a restructuring/reduction in salaried personnel exceeding 10% of its workforce or involving the disposition of assets exceeding 10% of the then shareholder equity; and</w:t>
      </w:r>
    </w:p>
    <w:p>
      <w:pPr>
        <w:pStyle w:val="ListParagraph"/>
        <w:numPr>
          <w:ilvl w:val="2"/>
          <w:numId w:val="9"/>
        </w:numPr>
        <w:tabs>
          <w:tab w:pos="3293" w:val="left" w:leader="none"/>
          <w:tab w:pos="3296" w:val="left" w:leader="none"/>
        </w:tabs>
        <w:spacing w:line="247" w:lineRule="auto" w:before="238" w:after="0"/>
        <w:ind w:left="3296" w:right="413" w:hanging="720"/>
        <w:jc w:val="both"/>
        <w:rPr>
          <w:sz w:val="22"/>
        </w:rPr>
      </w:pPr>
      <w:bookmarkStart w:name="(G) Other events known to the affected e" w:id="155"/>
      <w:bookmarkEnd w:id="155"/>
      <w:r>
        <w:rPr/>
      </w:r>
      <w:r>
        <w:rPr>
          <w:sz w:val="22"/>
        </w:rPr>
        <w:t>Other events known to the affected entity, a related business unit or parent corporation of the affected entity which represents a material change in</w:t>
      </w:r>
      <w:r>
        <w:rPr>
          <w:spacing w:val="40"/>
          <w:sz w:val="22"/>
        </w:rPr>
        <w:t> </w:t>
      </w:r>
      <w:r>
        <w:rPr>
          <w:sz w:val="22"/>
        </w:rPr>
        <w:t>financial condition since submission of the SOQs or may be pending for the</w:t>
      </w:r>
      <w:r>
        <w:rPr>
          <w:spacing w:val="40"/>
          <w:sz w:val="22"/>
        </w:rPr>
        <w:t> </w:t>
      </w:r>
      <w:r>
        <w:rPr>
          <w:sz w:val="22"/>
        </w:rPr>
        <w:t>next reporting period.</w:t>
      </w:r>
    </w:p>
    <w:p>
      <w:pPr>
        <w:pStyle w:val="Heading2"/>
        <w:numPr>
          <w:ilvl w:val="1"/>
          <w:numId w:val="9"/>
        </w:numPr>
        <w:tabs>
          <w:tab w:pos="2576" w:val="left" w:leader="none"/>
        </w:tabs>
        <w:spacing w:line="240" w:lineRule="auto" w:before="242" w:after="0"/>
        <w:ind w:left="2576" w:right="0" w:hanging="720"/>
        <w:jc w:val="left"/>
      </w:pPr>
      <w:bookmarkStart w:name="(vi) Off-Balance Sheet Liabilities" w:id="156"/>
      <w:bookmarkEnd w:id="156"/>
      <w:r>
        <w:rPr>
          <w:b w:val="0"/>
        </w:rPr>
      </w:r>
      <w:r>
        <w:rPr/>
        <w:t>Off-Balance</w:t>
      </w:r>
      <w:r>
        <w:rPr>
          <w:spacing w:val="-8"/>
        </w:rPr>
        <w:t> </w:t>
      </w:r>
      <w:r>
        <w:rPr/>
        <w:t>Sheet</w:t>
      </w:r>
      <w:r>
        <w:rPr>
          <w:spacing w:val="-4"/>
        </w:rPr>
        <w:t> </w:t>
      </w:r>
      <w:r>
        <w:rPr>
          <w:spacing w:val="-2"/>
        </w:rPr>
        <w:t>Liabilities</w:t>
      </w:r>
    </w:p>
    <w:p>
      <w:pPr>
        <w:pStyle w:val="BodyText"/>
        <w:spacing w:line="247" w:lineRule="auto" w:before="244"/>
        <w:ind w:right="413" w:firstLine="0"/>
      </w:pPr>
      <w:r>
        <w:rPr/>
        <w:t>A letter from the certified public accountant, chief financial officer, or treasurer (or, if neither a chief financial officer nor treasurer exists for an entity, an individual who serves in an equivalent capacity and whose title shall be specified in the letter) for each entity for which financial information is submitted, identifying all off-balance sheet liabilities in excess of $25 million dollars in the aggregate.</w:t>
      </w:r>
    </w:p>
    <w:p>
      <w:pPr>
        <w:pStyle w:val="BodyText"/>
        <w:spacing w:line="247" w:lineRule="auto" w:before="235"/>
        <w:ind w:left="1137" w:right="412" w:firstLine="0"/>
      </w:pPr>
      <w:r>
        <w:rPr/>
        <w:t>The information required under this </w:t>
      </w:r>
      <w:hyperlink w:history="true" w:anchor="_bookmark21">
        <w:r>
          <w:rPr/>
          <w:t>Exhibit 3,</w:t>
        </w:r>
      </w:hyperlink>
      <w:r>
        <w:rPr/>
        <w:t> Section </w:t>
      </w:r>
      <w:hyperlink w:history="true" w:anchor="_bookmark22">
        <w:r>
          <w:rPr/>
          <w:t>2</w:t>
        </w:r>
      </w:hyperlink>
      <w:r>
        <w:rPr/>
        <w:t> shall be packaged separately for each separate entity with a cover sheet identifying the name of the organization and its role in Proposer's organization (</w:t>
      </w:r>
      <w:r>
        <w:rPr>
          <w:i/>
        </w:rPr>
        <w:t>i.e</w:t>
      </w:r>
      <w:r>
        <w:rPr/>
        <w:t>., Equity Member, D&amp;C Contractor, subcontractor, etc.).</w:t>
      </w:r>
      <w:r>
        <w:rPr>
          <w:spacing w:val="40"/>
        </w:rPr>
        <w:t> </w:t>
      </w:r>
      <w:r>
        <w:rPr/>
        <w:t>Financial statements shall be provided in electronic, searchable PDF or Microsoft Word format, in addition to "hard-copy" submissions as part of the Financial Proposal.</w:t>
      </w:r>
      <w:r>
        <w:rPr>
          <w:spacing w:val="80"/>
        </w:rPr>
        <w:t> </w:t>
      </w:r>
      <w:r>
        <w:rPr/>
        <w:t>In the event that financial statements are provided in a PDF format, the PDF files may not be secured, locked, or password-protected.</w:t>
      </w:r>
    </w:p>
    <w:p>
      <w:pPr>
        <w:pStyle w:val="Heading1"/>
        <w:numPr>
          <w:ilvl w:val="0"/>
          <w:numId w:val="7"/>
        </w:numPr>
        <w:tabs>
          <w:tab w:pos="1137" w:val="left" w:leader="none"/>
        </w:tabs>
        <w:spacing w:line="240" w:lineRule="auto" w:before="242" w:after="0"/>
        <w:ind w:left="1137" w:right="0" w:hanging="720"/>
        <w:jc w:val="left"/>
      </w:pPr>
      <w:bookmarkStart w:name="3. Financial Plan" w:id="157"/>
      <w:bookmarkEnd w:id="157"/>
      <w:r>
        <w:rPr>
          <w:b w:val="0"/>
        </w:rPr>
      </w:r>
      <w:bookmarkStart w:name="_bookmark24" w:id="158"/>
      <w:bookmarkEnd w:id="158"/>
      <w:r>
        <w:rPr>
          <w:b w:val="0"/>
        </w:rPr>
      </w:r>
      <w:r>
        <w:rPr/>
        <w:t>FINANCIAL</w:t>
      </w:r>
      <w:r>
        <w:rPr>
          <w:spacing w:val="-13"/>
        </w:rPr>
        <w:t> </w:t>
      </w:r>
      <w:r>
        <w:rPr>
          <w:spacing w:val="-4"/>
        </w:rPr>
        <w:t>PLAN</w:t>
      </w:r>
    </w:p>
    <w:p>
      <w:pPr>
        <w:pStyle w:val="BodyText"/>
        <w:spacing w:line="244" w:lineRule="auto" w:before="244"/>
        <w:ind w:left="1137" w:right="414" w:firstLine="0"/>
      </w:pPr>
      <w:r>
        <w:rPr/>
        <w:t>Committed financing, to the extent described below, is required under the RFP.</w:t>
      </w:r>
      <w:r>
        <w:rPr>
          <w:spacing w:val="40"/>
        </w:rPr>
        <w:t> </w:t>
      </w:r>
      <w:r>
        <w:rPr/>
        <w:t>The Financial Proposal and</w:t>
      </w:r>
      <w:r>
        <w:rPr>
          <w:spacing w:val="28"/>
        </w:rPr>
        <w:t> </w:t>
      </w:r>
      <w:r>
        <w:rPr/>
        <w:t>Financial</w:t>
      </w:r>
      <w:r>
        <w:rPr>
          <w:spacing w:val="29"/>
        </w:rPr>
        <w:t> </w:t>
      </w:r>
      <w:r>
        <w:rPr/>
        <w:t>Plan</w:t>
      </w:r>
      <w:r>
        <w:rPr>
          <w:spacing w:val="29"/>
        </w:rPr>
        <w:t> </w:t>
      </w:r>
      <w:r>
        <w:rPr/>
        <w:t>will</w:t>
      </w:r>
      <w:r>
        <w:rPr>
          <w:spacing w:val="29"/>
        </w:rPr>
        <w:t> </w:t>
      </w:r>
      <w:r>
        <w:rPr/>
        <w:t>be</w:t>
      </w:r>
      <w:r>
        <w:rPr>
          <w:spacing w:val="27"/>
        </w:rPr>
        <w:t> </w:t>
      </w:r>
      <w:r>
        <w:rPr/>
        <w:t>based</w:t>
      </w:r>
      <w:r>
        <w:rPr>
          <w:spacing w:val="28"/>
        </w:rPr>
        <w:t> </w:t>
      </w:r>
      <w:r>
        <w:rPr/>
        <w:t>upon</w:t>
      </w:r>
      <w:r>
        <w:rPr>
          <w:spacing w:val="29"/>
        </w:rPr>
        <w:t> </w:t>
      </w:r>
      <w:r>
        <w:rPr/>
        <w:t>committed</w:t>
      </w:r>
      <w:r>
        <w:rPr>
          <w:spacing w:val="26"/>
        </w:rPr>
        <w:t> </w:t>
      </w:r>
      <w:r>
        <w:rPr/>
        <w:t>finance</w:t>
      </w:r>
      <w:r>
        <w:rPr>
          <w:spacing w:val="28"/>
        </w:rPr>
        <w:t> </w:t>
      </w:r>
      <w:r>
        <w:rPr/>
        <w:t>plans</w:t>
      </w:r>
      <w:r>
        <w:rPr>
          <w:spacing w:val="29"/>
        </w:rPr>
        <w:t> </w:t>
      </w:r>
      <w:r>
        <w:rPr/>
        <w:t>at</w:t>
      </w:r>
      <w:r>
        <w:rPr>
          <w:spacing w:val="27"/>
        </w:rPr>
        <w:t> </w:t>
      </w:r>
      <w:r>
        <w:rPr/>
        <w:t>the</w:t>
      </w:r>
      <w:r>
        <w:rPr>
          <w:spacing w:val="29"/>
        </w:rPr>
        <w:t> </w:t>
      </w:r>
      <w:r>
        <w:rPr/>
        <w:t>Proposal</w:t>
      </w:r>
      <w:r>
        <w:rPr>
          <w:spacing w:val="29"/>
        </w:rPr>
        <w:t> </w:t>
      </w:r>
      <w:r>
        <w:rPr/>
        <w:t>stage</w:t>
      </w:r>
      <w:r>
        <w:rPr>
          <w:spacing w:val="29"/>
        </w:rPr>
        <w:t> </w:t>
      </w:r>
      <w:r>
        <w:rPr/>
        <w:t>(subject</w:t>
      </w:r>
      <w:r>
        <w:rPr>
          <w:spacing w:val="29"/>
        </w:rPr>
        <w:t> </w:t>
      </w:r>
      <w:r>
        <w:rPr/>
        <w:t>to</w:t>
      </w:r>
      <w:r>
        <w:rPr>
          <w:spacing w:val="29"/>
        </w:rPr>
        <w:t> </w:t>
      </w:r>
      <w:r>
        <w:rPr>
          <w:spacing w:val="-5"/>
        </w:rPr>
        <w:t>the</w:t>
      </w:r>
    </w:p>
    <w:p>
      <w:pPr>
        <w:pStyle w:val="BodyText"/>
        <w:spacing w:after="0" w:line="244" w:lineRule="auto"/>
        <w:sectPr>
          <w:pgSz w:w="12240" w:h="15840"/>
          <w:pgMar w:header="867" w:footer="1098" w:top="1500" w:bottom="1300" w:left="720" w:right="720"/>
        </w:sectPr>
      </w:pPr>
    </w:p>
    <w:p>
      <w:pPr>
        <w:pStyle w:val="BodyText"/>
        <w:spacing w:line="244" w:lineRule="auto" w:before="81"/>
        <w:ind w:left="1137" w:right="413" w:hanging="1"/>
      </w:pPr>
      <w:r>
        <w:rPr/>
        <w:t>requirements below).</w:t>
      </w:r>
      <w:r>
        <w:rPr>
          <w:spacing w:val="80"/>
        </w:rPr>
        <w:t> </w:t>
      </w:r>
      <w:r>
        <w:rPr/>
        <w:t>Details of the committed financing requirements are included in </w:t>
      </w:r>
      <w:hyperlink w:history="true" w:anchor="_bookmark21">
        <w:r>
          <w:rPr/>
          <w:t>Exhibit 3,</w:t>
        </w:r>
      </w:hyperlink>
      <w:r>
        <w:rPr>
          <w:spacing w:val="40"/>
        </w:rPr>
        <w:t> </w:t>
      </w:r>
      <w:r>
        <w:rPr/>
        <w:t>Section </w:t>
      </w:r>
      <w:hyperlink w:history="true" w:anchor="_bookmark27">
        <w:r>
          <w:rPr/>
          <w:t>3.4</w:t>
        </w:r>
      </w:hyperlink>
      <w:r>
        <w:rPr/>
        <w:t> (</w:t>
      </w:r>
      <w:r>
        <w:rPr>
          <w:i/>
        </w:rPr>
        <w:t>Additional Information</w:t>
      </w:r>
      <w:r>
        <w:rPr/>
        <w:t>).</w:t>
      </w:r>
    </w:p>
    <w:p>
      <w:pPr>
        <w:pStyle w:val="Heading2"/>
        <w:numPr>
          <w:ilvl w:val="1"/>
          <w:numId w:val="7"/>
        </w:numPr>
        <w:tabs>
          <w:tab w:pos="1137" w:val="left" w:leader="none"/>
        </w:tabs>
        <w:spacing w:line="240" w:lineRule="auto" w:before="250" w:after="0"/>
        <w:ind w:left="1137" w:right="0" w:hanging="720"/>
        <w:jc w:val="left"/>
      </w:pPr>
      <w:bookmarkStart w:name="3.1 Financial Plan Executive Summary" w:id="159"/>
      <w:bookmarkEnd w:id="159"/>
      <w:r>
        <w:rPr>
          <w:b w:val="0"/>
        </w:rPr>
      </w:r>
      <w:bookmarkStart w:name="_bookmark25" w:id="160"/>
      <w:bookmarkEnd w:id="160"/>
      <w:r>
        <w:rPr>
          <w:b w:val="0"/>
        </w:rPr>
      </w:r>
      <w:r>
        <w:rPr/>
        <w:t>Financial</w:t>
      </w:r>
      <w:r>
        <w:rPr>
          <w:spacing w:val="-6"/>
        </w:rPr>
        <w:t> </w:t>
      </w:r>
      <w:r>
        <w:rPr/>
        <w:t>Plan</w:t>
      </w:r>
      <w:r>
        <w:rPr>
          <w:spacing w:val="-4"/>
        </w:rPr>
        <w:t> </w:t>
      </w:r>
      <w:r>
        <w:rPr/>
        <w:t>Executive</w:t>
      </w:r>
      <w:r>
        <w:rPr>
          <w:spacing w:val="-5"/>
        </w:rPr>
        <w:t> </w:t>
      </w:r>
      <w:r>
        <w:rPr>
          <w:spacing w:val="-2"/>
        </w:rPr>
        <w:t>Summary</w:t>
      </w:r>
    </w:p>
    <w:p>
      <w:pPr>
        <w:pStyle w:val="BodyText"/>
        <w:spacing w:line="244" w:lineRule="auto" w:before="241"/>
        <w:ind w:left="1137" w:right="416" w:firstLine="0"/>
      </w:pPr>
      <w:r>
        <w:rPr/>
        <w:t>The Financial Plan shall contain a short (no more than three pages) Financial Plan Executive Summary outlining the Proposer's plan of finance and plan, schedule and approach to achieve Financial Close.</w:t>
      </w:r>
    </w:p>
    <w:p>
      <w:pPr>
        <w:pStyle w:val="Heading2"/>
        <w:numPr>
          <w:ilvl w:val="1"/>
          <w:numId w:val="7"/>
        </w:numPr>
        <w:tabs>
          <w:tab w:pos="1137" w:val="left" w:leader="none"/>
        </w:tabs>
        <w:spacing w:line="240" w:lineRule="auto" w:before="249" w:after="0"/>
        <w:ind w:left="1137" w:right="0" w:hanging="720"/>
        <w:jc w:val="left"/>
      </w:pPr>
      <w:bookmarkStart w:name="3.2 Identity of Persons Providing Certai" w:id="161"/>
      <w:bookmarkEnd w:id="161"/>
      <w:r>
        <w:rPr>
          <w:b w:val="0"/>
        </w:rPr>
      </w:r>
      <w:bookmarkStart w:name="_bookmark26" w:id="162"/>
      <w:bookmarkEnd w:id="162"/>
      <w:r>
        <w:rPr>
          <w:b w:val="0"/>
        </w:rPr>
      </w:r>
      <w:r>
        <w:rPr/>
        <w:t>Identity</w:t>
      </w:r>
      <w:r>
        <w:rPr>
          <w:spacing w:val="-7"/>
        </w:rPr>
        <w:t> </w:t>
      </w:r>
      <w:r>
        <w:rPr/>
        <w:t>of</w:t>
      </w:r>
      <w:r>
        <w:rPr>
          <w:spacing w:val="-4"/>
        </w:rPr>
        <w:t> </w:t>
      </w:r>
      <w:r>
        <w:rPr/>
        <w:t>Persons</w:t>
      </w:r>
      <w:r>
        <w:rPr>
          <w:spacing w:val="-6"/>
        </w:rPr>
        <w:t> </w:t>
      </w:r>
      <w:r>
        <w:rPr/>
        <w:t>Providing</w:t>
      </w:r>
      <w:r>
        <w:rPr>
          <w:spacing w:val="-4"/>
        </w:rPr>
        <w:t> </w:t>
      </w:r>
      <w:r>
        <w:rPr/>
        <w:t>Certain</w:t>
      </w:r>
      <w:r>
        <w:rPr>
          <w:spacing w:val="-6"/>
        </w:rPr>
        <w:t> </w:t>
      </w:r>
      <w:r>
        <w:rPr>
          <w:spacing w:val="-2"/>
        </w:rPr>
        <w:t>Security</w:t>
      </w:r>
    </w:p>
    <w:p>
      <w:pPr>
        <w:spacing w:line="247" w:lineRule="auto" w:before="242"/>
        <w:ind w:left="1138" w:right="411" w:hanging="1"/>
        <w:jc w:val="both"/>
        <w:rPr>
          <w:sz w:val="22"/>
        </w:rPr>
      </w:pPr>
      <w:r>
        <w:rPr>
          <w:sz w:val="22"/>
        </w:rPr>
        <w:t>The Financial Proposal shall identify the Person(s) that will provide the Closing Security, any Construction Security or any letter of credit contemplated by Sections 2.2 (</w:t>
      </w:r>
      <w:r>
        <w:rPr>
          <w:i/>
          <w:sz w:val="22"/>
        </w:rPr>
        <w:t>Conditions Precedent to the Commercial Closing Date</w:t>
      </w:r>
      <w:r>
        <w:rPr>
          <w:sz w:val="22"/>
        </w:rPr>
        <w:t>) and 2.3 (</w:t>
      </w:r>
      <w:r>
        <w:rPr>
          <w:i/>
          <w:sz w:val="22"/>
        </w:rPr>
        <w:t>Conditions Precedent to the Financial Closing Date</w:t>
      </w:r>
      <w:r>
        <w:rPr>
          <w:sz w:val="22"/>
        </w:rPr>
        <w:t>) of the PPA</w:t>
      </w:r>
      <w:r>
        <w:rPr>
          <w:spacing w:val="40"/>
          <w:sz w:val="22"/>
        </w:rPr>
        <w:t> </w:t>
      </w:r>
      <w:r>
        <w:rPr>
          <w:sz w:val="22"/>
        </w:rPr>
        <w:t>and the rating information for such Person(s).</w:t>
      </w:r>
      <w:r>
        <w:rPr>
          <w:spacing w:val="80"/>
          <w:sz w:val="22"/>
        </w:rPr>
        <w:t> </w:t>
      </w:r>
      <w:r>
        <w:rPr>
          <w:sz w:val="22"/>
        </w:rPr>
        <w:t>The Financial Proposal shall also identify at least one Core Lender and/or one Lead Underwriter.</w:t>
      </w:r>
    </w:p>
    <w:p>
      <w:pPr>
        <w:pStyle w:val="Heading2"/>
        <w:numPr>
          <w:ilvl w:val="1"/>
          <w:numId w:val="7"/>
        </w:numPr>
        <w:tabs>
          <w:tab w:pos="1137" w:val="left" w:leader="none"/>
        </w:tabs>
        <w:spacing w:line="240" w:lineRule="auto" w:before="242" w:after="0"/>
        <w:ind w:left="1137" w:right="0" w:hanging="719"/>
        <w:jc w:val="left"/>
      </w:pPr>
      <w:bookmarkStart w:name="3.3 Range of Financing Sources" w:id="163"/>
      <w:bookmarkEnd w:id="163"/>
      <w:r>
        <w:rPr>
          <w:b w:val="0"/>
        </w:rPr>
      </w:r>
      <w:r>
        <w:rPr/>
        <w:t>Range</w:t>
      </w:r>
      <w:r>
        <w:rPr>
          <w:spacing w:val="-4"/>
        </w:rPr>
        <w:t> </w:t>
      </w:r>
      <w:r>
        <w:rPr/>
        <w:t>of</w:t>
      </w:r>
      <w:r>
        <w:rPr>
          <w:spacing w:val="-3"/>
        </w:rPr>
        <w:t> </w:t>
      </w:r>
      <w:r>
        <w:rPr/>
        <w:t>Financing</w:t>
      </w:r>
      <w:r>
        <w:rPr>
          <w:spacing w:val="-3"/>
        </w:rPr>
        <w:t> </w:t>
      </w:r>
      <w:r>
        <w:rPr>
          <w:spacing w:val="-2"/>
        </w:rPr>
        <w:t>Sources</w:t>
      </w:r>
    </w:p>
    <w:p>
      <w:pPr>
        <w:pStyle w:val="BodyText"/>
        <w:spacing w:line="244" w:lineRule="auto" w:before="242"/>
        <w:ind w:left="1138" w:right="415" w:firstLine="0"/>
      </w:pPr>
      <w:r>
        <w:rPr/>
        <w:t>Proposers shall describe their Financial Plan, which shall be fully developed, consider the use of, and include, as applicable, the following:</w:t>
      </w:r>
    </w:p>
    <w:p>
      <w:pPr>
        <w:pStyle w:val="ListParagraph"/>
        <w:numPr>
          <w:ilvl w:val="2"/>
          <w:numId w:val="7"/>
        </w:numPr>
        <w:tabs>
          <w:tab w:pos="1857" w:val="left" w:leader="none"/>
        </w:tabs>
        <w:spacing w:line="240" w:lineRule="auto" w:before="245" w:after="0"/>
        <w:ind w:left="1857" w:right="0" w:hanging="719"/>
        <w:jc w:val="left"/>
        <w:rPr>
          <w:sz w:val="22"/>
        </w:rPr>
      </w:pPr>
      <w:r>
        <w:rPr>
          <w:sz w:val="22"/>
        </w:rPr>
        <w:t>Senior</w:t>
      </w:r>
      <w:r>
        <w:rPr>
          <w:spacing w:val="-2"/>
          <w:sz w:val="22"/>
        </w:rPr>
        <w:t> </w:t>
      </w:r>
      <w:r>
        <w:rPr>
          <w:sz w:val="22"/>
        </w:rPr>
        <w:t>debt</w:t>
      </w:r>
      <w:r>
        <w:rPr>
          <w:spacing w:val="-2"/>
          <w:sz w:val="22"/>
        </w:rPr>
        <w:t> finance;</w:t>
      </w:r>
    </w:p>
    <w:p>
      <w:pPr>
        <w:pStyle w:val="ListParagraph"/>
        <w:numPr>
          <w:ilvl w:val="2"/>
          <w:numId w:val="7"/>
        </w:numPr>
        <w:tabs>
          <w:tab w:pos="1857" w:val="left" w:leader="none"/>
        </w:tabs>
        <w:spacing w:line="240" w:lineRule="auto" w:before="246" w:after="0"/>
        <w:ind w:left="1857" w:right="0" w:hanging="719"/>
        <w:jc w:val="left"/>
        <w:rPr>
          <w:sz w:val="22"/>
        </w:rPr>
      </w:pPr>
      <w:r>
        <w:rPr>
          <w:sz w:val="22"/>
        </w:rPr>
        <w:t>Mezzanine</w:t>
      </w:r>
      <w:r>
        <w:rPr>
          <w:spacing w:val="-5"/>
          <w:sz w:val="22"/>
        </w:rPr>
        <w:t> </w:t>
      </w:r>
      <w:r>
        <w:rPr>
          <w:sz w:val="22"/>
        </w:rPr>
        <w:t>debt</w:t>
      </w:r>
      <w:r>
        <w:rPr>
          <w:spacing w:val="-5"/>
          <w:sz w:val="22"/>
        </w:rPr>
        <w:t> </w:t>
      </w:r>
      <w:r>
        <w:rPr>
          <w:spacing w:val="-2"/>
          <w:sz w:val="22"/>
        </w:rPr>
        <w:t>finance;</w:t>
      </w:r>
    </w:p>
    <w:p>
      <w:pPr>
        <w:pStyle w:val="ListParagraph"/>
        <w:numPr>
          <w:ilvl w:val="2"/>
          <w:numId w:val="7"/>
        </w:numPr>
        <w:tabs>
          <w:tab w:pos="1857" w:val="left" w:leader="none"/>
        </w:tabs>
        <w:spacing w:line="240" w:lineRule="auto" w:before="246" w:after="0"/>
        <w:ind w:left="1857" w:right="0" w:hanging="719"/>
        <w:jc w:val="left"/>
        <w:rPr>
          <w:sz w:val="22"/>
        </w:rPr>
      </w:pPr>
      <w:r>
        <w:rPr>
          <w:sz w:val="22"/>
        </w:rPr>
        <w:t>Equity</w:t>
      </w:r>
      <w:r>
        <w:rPr>
          <w:spacing w:val="-7"/>
          <w:sz w:val="22"/>
        </w:rPr>
        <w:t> </w:t>
      </w:r>
      <w:r>
        <w:rPr>
          <w:sz w:val="22"/>
        </w:rPr>
        <w:t>and</w:t>
      </w:r>
      <w:r>
        <w:rPr>
          <w:spacing w:val="-5"/>
          <w:sz w:val="22"/>
        </w:rPr>
        <w:t> </w:t>
      </w:r>
      <w:r>
        <w:rPr>
          <w:sz w:val="22"/>
        </w:rPr>
        <w:t>quasi-equity</w:t>
      </w:r>
      <w:r>
        <w:rPr>
          <w:spacing w:val="-5"/>
          <w:sz w:val="22"/>
        </w:rPr>
        <w:t> </w:t>
      </w:r>
      <w:r>
        <w:rPr>
          <w:sz w:val="22"/>
        </w:rPr>
        <w:t>finance</w:t>
      </w:r>
      <w:r>
        <w:rPr>
          <w:spacing w:val="-4"/>
          <w:sz w:val="22"/>
        </w:rPr>
        <w:t> </w:t>
      </w:r>
      <w:r>
        <w:rPr>
          <w:sz w:val="22"/>
        </w:rPr>
        <w:t>(including</w:t>
      </w:r>
      <w:r>
        <w:rPr>
          <w:spacing w:val="-4"/>
          <w:sz w:val="22"/>
        </w:rPr>
        <w:t> </w:t>
      </w:r>
      <w:r>
        <w:rPr>
          <w:sz w:val="22"/>
        </w:rPr>
        <w:t>subordinated</w:t>
      </w:r>
      <w:r>
        <w:rPr>
          <w:spacing w:val="-2"/>
          <w:sz w:val="22"/>
        </w:rPr>
        <w:t> </w:t>
      </w:r>
      <w:r>
        <w:rPr>
          <w:sz w:val="22"/>
        </w:rPr>
        <w:t>debt</w:t>
      </w:r>
      <w:r>
        <w:rPr>
          <w:spacing w:val="-4"/>
          <w:sz w:val="22"/>
        </w:rPr>
        <w:t> </w:t>
      </w:r>
      <w:r>
        <w:rPr>
          <w:sz w:val="22"/>
        </w:rPr>
        <w:t>or</w:t>
      </w:r>
      <w:r>
        <w:rPr>
          <w:spacing w:val="-4"/>
          <w:sz w:val="22"/>
        </w:rPr>
        <w:t> </w:t>
      </w:r>
      <w:r>
        <w:rPr>
          <w:sz w:val="22"/>
        </w:rPr>
        <w:t>loan</w:t>
      </w:r>
      <w:r>
        <w:rPr>
          <w:spacing w:val="-4"/>
          <w:sz w:val="22"/>
        </w:rPr>
        <w:t> </w:t>
      </w:r>
      <w:r>
        <w:rPr>
          <w:spacing w:val="-2"/>
          <w:sz w:val="22"/>
        </w:rPr>
        <w:t>stock);</w:t>
      </w:r>
    </w:p>
    <w:p>
      <w:pPr>
        <w:pStyle w:val="ListParagraph"/>
        <w:numPr>
          <w:ilvl w:val="2"/>
          <w:numId w:val="7"/>
        </w:numPr>
        <w:tabs>
          <w:tab w:pos="1858" w:val="left" w:leader="none"/>
        </w:tabs>
        <w:spacing w:line="244" w:lineRule="auto" w:before="249" w:after="0"/>
        <w:ind w:left="1858" w:right="412" w:hanging="721"/>
        <w:jc w:val="left"/>
        <w:rPr>
          <w:sz w:val="22"/>
        </w:rPr>
      </w:pPr>
      <w:r>
        <w:rPr>
          <w:sz w:val="22"/>
        </w:rPr>
        <w:t>Use</w:t>
      </w:r>
      <w:r>
        <w:rPr>
          <w:spacing w:val="40"/>
          <w:sz w:val="22"/>
        </w:rPr>
        <w:t> </w:t>
      </w:r>
      <w:r>
        <w:rPr>
          <w:sz w:val="22"/>
        </w:rPr>
        <w:t>of</w:t>
      </w:r>
      <w:r>
        <w:rPr>
          <w:spacing w:val="40"/>
          <w:sz w:val="22"/>
        </w:rPr>
        <w:t> </w:t>
      </w:r>
      <w:r>
        <w:rPr>
          <w:sz w:val="22"/>
        </w:rPr>
        <w:t>PABs</w:t>
      </w:r>
      <w:r>
        <w:rPr>
          <w:spacing w:val="40"/>
          <w:sz w:val="22"/>
        </w:rPr>
        <w:t> </w:t>
      </w:r>
      <w:r>
        <w:rPr>
          <w:sz w:val="22"/>
        </w:rPr>
        <w:t>(subject</w:t>
      </w:r>
      <w:r>
        <w:rPr>
          <w:spacing w:val="40"/>
          <w:sz w:val="22"/>
        </w:rPr>
        <w:t> </w:t>
      </w:r>
      <w:r>
        <w:rPr>
          <w:sz w:val="22"/>
        </w:rPr>
        <w:t>to</w:t>
      </w:r>
      <w:r>
        <w:rPr>
          <w:spacing w:val="40"/>
          <w:sz w:val="22"/>
        </w:rPr>
        <w:t> </w:t>
      </w:r>
      <w:r>
        <w:rPr>
          <w:sz w:val="22"/>
        </w:rPr>
        <w:t>the</w:t>
      </w:r>
      <w:r>
        <w:rPr>
          <w:spacing w:val="40"/>
          <w:sz w:val="22"/>
        </w:rPr>
        <w:t> </w:t>
      </w:r>
      <w:r>
        <w:rPr>
          <w:sz w:val="22"/>
        </w:rPr>
        <w:t>limitations</w:t>
      </w:r>
      <w:r>
        <w:rPr>
          <w:spacing w:val="40"/>
          <w:sz w:val="22"/>
        </w:rPr>
        <w:t> </w:t>
      </w:r>
      <w:r>
        <w:rPr>
          <w:sz w:val="22"/>
        </w:rPr>
        <w:t>set</w:t>
      </w:r>
      <w:r>
        <w:rPr>
          <w:spacing w:val="40"/>
          <w:sz w:val="22"/>
        </w:rPr>
        <w:t> </w:t>
      </w:r>
      <w:r>
        <w:rPr>
          <w:sz w:val="22"/>
        </w:rPr>
        <w:t>forth</w:t>
      </w:r>
      <w:r>
        <w:rPr>
          <w:spacing w:val="40"/>
          <w:sz w:val="22"/>
        </w:rPr>
        <w:t> </w:t>
      </w:r>
      <w:r>
        <w:rPr>
          <w:sz w:val="22"/>
        </w:rPr>
        <w:t>in</w:t>
      </w:r>
      <w:r>
        <w:rPr>
          <w:spacing w:val="40"/>
          <w:sz w:val="22"/>
        </w:rPr>
        <w:t> </w:t>
      </w:r>
      <w:r>
        <w:rPr>
          <w:sz w:val="22"/>
        </w:rPr>
        <w:t>ITP</w:t>
      </w:r>
      <w:r>
        <w:rPr>
          <w:spacing w:val="40"/>
          <w:sz w:val="22"/>
        </w:rPr>
        <w:t> </w:t>
      </w:r>
      <w:r>
        <w:rPr>
          <w:sz w:val="22"/>
        </w:rPr>
        <w:t>Section</w:t>
      </w:r>
      <w:r>
        <w:rPr>
          <w:spacing w:val="40"/>
          <w:sz w:val="22"/>
        </w:rPr>
        <w:t> </w:t>
      </w:r>
      <w:r>
        <w:rPr>
          <w:sz w:val="22"/>
        </w:rPr>
        <w:t>1.9(b)(i)</w:t>
      </w:r>
      <w:r>
        <w:rPr>
          <w:spacing w:val="40"/>
          <w:sz w:val="22"/>
        </w:rPr>
        <w:t> </w:t>
      </w:r>
      <w:r>
        <w:rPr>
          <w:sz w:val="22"/>
        </w:rPr>
        <w:t>(</w:t>
      </w:r>
      <w:r>
        <w:rPr>
          <w:i/>
          <w:sz w:val="22"/>
        </w:rPr>
        <w:t>USDOT</w:t>
      </w:r>
      <w:r>
        <w:rPr>
          <w:i/>
          <w:spacing w:val="40"/>
          <w:sz w:val="22"/>
        </w:rPr>
        <w:t> </w:t>
      </w:r>
      <w:r>
        <w:rPr>
          <w:i/>
          <w:sz w:val="22"/>
        </w:rPr>
        <w:t>Private Activity Bonds</w:t>
      </w:r>
      <w:r>
        <w:rPr>
          <w:sz w:val="22"/>
        </w:rPr>
        <w:t>)); and</w:t>
      </w:r>
    </w:p>
    <w:p>
      <w:pPr>
        <w:pStyle w:val="ListParagraph"/>
        <w:numPr>
          <w:ilvl w:val="2"/>
          <w:numId w:val="7"/>
        </w:numPr>
        <w:tabs>
          <w:tab w:pos="1858" w:val="left" w:leader="none"/>
        </w:tabs>
        <w:spacing w:line="247" w:lineRule="auto" w:before="242" w:after="0"/>
        <w:ind w:left="1858" w:right="410" w:hanging="721"/>
        <w:jc w:val="left"/>
        <w:rPr>
          <w:sz w:val="22"/>
        </w:rPr>
      </w:pPr>
      <w:r>
        <w:rPr>
          <w:sz w:val="22"/>
        </w:rPr>
        <w:t>Any other forms of finance; </w:t>
      </w:r>
      <w:r>
        <w:rPr>
          <w:i/>
          <w:sz w:val="22"/>
        </w:rPr>
        <w:t>provided, however</w:t>
      </w:r>
      <w:r>
        <w:rPr>
          <w:sz w:val="22"/>
        </w:rPr>
        <w:t>, that unless otherwise notified via an Addendum to the RFP:</w:t>
      </w:r>
    </w:p>
    <w:p>
      <w:pPr>
        <w:pStyle w:val="ListParagraph"/>
        <w:numPr>
          <w:ilvl w:val="3"/>
          <w:numId w:val="7"/>
        </w:numPr>
        <w:tabs>
          <w:tab w:pos="2578" w:val="left" w:leader="none"/>
        </w:tabs>
        <w:spacing w:line="240" w:lineRule="auto" w:before="240" w:after="0"/>
        <w:ind w:left="2578" w:right="0" w:hanging="720"/>
        <w:jc w:val="left"/>
        <w:rPr>
          <w:sz w:val="22"/>
        </w:rPr>
      </w:pPr>
      <w:r>
        <w:rPr>
          <w:sz w:val="22"/>
        </w:rPr>
        <w:t>Proposers</w:t>
      </w:r>
      <w:r>
        <w:rPr>
          <w:spacing w:val="-5"/>
          <w:sz w:val="22"/>
        </w:rPr>
        <w:t> </w:t>
      </w:r>
      <w:r>
        <w:rPr>
          <w:sz w:val="22"/>
        </w:rPr>
        <w:t>shall</w:t>
      </w:r>
      <w:r>
        <w:rPr>
          <w:spacing w:val="-4"/>
          <w:sz w:val="22"/>
        </w:rPr>
        <w:t> </w:t>
      </w:r>
      <w:r>
        <w:rPr>
          <w:sz w:val="22"/>
        </w:rPr>
        <w:t>not</w:t>
      </w:r>
      <w:r>
        <w:rPr>
          <w:spacing w:val="-4"/>
          <w:sz w:val="22"/>
        </w:rPr>
        <w:t> </w:t>
      </w:r>
      <w:r>
        <w:rPr>
          <w:sz w:val="22"/>
        </w:rPr>
        <w:t>assume</w:t>
      </w:r>
      <w:r>
        <w:rPr>
          <w:spacing w:val="-5"/>
          <w:sz w:val="22"/>
        </w:rPr>
        <w:t> </w:t>
      </w:r>
      <w:r>
        <w:rPr>
          <w:sz w:val="22"/>
        </w:rPr>
        <w:t>the</w:t>
      </w:r>
      <w:r>
        <w:rPr>
          <w:spacing w:val="-2"/>
          <w:sz w:val="22"/>
        </w:rPr>
        <w:t> </w:t>
      </w:r>
      <w:r>
        <w:rPr>
          <w:sz w:val="22"/>
        </w:rPr>
        <w:t>use</w:t>
      </w:r>
      <w:r>
        <w:rPr>
          <w:spacing w:val="-2"/>
          <w:sz w:val="22"/>
        </w:rPr>
        <w:t> </w:t>
      </w:r>
      <w:r>
        <w:rPr>
          <w:sz w:val="22"/>
        </w:rPr>
        <w:t>of</w:t>
      </w:r>
      <w:r>
        <w:rPr>
          <w:spacing w:val="-5"/>
          <w:sz w:val="22"/>
        </w:rPr>
        <w:t> </w:t>
      </w:r>
      <w:r>
        <w:rPr>
          <w:sz w:val="22"/>
        </w:rPr>
        <w:t>TIFIA</w:t>
      </w:r>
      <w:r>
        <w:rPr>
          <w:spacing w:val="-3"/>
          <w:sz w:val="22"/>
        </w:rPr>
        <w:t> </w:t>
      </w:r>
      <w:r>
        <w:rPr>
          <w:sz w:val="22"/>
        </w:rPr>
        <w:t>in</w:t>
      </w:r>
      <w:r>
        <w:rPr>
          <w:spacing w:val="-2"/>
          <w:sz w:val="22"/>
        </w:rPr>
        <w:t> </w:t>
      </w:r>
      <w:r>
        <w:rPr>
          <w:sz w:val="22"/>
        </w:rPr>
        <w:t>their</w:t>
      </w:r>
      <w:r>
        <w:rPr>
          <w:spacing w:val="-2"/>
          <w:sz w:val="22"/>
        </w:rPr>
        <w:t> </w:t>
      </w:r>
      <w:r>
        <w:rPr>
          <w:sz w:val="22"/>
        </w:rPr>
        <w:t>Financial</w:t>
      </w:r>
      <w:r>
        <w:rPr>
          <w:spacing w:val="-1"/>
          <w:sz w:val="22"/>
        </w:rPr>
        <w:t> </w:t>
      </w:r>
      <w:r>
        <w:rPr>
          <w:sz w:val="22"/>
        </w:rPr>
        <w:t>Plans;</w:t>
      </w:r>
      <w:r>
        <w:rPr>
          <w:spacing w:val="-4"/>
          <w:sz w:val="22"/>
        </w:rPr>
        <w:t> </w:t>
      </w:r>
      <w:r>
        <w:rPr>
          <w:spacing w:val="-5"/>
          <w:sz w:val="22"/>
        </w:rPr>
        <w:t>and</w:t>
      </w:r>
    </w:p>
    <w:p>
      <w:pPr>
        <w:pStyle w:val="ListParagraph"/>
        <w:numPr>
          <w:ilvl w:val="3"/>
          <w:numId w:val="7"/>
        </w:numPr>
        <w:tabs>
          <w:tab w:pos="2574" w:val="left" w:leader="none"/>
          <w:tab w:pos="2578" w:val="left" w:leader="none"/>
        </w:tabs>
        <w:spacing w:line="247" w:lineRule="auto" w:before="246" w:after="0"/>
        <w:ind w:left="2578" w:right="412" w:hanging="721"/>
        <w:jc w:val="both"/>
        <w:rPr>
          <w:sz w:val="22"/>
        </w:rPr>
      </w:pPr>
      <w:r>
        <w:rPr>
          <w:sz w:val="22"/>
        </w:rPr>
        <w:t>Proposers shall not assume or otherwise include in their Financial Plans (or in any other part of their Financial Proposals) the use of monoline insurance; </w:t>
      </w:r>
      <w:r>
        <w:rPr>
          <w:i/>
          <w:sz w:val="22"/>
        </w:rPr>
        <w:t>provided that</w:t>
      </w:r>
      <w:r>
        <w:rPr>
          <w:sz w:val="22"/>
        </w:rPr>
        <w:t>, following the designation of any Proposer as the Preferred Proposer hereunder and subject to the Department’s prior approval and ITP Section 5.10(d) (</w:t>
      </w:r>
      <w:r>
        <w:rPr>
          <w:i/>
          <w:sz w:val="22"/>
        </w:rPr>
        <w:t>Monoline Insurance</w:t>
      </w:r>
      <w:r>
        <w:rPr>
          <w:sz w:val="22"/>
        </w:rPr>
        <w:t>), such Proposer may include the use of monoline insurance in its Financial </w:t>
      </w:r>
      <w:r>
        <w:rPr>
          <w:spacing w:val="-2"/>
          <w:sz w:val="22"/>
        </w:rPr>
        <w:t>Plan.</w:t>
      </w:r>
    </w:p>
    <w:p>
      <w:pPr>
        <w:pStyle w:val="Heading2"/>
        <w:numPr>
          <w:ilvl w:val="1"/>
          <w:numId w:val="7"/>
        </w:numPr>
        <w:tabs>
          <w:tab w:pos="1138" w:val="left" w:leader="none"/>
        </w:tabs>
        <w:spacing w:line="240" w:lineRule="auto" w:before="242" w:after="0"/>
        <w:ind w:left="1138" w:right="0" w:hanging="720"/>
        <w:jc w:val="left"/>
      </w:pPr>
      <w:bookmarkStart w:name="_bookmark27" w:id="164"/>
      <w:bookmarkEnd w:id="164"/>
      <w:r>
        <w:rPr>
          <w:b w:val="0"/>
        </w:rPr>
      </w:r>
      <w:r>
        <w:rPr/>
        <w:t>Additional</w:t>
      </w:r>
      <w:r>
        <w:rPr>
          <w:spacing w:val="-8"/>
        </w:rPr>
        <w:t> </w:t>
      </w:r>
      <w:r>
        <w:rPr>
          <w:spacing w:val="-2"/>
        </w:rPr>
        <w:t>Information</w:t>
      </w:r>
    </w:p>
    <w:p>
      <w:pPr>
        <w:pStyle w:val="BodyText"/>
        <w:spacing w:before="244"/>
        <w:ind w:left="1138" w:firstLine="0"/>
      </w:pPr>
      <w:r>
        <w:rPr/>
        <w:t>The</w:t>
      </w:r>
      <w:r>
        <w:rPr>
          <w:spacing w:val="-8"/>
        </w:rPr>
        <w:t> </w:t>
      </w:r>
      <w:r>
        <w:rPr/>
        <w:t>proposed</w:t>
      </w:r>
      <w:r>
        <w:rPr>
          <w:spacing w:val="-6"/>
        </w:rPr>
        <w:t> </w:t>
      </w:r>
      <w:r>
        <w:rPr/>
        <w:t>Financial</w:t>
      </w:r>
      <w:r>
        <w:rPr>
          <w:spacing w:val="-5"/>
        </w:rPr>
        <w:t> </w:t>
      </w:r>
      <w:r>
        <w:rPr/>
        <w:t>Plan</w:t>
      </w:r>
      <w:r>
        <w:rPr>
          <w:spacing w:val="-3"/>
        </w:rPr>
        <w:t> </w:t>
      </w:r>
      <w:r>
        <w:rPr/>
        <w:t>shall</w:t>
      </w:r>
      <w:r>
        <w:rPr>
          <w:spacing w:val="-2"/>
        </w:rPr>
        <w:t> </w:t>
      </w:r>
      <w:r>
        <w:rPr/>
        <w:t>also</w:t>
      </w:r>
      <w:r>
        <w:rPr>
          <w:spacing w:val="-3"/>
        </w:rPr>
        <w:t> </w:t>
      </w:r>
      <w:r>
        <w:rPr/>
        <w:t>provide</w:t>
      </w:r>
      <w:r>
        <w:rPr>
          <w:spacing w:val="-3"/>
        </w:rPr>
        <w:t> </w:t>
      </w:r>
      <w:r>
        <w:rPr/>
        <w:t>the</w:t>
      </w:r>
      <w:r>
        <w:rPr>
          <w:spacing w:val="-3"/>
        </w:rPr>
        <w:t> </w:t>
      </w:r>
      <w:r>
        <w:rPr/>
        <w:t>following</w:t>
      </w:r>
      <w:r>
        <w:rPr>
          <w:spacing w:val="-6"/>
        </w:rPr>
        <w:t> </w:t>
      </w:r>
      <w:r>
        <w:rPr>
          <w:spacing w:val="-2"/>
        </w:rPr>
        <w:t>information:</w:t>
      </w:r>
    </w:p>
    <w:p>
      <w:pPr>
        <w:pStyle w:val="ListParagraph"/>
        <w:numPr>
          <w:ilvl w:val="2"/>
          <w:numId w:val="7"/>
        </w:numPr>
        <w:tabs>
          <w:tab w:pos="1858" w:val="left" w:leader="none"/>
        </w:tabs>
        <w:spacing w:line="244" w:lineRule="auto" w:before="246" w:after="0"/>
        <w:ind w:left="1858" w:right="415" w:hanging="721"/>
        <w:jc w:val="left"/>
        <w:rPr>
          <w:sz w:val="22"/>
        </w:rPr>
      </w:pPr>
      <w:r>
        <w:rPr>
          <w:sz w:val="22"/>
        </w:rPr>
        <w:t>Identity of the investors and include commitments from Equity Members per the requirements</w:t>
      </w:r>
      <w:r>
        <w:rPr>
          <w:spacing w:val="40"/>
          <w:sz w:val="22"/>
        </w:rPr>
        <w:t> </w:t>
      </w:r>
      <w:r>
        <w:rPr>
          <w:sz w:val="22"/>
        </w:rPr>
        <w:t>of Section </w:t>
      </w:r>
      <w:hyperlink w:history="true" w:anchor="_bookmark29">
        <w:r>
          <w:rPr>
            <w:sz w:val="22"/>
          </w:rPr>
          <w:t>3.6</w:t>
        </w:r>
      </w:hyperlink>
      <w:r>
        <w:rPr>
          <w:sz w:val="22"/>
        </w:rPr>
        <w:t> (</w:t>
      </w:r>
      <w:r>
        <w:rPr>
          <w:i/>
          <w:sz w:val="22"/>
        </w:rPr>
        <w:t>Details of Equity Source and Equity Member Letters</w:t>
      </w:r>
      <w:r>
        <w:rPr>
          <w:sz w:val="22"/>
        </w:rPr>
        <w:t>) of this </w:t>
      </w:r>
      <w:hyperlink w:history="true" w:anchor="_bookmark21">
        <w:r>
          <w:rPr>
            <w:sz w:val="22"/>
          </w:rPr>
          <w:t>Exhibit 3</w:t>
        </w:r>
      </w:hyperlink>
      <w:r>
        <w:rPr>
          <w:sz w:val="22"/>
        </w:rPr>
        <w:t>;</w:t>
      </w:r>
    </w:p>
    <w:p>
      <w:pPr>
        <w:pStyle w:val="ListParagraph"/>
        <w:spacing w:after="0" w:line="244" w:lineRule="auto"/>
        <w:jc w:val="left"/>
        <w:rPr>
          <w:sz w:val="22"/>
        </w:rPr>
        <w:sectPr>
          <w:pgSz w:w="12240" w:h="15840"/>
          <w:pgMar w:header="867" w:footer="1098" w:top="1500" w:bottom="1300" w:left="720" w:right="720"/>
        </w:sectPr>
      </w:pPr>
    </w:p>
    <w:p>
      <w:pPr>
        <w:pStyle w:val="ListParagraph"/>
        <w:numPr>
          <w:ilvl w:val="2"/>
          <w:numId w:val="7"/>
        </w:numPr>
        <w:tabs>
          <w:tab w:pos="1854" w:val="left" w:leader="none"/>
          <w:tab w:pos="1857" w:val="left" w:leader="none"/>
        </w:tabs>
        <w:spacing w:line="247" w:lineRule="auto" w:before="81" w:after="0"/>
        <w:ind w:left="1857" w:right="415" w:hanging="721"/>
        <w:jc w:val="both"/>
        <w:rPr>
          <w:sz w:val="22"/>
        </w:rPr>
      </w:pPr>
      <w:r>
        <w:rPr>
          <w:sz w:val="22"/>
        </w:rPr>
        <w:t>Identity of the Core Lender(s) and/or Lead Underwriter(s), and any other lead arrangers, lead managers and/or underwriting banks, and/or quasi-equity providers that have given </w:t>
      </w:r>
      <w:r>
        <w:rPr>
          <w:spacing w:val="-2"/>
          <w:sz w:val="22"/>
        </w:rPr>
        <w:t>indications/commitments;</w:t>
      </w:r>
    </w:p>
    <w:p>
      <w:pPr>
        <w:pStyle w:val="ListParagraph"/>
        <w:numPr>
          <w:ilvl w:val="2"/>
          <w:numId w:val="7"/>
        </w:numPr>
        <w:tabs>
          <w:tab w:pos="1854" w:val="left" w:leader="none"/>
          <w:tab w:pos="1857" w:val="left" w:leader="none"/>
        </w:tabs>
        <w:spacing w:line="247" w:lineRule="auto" w:before="238" w:after="0"/>
        <w:ind w:left="1857" w:right="412" w:hanging="721"/>
        <w:jc w:val="both"/>
        <w:rPr>
          <w:sz w:val="22"/>
        </w:rPr>
      </w:pPr>
      <w:r>
        <w:rPr>
          <w:sz w:val="22"/>
        </w:rPr>
        <w:t>Letter(s) of commitment from the Core Lender(s) and/or Lead Underwriter(s) other lead arrangers, lead managers, and/or underwriting banks per the requirements of Section </w:t>
      </w:r>
      <w:hyperlink w:history="true" w:anchor="_bookmark28">
        <w:r>
          <w:rPr>
            <w:sz w:val="22"/>
          </w:rPr>
          <w:t>3.5</w:t>
        </w:r>
      </w:hyperlink>
      <w:r>
        <w:rPr>
          <w:spacing w:val="40"/>
          <w:sz w:val="22"/>
        </w:rPr>
        <w:t> </w:t>
      </w:r>
      <w:r>
        <w:rPr>
          <w:sz w:val="22"/>
        </w:rPr>
        <w:t>(</w:t>
      </w:r>
      <w:r>
        <w:rPr>
          <w:i/>
          <w:sz w:val="22"/>
        </w:rPr>
        <w:t>Details for Core Lender(s) and Lead Underwriter(s) Commitment Letters</w:t>
      </w:r>
      <w:r>
        <w:rPr>
          <w:sz w:val="22"/>
        </w:rPr>
        <w:t>) of this </w:t>
      </w:r>
      <w:hyperlink w:history="true" w:anchor="_bookmark21">
        <w:r>
          <w:rPr>
            <w:sz w:val="22"/>
          </w:rPr>
          <w:t>Exhibit 3</w:t>
        </w:r>
      </w:hyperlink>
      <w:r>
        <w:rPr>
          <w:sz w:val="22"/>
        </w:rPr>
        <w:t>;</w:t>
      </w:r>
    </w:p>
    <w:p>
      <w:pPr>
        <w:pStyle w:val="ListParagraph"/>
        <w:numPr>
          <w:ilvl w:val="2"/>
          <w:numId w:val="7"/>
        </w:numPr>
        <w:tabs>
          <w:tab w:pos="1857" w:val="left" w:leader="none"/>
        </w:tabs>
        <w:spacing w:line="240" w:lineRule="auto" w:before="239" w:after="0"/>
        <w:ind w:left="1857" w:right="0" w:hanging="720"/>
        <w:jc w:val="left"/>
        <w:rPr>
          <w:sz w:val="22"/>
        </w:rPr>
      </w:pPr>
      <w:r>
        <w:rPr>
          <w:sz w:val="22"/>
        </w:rPr>
        <w:t>If</w:t>
      </w:r>
      <w:r>
        <w:rPr>
          <w:spacing w:val="14"/>
          <w:sz w:val="22"/>
        </w:rPr>
        <w:t> </w:t>
      </w:r>
      <w:r>
        <w:rPr>
          <w:sz w:val="22"/>
        </w:rPr>
        <w:t>the</w:t>
      </w:r>
      <w:r>
        <w:rPr>
          <w:spacing w:val="15"/>
          <w:sz w:val="22"/>
        </w:rPr>
        <w:t> </w:t>
      </w:r>
      <w:r>
        <w:rPr>
          <w:sz w:val="22"/>
        </w:rPr>
        <w:t>Financial</w:t>
      </w:r>
      <w:r>
        <w:rPr>
          <w:spacing w:val="16"/>
          <w:sz w:val="22"/>
        </w:rPr>
        <w:t> </w:t>
      </w:r>
      <w:r>
        <w:rPr>
          <w:sz w:val="22"/>
        </w:rPr>
        <w:t>Plan</w:t>
      </w:r>
      <w:r>
        <w:rPr>
          <w:spacing w:val="16"/>
          <w:sz w:val="22"/>
        </w:rPr>
        <w:t> </w:t>
      </w:r>
      <w:r>
        <w:rPr>
          <w:sz w:val="22"/>
        </w:rPr>
        <w:t>includes</w:t>
      </w:r>
      <w:r>
        <w:rPr>
          <w:spacing w:val="15"/>
          <w:sz w:val="22"/>
        </w:rPr>
        <w:t> </w:t>
      </w:r>
      <w:r>
        <w:rPr>
          <w:sz w:val="22"/>
        </w:rPr>
        <w:t>a</w:t>
      </w:r>
      <w:r>
        <w:rPr>
          <w:spacing w:val="16"/>
          <w:sz w:val="22"/>
        </w:rPr>
        <w:t> </w:t>
      </w:r>
      <w:r>
        <w:rPr>
          <w:sz w:val="22"/>
        </w:rPr>
        <w:t>Bond</w:t>
      </w:r>
      <w:r>
        <w:rPr>
          <w:spacing w:val="15"/>
          <w:sz w:val="22"/>
        </w:rPr>
        <w:t> </w:t>
      </w:r>
      <w:r>
        <w:rPr>
          <w:sz w:val="22"/>
        </w:rPr>
        <w:t>Financing</w:t>
      </w:r>
      <w:r>
        <w:rPr>
          <w:spacing w:val="13"/>
          <w:sz w:val="22"/>
        </w:rPr>
        <w:t> </w:t>
      </w:r>
      <w:r>
        <w:rPr>
          <w:sz w:val="22"/>
        </w:rPr>
        <w:t>(hereinafter</w:t>
      </w:r>
      <w:r>
        <w:rPr>
          <w:spacing w:val="17"/>
          <w:sz w:val="22"/>
        </w:rPr>
        <w:t> </w:t>
      </w:r>
      <w:r>
        <w:rPr>
          <w:sz w:val="22"/>
        </w:rPr>
        <w:t>defined),</w:t>
      </w:r>
      <w:r>
        <w:rPr>
          <w:spacing w:val="15"/>
          <w:sz w:val="22"/>
        </w:rPr>
        <w:t> </w:t>
      </w:r>
      <w:r>
        <w:rPr>
          <w:sz w:val="22"/>
        </w:rPr>
        <w:t>letters</w:t>
      </w:r>
      <w:r>
        <w:rPr>
          <w:spacing w:val="15"/>
          <w:sz w:val="22"/>
        </w:rPr>
        <w:t> </w:t>
      </w:r>
      <w:r>
        <w:rPr>
          <w:sz w:val="22"/>
        </w:rPr>
        <w:t>from</w:t>
      </w:r>
      <w:r>
        <w:rPr>
          <w:spacing w:val="12"/>
          <w:sz w:val="22"/>
        </w:rPr>
        <w:t> </w:t>
      </w:r>
      <w:r>
        <w:rPr>
          <w:sz w:val="22"/>
        </w:rPr>
        <w:t>at</w:t>
      </w:r>
      <w:r>
        <w:rPr>
          <w:spacing w:val="16"/>
          <w:sz w:val="22"/>
        </w:rPr>
        <w:t> </w:t>
      </w:r>
      <w:r>
        <w:rPr>
          <w:sz w:val="22"/>
        </w:rPr>
        <w:t>least</w:t>
      </w:r>
      <w:r>
        <w:rPr>
          <w:spacing w:val="17"/>
          <w:sz w:val="22"/>
        </w:rPr>
        <w:t> </w:t>
      </w:r>
      <w:r>
        <w:rPr>
          <w:spacing w:val="-5"/>
          <w:sz w:val="22"/>
        </w:rPr>
        <w:t>two</w:t>
      </w:r>
    </w:p>
    <w:p>
      <w:pPr>
        <w:pStyle w:val="BodyText"/>
        <w:spacing w:line="247" w:lineRule="auto" w:before="6"/>
        <w:ind w:left="1857" w:right="373" w:firstLine="0"/>
        <w:jc w:val="left"/>
      </w:pPr>
      <w:r>
        <w:rPr/>
        <w:t>(2) Rating Agencies providing an indicative investment grade rating, together with information on the assumptions used (</w:t>
      </w:r>
      <w:r>
        <w:rPr>
          <w:i/>
        </w:rPr>
        <w:t>e.g.</w:t>
      </w:r>
      <w:r>
        <w:rPr/>
        <w:t>, quantum of debt, tenor, amortization) in establishing the rating;</w:t>
      </w:r>
    </w:p>
    <w:p>
      <w:pPr>
        <w:pStyle w:val="ListParagraph"/>
        <w:numPr>
          <w:ilvl w:val="2"/>
          <w:numId w:val="7"/>
        </w:numPr>
        <w:tabs>
          <w:tab w:pos="1857" w:val="left" w:leader="none"/>
        </w:tabs>
        <w:spacing w:line="240" w:lineRule="auto" w:before="240" w:after="0"/>
        <w:ind w:left="1857" w:right="0" w:hanging="720"/>
        <w:jc w:val="left"/>
        <w:rPr>
          <w:sz w:val="22"/>
        </w:rPr>
      </w:pPr>
      <w:r>
        <w:rPr>
          <w:spacing w:val="-2"/>
          <w:sz w:val="22"/>
        </w:rPr>
        <w:t>[Reserved];</w:t>
      </w:r>
    </w:p>
    <w:p>
      <w:pPr>
        <w:pStyle w:val="ListParagraph"/>
        <w:numPr>
          <w:ilvl w:val="2"/>
          <w:numId w:val="7"/>
        </w:numPr>
        <w:tabs>
          <w:tab w:pos="1857" w:val="left" w:leader="none"/>
        </w:tabs>
        <w:spacing w:line="240" w:lineRule="auto" w:before="246" w:after="0"/>
        <w:ind w:left="1857" w:right="0" w:hanging="720"/>
        <w:jc w:val="left"/>
        <w:rPr>
          <w:sz w:val="22"/>
        </w:rPr>
      </w:pPr>
      <w:r>
        <w:rPr>
          <w:sz w:val="22"/>
        </w:rPr>
        <w:t>Type</w:t>
      </w:r>
      <w:r>
        <w:rPr>
          <w:spacing w:val="-2"/>
          <w:sz w:val="22"/>
        </w:rPr>
        <w:t> </w:t>
      </w:r>
      <w:r>
        <w:rPr>
          <w:sz w:val="22"/>
        </w:rPr>
        <w:t>and</w:t>
      </w:r>
      <w:r>
        <w:rPr>
          <w:spacing w:val="-5"/>
          <w:sz w:val="22"/>
        </w:rPr>
        <w:t> </w:t>
      </w:r>
      <w:r>
        <w:rPr>
          <w:sz w:val="22"/>
        </w:rPr>
        <w:t>purpose</w:t>
      </w:r>
      <w:r>
        <w:rPr>
          <w:spacing w:val="-2"/>
          <w:sz w:val="22"/>
        </w:rPr>
        <w:t> </w:t>
      </w:r>
      <w:r>
        <w:rPr>
          <w:sz w:val="22"/>
        </w:rPr>
        <w:t>of</w:t>
      </w:r>
      <w:r>
        <w:rPr>
          <w:spacing w:val="-1"/>
          <w:sz w:val="22"/>
        </w:rPr>
        <w:t> </w:t>
      </w:r>
      <w:r>
        <w:rPr>
          <w:sz w:val="22"/>
        </w:rPr>
        <w:t>each</w:t>
      </w:r>
      <w:r>
        <w:rPr>
          <w:spacing w:val="-5"/>
          <w:sz w:val="22"/>
        </w:rPr>
        <w:t> </w:t>
      </w:r>
      <w:r>
        <w:rPr>
          <w:sz w:val="22"/>
        </w:rPr>
        <w:t>funding</w:t>
      </w:r>
      <w:r>
        <w:rPr>
          <w:spacing w:val="-5"/>
          <w:sz w:val="22"/>
        </w:rPr>
        <w:t> </w:t>
      </w:r>
      <w:r>
        <w:rPr>
          <w:sz w:val="22"/>
        </w:rPr>
        <w:t>source</w:t>
      </w:r>
      <w:r>
        <w:rPr>
          <w:spacing w:val="-4"/>
          <w:sz w:val="22"/>
        </w:rPr>
        <w:t> </w:t>
      </w:r>
      <w:r>
        <w:rPr>
          <w:sz w:val="22"/>
        </w:rPr>
        <w:t>and</w:t>
      </w:r>
      <w:r>
        <w:rPr>
          <w:spacing w:val="-1"/>
          <w:sz w:val="22"/>
        </w:rPr>
        <w:t> </w:t>
      </w:r>
      <w:r>
        <w:rPr>
          <w:spacing w:val="-2"/>
          <w:sz w:val="22"/>
        </w:rPr>
        <w:t>facility;</w:t>
      </w:r>
    </w:p>
    <w:p>
      <w:pPr>
        <w:pStyle w:val="ListParagraph"/>
        <w:numPr>
          <w:ilvl w:val="2"/>
          <w:numId w:val="7"/>
        </w:numPr>
        <w:tabs>
          <w:tab w:pos="1854" w:val="left" w:leader="none"/>
          <w:tab w:pos="1857" w:val="left" w:leader="none"/>
        </w:tabs>
        <w:spacing w:line="247" w:lineRule="auto" w:before="249" w:after="0"/>
        <w:ind w:left="1857" w:right="413" w:hanging="721"/>
        <w:jc w:val="both"/>
        <w:rPr>
          <w:sz w:val="22"/>
        </w:rPr>
      </w:pPr>
      <w:r>
        <w:rPr>
          <w:sz w:val="22"/>
        </w:rPr>
        <w:t>The proposed steps and timeframes for reaching the Commercial Closing Date and Financial Close, which must be consistent with the requirements of the Project Documents per the requirements of Section </w:t>
      </w:r>
      <w:hyperlink w:history="true" w:anchor="_bookmark31">
        <w:r>
          <w:rPr>
            <w:sz w:val="22"/>
          </w:rPr>
          <w:t>3.8</w:t>
        </w:r>
      </w:hyperlink>
      <w:r>
        <w:rPr>
          <w:sz w:val="22"/>
        </w:rPr>
        <w:t> (</w:t>
      </w:r>
      <w:r>
        <w:rPr>
          <w:i/>
          <w:sz w:val="22"/>
        </w:rPr>
        <w:t>Schedule for Commercial Closing Date and Financial Close</w:t>
      </w:r>
      <w:r>
        <w:rPr>
          <w:sz w:val="22"/>
        </w:rPr>
        <w:t>) of</w:t>
      </w:r>
      <w:r>
        <w:rPr>
          <w:spacing w:val="40"/>
          <w:sz w:val="22"/>
        </w:rPr>
        <w:t> </w:t>
      </w:r>
      <w:r>
        <w:rPr>
          <w:sz w:val="22"/>
        </w:rPr>
        <w:t>this </w:t>
      </w:r>
      <w:hyperlink w:history="true" w:anchor="_bookmark21">
        <w:r>
          <w:rPr>
            <w:sz w:val="22"/>
          </w:rPr>
          <w:t>Exhibit 3</w:t>
        </w:r>
      </w:hyperlink>
      <w:r>
        <w:rPr>
          <w:sz w:val="22"/>
        </w:rPr>
        <w:t>;</w:t>
      </w:r>
    </w:p>
    <w:p>
      <w:pPr>
        <w:pStyle w:val="ListParagraph"/>
        <w:numPr>
          <w:ilvl w:val="2"/>
          <w:numId w:val="7"/>
        </w:numPr>
        <w:tabs>
          <w:tab w:pos="1854" w:val="left" w:leader="none"/>
          <w:tab w:pos="1857" w:val="left" w:leader="none"/>
        </w:tabs>
        <w:spacing w:line="244" w:lineRule="auto" w:before="237" w:after="0"/>
        <w:ind w:left="1857" w:right="414" w:hanging="721"/>
        <w:jc w:val="both"/>
        <w:rPr>
          <w:sz w:val="22"/>
        </w:rPr>
      </w:pPr>
      <w:r>
        <w:rPr>
          <w:sz w:val="22"/>
        </w:rPr>
        <w:t>Evidence of unconditional acceptance by the Core Lender(s) and/or Lead Underwriter(s) of the Project Documents in the form included in the RFP Documents;</w:t>
      </w:r>
    </w:p>
    <w:p>
      <w:pPr>
        <w:pStyle w:val="ListParagraph"/>
        <w:numPr>
          <w:ilvl w:val="2"/>
          <w:numId w:val="7"/>
        </w:numPr>
        <w:tabs>
          <w:tab w:pos="1854" w:val="left" w:leader="none"/>
          <w:tab w:pos="1857" w:val="left" w:leader="none"/>
        </w:tabs>
        <w:spacing w:line="247" w:lineRule="auto" w:before="245" w:after="0"/>
        <w:ind w:left="1857" w:right="414" w:hanging="721"/>
        <w:jc w:val="both"/>
        <w:rPr>
          <w:sz w:val="22"/>
        </w:rPr>
      </w:pPr>
      <w:r>
        <w:rPr>
          <w:sz w:val="22"/>
        </w:rPr>
        <w:t>Written confirmation by the Proposer that it will keep the Base MAP (shown in the Financial Model as of the Commercial Closing Date) unchanged, subject only to referenced interest rate movements and,</w:t>
      </w:r>
      <w:r>
        <w:rPr>
          <w:spacing w:val="-1"/>
          <w:sz w:val="22"/>
        </w:rPr>
        <w:t> </w:t>
      </w:r>
      <w:r>
        <w:rPr>
          <w:sz w:val="22"/>
        </w:rPr>
        <w:t>to</w:t>
      </w:r>
      <w:r>
        <w:rPr>
          <w:spacing w:val="-1"/>
          <w:sz w:val="22"/>
        </w:rPr>
        <w:t> </w:t>
      </w:r>
      <w:r>
        <w:rPr>
          <w:sz w:val="22"/>
        </w:rPr>
        <w:t>the extent permitted by</w:t>
      </w:r>
      <w:r>
        <w:rPr>
          <w:spacing w:val="-3"/>
          <w:sz w:val="22"/>
        </w:rPr>
        <w:t> </w:t>
      </w:r>
      <w:r>
        <w:rPr>
          <w:sz w:val="22"/>
        </w:rPr>
        <w:t>the Department hereunder,</w:t>
      </w:r>
      <w:r>
        <w:rPr>
          <w:spacing w:val="-1"/>
          <w:sz w:val="22"/>
        </w:rPr>
        <w:t> </w:t>
      </w:r>
      <w:r>
        <w:rPr>
          <w:sz w:val="22"/>
        </w:rPr>
        <w:t>the inclusion of monoline insurance; and</w:t>
      </w:r>
    </w:p>
    <w:p>
      <w:pPr>
        <w:pStyle w:val="ListParagraph"/>
        <w:numPr>
          <w:ilvl w:val="2"/>
          <w:numId w:val="7"/>
        </w:numPr>
        <w:tabs>
          <w:tab w:pos="1857" w:val="left" w:leader="none"/>
        </w:tabs>
        <w:spacing w:line="240" w:lineRule="auto" w:before="237" w:after="0"/>
        <w:ind w:left="1857" w:right="0" w:hanging="720"/>
        <w:jc w:val="left"/>
        <w:rPr>
          <w:sz w:val="22"/>
        </w:rPr>
      </w:pPr>
      <w:r>
        <w:rPr>
          <w:sz w:val="22"/>
        </w:rPr>
        <w:t>Average</w:t>
      </w:r>
      <w:r>
        <w:rPr>
          <w:spacing w:val="-2"/>
          <w:sz w:val="22"/>
        </w:rPr>
        <w:t> </w:t>
      </w:r>
      <w:r>
        <w:rPr>
          <w:sz w:val="22"/>
        </w:rPr>
        <w:t>life</w:t>
      </w:r>
      <w:r>
        <w:rPr>
          <w:spacing w:val="-4"/>
          <w:sz w:val="22"/>
        </w:rPr>
        <w:t> </w:t>
      </w:r>
      <w:r>
        <w:rPr>
          <w:sz w:val="22"/>
        </w:rPr>
        <w:t>of</w:t>
      </w:r>
      <w:r>
        <w:rPr>
          <w:spacing w:val="-4"/>
          <w:sz w:val="22"/>
        </w:rPr>
        <w:t> </w:t>
      </w:r>
      <w:r>
        <w:rPr>
          <w:sz w:val="22"/>
        </w:rPr>
        <w:t>each</w:t>
      </w:r>
      <w:r>
        <w:rPr>
          <w:spacing w:val="-5"/>
          <w:sz w:val="22"/>
        </w:rPr>
        <w:t> </w:t>
      </w:r>
      <w:r>
        <w:rPr>
          <w:sz w:val="22"/>
        </w:rPr>
        <w:t>debt </w:t>
      </w:r>
      <w:r>
        <w:rPr>
          <w:spacing w:val="-2"/>
          <w:sz w:val="22"/>
        </w:rPr>
        <w:t>facility.</w:t>
      </w:r>
    </w:p>
    <w:p>
      <w:pPr>
        <w:pStyle w:val="Heading2"/>
        <w:numPr>
          <w:ilvl w:val="1"/>
          <w:numId w:val="7"/>
        </w:numPr>
        <w:tabs>
          <w:tab w:pos="1137" w:val="left" w:leader="none"/>
        </w:tabs>
        <w:spacing w:line="240" w:lineRule="auto" w:before="251" w:after="0"/>
        <w:ind w:left="1137" w:right="0" w:hanging="720"/>
        <w:jc w:val="left"/>
      </w:pPr>
      <w:bookmarkStart w:name="3.5 Details for Core Lender(s) and Lead " w:id="165"/>
      <w:bookmarkEnd w:id="165"/>
      <w:r>
        <w:rPr>
          <w:b w:val="0"/>
        </w:rPr>
      </w:r>
      <w:bookmarkStart w:name="_bookmark28" w:id="166"/>
      <w:bookmarkEnd w:id="166"/>
      <w:r>
        <w:rPr>
          <w:b w:val="0"/>
        </w:rPr>
      </w:r>
      <w:r>
        <w:rPr/>
        <w:t>Details</w:t>
      </w:r>
      <w:r>
        <w:rPr>
          <w:spacing w:val="-10"/>
        </w:rPr>
        <w:t> </w:t>
      </w:r>
      <w:r>
        <w:rPr/>
        <w:t>for</w:t>
      </w:r>
      <w:r>
        <w:rPr>
          <w:spacing w:val="-6"/>
        </w:rPr>
        <w:t> </w:t>
      </w:r>
      <w:r>
        <w:rPr/>
        <w:t>Core</w:t>
      </w:r>
      <w:r>
        <w:rPr>
          <w:spacing w:val="-5"/>
        </w:rPr>
        <w:t> </w:t>
      </w:r>
      <w:r>
        <w:rPr/>
        <w:t>Lender(s)</w:t>
      </w:r>
      <w:r>
        <w:rPr>
          <w:spacing w:val="-5"/>
        </w:rPr>
        <w:t> </w:t>
      </w:r>
      <w:r>
        <w:rPr/>
        <w:t>and</w:t>
      </w:r>
      <w:r>
        <w:rPr>
          <w:spacing w:val="-6"/>
        </w:rPr>
        <w:t> </w:t>
      </w:r>
      <w:r>
        <w:rPr/>
        <w:t>Lead</w:t>
      </w:r>
      <w:r>
        <w:rPr>
          <w:spacing w:val="-7"/>
        </w:rPr>
        <w:t> </w:t>
      </w:r>
      <w:r>
        <w:rPr/>
        <w:t>Underwriter(s)</w:t>
      </w:r>
      <w:r>
        <w:rPr>
          <w:spacing w:val="-5"/>
        </w:rPr>
        <w:t> </w:t>
      </w:r>
      <w:r>
        <w:rPr/>
        <w:t>Commitment</w:t>
      </w:r>
      <w:r>
        <w:rPr>
          <w:spacing w:val="-4"/>
        </w:rPr>
        <w:t> </w:t>
      </w:r>
      <w:r>
        <w:rPr>
          <w:spacing w:val="-2"/>
        </w:rPr>
        <w:t>Letters</w:t>
      </w:r>
    </w:p>
    <w:p>
      <w:pPr>
        <w:pStyle w:val="BodyText"/>
        <w:spacing w:line="244" w:lineRule="auto" w:before="244"/>
        <w:ind w:left="1138" w:right="413" w:hanging="1"/>
      </w:pPr>
      <w:hyperlink w:history="true" w:anchor="_bookmark21">
        <w:r>
          <w:rPr/>
          <w:t>Exhibit 3,</w:t>
        </w:r>
      </w:hyperlink>
      <w:r>
        <w:rPr/>
        <w:t> Section </w:t>
      </w:r>
      <w:hyperlink w:history="true" w:anchor="_bookmark28">
        <w:r>
          <w:rPr/>
          <w:t>3.5</w:t>
        </w:r>
      </w:hyperlink>
      <w:r>
        <w:rPr/>
        <w:t> provides the requirements for commitment letters with respect to bank financings (a </w:t>
      </w:r>
      <w:r>
        <w:rPr>
          <w:b/>
        </w:rPr>
        <w:t>Bank Debt Financing</w:t>
      </w:r>
      <w:r>
        <w:rPr/>
        <w:t>) and capital markets financing (a </w:t>
      </w:r>
      <w:r>
        <w:rPr>
          <w:b/>
        </w:rPr>
        <w:t>Bond Financing</w:t>
      </w:r>
      <w:r>
        <w:rPr/>
        <w:t>) included in a Proposer's Financial Plan.</w:t>
      </w:r>
    </w:p>
    <w:p>
      <w:pPr>
        <w:pStyle w:val="BodyText"/>
        <w:spacing w:line="247" w:lineRule="auto"/>
        <w:ind w:left="1138" w:right="413" w:firstLine="0"/>
      </w:pPr>
      <w:r>
        <w:rPr/>
        <w:t>Proposer should consider Bank Debt Financings and Bond Financings or a combination thereof.</w:t>
      </w:r>
      <w:r>
        <w:rPr>
          <w:spacing w:val="40"/>
        </w:rPr>
        <w:t> </w:t>
      </w:r>
      <w:r>
        <w:rPr/>
        <w:t>PABs allocations can be assumed in the financing structure in accordance with ITP Section 1.9(b)(i) (</w:t>
      </w:r>
      <w:r>
        <w:rPr>
          <w:i/>
        </w:rPr>
        <w:t>USDOT Private Activity Bonds</w:t>
      </w:r>
      <w:r>
        <w:rPr/>
        <w:t>).</w:t>
      </w:r>
      <w:r>
        <w:rPr>
          <w:spacing w:val="40"/>
        </w:rPr>
        <w:t> </w:t>
      </w:r>
      <w:r>
        <w:rPr/>
        <w:t>The final amount of any PABs allocation obtained by the Department is set forth in ITP Section 1.9(b)(i) (</w:t>
      </w:r>
      <w:r>
        <w:rPr>
          <w:i/>
        </w:rPr>
        <w:t>USDOT Private Activity Bonds</w:t>
      </w:r>
      <w:r>
        <w:rPr/>
        <w:t>).</w:t>
      </w:r>
    </w:p>
    <w:p>
      <w:pPr>
        <w:pStyle w:val="BodyText"/>
        <w:spacing w:line="247" w:lineRule="auto" w:before="237"/>
        <w:ind w:left="1138" w:right="409" w:firstLine="0"/>
      </w:pPr>
      <w:r>
        <w:rPr/>
        <w:t>For the avoidance of doubt,</w:t>
      </w:r>
      <w:r>
        <w:rPr>
          <w:spacing w:val="-1"/>
        </w:rPr>
        <w:t> </w:t>
      </w:r>
      <w:r>
        <w:rPr/>
        <w:t>with respect to a Bond Financing, a letter from</w:t>
      </w:r>
      <w:r>
        <w:rPr>
          <w:spacing w:val="-3"/>
        </w:rPr>
        <w:t> </w:t>
      </w:r>
      <w:r>
        <w:rPr/>
        <w:t>a Lead Underwriter whereby such Lead Underwriter agrees to purchase one hundred percent (100%) of the volume of bonds to be issued at market prices shall be deemed to be a letter of commitment from such Lead Underwriter.</w:t>
      </w:r>
      <w:r>
        <w:rPr>
          <w:spacing w:val="80"/>
        </w:rPr>
        <w:t> </w:t>
      </w:r>
      <w:r>
        <w:rPr/>
        <w:t>In the event that a Proposer has more than one Lead Underwriter, the aggregate volume commitments of</w:t>
      </w:r>
      <w:r>
        <w:rPr>
          <w:spacing w:val="40"/>
        </w:rPr>
        <w:t> </w:t>
      </w:r>
      <w:r>
        <w:rPr/>
        <w:t>the Lead Underwriters must equal 100% of the volume.</w:t>
      </w:r>
    </w:p>
    <w:p>
      <w:pPr>
        <w:pStyle w:val="BodyText"/>
        <w:spacing w:after="0" w:line="247" w:lineRule="auto"/>
        <w:sectPr>
          <w:pgSz w:w="12240" w:h="15840"/>
          <w:pgMar w:header="867" w:footer="1098" w:top="1500" w:bottom="1300" w:left="720" w:right="720"/>
        </w:sectPr>
      </w:pPr>
    </w:p>
    <w:p>
      <w:pPr>
        <w:pStyle w:val="BodyText"/>
        <w:spacing w:line="247" w:lineRule="auto" w:before="81"/>
        <w:ind w:left="1137" w:right="413" w:firstLine="0"/>
      </w:pPr>
      <w:r>
        <w:rPr/>
        <w:t>For each Bank Debt Financing and each Bond Financing included in the Financial Plan, Proposers shall provide a letter of commitment from each Core Lender or each Lead Underwriter, as the case may be, that includes the following:</w:t>
      </w:r>
    </w:p>
    <w:p>
      <w:pPr>
        <w:pStyle w:val="ListParagraph"/>
        <w:numPr>
          <w:ilvl w:val="2"/>
          <w:numId w:val="7"/>
        </w:numPr>
        <w:tabs>
          <w:tab w:pos="1855" w:val="left" w:leader="none"/>
          <w:tab w:pos="1857" w:val="left" w:leader="none"/>
        </w:tabs>
        <w:spacing w:line="247" w:lineRule="auto" w:before="238" w:after="0"/>
        <w:ind w:left="1857" w:right="413" w:hanging="720"/>
        <w:jc w:val="both"/>
        <w:rPr>
          <w:sz w:val="22"/>
        </w:rPr>
      </w:pPr>
      <w:r>
        <w:rPr>
          <w:sz w:val="22"/>
        </w:rPr>
        <w:t>With respect to a letter of commitment from each Core Lender, if applicable, confirming that final due diligence has been completed (</w:t>
      </w:r>
      <w:r>
        <w:rPr>
          <w:i/>
          <w:sz w:val="22"/>
        </w:rPr>
        <w:t>i.e.</w:t>
      </w:r>
      <w:r>
        <w:rPr>
          <w:sz w:val="22"/>
        </w:rPr>
        <w:t>, legal, insurance and technical due diligence), the Project Documents are acceptable in the form included in the RFP Documents, final credit approval has been</w:t>
      </w:r>
      <w:r>
        <w:rPr>
          <w:spacing w:val="-1"/>
          <w:sz w:val="22"/>
        </w:rPr>
        <w:t> </w:t>
      </w:r>
      <w:r>
        <w:rPr>
          <w:sz w:val="22"/>
        </w:rPr>
        <w:t>received</w:t>
      </w:r>
      <w:r>
        <w:rPr>
          <w:spacing w:val="-1"/>
          <w:sz w:val="22"/>
        </w:rPr>
        <w:t> </w:t>
      </w:r>
      <w:r>
        <w:rPr>
          <w:sz w:val="22"/>
        </w:rPr>
        <w:t>subject only</w:t>
      </w:r>
      <w:r>
        <w:rPr>
          <w:spacing w:val="-1"/>
          <w:sz w:val="22"/>
        </w:rPr>
        <w:t> </w:t>
      </w:r>
      <w:r>
        <w:rPr>
          <w:sz w:val="22"/>
        </w:rPr>
        <w:t>to</w:t>
      </w:r>
      <w:r>
        <w:rPr>
          <w:spacing w:val="-1"/>
          <w:sz w:val="22"/>
        </w:rPr>
        <w:t> </w:t>
      </w:r>
      <w:r>
        <w:rPr>
          <w:sz w:val="22"/>
        </w:rPr>
        <w:t>completion</w:t>
      </w:r>
      <w:r>
        <w:rPr>
          <w:spacing w:val="-1"/>
          <w:sz w:val="22"/>
        </w:rPr>
        <w:t> </w:t>
      </w:r>
      <w:r>
        <w:rPr>
          <w:sz w:val="22"/>
        </w:rPr>
        <w:t>of final credit documents and satisfaction of customary conditions precedent;</w:t>
      </w:r>
    </w:p>
    <w:p>
      <w:pPr>
        <w:pStyle w:val="ListParagraph"/>
        <w:numPr>
          <w:ilvl w:val="2"/>
          <w:numId w:val="7"/>
        </w:numPr>
        <w:tabs>
          <w:tab w:pos="1854" w:val="left" w:leader="none"/>
          <w:tab w:pos="1857" w:val="left" w:leader="none"/>
        </w:tabs>
        <w:spacing w:line="247" w:lineRule="auto" w:before="239" w:after="0"/>
        <w:ind w:left="1857" w:right="412" w:hanging="721"/>
        <w:jc w:val="both"/>
        <w:rPr>
          <w:sz w:val="22"/>
        </w:rPr>
      </w:pPr>
      <w:r>
        <w:rPr>
          <w:sz w:val="22"/>
        </w:rPr>
        <w:t>With respect to a letter of commitment from each Lead Underwriter, if applicable, confirmation that certain due diligence (</w:t>
      </w:r>
      <w:r>
        <w:rPr>
          <w:i/>
          <w:sz w:val="22"/>
        </w:rPr>
        <w:t>i.e.</w:t>
      </w:r>
      <w:r>
        <w:rPr>
          <w:sz w:val="22"/>
        </w:rPr>
        <w:t>, legal, insurance, and technical due diligence) has been</w:t>
      </w:r>
      <w:r>
        <w:rPr>
          <w:spacing w:val="40"/>
          <w:sz w:val="22"/>
        </w:rPr>
        <w:t> </w:t>
      </w:r>
      <w:r>
        <w:rPr>
          <w:sz w:val="22"/>
        </w:rPr>
        <w:t>performed, the Project Documents are acceptable in the form included in the RFP Documents, final credit approval has been received subject only to completion of final documentation and satisfaction of customary conditions precedent, including final due diligence required to comply with applicable securities Law;</w:t>
      </w:r>
    </w:p>
    <w:p>
      <w:pPr>
        <w:pStyle w:val="ListParagraph"/>
        <w:numPr>
          <w:ilvl w:val="2"/>
          <w:numId w:val="7"/>
        </w:numPr>
        <w:tabs>
          <w:tab w:pos="1854" w:val="left" w:leader="none"/>
          <w:tab w:pos="1857" w:val="left" w:leader="none"/>
        </w:tabs>
        <w:spacing w:line="244" w:lineRule="auto" w:before="236" w:after="0"/>
        <w:ind w:left="1857" w:right="413" w:hanging="721"/>
        <w:jc w:val="both"/>
        <w:rPr>
          <w:sz w:val="22"/>
        </w:rPr>
      </w:pPr>
      <w:r>
        <w:rPr>
          <w:sz w:val="22"/>
        </w:rPr>
        <w:t>A detailed term</w:t>
      </w:r>
      <w:r>
        <w:rPr>
          <w:spacing w:val="-3"/>
          <w:sz w:val="22"/>
        </w:rPr>
        <w:t> </w:t>
      </w:r>
      <w:r>
        <w:rPr>
          <w:sz w:val="22"/>
        </w:rPr>
        <w:t>sheet providing</w:t>
      </w:r>
      <w:r>
        <w:rPr>
          <w:spacing w:val="-1"/>
          <w:sz w:val="22"/>
        </w:rPr>
        <w:t> </w:t>
      </w:r>
      <w:r>
        <w:rPr>
          <w:sz w:val="22"/>
        </w:rPr>
        <w:t>terms and conditions, including, but not limited to, (i) in respect of</w:t>
      </w:r>
      <w:r>
        <w:rPr>
          <w:spacing w:val="38"/>
          <w:sz w:val="22"/>
        </w:rPr>
        <w:t> </w:t>
      </w:r>
      <w:r>
        <w:rPr>
          <w:sz w:val="22"/>
        </w:rPr>
        <w:t>bank</w:t>
      </w:r>
      <w:r>
        <w:rPr>
          <w:spacing w:val="35"/>
          <w:sz w:val="22"/>
        </w:rPr>
        <w:t> </w:t>
      </w:r>
      <w:r>
        <w:rPr>
          <w:sz w:val="22"/>
        </w:rPr>
        <w:t>financing,</w:t>
      </w:r>
      <w:r>
        <w:rPr>
          <w:spacing w:val="37"/>
          <w:sz w:val="22"/>
        </w:rPr>
        <w:t> </w:t>
      </w:r>
      <w:r>
        <w:rPr>
          <w:sz w:val="22"/>
        </w:rPr>
        <w:t>interest</w:t>
      </w:r>
      <w:r>
        <w:rPr>
          <w:spacing w:val="36"/>
          <w:sz w:val="22"/>
        </w:rPr>
        <w:t> </w:t>
      </w:r>
      <w:r>
        <w:rPr>
          <w:sz w:val="22"/>
        </w:rPr>
        <w:t>rates</w:t>
      </w:r>
      <w:r>
        <w:rPr>
          <w:spacing w:val="38"/>
          <w:sz w:val="22"/>
        </w:rPr>
        <w:t> </w:t>
      </w:r>
      <w:r>
        <w:rPr>
          <w:sz w:val="22"/>
        </w:rPr>
        <w:t>specifying</w:t>
      </w:r>
      <w:r>
        <w:rPr>
          <w:spacing w:val="35"/>
          <w:sz w:val="22"/>
        </w:rPr>
        <w:t> </w:t>
      </w:r>
      <w:r>
        <w:rPr>
          <w:sz w:val="22"/>
        </w:rPr>
        <w:t>the</w:t>
      </w:r>
      <w:r>
        <w:rPr>
          <w:spacing w:val="38"/>
          <w:sz w:val="22"/>
        </w:rPr>
        <w:t> </w:t>
      </w:r>
      <w:r>
        <w:rPr>
          <w:sz w:val="22"/>
        </w:rPr>
        <w:t>base</w:t>
      </w:r>
      <w:r>
        <w:rPr>
          <w:spacing w:val="35"/>
          <w:sz w:val="22"/>
        </w:rPr>
        <w:t> </w:t>
      </w:r>
      <w:r>
        <w:rPr>
          <w:sz w:val="22"/>
        </w:rPr>
        <w:t>rate</w:t>
      </w:r>
      <w:r>
        <w:rPr>
          <w:spacing w:val="38"/>
          <w:sz w:val="22"/>
        </w:rPr>
        <w:t> </w:t>
      </w:r>
      <w:r>
        <w:rPr>
          <w:sz w:val="22"/>
        </w:rPr>
        <w:t>and</w:t>
      </w:r>
      <w:r>
        <w:rPr>
          <w:spacing w:val="37"/>
          <w:sz w:val="22"/>
        </w:rPr>
        <w:t> </w:t>
      </w:r>
      <w:r>
        <w:rPr>
          <w:sz w:val="22"/>
        </w:rPr>
        <w:t>applicable</w:t>
      </w:r>
      <w:r>
        <w:rPr>
          <w:spacing w:val="38"/>
          <w:sz w:val="22"/>
        </w:rPr>
        <w:t> </w:t>
      </w:r>
      <w:r>
        <w:rPr>
          <w:sz w:val="22"/>
        </w:rPr>
        <w:t>margins</w:t>
      </w:r>
      <w:r>
        <w:rPr>
          <w:spacing w:val="37"/>
          <w:sz w:val="22"/>
        </w:rPr>
        <w:t> </w:t>
      </w:r>
      <w:r>
        <w:rPr>
          <w:sz w:val="22"/>
        </w:rPr>
        <w:t>or</w:t>
      </w:r>
      <w:r>
        <w:rPr>
          <w:spacing w:val="38"/>
          <w:sz w:val="22"/>
        </w:rPr>
        <w:t> </w:t>
      </w:r>
      <w:r>
        <w:rPr>
          <w:sz w:val="22"/>
        </w:rPr>
        <w:t>spreads,</w:t>
      </w:r>
    </w:p>
    <w:p>
      <w:pPr>
        <w:pStyle w:val="BodyText"/>
        <w:spacing w:line="247" w:lineRule="auto" w:before="3"/>
        <w:ind w:left="1857" w:right="413" w:firstLine="0"/>
      </w:pPr>
      <w:r>
        <w:rPr/>
        <w:t>(ii)</w:t>
      </w:r>
      <w:r>
        <w:rPr>
          <w:spacing w:val="-1"/>
        </w:rPr>
        <w:t> </w:t>
      </w:r>
      <w:r>
        <w:rPr/>
        <w:t>amounts in U.S. Dollars of the facilities provided, (iii) customary conditions precedent to Financial</w:t>
      </w:r>
      <w:r>
        <w:rPr>
          <w:spacing w:val="-2"/>
        </w:rPr>
        <w:t> </w:t>
      </w:r>
      <w:r>
        <w:rPr/>
        <w:t>Close,</w:t>
      </w:r>
      <w:r>
        <w:rPr>
          <w:spacing w:val="-5"/>
        </w:rPr>
        <w:t> </w:t>
      </w:r>
      <w:r>
        <w:rPr/>
        <w:t>(iv)</w:t>
      </w:r>
      <w:r>
        <w:rPr>
          <w:spacing w:val="-2"/>
        </w:rPr>
        <w:t> </w:t>
      </w:r>
      <w:r>
        <w:rPr/>
        <w:t>required</w:t>
      </w:r>
      <w:r>
        <w:rPr>
          <w:spacing w:val="-3"/>
        </w:rPr>
        <w:t> </w:t>
      </w:r>
      <w:r>
        <w:rPr/>
        <w:t>documentation,</w:t>
      </w:r>
      <w:r>
        <w:rPr>
          <w:spacing w:val="-3"/>
        </w:rPr>
        <w:t> </w:t>
      </w:r>
      <w:r>
        <w:rPr/>
        <w:t>(v)</w:t>
      </w:r>
      <w:r>
        <w:rPr>
          <w:spacing w:val="-2"/>
        </w:rPr>
        <w:t> </w:t>
      </w:r>
      <w:r>
        <w:rPr/>
        <w:t>principal</w:t>
      </w:r>
      <w:r>
        <w:rPr>
          <w:spacing w:val="-2"/>
        </w:rPr>
        <w:t> </w:t>
      </w:r>
      <w:r>
        <w:rPr/>
        <w:t>covenants</w:t>
      </w:r>
      <w:r>
        <w:rPr>
          <w:spacing w:val="-2"/>
        </w:rPr>
        <w:t> </w:t>
      </w:r>
      <w:r>
        <w:rPr/>
        <w:t>(affirmative</w:t>
      </w:r>
      <w:r>
        <w:rPr>
          <w:spacing w:val="-3"/>
        </w:rPr>
        <w:t> </w:t>
      </w:r>
      <w:r>
        <w:rPr/>
        <w:t>and</w:t>
      </w:r>
      <w:r>
        <w:rPr>
          <w:spacing w:val="-2"/>
        </w:rPr>
        <w:t> negative),</w:t>
      </w:r>
    </w:p>
    <w:p>
      <w:pPr>
        <w:pStyle w:val="BodyText"/>
        <w:spacing w:line="253" w:lineRule="exact" w:before="0"/>
        <w:ind w:left="1857" w:firstLine="0"/>
      </w:pPr>
      <w:r>
        <w:rPr/>
        <w:t>(vi)</w:t>
      </w:r>
      <w:r>
        <w:rPr>
          <w:spacing w:val="21"/>
        </w:rPr>
        <w:t> </w:t>
      </w:r>
      <w:r>
        <w:rPr/>
        <w:t>financing</w:t>
      </w:r>
      <w:r>
        <w:rPr>
          <w:spacing w:val="20"/>
        </w:rPr>
        <w:t> </w:t>
      </w:r>
      <w:r>
        <w:rPr/>
        <w:t>security</w:t>
      </w:r>
      <w:r>
        <w:rPr>
          <w:spacing w:val="21"/>
        </w:rPr>
        <w:t> </w:t>
      </w:r>
      <w:r>
        <w:rPr/>
        <w:t>(including</w:t>
      </w:r>
      <w:r>
        <w:rPr>
          <w:spacing w:val="20"/>
        </w:rPr>
        <w:t> </w:t>
      </w:r>
      <w:r>
        <w:rPr/>
        <w:t>guarantees),</w:t>
      </w:r>
      <w:r>
        <w:rPr>
          <w:spacing w:val="21"/>
        </w:rPr>
        <w:t> </w:t>
      </w:r>
      <w:r>
        <w:rPr/>
        <w:t>(vii)</w:t>
      </w:r>
      <w:r>
        <w:rPr>
          <w:spacing w:val="23"/>
        </w:rPr>
        <w:t> </w:t>
      </w:r>
      <w:r>
        <w:rPr/>
        <w:t>events</w:t>
      </w:r>
      <w:r>
        <w:rPr>
          <w:spacing w:val="24"/>
        </w:rPr>
        <w:t> </w:t>
      </w:r>
      <w:r>
        <w:rPr/>
        <w:t>of</w:t>
      </w:r>
      <w:r>
        <w:rPr>
          <w:spacing w:val="21"/>
        </w:rPr>
        <w:t> </w:t>
      </w:r>
      <w:r>
        <w:rPr/>
        <w:t>default,</w:t>
      </w:r>
      <w:r>
        <w:rPr>
          <w:spacing w:val="21"/>
        </w:rPr>
        <w:t> </w:t>
      </w:r>
      <w:r>
        <w:rPr/>
        <w:t>(viii)</w:t>
      </w:r>
      <w:r>
        <w:rPr>
          <w:spacing w:val="23"/>
        </w:rPr>
        <w:t> </w:t>
      </w:r>
      <w:r>
        <w:rPr/>
        <w:t>structural</w:t>
      </w:r>
      <w:r>
        <w:rPr>
          <w:spacing w:val="22"/>
        </w:rPr>
        <w:t> </w:t>
      </w:r>
      <w:r>
        <w:rPr>
          <w:spacing w:val="-2"/>
        </w:rPr>
        <w:t>features,</w:t>
      </w:r>
    </w:p>
    <w:p>
      <w:pPr>
        <w:pStyle w:val="BodyText"/>
        <w:spacing w:before="6"/>
        <w:ind w:left="1857" w:firstLine="0"/>
      </w:pPr>
      <w:r>
        <w:rPr/>
        <w:t>(ix)</w:t>
      </w:r>
      <w:r>
        <w:rPr>
          <w:spacing w:val="46"/>
        </w:rPr>
        <w:t> </w:t>
      </w:r>
      <w:r>
        <w:rPr/>
        <w:t>cover</w:t>
      </w:r>
      <w:r>
        <w:rPr>
          <w:spacing w:val="46"/>
        </w:rPr>
        <w:t> </w:t>
      </w:r>
      <w:r>
        <w:rPr/>
        <w:t>ratios,</w:t>
      </w:r>
      <w:r>
        <w:rPr>
          <w:spacing w:val="45"/>
        </w:rPr>
        <w:t> </w:t>
      </w:r>
      <w:r>
        <w:rPr/>
        <w:t>(x)</w:t>
      </w:r>
      <w:r>
        <w:rPr>
          <w:spacing w:val="47"/>
        </w:rPr>
        <w:t> </w:t>
      </w:r>
      <w:r>
        <w:rPr/>
        <w:t>reserve</w:t>
      </w:r>
      <w:r>
        <w:rPr>
          <w:spacing w:val="47"/>
        </w:rPr>
        <w:t> </w:t>
      </w:r>
      <w:r>
        <w:rPr/>
        <w:t>accounts</w:t>
      </w:r>
      <w:r>
        <w:rPr>
          <w:spacing w:val="45"/>
        </w:rPr>
        <w:t> </w:t>
      </w:r>
      <w:r>
        <w:rPr/>
        <w:t>and</w:t>
      </w:r>
      <w:r>
        <w:rPr>
          <w:spacing w:val="46"/>
        </w:rPr>
        <w:t> </w:t>
      </w:r>
      <w:r>
        <w:rPr/>
        <w:t>the</w:t>
      </w:r>
      <w:r>
        <w:rPr>
          <w:spacing w:val="45"/>
        </w:rPr>
        <w:t> </w:t>
      </w:r>
      <w:r>
        <w:rPr/>
        <w:t>requirements</w:t>
      </w:r>
      <w:r>
        <w:rPr>
          <w:spacing w:val="48"/>
        </w:rPr>
        <w:t> </w:t>
      </w:r>
      <w:r>
        <w:rPr/>
        <w:t>with</w:t>
      </w:r>
      <w:r>
        <w:rPr>
          <w:spacing w:val="46"/>
        </w:rPr>
        <w:t> </w:t>
      </w:r>
      <w:r>
        <w:rPr/>
        <w:t>respect</w:t>
      </w:r>
      <w:r>
        <w:rPr>
          <w:spacing w:val="46"/>
        </w:rPr>
        <w:t> </w:t>
      </w:r>
      <w:r>
        <w:rPr/>
        <w:t>to</w:t>
      </w:r>
      <w:r>
        <w:rPr>
          <w:spacing w:val="47"/>
        </w:rPr>
        <w:t> </w:t>
      </w:r>
      <w:r>
        <w:rPr/>
        <w:t>such</w:t>
      </w:r>
      <w:r>
        <w:rPr>
          <w:spacing w:val="48"/>
        </w:rPr>
        <w:t> </w:t>
      </w:r>
      <w:r>
        <w:rPr>
          <w:spacing w:val="-2"/>
        </w:rPr>
        <w:t>accounts,</w:t>
      </w:r>
    </w:p>
    <w:p>
      <w:pPr>
        <w:pStyle w:val="BodyText"/>
        <w:spacing w:line="244" w:lineRule="auto" w:before="9"/>
        <w:ind w:left="1857" w:right="414" w:firstLine="0"/>
      </w:pPr>
      <w:r>
        <w:rPr/>
        <w:t>(xi)</w:t>
      </w:r>
      <w:r>
        <w:rPr>
          <w:spacing w:val="-2"/>
        </w:rPr>
        <w:t> </w:t>
      </w:r>
      <w:r>
        <w:rPr/>
        <w:t>redemption/prepayment features, (xii) drawdown schedule, (xii) capital repayment grace period,</w:t>
      </w:r>
      <w:r>
        <w:rPr>
          <w:spacing w:val="48"/>
        </w:rPr>
        <w:t>  </w:t>
      </w:r>
      <w:r>
        <w:rPr/>
        <w:t>(xiii)</w:t>
      </w:r>
      <w:r>
        <w:rPr>
          <w:spacing w:val="50"/>
        </w:rPr>
        <w:t>  </w:t>
      </w:r>
      <w:r>
        <w:rPr/>
        <w:t>repayment</w:t>
      </w:r>
      <w:r>
        <w:rPr>
          <w:spacing w:val="49"/>
        </w:rPr>
        <w:t>  </w:t>
      </w:r>
      <w:r>
        <w:rPr/>
        <w:t>schedule</w:t>
      </w:r>
      <w:r>
        <w:rPr>
          <w:spacing w:val="48"/>
        </w:rPr>
        <w:t>  </w:t>
      </w:r>
      <w:r>
        <w:rPr/>
        <w:t>and</w:t>
      </w:r>
      <w:r>
        <w:rPr>
          <w:spacing w:val="49"/>
        </w:rPr>
        <w:t>  </w:t>
      </w:r>
      <w:r>
        <w:rPr/>
        <w:t>final</w:t>
      </w:r>
      <w:r>
        <w:rPr>
          <w:spacing w:val="48"/>
        </w:rPr>
        <w:t>  </w:t>
      </w:r>
      <w:r>
        <w:rPr/>
        <w:t>maturity</w:t>
      </w:r>
      <w:r>
        <w:rPr>
          <w:spacing w:val="47"/>
        </w:rPr>
        <w:t>  </w:t>
      </w:r>
      <w:r>
        <w:rPr/>
        <w:t>date,</w:t>
      </w:r>
      <w:r>
        <w:rPr>
          <w:spacing w:val="49"/>
        </w:rPr>
        <w:t>  </w:t>
      </w:r>
      <w:r>
        <w:rPr/>
        <w:t>(xiv)</w:t>
      </w:r>
      <w:r>
        <w:rPr>
          <w:spacing w:val="50"/>
        </w:rPr>
        <w:t>  </w:t>
      </w:r>
      <w:r>
        <w:rPr/>
        <w:t>flow</w:t>
      </w:r>
      <w:r>
        <w:rPr>
          <w:spacing w:val="48"/>
        </w:rPr>
        <w:t>  </w:t>
      </w:r>
      <w:r>
        <w:rPr/>
        <w:t>of</w:t>
      </w:r>
      <w:r>
        <w:rPr>
          <w:spacing w:val="50"/>
        </w:rPr>
        <w:t>  </w:t>
      </w:r>
      <w:r>
        <w:rPr>
          <w:spacing w:val="-2"/>
        </w:rPr>
        <w:t>funds,</w:t>
      </w:r>
    </w:p>
    <w:p>
      <w:pPr>
        <w:pStyle w:val="BodyText"/>
        <w:spacing w:line="247" w:lineRule="auto" w:before="2"/>
        <w:ind w:left="1857" w:right="414" w:firstLine="0"/>
      </w:pPr>
      <w:r>
        <w:rPr/>
        <w:t>(xv)</w:t>
      </w:r>
      <w:r>
        <w:rPr>
          <w:spacing w:val="-1"/>
        </w:rPr>
        <w:t> </w:t>
      </w:r>
      <w:r>
        <w:rPr/>
        <w:t>representations and warranties, (xvi) any proposed hedging arrangements in relation to interest rate risk, (xvii) arrangement and other fees, as applicable and (xviii) any other material terms and conditions relevant to the financing; and</w:t>
      </w:r>
    </w:p>
    <w:p>
      <w:pPr>
        <w:pStyle w:val="ListParagraph"/>
        <w:numPr>
          <w:ilvl w:val="2"/>
          <w:numId w:val="7"/>
        </w:numPr>
        <w:tabs>
          <w:tab w:pos="1854" w:val="left" w:leader="none"/>
          <w:tab w:pos="1857" w:val="left" w:leader="none"/>
        </w:tabs>
        <w:spacing w:line="247" w:lineRule="auto" w:before="238" w:after="0"/>
        <w:ind w:left="1857" w:right="416" w:hanging="721"/>
        <w:jc w:val="both"/>
        <w:rPr>
          <w:sz w:val="22"/>
        </w:rPr>
      </w:pPr>
      <w:r>
        <w:rPr>
          <w:sz w:val="22"/>
        </w:rPr>
        <w:t>A</w:t>
      </w:r>
      <w:r>
        <w:rPr>
          <w:spacing w:val="-2"/>
          <w:sz w:val="22"/>
        </w:rPr>
        <w:t> </w:t>
      </w:r>
      <w:r>
        <w:rPr>
          <w:sz w:val="22"/>
        </w:rPr>
        <w:t>description</w:t>
      </w:r>
      <w:r>
        <w:rPr>
          <w:spacing w:val="-1"/>
          <w:sz w:val="22"/>
        </w:rPr>
        <w:t> </w:t>
      </w:r>
      <w:r>
        <w:rPr>
          <w:sz w:val="22"/>
        </w:rPr>
        <w:t>of the</w:t>
      </w:r>
      <w:r>
        <w:rPr>
          <w:spacing w:val="-1"/>
          <w:sz w:val="22"/>
        </w:rPr>
        <w:t> </w:t>
      </w:r>
      <w:r>
        <w:rPr>
          <w:sz w:val="22"/>
        </w:rPr>
        <w:t>fees</w:t>
      </w:r>
      <w:r>
        <w:rPr>
          <w:spacing w:val="-1"/>
          <w:sz w:val="22"/>
        </w:rPr>
        <w:t> </w:t>
      </w:r>
      <w:r>
        <w:rPr>
          <w:sz w:val="22"/>
        </w:rPr>
        <w:t>payable</w:t>
      </w:r>
      <w:r>
        <w:rPr>
          <w:spacing w:val="-1"/>
          <w:sz w:val="22"/>
        </w:rPr>
        <w:t> </w:t>
      </w:r>
      <w:r>
        <w:rPr>
          <w:sz w:val="22"/>
        </w:rPr>
        <w:t>to</w:t>
      </w:r>
      <w:r>
        <w:rPr>
          <w:spacing w:val="-1"/>
          <w:sz w:val="22"/>
        </w:rPr>
        <w:t> </w:t>
      </w:r>
      <w:r>
        <w:rPr>
          <w:sz w:val="22"/>
        </w:rPr>
        <w:t>the</w:t>
      </w:r>
      <w:r>
        <w:rPr>
          <w:spacing w:val="-1"/>
          <w:sz w:val="22"/>
        </w:rPr>
        <w:t> </w:t>
      </w:r>
      <w:r>
        <w:rPr>
          <w:sz w:val="22"/>
        </w:rPr>
        <w:t>Core</w:t>
      </w:r>
      <w:r>
        <w:rPr>
          <w:spacing w:val="-1"/>
          <w:sz w:val="22"/>
        </w:rPr>
        <w:t> </w:t>
      </w:r>
      <w:r>
        <w:rPr>
          <w:sz w:val="22"/>
        </w:rPr>
        <w:t>Lender(s)</w:t>
      </w:r>
      <w:r>
        <w:rPr>
          <w:spacing w:val="-3"/>
          <w:sz w:val="22"/>
        </w:rPr>
        <w:t> </w:t>
      </w:r>
      <w:r>
        <w:rPr>
          <w:sz w:val="22"/>
        </w:rPr>
        <w:t>and</w:t>
      </w:r>
      <w:r>
        <w:rPr>
          <w:spacing w:val="-1"/>
          <w:sz w:val="22"/>
        </w:rPr>
        <w:t> </w:t>
      </w:r>
      <w:r>
        <w:rPr>
          <w:sz w:val="22"/>
        </w:rPr>
        <w:t>Lead</w:t>
      </w:r>
      <w:r>
        <w:rPr>
          <w:spacing w:val="-1"/>
          <w:sz w:val="22"/>
        </w:rPr>
        <w:t> </w:t>
      </w:r>
      <w:r>
        <w:rPr>
          <w:sz w:val="22"/>
        </w:rPr>
        <w:t>Underwriter(s) as</w:t>
      </w:r>
      <w:r>
        <w:rPr>
          <w:spacing w:val="-1"/>
          <w:sz w:val="22"/>
        </w:rPr>
        <w:t> </w:t>
      </w:r>
      <w:r>
        <w:rPr>
          <w:sz w:val="22"/>
        </w:rPr>
        <w:t>the</w:t>
      </w:r>
      <w:r>
        <w:rPr>
          <w:spacing w:val="-1"/>
          <w:sz w:val="22"/>
        </w:rPr>
        <w:t> </w:t>
      </w:r>
      <w:r>
        <w:rPr>
          <w:sz w:val="22"/>
        </w:rPr>
        <w:t>case</w:t>
      </w:r>
      <w:r>
        <w:rPr>
          <w:spacing w:val="-1"/>
          <w:sz w:val="22"/>
        </w:rPr>
        <w:t> </w:t>
      </w:r>
      <w:r>
        <w:rPr>
          <w:sz w:val="22"/>
        </w:rPr>
        <w:t>may </w:t>
      </w:r>
      <w:r>
        <w:rPr>
          <w:spacing w:val="-4"/>
          <w:sz w:val="22"/>
        </w:rPr>
        <w:t>be.</w:t>
      </w:r>
    </w:p>
    <w:p>
      <w:pPr>
        <w:pStyle w:val="Heading2"/>
        <w:numPr>
          <w:ilvl w:val="1"/>
          <w:numId w:val="7"/>
        </w:numPr>
        <w:tabs>
          <w:tab w:pos="1137" w:val="left" w:leader="none"/>
        </w:tabs>
        <w:spacing w:line="240" w:lineRule="auto" w:before="245" w:after="0"/>
        <w:ind w:left="1137" w:right="0" w:hanging="720"/>
        <w:jc w:val="left"/>
      </w:pPr>
      <w:bookmarkStart w:name="3.6 Details of Equity Source and Equity " w:id="167"/>
      <w:bookmarkEnd w:id="167"/>
      <w:r>
        <w:rPr>
          <w:b w:val="0"/>
        </w:rPr>
      </w:r>
      <w:bookmarkStart w:name="_bookmark29" w:id="168"/>
      <w:bookmarkEnd w:id="168"/>
      <w:r>
        <w:rPr>
          <w:b w:val="0"/>
        </w:rPr>
      </w:r>
      <w:r>
        <w:rPr/>
        <w:t>Details</w:t>
      </w:r>
      <w:r>
        <w:rPr>
          <w:spacing w:val="-6"/>
        </w:rPr>
        <w:t> </w:t>
      </w:r>
      <w:r>
        <w:rPr/>
        <w:t>of</w:t>
      </w:r>
      <w:r>
        <w:rPr>
          <w:spacing w:val="-3"/>
        </w:rPr>
        <w:t> </w:t>
      </w:r>
      <w:r>
        <w:rPr/>
        <w:t>Equity</w:t>
      </w:r>
      <w:r>
        <w:rPr>
          <w:spacing w:val="-3"/>
        </w:rPr>
        <w:t> </w:t>
      </w:r>
      <w:r>
        <w:rPr/>
        <w:t>Source</w:t>
      </w:r>
      <w:r>
        <w:rPr>
          <w:spacing w:val="-4"/>
        </w:rPr>
        <w:t> </w:t>
      </w:r>
      <w:r>
        <w:rPr/>
        <w:t>and</w:t>
      </w:r>
      <w:r>
        <w:rPr>
          <w:spacing w:val="-4"/>
        </w:rPr>
        <w:t> </w:t>
      </w:r>
      <w:r>
        <w:rPr/>
        <w:t>Equity</w:t>
      </w:r>
      <w:r>
        <w:rPr>
          <w:spacing w:val="-7"/>
        </w:rPr>
        <w:t> </w:t>
      </w:r>
      <w:r>
        <w:rPr/>
        <w:t>Member</w:t>
      </w:r>
      <w:r>
        <w:rPr>
          <w:spacing w:val="-3"/>
        </w:rPr>
        <w:t> </w:t>
      </w:r>
      <w:r>
        <w:rPr>
          <w:spacing w:val="-2"/>
        </w:rPr>
        <w:t>Letters</w:t>
      </w:r>
    </w:p>
    <w:p>
      <w:pPr>
        <w:pStyle w:val="BodyText"/>
        <w:spacing w:before="241"/>
        <w:ind w:left="1137" w:firstLine="0"/>
      </w:pPr>
      <w:r>
        <w:rPr/>
        <w:t>For</w:t>
      </w:r>
      <w:r>
        <w:rPr>
          <w:spacing w:val="-3"/>
        </w:rPr>
        <w:t> </w:t>
      </w:r>
      <w:r>
        <w:rPr/>
        <w:t>each</w:t>
      </w:r>
      <w:r>
        <w:rPr>
          <w:spacing w:val="-4"/>
        </w:rPr>
        <w:t> </w:t>
      </w:r>
      <w:r>
        <w:rPr/>
        <w:t>equity</w:t>
      </w:r>
      <w:r>
        <w:rPr>
          <w:spacing w:val="-6"/>
        </w:rPr>
        <w:t> </w:t>
      </w:r>
      <w:r>
        <w:rPr/>
        <w:t>source,</w:t>
      </w:r>
      <w:r>
        <w:rPr>
          <w:spacing w:val="-4"/>
        </w:rPr>
        <w:t> </w:t>
      </w:r>
      <w:r>
        <w:rPr/>
        <w:t>Proposers</w:t>
      </w:r>
      <w:r>
        <w:rPr>
          <w:spacing w:val="-4"/>
        </w:rPr>
        <w:t> </w:t>
      </w:r>
      <w:r>
        <w:rPr/>
        <w:t>shall</w:t>
      </w:r>
      <w:r>
        <w:rPr>
          <w:spacing w:val="-2"/>
        </w:rPr>
        <w:t> provide:</w:t>
      </w:r>
    </w:p>
    <w:p>
      <w:pPr>
        <w:pStyle w:val="ListParagraph"/>
        <w:numPr>
          <w:ilvl w:val="2"/>
          <w:numId w:val="7"/>
        </w:numPr>
        <w:tabs>
          <w:tab w:pos="1855" w:val="left" w:leader="none"/>
        </w:tabs>
        <w:spacing w:line="240" w:lineRule="auto" w:before="249" w:after="0"/>
        <w:ind w:left="1855" w:right="0" w:hanging="718"/>
        <w:jc w:val="both"/>
        <w:rPr>
          <w:sz w:val="22"/>
        </w:rPr>
      </w:pPr>
      <w:r>
        <w:rPr>
          <w:sz w:val="22"/>
        </w:rPr>
        <w:t>Identity</w:t>
      </w:r>
      <w:r>
        <w:rPr>
          <w:spacing w:val="3"/>
          <w:sz w:val="22"/>
        </w:rPr>
        <w:t> </w:t>
      </w:r>
      <w:r>
        <w:rPr>
          <w:sz w:val="22"/>
        </w:rPr>
        <w:t>of</w:t>
      </w:r>
      <w:r>
        <w:rPr>
          <w:spacing w:val="6"/>
          <w:sz w:val="22"/>
        </w:rPr>
        <w:t> </w:t>
      </w:r>
      <w:r>
        <w:rPr>
          <w:sz w:val="22"/>
        </w:rPr>
        <w:t>the</w:t>
      </w:r>
      <w:r>
        <w:rPr>
          <w:spacing w:val="3"/>
          <w:sz w:val="22"/>
        </w:rPr>
        <w:t> </w:t>
      </w:r>
      <w:r>
        <w:rPr>
          <w:sz w:val="22"/>
        </w:rPr>
        <w:t>investors,</w:t>
      </w:r>
      <w:r>
        <w:rPr>
          <w:spacing w:val="6"/>
          <w:sz w:val="22"/>
        </w:rPr>
        <w:t> </w:t>
      </w:r>
      <w:r>
        <w:rPr>
          <w:sz w:val="22"/>
        </w:rPr>
        <w:t>and</w:t>
      </w:r>
      <w:r>
        <w:rPr>
          <w:spacing w:val="65"/>
          <w:sz w:val="22"/>
        </w:rPr>
        <w:t> </w:t>
      </w:r>
      <w:r>
        <w:rPr>
          <w:sz w:val="22"/>
        </w:rPr>
        <w:t>in</w:t>
      </w:r>
      <w:r>
        <w:rPr>
          <w:spacing w:val="6"/>
          <w:sz w:val="22"/>
        </w:rPr>
        <w:t> </w:t>
      </w:r>
      <w:r>
        <w:rPr>
          <w:sz w:val="22"/>
        </w:rPr>
        <w:t>cases</w:t>
      </w:r>
      <w:r>
        <w:rPr>
          <w:spacing w:val="5"/>
          <w:sz w:val="22"/>
        </w:rPr>
        <w:t> </w:t>
      </w:r>
      <w:r>
        <w:rPr>
          <w:sz w:val="22"/>
        </w:rPr>
        <w:t>where</w:t>
      </w:r>
      <w:r>
        <w:rPr>
          <w:spacing w:val="3"/>
          <w:sz w:val="22"/>
        </w:rPr>
        <w:t> </w:t>
      </w:r>
      <w:r>
        <w:rPr>
          <w:sz w:val="22"/>
        </w:rPr>
        <w:t>the</w:t>
      </w:r>
      <w:r>
        <w:rPr>
          <w:spacing w:val="5"/>
          <w:sz w:val="22"/>
        </w:rPr>
        <w:t> </w:t>
      </w:r>
      <w:r>
        <w:rPr>
          <w:sz w:val="22"/>
        </w:rPr>
        <w:t>equity</w:t>
      </w:r>
      <w:r>
        <w:rPr>
          <w:spacing w:val="4"/>
          <w:sz w:val="22"/>
        </w:rPr>
        <w:t> </w:t>
      </w:r>
      <w:r>
        <w:rPr>
          <w:sz w:val="22"/>
        </w:rPr>
        <w:t>is</w:t>
      </w:r>
      <w:r>
        <w:rPr>
          <w:spacing w:val="5"/>
          <w:sz w:val="22"/>
        </w:rPr>
        <w:t> </w:t>
      </w:r>
      <w:r>
        <w:rPr>
          <w:sz w:val="22"/>
        </w:rPr>
        <w:t>contributed</w:t>
      </w:r>
      <w:r>
        <w:rPr>
          <w:spacing w:val="5"/>
          <w:sz w:val="22"/>
        </w:rPr>
        <w:t> </w:t>
      </w:r>
      <w:r>
        <w:rPr>
          <w:sz w:val="22"/>
        </w:rPr>
        <w:t>by</w:t>
      </w:r>
      <w:r>
        <w:rPr>
          <w:spacing w:val="4"/>
          <w:sz w:val="22"/>
        </w:rPr>
        <w:t> </w:t>
      </w:r>
      <w:r>
        <w:rPr>
          <w:sz w:val="22"/>
        </w:rPr>
        <w:t>a</w:t>
      </w:r>
      <w:r>
        <w:rPr>
          <w:spacing w:val="5"/>
          <w:sz w:val="22"/>
        </w:rPr>
        <w:t> </w:t>
      </w:r>
      <w:r>
        <w:rPr>
          <w:sz w:val="22"/>
        </w:rPr>
        <w:t>fund</w:t>
      </w:r>
      <w:r>
        <w:rPr>
          <w:spacing w:val="3"/>
          <w:sz w:val="22"/>
        </w:rPr>
        <w:t> </w:t>
      </w:r>
      <w:r>
        <w:rPr>
          <w:sz w:val="22"/>
        </w:rPr>
        <w:t>please</w:t>
      </w:r>
      <w:r>
        <w:rPr>
          <w:spacing w:val="6"/>
          <w:sz w:val="22"/>
        </w:rPr>
        <w:t> </w:t>
      </w:r>
      <w:r>
        <w:rPr>
          <w:spacing w:val="-2"/>
          <w:sz w:val="22"/>
        </w:rPr>
        <w:t>identify:</w:t>
      </w:r>
    </w:p>
    <w:p>
      <w:pPr>
        <w:pStyle w:val="BodyText"/>
        <w:spacing w:line="244" w:lineRule="auto" w:before="6"/>
        <w:ind w:left="1857" w:right="413" w:firstLine="0"/>
      </w:pPr>
      <w:r>
        <w:rPr/>
        <w:t>(i)</w:t>
      </w:r>
      <w:r>
        <w:rPr>
          <w:spacing w:val="-4"/>
        </w:rPr>
        <w:t> </w:t>
      </w:r>
      <w:r>
        <w:rPr/>
        <w:t>the date the fund was established, (ii) the total amount raised in the investment fund, (iii) the total</w:t>
      </w:r>
      <w:r>
        <w:rPr>
          <w:spacing w:val="52"/>
        </w:rPr>
        <w:t> </w:t>
      </w:r>
      <w:r>
        <w:rPr/>
        <w:t>amounts</w:t>
      </w:r>
      <w:r>
        <w:rPr>
          <w:spacing w:val="53"/>
        </w:rPr>
        <w:t> </w:t>
      </w:r>
      <w:r>
        <w:rPr/>
        <w:t>of</w:t>
      </w:r>
      <w:r>
        <w:rPr>
          <w:spacing w:val="54"/>
        </w:rPr>
        <w:t> </w:t>
      </w:r>
      <w:r>
        <w:rPr/>
        <w:t>undrawn</w:t>
      </w:r>
      <w:r>
        <w:rPr>
          <w:spacing w:val="51"/>
        </w:rPr>
        <w:t> </w:t>
      </w:r>
      <w:r>
        <w:rPr/>
        <w:t>and</w:t>
      </w:r>
      <w:r>
        <w:rPr>
          <w:spacing w:val="54"/>
        </w:rPr>
        <w:t> </w:t>
      </w:r>
      <w:r>
        <w:rPr/>
        <w:t>uncommitted</w:t>
      </w:r>
      <w:r>
        <w:rPr>
          <w:spacing w:val="51"/>
        </w:rPr>
        <w:t> </w:t>
      </w:r>
      <w:r>
        <w:rPr/>
        <w:t>funds</w:t>
      </w:r>
      <w:r>
        <w:rPr>
          <w:spacing w:val="51"/>
        </w:rPr>
        <w:t> </w:t>
      </w:r>
      <w:r>
        <w:rPr/>
        <w:t>available</w:t>
      </w:r>
      <w:r>
        <w:rPr>
          <w:spacing w:val="53"/>
        </w:rPr>
        <w:t> </w:t>
      </w:r>
      <w:r>
        <w:rPr/>
        <w:t>to</w:t>
      </w:r>
      <w:r>
        <w:rPr>
          <w:spacing w:val="54"/>
        </w:rPr>
        <w:t> </w:t>
      </w:r>
      <w:r>
        <w:rPr/>
        <w:t>be</w:t>
      </w:r>
      <w:r>
        <w:rPr>
          <w:spacing w:val="53"/>
        </w:rPr>
        <w:t> </w:t>
      </w:r>
      <w:r>
        <w:rPr/>
        <w:t>invested</w:t>
      </w:r>
      <w:r>
        <w:rPr>
          <w:spacing w:val="53"/>
        </w:rPr>
        <w:t> </w:t>
      </w:r>
      <w:r>
        <w:rPr/>
        <w:t>in</w:t>
      </w:r>
      <w:r>
        <w:rPr>
          <w:spacing w:val="53"/>
        </w:rPr>
        <w:t> </w:t>
      </w:r>
      <w:r>
        <w:rPr/>
        <w:t>the</w:t>
      </w:r>
      <w:r>
        <w:rPr>
          <w:spacing w:val="54"/>
        </w:rPr>
        <w:t> </w:t>
      </w:r>
      <w:r>
        <w:rPr>
          <w:spacing w:val="-2"/>
        </w:rPr>
        <w:t>Project,</w:t>
      </w:r>
    </w:p>
    <w:p>
      <w:pPr>
        <w:pStyle w:val="BodyText"/>
        <w:spacing w:line="247" w:lineRule="auto" w:before="5"/>
        <w:ind w:left="1857" w:right="413" w:firstLine="0"/>
      </w:pPr>
      <w:r>
        <w:rPr/>
        <w:t>(iv)</w:t>
      </w:r>
      <w:r>
        <w:rPr>
          <w:spacing w:val="-1"/>
        </w:rPr>
        <w:t> </w:t>
      </w:r>
      <w:r>
        <w:rPr/>
        <w:t>confirmation that the Project is an eligible investment of the fund, (v) confirmation that the amount to be contributed does not exceed the maximum investment permitted by the fund bylaws, based</w:t>
      </w:r>
      <w:r>
        <w:rPr>
          <w:spacing w:val="-2"/>
        </w:rPr>
        <w:t> </w:t>
      </w:r>
      <w:r>
        <w:rPr/>
        <w:t>on</w:t>
      </w:r>
      <w:r>
        <w:rPr>
          <w:spacing w:val="-2"/>
        </w:rPr>
        <w:t> </w:t>
      </w:r>
      <w:r>
        <w:rPr/>
        <w:t>the</w:t>
      </w:r>
      <w:r>
        <w:rPr>
          <w:spacing w:val="-2"/>
        </w:rPr>
        <w:t> </w:t>
      </w:r>
      <w:r>
        <w:rPr/>
        <w:t>amount</w:t>
      </w:r>
      <w:r>
        <w:rPr>
          <w:spacing w:val="-1"/>
        </w:rPr>
        <w:t> </w:t>
      </w:r>
      <w:r>
        <w:rPr/>
        <w:t>raised</w:t>
      </w:r>
      <w:r>
        <w:rPr>
          <w:spacing w:val="-2"/>
        </w:rPr>
        <w:t> </w:t>
      </w:r>
      <w:r>
        <w:rPr/>
        <w:t>in</w:t>
      </w:r>
      <w:r>
        <w:rPr>
          <w:spacing w:val="-2"/>
        </w:rPr>
        <w:t> </w:t>
      </w:r>
      <w:r>
        <w:rPr/>
        <w:t>the</w:t>
      </w:r>
      <w:r>
        <w:rPr>
          <w:spacing w:val="-2"/>
        </w:rPr>
        <w:t> </w:t>
      </w:r>
      <w:r>
        <w:rPr/>
        <w:t>investment</w:t>
      </w:r>
      <w:r>
        <w:rPr>
          <w:spacing w:val="-1"/>
        </w:rPr>
        <w:t> </w:t>
      </w:r>
      <w:r>
        <w:rPr/>
        <w:t>fund</w:t>
      </w:r>
      <w:r>
        <w:rPr>
          <w:spacing w:val="-2"/>
        </w:rPr>
        <w:t> </w:t>
      </w:r>
      <w:r>
        <w:rPr/>
        <w:t>as</w:t>
      </w:r>
      <w:r>
        <w:rPr>
          <w:spacing w:val="-2"/>
        </w:rPr>
        <w:t> </w:t>
      </w:r>
      <w:r>
        <w:rPr/>
        <w:t>of</w:t>
      </w:r>
      <w:r>
        <w:rPr>
          <w:spacing w:val="-1"/>
        </w:rPr>
        <w:t> </w:t>
      </w:r>
      <w:r>
        <w:rPr/>
        <w:t>the bid</w:t>
      </w:r>
      <w:r>
        <w:rPr>
          <w:spacing w:val="-2"/>
        </w:rPr>
        <w:t> </w:t>
      </w:r>
      <w:r>
        <w:rPr/>
        <w:t>date,</w:t>
      </w:r>
      <w:r>
        <w:rPr>
          <w:spacing w:val="-2"/>
        </w:rPr>
        <w:t> </w:t>
      </w:r>
      <w:r>
        <w:rPr/>
        <w:t>(vi)</w:t>
      </w:r>
      <w:r>
        <w:rPr>
          <w:spacing w:val="-1"/>
        </w:rPr>
        <w:t> </w:t>
      </w:r>
      <w:r>
        <w:rPr/>
        <w:t>fund managers and general characteristics of the fund investors, and (vii) the percentage of participation;</w:t>
      </w:r>
    </w:p>
    <w:p>
      <w:pPr>
        <w:pStyle w:val="ListParagraph"/>
        <w:numPr>
          <w:ilvl w:val="2"/>
          <w:numId w:val="7"/>
        </w:numPr>
        <w:tabs>
          <w:tab w:pos="1855" w:val="left" w:leader="none"/>
        </w:tabs>
        <w:spacing w:line="240" w:lineRule="auto" w:before="237" w:after="0"/>
        <w:ind w:left="1855" w:right="0" w:hanging="718"/>
        <w:jc w:val="both"/>
        <w:rPr>
          <w:sz w:val="22"/>
        </w:rPr>
      </w:pPr>
      <w:r>
        <w:rPr>
          <w:sz w:val="22"/>
        </w:rPr>
        <w:t>The</w:t>
      </w:r>
      <w:r>
        <w:rPr>
          <w:spacing w:val="-4"/>
          <w:sz w:val="22"/>
        </w:rPr>
        <w:t> </w:t>
      </w:r>
      <w:r>
        <w:rPr>
          <w:sz w:val="22"/>
        </w:rPr>
        <w:t>amount</w:t>
      </w:r>
      <w:r>
        <w:rPr>
          <w:spacing w:val="-1"/>
          <w:sz w:val="22"/>
        </w:rPr>
        <w:t> </w:t>
      </w:r>
      <w:r>
        <w:rPr>
          <w:sz w:val="22"/>
        </w:rPr>
        <w:t>of</w:t>
      </w:r>
      <w:r>
        <w:rPr>
          <w:spacing w:val="-4"/>
          <w:sz w:val="22"/>
        </w:rPr>
        <w:t> </w:t>
      </w:r>
      <w:r>
        <w:rPr>
          <w:sz w:val="22"/>
        </w:rPr>
        <w:t>funds</w:t>
      </w:r>
      <w:r>
        <w:rPr>
          <w:spacing w:val="-1"/>
          <w:sz w:val="22"/>
        </w:rPr>
        <w:t> </w:t>
      </w:r>
      <w:r>
        <w:rPr>
          <w:sz w:val="22"/>
        </w:rPr>
        <w:t>the</w:t>
      </w:r>
      <w:r>
        <w:rPr>
          <w:spacing w:val="-2"/>
          <w:sz w:val="22"/>
        </w:rPr>
        <w:t> </w:t>
      </w:r>
      <w:r>
        <w:rPr>
          <w:sz w:val="22"/>
        </w:rPr>
        <w:t>shareholder</w:t>
      </w:r>
      <w:r>
        <w:rPr>
          <w:spacing w:val="-4"/>
          <w:sz w:val="22"/>
        </w:rPr>
        <w:t> </w:t>
      </w:r>
      <w:r>
        <w:rPr>
          <w:sz w:val="22"/>
        </w:rPr>
        <w:t>is</w:t>
      </w:r>
      <w:r>
        <w:rPr>
          <w:spacing w:val="-2"/>
          <w:sz w:val="22"/>
        </w:rPr>
        <w:t> </w:t>
      </w:r>
      <w:r>
        <w:rPr>
          <w:sz w:val="22"/>
        </w:rPr>
        <w:t>to</w:t>
      </w:r>
      <w:r>
        <w:rPr>
          <w:spacing w:val="-1"/>
          <w:sz w:val="22"/>
        </w:rPr>
        <w:t> </w:t>
      </w:r>
      <w:r>
        <w:rPr>
          <w:sz w:val="22"/>
        </w:rPr>
        <w:t>commit</w:t>
      </w:r>
      <w:r>
        <w:rPr>
          <w:spacing w:val="-1"/>
          <w:sz w:val="22"/>
        </w:rPr>
        <w:t> </w:t>
      </w:r>
      <w:r>
        <w:rPr>
          <w:sz w:val="22"/>
        </w:rPr>
        <w:t>and</w:t>
      </w:r>
      <w:r>
        <w:rPr>
          <w:spacing w:val="-2"/>
          <w:sz w:val="22"/>
        </w:rPr>
        <w:t> </w:t>
      </w:r>
      <w:r>
        <w:rPr>
          <w:sz w:val="22"/>
        </w:rPr>
        <w:t>the</w:t>
      </w:r>
      <w:r>
        <w:rPr>
          <w:spacing w:val="-3"/>
          <w:sz w:val="22"/>
        </w:rPr>
        <w:t> </w:t>
      </w:r>
      <w:r>
        <w:rPr>
          <w:sz w:val="22"/>
        </w:rPr>
        <w:t>timing</w:t>
      </w:r>
      <w:r>
        <w:rPr>
          <w:spacing w:val="-5"/>
          <w:sz w:val="22"/>
        </w:rPr>
        <w:t> </w:t>
      </w:r>
      <w:r>
        <w:rPr>
          <w:sz w:val="22"/>
        </w:rPr>
        <w:t>of</w:t>
      </w:r>
      <w:r>
        <w:rPr>
          <w:spacing w:val="-1"/>
          <w:sz w:val="22"/>
        </w:rPr>
        <w:t> </w:t>
      </w:r>
      <w:r>
        <w:rPr>
          <w:sz w:val="22"/>
        </w:rPr>
        <w:t>such</w:t>
      </w:r>
      <w:r>
        <w:rPr>
          <w:spacing w:val="-4"/>
          <w:sz w:val="22"/>
        </w:rPr>
        <w:t> </w:t>
      </w:r>
      <w:r>
        <w:rPr>
          <w:spacing w:val="-2"/>
          <w:sz w:val="22"/>
        </w:rPr>
        <w:t>subscription;</w:t>
      </w:r>
    </w:p>
    <w:p>
      <w:pPr>
        <w:pStyle w:val="ListParagraph"/>
        <w:spacing w:after="0" w:line="240" w:lineRule="auto"/>
        <w:jc w:val="both"/>
        <w:rPr>
          <w:sz w:val="22"/>
        </w:rPr>
        <w:sectPr>
          <w:pgSz w:w="12240" w:h="15840"/>
          <w:pgMar w:header="867" w:footer="1098" w:top="1500" w:bottom="1300" w:left="720" w:right="720"/>
        </w:sectPr>
      </w:pPr>
    </w:p>
    <w:p>
      <w:pPr>
        <w:pStyle w:val="ListParagraph"/>
        <w:numPr>
          <w:ilvl w:val="2"/>
          <w:numId w:val="7"/>
        </w:numPr>
        <w:tabs>
          <w:tab w:pos="1854" w:val="left" w:leader="none"/>
          <w:tab w:pos="1857" w:val="left" w:leader="none"/>
        </w:tabs>
        <w:spacing w:line="247" w:lineRule="auto" w:before="81" w:after="0"/>
        <w:ind w:left="1857" w:right="414" w:hanging="721"/>
        <w:jc w:val="both"/>
        <w:rPr>
          <w:sz w:val="22"/>
        </w:rPr>
      </w:pPr>
      <w:r>
        <w:rPr>
          <w:sz w:val="22"/>
        </w:rPr>
        <w:t>The terms and conditions of the subscription, including dividend rights attaching to shares</w:t>
      </w:r>
      <w:r>
        <w:rPr>
          <w:spacing w:val="40"/>
          <w:sz w:val="22"/>
        </w:rPr>
        <w:t> </w:t>
      </w:r>
      <w:r>
        <w:rPr>
          <w:sz w:val="22"/>
        </w:rPr>
        <w:t>and/or repayment terms for shareholder loans, the extent to which funds are committed and the length of time funds will remain in the project vehicle;</w:t>
      </w:r>
    </w:p>
    <w:p>
      <w:pPr>
        <w:pStyle w:val="ListParagraph"/>
        <w:numPr>
          <w:ilvl w:val="2"/>
          <w:numId w:val="7"/>
        </w:numPr>
        <w:tabs>
          <w:tab w:pos="1854" w:val="left" w:leader="none"/>
          <w:tab w:pos="1857" w:val="left" w:leader="none"/>
        </w:tabs>
        <w:spacing w:line="244" w:lineRule="auto" w:before="238" w:after="0"/>
        <w:ind w:left="1857" w:right="416" w:hanging="721"/>
        <w:jc w:val="both"/>
        <w:rPr>
          <w:sz w:val="22"/>
        </w:rPr>
      </w:pPr>
      <w:r>
        <w:rPr>
          <w:sz w:val="22"/>
        </w:rPr>
        <w:t>A</w:t>
      </w:r>
      <w:r>
        <w:rPr>
          <w:spacing w:val="-1"/>
          <w:sz w:val="22"/>
        </w:rPr>
        <w:t> </w:t>
      </w:r>
      <w:r>
        <w:rPr>
          <w:sz w:val="22"/>
        </w:rPr>
        <w:t>minimum</w:t>
      </w:r>
      <w:r>
        <w:rPr>
          <w:spacing w:val="-4"/>
          <w:sz w:val="22"/>
        </w:rPr>
        <w:t> </w:t>
      </w:r>
      <w:r>
        <w:rPr>
          <w:sz w:val="22"/>
        </w:rPr>
        <w:t>committed equity</w:t>
      </w:r>
      <w:r>
        <w:rPr>
          <w:spacing w:val="-2"/>
          <w:sz w:val="22"/>
        </w:rPr>
        <w:t> </w:t>
      </w:r>
      <w:r>
        <w:rPr>
          <w:sz w:val="22"/>
        </w:rPr>
        <w:t>investment</w:t>
      </w:r>
      <w:r>
        <w:rPr>
          <w:spacing w:val="-1"/>
          <w:sz w:val="22"/>
        </w:rPr>
        <w:t> </w:t>
      </w:r>
      <w:r>
        <w:rPr>
          <w:sz w:val="22"/>
        </w:rPr>
        <w:t>throughout</w:t>
      </w:r>
      <w:r>
        <w:rPr>
          <w:spacing w:val="-1"/>
          <w:sz w:val="22"/>
        </w:rPr>
        <w:t> </w:t>
      </w:r>
      <w:r>
        <w:rPr>
          <w:sz w:val="22"/>
        </w:rPr>
        <w:t>the construction</w:t>
      </w:r>
      <w:r>
        <w:rPr>
          <w:spacing w:val="-2"/>
          <w:sz w:val="22"/>
        </w:rPr>
        <w:t> </w:t>
      </w:r>
      <w:r>
        <w:rPr>
          <w:sz w:val="22"/>
        </w:rPr>
        <w:t>period</w:t>
      </w:r>
      <w:r>
        <w:rPr>
          <w:spacing w:val="-2"/>
          <w:sz w:val="22"/>
        </w:rPr>
        <w:t> </w:t>
      </w:r>
      <w:r>
        <w:rPr>
          <w:sz w:val="22"/>
        </w:rPr>
        <w:t>consistent</w:t>
      </w:r>
      <w:r>
        <w:rPr>
          <w:spacing w:val="-1"/>
          <w:sz w:val="22"/>
        </w:rPr>
        <w:t> </w:t>
      </w:r>
      <w:r>
        <w:rPr>
          <w:sz w:val="22"/>
        </w:rPr>
        <w:t>with the value required in Section 2.3(h)(ii) of the PPA; and</w:t>
      </w:r>
    </w:p>
    <w:p>
      <w:pPr>
        <w:pStyle w:val="ListParagraph"/>
        <w:numPr>
          <w:ilvl w:val="2"/>
          <w:numId w:val="7"/>
        </w:numPr>
        <w:tabs>
          <w:tab w:pos="1854" w:val="left" w:leader="none"/>
          <w:tab w:pos="1857" w:val="left" w:leader="none"/>
        </w:tabs>
        <w:spacing w:line="247" w:lineRule="auto" w:before="245" w:after="0"/>
        <w:ind w:left="1857" w:right="413" w:hanging="721"/>
        <w:jc w:val="both"/>
        <w:rPr>
          <w:sz w:val="22"/>
        </w:rPr>
      </w:pPr>
      <w:r>
        <w:rPr>
          <w:sz w:val="22"/>
        </w:rPr>
        <w:t>If, as of the Proposal Due Date, there is a reasonable expectation that the total amount of equity finance (including quasi equity) will change during the life of the Project, then the terms and conditions of any further planned equity subscription, if known, including the expected timing and amount, and whether this will be provided by the existing shareholders or by third party </w:t>
      </w:r>
      <w:r>
        <w:rPr>
          <w:spacing w:val="-2"/>
          <w:sz w:val="22"/>
        </w:rPr>
        <w:t>investors.</w:t>
      </w:r>
    </w:p>
    <w:p>
      <w:pPr>
        <w:pStyle w:val="BodyText"/>
        <w:spacing w:line="247" w:lineRule="auto" w:before="236"/>
        <w:ind w:left="1137" w:right="412" w:firstLine="0"/>
      </w:pPr>
      <w:r>
        <w:rPr/>
        <w:t>The Proposal shall include certified copies of the board minutes or other written evidence of approval of the</w:t>
      </w:r>
      <w:r>
        <w:rPr>
          <w:spacing w:val="-2"/>
        </w:rPr>
        <w:t> </w:t>
      </w:r>
      <w:r>
        <w:rPr/>
        <w:t>contents</w:t>
      </w:r>
      <w:r>
        <w:rPr>
          <w:spacing w:val="-2"/>
        </w:rPr>
        <w:t> </w:t>
      </w:r>
      <w:r>
        <w:rPr/>
        <w:t>of</w:t>
      </w:r>
      <w:r>
        <w:rPr>
          <w:spacing w:val="-1"/>
        </w:rPr>
        <w:t> </w:t>
      </w:r>
      <w:r>
        <w:rPr/>
        <w:t>the</w:t>
      </w:r>
      <w:r>
        <w:rPr>
          <w:spacing w:val="-2"/>
        </w:rPr>
        <w:t> </w:t>
      </w:r>
      <w:r>
        <w:rPr/>
        <w:t>Financial</w:t>
      </w:r>
      <w:r>
        <w:rPr>
          <w:spacing w:val="-1"/>
        </w:rPr>
        <w:t> </w:t>
      </w:r>
      <w:r>
        <w:rPr/>
        <w:t>Proposal</w:t>
      </w:r>
      <w:r>
        <w:rPr>
          <w:spacing w:val="-1"/>
        </w:rPr>
        <w:t> </w:t>
      </w:r>
      <w:r>
        <w:rPr/>
        <w:t>by</w:t>
      </w:r>
      <w:r>
        <w:rPr>
          <w:spacing w:val="-4"/>
        </w:rPr>
        <w:t> </w:t>
      </w:r>
      <w:r>
        <w:rPr/>
        <w:t>each</w:t>
      </w:r>
      <w:r>
        <w:rPr>
          <w:spacing w:val="-2"/>
        </w:rPr>
        <w:t> </w:t>
      </w:r>
      <w:r>
        <w:rPr/>
        <w:t>Equity</w:t>
      </w:r>
      <w:r>
        <w:rPr>
          <w:spacing w:val="-2"/>
        </w:rPr>
        <w:t> </w:t>
      </w:r>
      <w:r>
        <w:rPr/>
        <w:t>Member,</w:t>
      </w:r>
      <w:r>
        <w:rPr>
          <w:spacing w:val="-2"/>
        </w:rPr>
        <w:t> </w:t>
      </w:r>
      <w:r>
        <w:rPr/>
        <w:t>together</w:t>
      </w:r>
      <w:r>
        <w:rPr>
          <w:spacing w:val="-1"/>
        </w:rPr>
        <w:t> </w:t>
      </w:r>
      <w:r>
        <w:rPr/>
        <w:t>with</w:t>
      </w:r>
      <w:r>
        <w:rPr>
          <w:spacing w:val="-2"/>
        </w:rPr>
        <w:t> </w:t>
      </w:r>
      <w:r>
        <w:rPr/>
        <w:t>appropriate</w:t>
      </w:r>
      <w:r>
        <w:rPr>
          <w:spacing w:val="-2"/>
        </w:rPr>
        <w:t> </w:t>
      </w:r>
      <w:r>
        <w:rPr/>
        <w:t>evidence</w:t>
      </w:r>
      <w:r>
        <w:rPr>
          <w:spacing w:val="-2"/>
        </w:rPr>
        <w:t> </w:t>
      </w:r>
      <w:r>
        <w:rPr/>
        <w:t>of</w:t>
      </w:r>
      <w:r>
        <w:rPr>
          <w:spacing w:val="-1"/>
        </w:rPr>
        <w:t> </w:t>
      </w:r>
      <w:r>
        <w:rPr/>
        <w:t>the authorization of the person/body giving the approval.</w:t>
      </w:r>
      <w:r>
        <w:rPr>
          <w:spacing w:val="40"/>
        </w:rPr>
        <w:t> </w:t>
      </w:r>
      <w:r>
        <w:rPr/>
        <w:t>Sufficient documentation must be </w:t>
      </w:r>
      <w:r>
        <w:rPr>
          <w:i/>
        </w:rPr>
        <w:t>provided that </w:t>
      </w:r>
      <w:r>
        <w:rPr/>
        <w:t>provides appropriate assurance that private equity will be in place, including, to the extent applicable, letters from the Equity Members evidencing their commitment to provide equity funding.</w:t>
      </w:r>
    </w:p>
    <w:p>
      <w:pPr>
        <w:pStyle w:val="BodyText"/>
        <w:spacing w:line="247" w:lineRule="auto" w:before="238"/>
        <w:ind w:left="1137" w:right="411" w:firstLine="0"/>
      </w:pPr>
      <w:r>
        <w:rPr/>
        <w:t>If a Financially Responsible Party or D&amp;C Guarantor has been identified for a Proposer or Equity Member and a guarantee is required as set forth</w:t>
      </w:r>
      <w:r>
        <w:rPr>
          <w:spacing w:val="-2"/>
        </w:rPr>
        <w:t> </w:t>
      </w:r>
      <w:r>
        <w:rPr/>
        <w:t>in Section </w:t>
      </w:r>
      <w:hyperlink w:history="true" w:anchor="_bookmark23">
        <w:r>
          <w:rPr/>
          <w:t>2(c)(ii)</w:t>
        </w:r>
      </w:hyperlink>
      <w:r>
        <w:rPr/>
        <w:t> (</w:t>
      </w:r>
      <w:r>
        <w:rPr>
          <w:i/>
        </w:rPr>
        <w:t>Financially Responsible Party Letter of Support</w:t>
      </w:r>
      <w:r>
        <w:rPr/>
        <w:t>) of this </w:t>
      </w:r>
      <w:hyperlink w:history="true" w:anchor="_bookmark21">
        <w:r>
          <w:rPr/>
          <w:t>Exhibit 3,</w:t>
        </w:r>
      </w:hyperlink>
      <w:r>
        <w:rPr/>
        <w:t> the Proposal shall include written confirmation from the Financially Responsible Party stating that it is willing to provide a guaranty in relation to the availability of equity/quasi-equity for the Project, and that it has adequate funds available.</w:t>
      </w:r>
    </w:p>
    <w:p>
      <w:pPr>
        <w:pStyle w:val="Heading2"/>
        <w:numPr>
          <w:ilvl w:val="1"/>
          <w:numId w:val="7"/>
        </w:numPr>
        <w:tabs>
          <w:tab w:pos="1137" w:val="left" w:leader="none"/>
        </w:tabs>
        <w:spacing w:line="240" w:lineRule="auto" w:before="243" w:after="0"/>
        <w:ind w:left="1137" w:right="0" w:hanging="720"/>
        <w:jc w:val="left"/>
      </w:pPr>
      <w:bookmarkStart w:name="3.7 Financial Advisor Letter" w:id="169"/>
      <w:bookmarkEnd w:id="169"/>
      <w:r>
        <w:rPr>
          <w:b w:val="0"/>
        </w:rPr>
      </w:r>
      <w:bookmarkStart w:name="_bookmark30" w:id="170"/>
      <w:bookmarkEnd w:id="170"/>
      <w:r>
        <w:rPr>
          <w:b w:val="0"/>
        </w:rPr>
      </w:r>
      <w:r>
        <w:rPr/>
        <w:t>Financial</w:t>
      </w:r>
      <w:r>
        <w:rPr>
          <w:spacing w:val="-6"/>
        </w:rPr>
        <w:t> </w:t>
      </w:r>
      <w:r>
        <w:rPr/>
        <w:t>Advisor</w:t>
      </w:r>
      <w:r>
        <w:rPr>
          <w:spacing w:val="-5"/>
        </w:rPr>
        <w:t> </w:t>
      </w:r>
      <w:r>
        <w:rPr>
          <w:spacing w:val="-2"/>
        </w:rPr>
        <w:t>Letter</w:t>
      </w:r>
    </w:p>
    <w:p>
      <w:pPr>
        <w:pStyle w:val="BodyText"/>
        <w:spacing w:line="247" w:lineRule="auto" w:before="241"/>
        <w:ind w:left="1137" w:right="413" w:firstLine="0"/>
      </w:pPr>
      <w:r>
        <w:rPr/>
        <w:t>The Proposal shall include a letter from the Proposer's financial advisor (or if one has not been</w:t>
      </w:r>
      <w:r>
        <w:rPr>
          <w:spacing w:val="80"/>
        </w:rPr>
        <w:t> </w:t>
      </w:r>
      <w:r>
        <w:rPr/>
        <w:t>appointed by the Proposer as of the Proposal Due Date, by the Proposer's chief financial officer or treasurer) indicating that, as of the date of such letter, the debt funding is achievable and, together with any other sources of funding (</w:t>
      </w:r>
      <w:r>
        <w:rPr>
          <w:i/>
        </w:rPr>
        <w:t>e.g.</w:t>
      </w:r>
      <w:r>
        <w:rPr/>
        <w:t>, equity), is sufficient to fulfill Proposer's commitments as set out in</w:t>
      </w:r>
      <w:r>
        <w:rPr>
          <w:spacing w:val="40"/>
        </w:rPr>
        <w:t> </w:t>
      </w:r>
      <w:r>
        <w:rPr/>
        <w:t>the Proposal.</w:t>
      </w:r>
    </w:p>
    <w:p>
      <w:pPr>
        <w:pStyle w:val="Heading2"/>
        <w:numPr>
          <w:ilvl w:val="1"/>
          <w:numId w:val="7"/>
        </w:numPr>
        <w:tabs>
          <w:tab w:pos="1137" w:val="left" w:leader="none"/>
        </w:tabs>
        <w:spacing w:line="240" w:lineRule="auto" w:before="243" w:after="0"/>
        <w:ind w:left="1137" w:right="0" w:hanging="720"/>
        <w:jc w:val="left"/>
      </w:pPr>
      <w:bookmarkStart w:name="3.8 Schedule for Commercial Closing Date" w:id="171"/>
      <w:bookmarkEnd w:id="171"/>
      <w:r>
        <w:rPr>
          <w:b w:val="0"/>
        </w:rPr>
      </w:r>
      <w:bookmarkStart w:name="_bookmark31" w:id="172"/>
      <w:bookmarkEnd w:id="172"/>
      <w:r>
        <w:rPr>
          <w:b w:val="0"/>
        </w:rPr>
      </w:r>
      <w:r>
        <w:rPr/>
        <w:t>Schedule</w:t>
      </w:r>
      <w:r>
        <w:rPr>
          <w:spacing w:val="-6"/>
        </w:rPr>
        <w:t> </w:t>
      </w:r>
      <w:r>
        <w:rPr/>
        <w:t>for</w:t>
      </w:r>
      <w:r>
        <w:rPr>
          <w:spacing w:val="-4"/>
        </w:rPr>
        <w:t> </w:t>
      </w:r>
      <w:r>
        <w:rPr/>
        <w:t>Commercial</w:t>
      </w:r>
      <w:r>
        <w:rPr>
          <w:spacing w:val="-5"/>
        </w:rPr>
        <w:t> </w:t>
      </w:r>
      <w:r>
        <w:rPr/>
        <w:t>Closing</w:t>
      </w:r>
      <w:r>
        <w:rPr>
          <w:spacing w:val="-4"/>
        </w:rPr>
        <w:t> </w:t>
      </w:r>
      <w:r>
        <w:rPr/>
        <w:t>Date</w:t>
      </w:r>
      <w:r>
        <w:rPr>
          <w:spacing w:val="-5"/>
        </w:rPr>
        <w:t> </w:t>
      </w:r>
      <w:r>
        <w:rPr/>
        <w:t>and</w:t>
      </w:r>
      <w:r>
        <w:rPr>
          <w:spacing w:val="-7"/>
        </w:rPr>
        <w:t> </w:t>
      </w:r>
      <w:r>
        <w:rPr/>
        <w:t>Financial</w:t>
      </w:r>
      <w:r>
        <w:rPr>
          <w:spacing w:val="-2"/>
        </w:rPr>
        <w:t> Close</w:t>
      </w:r>
    </w:p>
    <w:p>
      <w:pPr>
        <w:pStyle w:val="BodyText"/>
        <w:spacing w:line="247" w:lineRule="auto" w:before="241"/>
        <w:ind w:left="1137" w:right="412" w:firstLine="0"/>
      </w:pPr>
      <w:r>
        <w:rPr/>
        <w:t>The Financial Plan shall include a schedule for completing activities and deliverables necessary to reach the Commercial Closing</w:t>
      </w:r>
      <w:r>
        <w:rPr>
          <w:spacing w:val="-1"/>
        </w:rPr>
        <w:t> </w:t>
      </w:r>
      <w:r>
        <w:rPr/>
        <w:t>Date,</w:t>
      </w:r>
      <w:r>
        <w:rPr>
          <w:spacing w:val="-1"/>
        </w:rPr>
        <w:t> </w:t>
      </w:r>
      <w:r>
        <w:rPr/>
        <w:t>and</w:t>
      </w:r>
      <w:r>
        <w:rPr>
          <w:spacing w:val="-1"/>
        </w:rPr>
        <w:t> </w:t>
      </w:r>
      <w:r>
        <w:rPr/>
        <w:t>reach Financial Close,</w:t>
      </w:r>
      <w:r>
        <w:rPr>
          <w:spacing w:val="-1"/>
        </w:rPr>
        <w:t> </w:t>
      </w:r>
      <w:r>
        <w:rPr/>
        <w:t>taking</w:t>
      </w:r>
      <w:r>
        <w:rPr>
          <w:spacing w:val="-1"/>
        </w:rPr>
        <w:t> </w:t>
      </w:r>
      <w:r>
        <w:rPr/>
        <w:t>into</w:t>
      </w:r>
      <w:r>
        <w:rPr>
          <w:spacing w:val="-1"/>
        </w:rPr>
        <w:t> </w:t>
      </w:r>
      <w:r>
        <w:rPr/>
        <w:t>consideration the</w:t>
      </w:r>
      <w:r>
        <w:rPr>
          <w:spacing w:val="-1"/>
        </w:rPr>
        <w:t> </w:t>
      </w:r>
      <w:r>
        <w:rPr/>
        <w:t>review</w:t>
      </w:r>
      <w:r>
        <w:rPr>
          <w:spacing w:val="-2"/>
        </w:rPr>
        <w:t> </w:t>
      </w:r>
      <w:r>
        <w:rPr/>
        <w:t>period</w:t>
      </w:r>
      <w:r>
        <w:rPr>
          <w:spacing w:val="-1"/>
        </w:rPr>
        <w:t> </w:t>
      </w:r>
      <w:r>
        <w:rPr/>
        <w:t>for deliverables set forth in ITP Section 6.1 (</w:t>
      </w:r>
      <w:r>
        <w:rPr>
          <w:i/>
        </w:rPr>
        <w:t>Execution</w:t>
      </w:r>
      <w:r>
        <w:rPr/>
        <w:t>) (as to Commercial Closing Date).</w:t>
      </w:r>
      <w:r>
        <w:rPr>
          <w:spacing w:val="40"/>
        </w:rPr>
        <w:t> </w:t>
      </w:r>
      <w:r>
        <w:rPr/>
        <w:t>The schedule shall reflect Proposer's estimated date for Commercial</w:t>
      </w:r>
      <w:r>
        <w:rPr>
          <w:spacing w:val="-1"/>
        </w:rPr>
        <w:t> </w:t>
      </w:r>
      <w:r>
        <w:rPr/>
        <w:t>Closing</w:t>
      </w:r>
      <w:r>
        <w:rPr>
          <w:spacing w:val="-2"/>
        </w:rPr>
        <w:t> </w:t>
      </w:r>
      <w:r>
        <w:rPr/>
        <w:t>Date and Financial Close, which may</w:t>
      </w:r>
      <w:r>
        <w:rPr>
          <w:spacing w:val="-2"/>
        </w:rPr>
        <w:t> </w:t>
      </w:r>
      <w:r>
        <w:rPr/>
        <w:t>not be after the last applicable deadlines set forth in ITP Section 1.7(a) (</w:t>
      </w:r>
      <w:r>
        <w:rPr>
          <w:i/>
        </w:rPr>
        <w:t>Procurement Schedule</w:t>
      </w:r>
      <w:r>
        <w:rPr/>
        <w:t>) (as to Commercial Closing Date) and the PPA (as to Financial Close).</w:t>
      </w:r>
    </w:p>
    <w:p>
      <w:pPr>
        <w:pStyle w:val="Heading2"/>
        <w:numPr>
          <w:ilvl w:val="1"/>
          <w:numId w:val="7"/>
        </w:numPr>
        <w:tabs>
          <w:tab w:pos="1138" w:val="left" w:leader="none"/>
        </w:tabs>
        <w:spacing w:line="240" w:lineRule="auto" w:before="242" w:after="0"/>
        <w:ind w:left="1138" w:right="0" w:hanging="720"/>
        <w:jc w:val="left"/>
      </w:pPr>
      <w:bookmarkStart w:name="3.9 Summary Cost Table and Financial Pla" w:id="173"/>
      <w:bookmarkEnd w:id="173"/>
      <w:r>
        <w:rPr>
          <w:b w:val="0"/>
        </w:rPr>
      </w:r>
      <w:bookmarkStart w:name="_bookmark32" w:id="174"/>
      <w:bookmarkEnd w:id="174"/>
      <w:r>
        <w:rPr>
          <w:b w:val="0"/>
        </w:rPr>
      </w:r>
      <w:r>
        <w:rPr/>
        <w:t>Summary</w:t>
      </w:r>
      <w:r>
        <w:rPr>
          <w:spacing w:val="-4"/>
        </w:rPr>
        <w:t> </w:t>
      </w:r>
      <w:r>
        <w:rPr/>
        <w:t>Cost</w:t>
      </w:r>
      <w:r>
        <w:rPr>
          <w:spacing w:val="-3"/>
        </w:rPr>
        <w:t> </w:t>
      </w:r>
      <w:r>
        <w:rPr/>
        <w:t>Table</w:t>
      </w:r>
      <w:r>
        <w:rPr>
          <w:spacing w:val="-3"/>
        </w:rPr>
        <w:t> </w:t>
      </w:r>
      <w:r>
        <w:rPr/>
        <w:t>and</w:t>
      </w:r>
      <w:r>
        <w:rPr>
          <w:spacing w:val="-6"/>
        </w:rPr>
        <w:t> </w:t>
      </w:r>
      <w:r>
        <w:rPr/>
        <w:t>Financial</w:t>
      </w:r>
      <w:r>
        <w:rPr>
          <w:spacing w:val="-6"/>
        </w:rPr>
        <w:t> </w:t>
      </w:r>
      <w:r>
        <w:rPr/>
        <w:t>Plan</w:t>
      </w:r>
      <w:r>
        <w:rPr>
          <w:spacing w:val="-4"/>
        </w:rPr>
        <w:t> </w:t>
      </w:r>
      <w:r>
        <w:rPr/>
        <w:t>Summary</w:t>
      </w:r>
      <w:r>
        <w:rPr>
          <w:spacing w:val="-6"/>
        </w:rPr>
        <w:t> </w:t>
      </w:r>
      <w:r>
        <w:rPr>
          <w:spacing w:val="-2"/>
        </w:rPr>
        <w:t>Forms</w:t>
      </w:r>
    </w:p>
    <w:p>
      <w:pPr>
        <w:pStyle w:val="BodyText"/>
        <w:spacing w:line="247" w:lineRule="auto" w:before="241"/>
        <w:ind w:left="1138" w:right="413" w:firstLine="0"/>
      </w:pPr>
      <w:r>
        <w:rPr/>
        <w:t>Proposer shall complete a Summary Cost Table Form (Form L-1) and include the completed forms in</w:t>
      </w:r>
      <w:r>
        <w:rPr>
          <w:spacing w:val="40"/>
        </w:rPr>
        <w:t> </w:t>
      </w:r>
      <w:r>
        <w:rPr/>
        <w:t>the</w:t>
      </w:r>
      <w:r>
        <w:rPr>
          <w:spacing w:val="-1"/>
        </w:rPr>
        <w:t> </w:t>
      </w:r>
      <w:r>
        <w:rPr/>
        <w:t>Financial Proposal.</w:t>
      </w:r>
      <w:r>
        <w:rPr>
          <w:spacing w:val="40"/>
        </w:rPr>
        <w:t> </w:t>
      </w:r>
      <w:r>
        <w:rPr/>
        <w:t>Form</w:t>
      </w:r>
      <w:r>
        <w:rPr>
          <w:spacing w:val="-5"/>
        </w:rPr>
        <w:t> </w:t>
      </w:r>
      <w:r>
        <w:rPr/>
        <w:t>L-1 may</w:t>
      </w:r>
      <w:r>
        <w:rPr>
          <w:spacing w:val="-4"/>
        </w:rPr>
        <w:t> </w:t>
      </w:r>
      <w:r>
        <w:rPr/>
        <w:t>be</w:t>
      </w:r>
      <w:r>
        <w:rPr>
          <w:spacing w:val="-1"/>
        </w:rPr>
        <w:t> </w:t>
      </w:r>
      <w:r>
        <w:rPr/>
        <w:t>appended</w:t>
      </w:r>
      <w:r>
        <w:rPr>
          <w:spacing w:val="-4"/>
        </w:rPr>
        <w:t> </w:t>
      </w:r>
      <w:r>
        <w:rPr/>
        <w:t>by</w:t>
      </w:r>
      <w:r>
        <w:rPr>
          <w:spacing w:val="-4"/>
        </w:rPr>
        <w:t> </w:t>
      </w:r>
      <w:r>
        <w:rPr/>
        <w:t>the</w:t>
      </w:r>
      <w:r>
        <w:rPr>
          <w:spacing w:val="-1"/>
        </w:rPr>
        <w:t> </w:t>
      </w:r>
      <w:r>
        <w:rPr/>
        <w:t>Department</w:t>
      </w:r>
      <w:r>
        <w:rPr>
          <w:spacing w:val="-3"/>
        </w:rPr>
        <w:t> </w:t>
      </w:r>
      <w:r>
        <w:rPr/>
        <w:t>to</w:t>
      </w:r>
      <w:r>
        <w:rPr>
          <w:spacing w:val="-1"/>
        </w:rPr>
        <w:t> </w:t>
      </w:r>
      <w:r>
        <w:rPr/>
        <w:t>the</w:t>
      </w:r>
      <w:r>
        <w:rPr>
          <w:spacing w:val="-1"/>
        </w:rPr>
        <w:t> </w:t>
      </w:r>
      <w:r>
        <w:rPr/>
        <w:t>PPA</w:t>
      </w:r>
      <w:r>
        <w:rPr>
          <w:spacing w:val="-5"/>
        </w:rPr>
        <w:t> </w:t>
      </w:r>
      <w:r>
        <w:rPr/>
        <w:t>as</w:t>
      </w:r>
      <w:r>
        <w:rPr>
          <w:spacing w:val="-1"/>
        </w:rPr>
        <w:t> </w:t>
      </w:r>
      <w:r>
        <w:rPr/>
        <w:t>part of Appendix</w:t>
      </w:r>
      <w:r>
        <w:rPr>
          <w:spacing w:val="-1"/>
        </w:rPr>
        <w:t> </w:t>
      </w:r>
      <w:r>
        <w:rPr/>
        <w:t>1 (</w:t>
      </w:r>
      <w:r>
        <w:rPr>
          <w:i/>
        </w:rPr>
        <w:t>Development Entity's Proposal Commitments</w:t>
      </w:r>
      <w:r>
        <w:rPr/>
        <w:t>) thereof.</w:t>
      </w:r>
    </w:p>
    <w:p>
      <w:pPr>
        <w:pStyle w:val="BodyText"/>
        <w:spacing w:after="0" w:line="247" w:lineRule="auto"/>
        <w:sectPr>
          <w:pgSz w:w="12240" w:h="15840"/>
          <w:pgMar w:header="867" w:footer="1098" w:top="1500" w:bottom="1300" w:left="720" w:right="720"/>
        </w:sectPr>
      </w:pPr>
    </w:p>
    <w:p>
      <w:pPr>
        <w:pStyle w:val="BodyText"/>
        <w:spacing w:line="247" w:lineRule="auto" w:before="81"/>
        <w:ind w:left="1137" w:right="413" w:firstLine="0"/>
      </w:pPr>
      <w:r>
        <w:rPr/>
        <w:t>Proposer shall submit its completed Form M.</w:t>
      </w:r>
      <w:r>
        <w:rPr>
          <w:spacing w:val="40"/>
        </w:rPr>
        <w:t> </w:t>
      </w:r>
      <w:r>
        <w:rPr/>
        <w:t>Table 6 of Form M must contain the Benchmark Rate(s) and Credit Spread(s) that have been pre-approved by the Department pursuant to ITP Section</w:t>
      </w:r>
      <w:r>
        <w:rPr>
          <w:spacing w:val="-4"/>
        </w:rPr>
        <w:t> </w:t>
      </w:r>
      <w:r>
        <w:rPr/>
        <w:t>5.10(c) (</w:t>
      </w:r>
      <w:r>
        <w:rPr>
          <w:i/>
        </w:rPr>
        <w:t>Market Interest Rate Adjustment</w:t>
      </w:r>
      <w:r>
        <w:rPr/>
        <w:t>) and ITP Section 5.10(d) (</w:t>
      </w:r>
      <w:r>
        <w:rPr>
          <w:i/>
        </w:rPr>
        <w:t>Credit Spread Adjustment</w:t>
      </w:r>
      <w:r>
        <w:rPr/>
        <w:t>).</w:t>
      </w:r>
      <w:r>
        <w:rPr>
          <w:spacing w:val="40"/>
        </w:rPr>
        <w:t> </w:t>
      </w:r>
      <w:r>
        <w:rPr/>
        <w:t>As part of the Financial Plan, Form M shall be appended by the Department to the PPA as part of Schedule 4 (</w:t>
      </w:r>
      <w:r>
        <w:rPr>
          <w:i/>
        </w:rPr>
        <w:t>Benchmark</w:t>
      </w:r>
      <w:r>
        <w:rPr>
          <w:i/>
          <w:spacing w:val="-1"/>
        </w:rPr>
        <w:t> </w:t>
      </w:r>
      <w:r>
        <w:rPr>
          <w:i/>
        </w:rPr>
        <w:t>Rates</w:t>
      </w:r>
      <w:r>
        <w:rPr/>
        <w:t>),</w:t>
      </w:r>
      <w:r>
        <w:rPr>
          <w:spacing w:val="-1"/>
        </w:rPr>
        <w:t> </w:t>
      </w:r>
      <w:r>
        <w:rPr/>
        <w:t>and</w:t>
      </w:r>
      <w:r>
        <w:rPr>
          <w:spacing w:val="-1"/>
        </w:rPr>
        <w:t> </w:t>
      </w:r>
      <w:r>
        <w:rPr/>
        <w:t>Form</w:t>
      </w:r>
      <w:r>
        <w:rPr>
          <w:spacing w:val="-5"/>
        </w:rPr>
        <w:t> </w:t>
      </w:r>
      <w:r>
        <w:rPr/>
        <w:t>L-1-1</w:t>
      </w:r>
      <w:r>
        <w:rPr>
          <w:spacing w:val="-1"/>
        </w:rPr>
        <w:t> </w:t>
      </w:r>
      <w:r>
        <w:rPr/>
        <w:t>of Form</w:t>
      </w:r>
      <w:r>
        <w:rPr>
          <w:spacing w:val="-5"/>
        </w:rPr>
        <w:t> </w:t>
      </w:r>
      <w:r>
        <w:rPr/>
        <w:t>L-1,</w:t>
      </w:r>
      <w:r>
        <w:rPr>
          <w:spacing w:val="-1"/>
        </w:rPr>
        <w:t> </w:t>
      </w:r>
      <w:r>
        <w:rPr/>
        <w:t>and Form</w:t>
      </w:r>
      <w:r>
        <w:rPr>
          <w:spacing w:val="-5"/>
        </w:rPr>
        <w:t> </w:t>
      </w:r>
      <w:r>
        <w:rPr/>
        <w:t>L-1-3 of Form</w:t>
      </w:r>
      <w:r>
        <w:rPr>
          <w:spacing w:val="-5"/>
        </w:rPr>
        <w:t> </w:t>
      </w:r>
      <w:r>
        <w:rPr/>
        <w:t>L-1</w:t>
      </w:r>
      <w:r>
        <w:rPr>
          <w:spacing w:val="-1"/>
        </w:rPr>
        <w:t> </w:t>
      </w:r>
      <w:r>
        <w:rPr/>
        <w:t>shall be</w:t>
      </w:r>
      <w:r>
        <w:rPr>
          <w:spacing w:val="-1"/>
        </w:rPr>
        <w:t> </w:t>
      </w:r>
      <w:r>
        <w:rPr/>
        <w:t>appended</w:t>
      </w:r>
      <w:r>
        <w:rPr>
          <w:spacing w:val="-4"/>
        </w:rPr>
        <w:t> </w:t>
      </w:r>
      <w:r>
        <w:rPr/>
        <w:t>by</w:t>
      </w:r>
      <w:r>
        <w:rPr>
          <w:spacing w:val="-4"/>
        </w:rPr>
        <w:t> </w:t>
      </w:r>
      <w:r>
        <w:rPr/>
        <w:t>the Department to the PPA as part of Schedule 4 (</w:t>
      </w:r>
      <w:r>
        <w:rPr>
          <w:i/>
        </w:rPr>
        <w:t>Benchmark Rates</w:t>
      </w:r>
      <w:r>
        <w:rPr/>
        <w:t>) or as part of Appendix 1 (</w:t>
      </w:r>
      <w:r>
        <w:rPr>
          <w:i/>
        </w:rPr>
        <w:t>Development Entity's Proposal Commitments</w:t>
      </w:r>
      <w:r>
        <w:rPr/>
        <w:t>), as the Department determines in its discretion.</w:t>
      </w:r>
    </w:p>
    <w:p>
      <w:pPr>
        <w:pStyle w:val="Heading1"/>
        <w:numPr>
          <w:ilvl w:val="0"/>
          <w:numId w:val="7"/>
        </w:numPr>
        <w:tabs>
          <w:tab w:pos="1137" w:val="left" w:leader="none"/>
        </w:tabs>
        <w:spacing w:line="240" w:lineRule="auto" w:before="240" w:after="0"/>
        <w:ind w:left="1137" w:right="0" w:hanging="720"/>
        <w:jc w:val="left"/>
      </w:pPr>
      <w:bookmarkStart w:name="4. FINANCIAL PRICE Proposal" w:id="175"/>
      <w:bookmarkEnd w:id="175"/>
      <w:r>
        <w:rPr>
          <w:b w:val="0"/>
        </w:rPr>
      </w:r>
      <w:bookmarkStart w:name="_bookmark33" w:id="176"/>
      <w:bookmarkEnd w:id="176"/>
      <w:r>
        <w:rPr>
          <w:b w:val="0"/>
        </w:rPr>
      </w:r>
      <w:r>
        <w:rPr/>
        <w:t>FINANCIAL</w:t>
      </w:r>
      <w:r>
        <w:rPr>
          <w:spacing w:val="-10"/>
        </w:rPr>
        <w:t> </w:t>
      </w:r>
      <w:r>
        <w:rPr/>
        <w:t>PRICE</w:t>
      </w:r>
      <w:r>
        <w:rPr>
          <w:spacing w:val="-7"/>
        </w:rPr>
        <w:t> </w:t>
      </w:r>
      <w:r>
        <w:rPr>
          <w:spacing w:val="-2"/>
        </w:rPr>
        <w:t>PROPOSAL</w:t>
      </w:r>
    </w:p>
    <w:p>
      <w:pPr>
        <w:pStyle w:val="BodyText"/>
        <w:spacing w:before="244"/>
        <w:ind w:left="1137" w:firstLine="0"/>
      </w:pPr>
      <w:r>
        <w:rPr/>
        <w:t>Proposer</w:t>
      </w:r>
      <w:r>
        <w:rPr>
          <w:spacing w:val="-3"/>
        </w:rPr>
        <w:t> </w:t>
      </w:r>
      <w:r>
        <w:rPr/>
        <w:t>shall</w:t>
      </w:r>
      <w:r>
        <w:rPr>
          <w:spacing w:val="-2"/>
        </w:rPr>
        <w:t> </w:t>
      </w:r>
      <w:r>
        <w:rPr/>
        <w:t>complete</w:t>
      </w:r>
      <w:r>
        <w:rPr>
          <w:spacing w:val="-3"/>
        </w:rPr>
        <w:t> </w:t>
      </w:r>
      <w:r>
        <w:rPr/>
        <w:t>Form</w:t>
      </w:r>
      <w:r>
        <w:rPr>
          <w:spacing w:val="-7"/>
        </w:rPr>
        <w:t> </w:t>
      </w:r>
      <w:r>
        <w:rPr/>
        <w:t>J-1</w:t>
      </w:r>
      <w:r>
        <w:rPr>
          <w:spacing w:val="-3"/>
        </w:rPr>
        <w:t> </w:t>
      </w:r>
      <w:r>
        <w:rPr/>
        <w:t>and</w:t>
      </w:r>
      <w:r>
        <w:rPr>
          <w:spacing w:val="-3"/>
        </w:rPr>
        <w:t> </w:t>
      </w:r>
      <w:r>
        <w:rPr/>
        <w:t>Form</w:t>
      </w:r>
      <w:r>
        <w:rPr>
          <w:spacing w:val="-6"/>
        </w:rPr>
        <w:t> </w:t>
      </w:r>
      <w:r>
        <w:rPr/>
        <w:t>J-</w:t>
      </w:r>
      <w:r>
        <w:rPr>
          <w:spacing w:val="-5"/>
        </w:rPr>
        <w:t>2.</w:t>
      </w:r>
    </w:p>
    <w:p>
      <w:pPr>
        <w:pStyle w:val="BodyText"/>
        <w:spacing w:line="247" w:lineRule="auto"/>
        <w:ind w:left="1137" w:right="414" w:firstLine="0"/>
      </w:pPr>
      <w:r>
        <w:rPr/>
        <w:t>Proposers shall submit the percentage of the Base MAP to be linked to CPI in Form J-2 in the range of 10% to 20%.</w:t>
      </w:r>
      <w:r>
        <w:rPr>
          <w:spacing w:val="80"/>
        </w:rPr>
        <w:t> </w:t>
      </w:r>
      <w:r>
        <w:rPr/>
        <w:t>The remainder of the Base MAP, in the range of 80% to 90% of the Base MAP (depending on the amount proposed to be linked to CPI), shall not be indexed.</w:t>
      </w:r>
    </w:p>
    <w:p>
      <w:pPr>
        <w:pStyle w:val="Heading1"/>
        <w:numPr>
          <w:ilvl w:val="0"/>
          <w:numId w:val="7"/>
        </w:numPr>
        <w:tabs>
          <w:tab w:pos="1137" w:val="left" w:leader="none"/>
        </w:tabs>
        <w:spacing w:line="240" w:lineRule="auto" w:before="244" w:after="0"/>
        <w:ind w:left="1137" w:right="0" w:hanging="720"/>
        <w:jc w:val="left"/>
      </w:pPr>
      <w:bookmarkStart w:name="5. General Preliminary Financial Model R" w:id="177"/>
      <w:bookmarkEnd w:id="177"/>
      <w:r>
        <w:rPr>
          <w:b w:val="0"/>
        </w:rPr>
      </w:r>
      <w:bookmarkStart w:name="_bookmark34" w:id="178"/>
      <w:bookmarkEnd w:id="178"/>
      <w:r>
        <w:rPr>
          <w:b w:val="0"/>
        </w:rPr>
      </w:r>
      <w:r>
        <w:rPr/>
        <w:t>GENERAL</w:t>
      </w:r>
      <w:r>
        <w:rPr>
          <w:spacing w:val="-12"/>
        </w:rPr>
        <w:t> </w:t>
      </w:r>
      <w:r>
        <w:rPr/>
        <w:t>PRELIMINARY</w:t>
      </w:r>
      <w:r>
        <w:rPr>
          <w:spacing w:val="-9"/>
        </w:rPr>
        <w:t> </w:t>
      </w:r>
      <w:r>
        <w:rPr/>
        <w:t>FINANCIAL</w:t>
      </w:r>
      <w:r>
        <w:rPr>
          <w:spacing w:val="-9"/>
        </w:rPr>
        <w:t> </w:t>
      </w:r>
      <w:r>
        <w:rPr/>
        <w:t>MODEL</w:t>
      </w:r>
      <w:r>
        <w:rPr>
          <w:spacing w:val="-9"/>
        </w:rPr>
        <w:t> </w:t>
      </w:r>
      <w:r>
        <w:rPr>
          <w:spacing w:val="-2"/>
        </w:rPr>
        <w:t>REQUIREMENTS</w:t>
      </w:r>
    </w:p>
    <w:p>
      <w:pPr>
        <w:pStyle w:val="BodyText"/>
        <w:spacing w:line="247" w:lineRule="auto" w:before="241"/>
        <w:ind w:left="1137" w:right="413" w:firstLine="0"/>
      </w:pPr>
      <w:r>
        <w:rPr/>
        <w:t>Proposers shall submit a Preliminary Financial Model.</w:t>
      </w:r>
      <w:r>
        <w:rPr>
          <w:spacing w:val="76"/>
        </w:rPr>
        <w:t> </w:t>
      </w:r>
      <w:r>
        <w:rPr/>
        <w:t>The format of the Preliminary Financial Model</w:t>
      </w:r>
      <w:r>
        <w:rPr>
          <w:spacing w:val="40"/>
        </w:rPr>
        <w:t> </w:t>
      </w:r>
      <w:r>
        <w:rPr/>
        <w:t>is at the discretion of the Proposers, but must comply with the requirements set out in this </w:t>
      </w:r>
      <w:hyperlink w:history="true" w:anchor="_bookmark21">
        <w:r>
          <w:rPr/>
          <w:t>Exhibit 3,</w:t>
        </w:r>
      </w:hyperlink>
      <w:r>
        <w:rPr/>
        <w:t> Section </w:t>
      </w:r>
      <w:hyperlink w:history="true" w:anchor="_bookmark34">
        <w:r>
          <w:rPr/>
          <w:t>5.</w:t>
        </w:r>
      </w:hyperlink>
    </w:p>
    <w:p>
      <w:pPr>
        <w:pStyle w:val="Heading2"/>
        <w:numPr>
          <w:ilvl w:val="1"/>
          <w:numId w:val="7"/>
        </w:numPr>
        <w:tabs>
          <w:tab w:pos="1137" w:val="left" w:leader="none"/>
        </w:tabs>
        <w:spacing w:line="240" w:lineRule="auto" w:before="243" w:after="0"/>
        <w:ind w:left="1137" w:right="0" w:hanging="720"/>
        <w:jc w:val="left"/>
      </w:pPr>
      <w:bookmarkStart w:name="5.1 Preliminary Financial Model Structur" w:id="179"/>
      <w:bookmarkEnd w:id="179"/>
      <w:r>
        <w:rPr>
          <w:b w:val="0"/>
        </w:rPr>
      </w:r>
      <w:bookmarkStart w:name="(a) Preliminary Financial Model Format R" w:id="180"/>
      <w:bookmarkEnd w:id="180"/>
      <w:r>
        <w:rPr>
          <w:b w:val="0"/>
        </w:rPr>
      </w:r>
      <w:bookmarkStart w:name="_bookmark35" w:id="181"/>
      <w:bookmarkEnd w:id="181"/>
      <w:r>
        <w:rPr>
          <w:b w:val="0"/>
        </w:rPr>
      </w:r>
      <w:r>
        <w:rPr/>
        <w:t>Preliminary</w:t>
      </w:r>
      <w:r>
        <w:rPr>
          <w:spacing w:val="-11"/>
        </w:rPr>
        <w:t> </w:t>
      </w:r>
      <w:r>
        <w:rPr/>
        <w:t>Financial</w:t>
      </w:r>
      <w:r>
        <w:rPr>
          <w:spacing w:val="-5"/>
        </w:rPr>
        <w:t> </w:t>
      </w:r>
      <w:r>
        <w:rPr/>
        <w:t>Model</w:t>
      </w:r>
      <w:r>
        <w:rPr>
          <w:spacing w:val="-5"/>
        </w:rPr>
        <w:t> </w:t>
      </w:r>
      <w:r>
        <w:rPr/>
        <w:t>Structure</w:t>
      </w:r>
      <w:r>
        <w:rPr>
          <w:spacing w:val="-6"/>
        </w:rPr>
        <w:t> </w:t>
      </w:r>
      <w:r>
        <w:rPr/>
        <w:t>and</w:t>
      </w:r>
      <w:r>
        <w:rPr>
          <w:spacing w:val="-9"/>
        </w:rPr>
        <w:t> </w:t>
      </w:r>
      <w:r>
        <w:rPr/>
        <w:t>Supporting</w:t>
      </w:r>
      <w:r>
        <w:rPr>
          <w:spacing w:val="-5"/>
        </w:rPr>
        <w:t> </w:t>
      </w:r>
      <w:r>
        <w:rPr>
          <w:spacing w:val="-2"/>
        </w:rPr>
        <w:t>Documents</w:t>
      </w:r>
    </w:p>
    <w:p>
      <w:pPr>
        <w:pStyle w:val="ListParagraph"/>
        <w:numPr>
          <w:ilvl w:val="0"/>
          <w:numId w:val="10"/>
        </w:numPr>
        <w:tabs>
          <w:tab w:pos="1137" w:val="left" w:leader="none"/>
        </w:tabs>
        <w:spacing w:line="240" w:lineRule="auto" w:before="249" w:after="0"/>
        <w:ind w:left="1137" w:right="0" w:hanging="720"/>
        <w:jc w:val="left"/>
        <w:rPr>
          <w:b/>
          <w:sz w:val="22"/>
        </w:rPr>
      </w:pPr>
      <w:r>
        <w:rPr>
          <w:b/>
          <w:sz w:val="22"/>
        </w:rPr>
        <w:t>Preliminary</w:t>
      </w:r>
      <w:r>
        <w:rPr>
          <w:b/>
          <w:spacing w:val="-9"/>
          <w:sz w:val="22"/>
        </w:rPr>
        <w:t> </w:t>
      </w:r>
      <w:r>
        <w:rPr>
          <w:b/>
          <w:sz w:val="22"/>
        </w:rPr>
        <w:t>Financial</w:t>
      </w:r>
      <w:r>
        <w:rPr>
          <w:b/>
          <w:spacing w:val="-5"/>
          <w:sz w:val="22"/>
        </w:rPr>
        <w:t> </w:t>
      </w:r>
      <w:r>
        <w:rPr>
          <w:b/>
          <w:sz w:val="22"/>
        </w:rPr>
        <w:t>Model</w:t>
      </w:r>
      <w:r>
        <w:rPr>
          <w:b/>
          <w:spacing w:val="-8"/>
          <w:sz w:val="22"/>
        </w:rPr>
        <w:t> </w:t>
      </w:r>
      <w:r>
        <w:rPr>
          <w:b/>
          <w:sz w:val="22"/>
        </w:rPr>
        <w:t>Format</w:t>
      </w:r>
      <w:r>
        <w:rPr>
          <w:b/>
          <w:spacing w:val="-5"/>
          <w:sz w:val="22"/>
        </w:rPr>
        <w:t> </w:t>
      </w:r>
      <w:r>
        <w:rPr>
          <w:b/>
          <w:spacing w:val="-2"/>
          <w:sz w:val="22"/>
        </w:rPr>
        <w:t>Requirements</w:t>
      </w:r>
    </w:p>
    <w:p>
      <w:pPr>
        <w:pStyle w:val="BodyText"/>
        <w:spacing w:line="247" w:lineRule="auto" w:before="241"/>
        <w:ind w:left="1137" w:right="411" w:firstLine="0"/>
      </w:pPr>
      <w:r>
        <w:rPr/>
        <w:t>The Preliminary Financial Model shall be compatible with Microsoft Excel Version 2003, 2007 or 2010 for Windows XP or later operating system.</w:t>
      </w:r>
      <w:r>
        <w:rPr>
          <w:spacing w:val="40"/>
        </w:rPr>
        <w:t> </w:t>
      </w:r>
      <w:r>
        <w:rPr/>
        <w:t>The file name of the Preliminary Financial Model shall clearly identify the date of the Preliminary Financial Model version (</w:t>
      </w:r>
      <w:r>
        <w:rPr>
          <w:i/>
        </w:rPr>
        <w:t>e.g.</w:t>
      </w:r>
      <w:r>
        <w:rPr/>
        <w:t>, Project Preliminary Financial Model_MM-DD-YY.xls) and change with each successive version of the Preliminary Financial Model issued.</w:t>
      </w:r>
      <w:r>
        <w:rPr>
          <w:spacing w:val="80"/>
        </w:rPr>
        <w:t> </w:t>
      </w:r>
      <w:r>
        <w:rPr/>
        <w:t>Where additional Preliminary Financial Models based on the same version are issued (</w:t>
      </w:r>
      <w:r>
        <w:rPr>
          <w:i/>
        </w:rPr>
        <w:t>i.e.</w:t>
      </w:r>
      <w:r>
        <w:rPr/>
        <w:t>,</w:t>
      </w:r>
      <w:r>
        <w:rPr>
          <w:spacing w:val="40"/>
        </w:rPr>
        <w:t> </w:t>
      </w:r>
      <w:r>
        <w:rPr/>
        <w:t>where the additional Preliminary Financial Model is generated by changing input cells only), the file name shall reflect that the same version is being used (</w:t>
      </w:r>
      <w:r>
        <w:rPr>
          <w:i/>
        </w:rPr>
        <w:t>e.g.</w:t>
      </w:r>
      <w:r>
        <w:rPr/>
        <w:t>,</w:t>
      </w:r>
      <w:r>
        <w:rPr>
          <w:spacing w:val="-1"/>
        </w:rPr>
        <w:t> </w:t>
      </w:r>
      <w:r>
        <w:rPr/>
        <w:t>Project Preliminary Financial Model_MM- </w:t>
      </w:r>
      <w:r>
        <w:rPr>
          <w:spacing w:val="-2"/>
        </w:rPr>
        <w:t>DD-YYb.xls).</w:t>
      </w:r>
    </w:p>
    <w:p>
      <w:pPr>
        <w:pStyle w:val="BodyText"/>
        <w:spacing w:line="244" w:lineRule="auto" w:before="237"/>
        <w:ind w:left="1138" w:right="415" w:firstLine="0"/>
      </w:pPr>
      <w:r>
        <w:rPr/>
        <w:t>Preliminary</w:t>
      </w:r>
      <w:r>
        <w:rPr>
          <w:spacing w:val="-2"/>
        </w:rPr>
        <w:t> </w:t>
      </w:r>
      <w:r>
        <w:rPr/>
        <w:t>Financial Models shall also contain as a</w:t>
      </w:r>
      <w:r>
        <w:rPr>
          <w:spacing w:val="-2"/>
        </w:rPr>
        <w:t> </w:t>
      </w:r>
      <w:r>
        <w:rPr/>
        <w:t>minimum</w:t>
      </w:r>
      <w:r>
        <w:rPr>
          <w:spacing w:val="-1"/>
        </w:rPr>
        <w:t> </w:t>
      </w:r>
      <w:r>
        <w:rPr/>
        <w:t>the following</w:t>
      </w:r>
      <w:r>
        <w:rPr>
          <w:spacing w:val="-2"/>
        </w:rPr>
        <w:t> </w:t>
      </w:r>
      <w:r>
        <w:rPr/>
        <w:t>on a title page in a separate </w:t>
      </w:r>
      <w:r>
        <w:rPr>
          <w:spacing w:val="-2"/>
        </w:rPr>
        <w:t>worksheet:</w:t>
      </w:r>
    </w:p>
    <w:p>
      <w:pPr>
        <w:pStyle w:val="ListParagraph"/>
        <w:numPr>
          <w:ilvl w:val="1"/>
          <w:numId w:val="10"/>
        </w:numPr>
        <w:tabs>
          <w:tab w:pos="1858" w:val="left" w:leader="none"/>
        </w:tabs>
        <w:spacing w:line="240" w:lineRule="auto" w:before="242" w:after="0"/>
        <w:ind w:left="1858" w:right="0" w:hanging="720"/>
        <w:jc w:val="left"/>
        <w:rPr>
          <w:sz w:val="22"/>
        </w:rPr>
      </w:pPr>
      <w:r>
        <w:rPr>
          <w:sz w:val="22"/>
        </w:rPr>
        <w:t>Model</w:t>
      </w:r>
      <w:r>
        <w:rPr>
          <w:spacing w:val="-2"/>
          <w:sz w:val="22"/>
        </w:rPr>
        <w:t> name;</w:t>
      </w:r>
    </w:p>
    <w:p>
      <w:pPr>
        <w:pStyle w:val="ListParagraph"/>
        <w:numPr>
          <w:ilvl w:val="1"/>
          <w:numId w:val="10"/>
        </w:numPr>
        <w:tabs>
          <w:tab w:pos="1858" w:val="left" w:leader="none"/>
        </w:tabs>
        <w:spacing w:line="240" w:lineRule="auto" w:before="249" w:after="0"/>
        <w:ind w:left="1858" w:right="0" w:hanging="720"/>
        <w:jc w:val="left"/>
        <w:rPr>
          <w:sz w:val="22"/>
        </w:rPr>
      </w:pPr>
      <w:r>
        <w:rPr>
          <w:sz w:val="22"/>
        </w:rPr>
        <w:t>Proposer's</w:t>
      </w:r>
      <w:r>
        <w:rPr>
          <w:spacing w:val="-7"/>
          <w:sz w:val="22"/>
        </w:rPr>
        <w:t> </w:t>
      </w:r>
      <w:r>
        <w:rPr>
          <w:spacing w:val="-2"/>
          <w:sz w:val="22"/>
        </w:rPr>
        <w:t>name;</w:t>
      </w:r>
    </w:p>
    <w:p>
      <w:pPr>
        <w:pStyle w:val="ListParagraph"/>
        <w:numPr>
          <w:ilvl w:val="1"/>
          <w:numId w:val="10"/>
        </w:numPr>
        <w:tabs>
          <w:tab w:pos="1858" w:val="left" w:leader="none"/>
        </w:tabs>
        <w:spacing w:line="240" w:lineRule="auto" w:before="246" w:after="0"/>
        <w:ind w:left="1858" w:right="0" w:hanging="720"/>
        <w:jc w:val="left"/>
        <w:rPr>
          <w:sz w:val="22"/>
        </w:rPr>
      </w:pPr>
      <w:r>
        <w:rPr>
          <w:sz w:val="22"/>
        </w:rPr>
        <w:t>Model</w:t>
      </w:r>
      <w:r>
        <w:rPr>
          <w:spacing w:val="-4"/>
          <w:sz w:val="22"/>
        </w:rPr>
        <w:t> </w:t>
      </w:r>
      <w:r>
        <w:rPr>
          <w:spacing w:val="-2"/>
          <w:sz w:val="22"/>
        </w:rPr>
        <w:t>author;</w:t>
      </w:r>
    </w:p>
    <w:p>
      <w:pPr>
        <w:pStyle w:val="ListParagraph"/>
        <w:numPr>
          <w:ilvl w:val="1"/>
          <w:numId w:val="10"/>
        </w:numPr>
        <w:tabs>
          <w:tab w:pos="1858" w:val="left" w:leader="none"/>
        </w:tabs>
        <w:spacing w:line="240" w:lineRule="auto" w:before="246" w:after="0"/>
        <w:ind w:left="1858" w:right="0" w:hanging="720"/>
        <w:jc w:val="left"/>
        <w:rPr>
          <w:sz w:val="22"/>
        </w:rPr>
      </w:pPr>
      <w:r>
        <w:rPr>
          <w:spacing w:val="-2"/>
          <w:sz w:val="22"/>
        </w:rPr>
        <w:t>Version;</w:t>
      </w:r>
    </w:p>
    <w:p>
      <w:pPr>
        <w:pStyle w:val="ListParagraph"/>
        <w:numPr>
          <w:ilvl w:val="1"/>
          <w:numId w:val="10"/>
        </w:numPr>
        <w:tabs>
          <w:tab w:pos="1858" w:val="left" w:leader="none"/>
        </w:tabs>
        <w:spacing w:line="240" w:lineRule="auto" w:before="249" w:after="0"/>
        <w:ind w:left="1858" w:right="0" w:hanging="720"/>
        <w:jc w:val="left"/>
        <w:rPr>
          <w:sz w:val="22"/>
        </w:rPr>
      </w:pPr>
      <w:r>
        <w:rPr>
          <w:sz w:val="22"/>
        </w:rPr>
        <w:t>Date</w:t>
      </w:r>
      <w:r>
        <w:rPr>
          <w:spacing w:val="-5"/>
          <w:sz w:val="22"/>
        </w:rPr>
        <w:t> </w:t>
      </w:r>
      <w:r>
        <w:rPr>
          <w:sz w:val="22"/>
        </w:rPr>
        <w:t>(Preliminary</w:t>
      </w:r>
      <w:r>
        <w:rPr>
          <w:spacing w:val="-6"/>
          <w:sz w:val="22"/>
        </w:rPr>
        <w:t> </w:t>
      </w:r>
      <w:r>
        <w:rPr>
          <w:sz w:val="22"/>
        </w:rPr>
        <w:t>Financial</w:t>
      </w:r>
      <w:r>
        <w:rPr>
          <w:spacing w:val="-5"/>
          <w:sz w:val="22"/>
        </w:rPr>
        <w:t> </w:t>
      </w:r>
      <w:r>
        <w:rPr>
          <w:sz w:val="22"/>
        </w:rPr>
        <w:t>Model</w:t>
      </w:r>
      <w:r>
        <w:rPr>
          <w:spacing w:val="-2"/>
          <w:sz w:val="22"/>
        </w:rPr>
        <w:t> </w:t>
      </w:r>
      <w:r>
        <w:rPr>
          <w:sz w:val="22"/>
        </w:rPr>
        <w:t>date</w:t>
      </w:r>
      <w:r>
        <w:rPr>
          <w:spacing w:val="-5"/>
          <w:sz w:val="22"/>
        </w:rPr>
        <w:t> </w:t>
      </w:r>
      <w:r>
        <w:rPr>
          <w:sz w:val="22"/>
        </w:rPr>
        <w:t>and</w:t>
      </w:r>
      <w:r>
        <w:rPr>
          <w:spacing w:val="-3"/>
          <w:sz w:val="22"/>
        </w:rPr>
        <w:t> </w:t>
      </w:r>
      <w:r>
        <w:rPr>
          <w:sz w:val="22"/>
        </w:rPr>
        <w:t>run</w:t>
      </w:r>
      <w:r>
        <w:rPr>
          <w:spacing w:val="-3"/>
          <w:sz w:val="22"/>
        </w:rPr>
        <w:t> </w:t>
      </w:r>
      <w:r>
        <w:rPr>
          <w:spacing w:val="-2"/>
          <w:sz w:val="22"/>
        </w:rPr>
        <w:t>date);</w:t>
      </w:r>
    </w:p>
    <w:p>
      <w:pPr>
        <w:pStyle w:val="ListParagraph"/>
        <w:numPr>
          <w:ilvl w:val="1"/>
          <w:numId w:val="10"/>
        </w:numPr>
        <w:tabs>
          <w:tab w:pos="1858" w:val="left" w:leader="none"/>
        </w:tabs>
        <w:spacing w:line="240" w:lineRule="auto" w:before="246" w:after="0"/>
        <w:ind w:left="1858" w:right="0" w:hanging="720"/>
        <w:jc w:val="left"/>
        <w:rPr>
          <w:sz w:val="22"/>
        </w:rPr>
      </w:pPr>
      <w:r>
        <w:rPr>
          <w:sz w:val="22"/>
        </w:rPr>
        <w:t>Key</w:t>
      </w:r>
      <w:r>
        <w:rPr>
          <w:spacing w:val="-5"/>
          <w:sz w:val="22"/>
        </w:rPr>
        <w:t> </w:t>
      </w:r>
      <w:r>
        <w:rPr>
          <w:sz w:val="22"/>
        </w:rPr>
        <w:t>to</w:t>
      </w:r>
      <w:r>
        <w:rPr>
          <w:spacing w:val="-4"/>
          <w:sz w:val="22"/>
        </w:rPr>
        <w:t> </w:t>
      </w:r>
      <w:r>
        <w:rPr>
          <w:sz w:val="22"/>
        </w:rPr>
        <w:t>formats</w:t>
      </w:r>
      <w:r>
        <w:rPr>
          <w:spacing w:val="-3"/>
          <w:sz w:val="22"/>
        </w:rPr>
        <w:t> </w:t>
      </w:r>
      <w:r>
        <w:rPr>
          <w:sz w:val="22"/>
        </w:rPr>
        <w:t>(</w:t>
      </w:r>
      <w:r>
        <w:rPr>
          <w:i/>
          <w:sz w:val="22"/>
        </w:rPr>
        <w:t>e.g.</w:t>
      </w:r>
      <w:r>
        <w:rPr>
          <w:sz w:val="22"/>
        </w:rPr>
        <w:t>,</w:t>
      </w:r>
      <w:r>
        <w:rPr>
          <w:spacing w:val="-4"/>
          <w:sz w:val="22"/>
        </w:rPr>
        <w:t> </w:t>
      </w:r>
      <w:r>
        <w:rPr>
          <w:sz w:val="22"/>
        </w:rPr>
        <w:t>blue</w:t>
      </w:r>
      <w:r>
        <w:rPr>
          <w:spacing w:val="-2"/>
          <w:sz w:val="22"/>
        </w:rPr>
        <w:t> </w:t>
      </w:r>
      <w:r>
        <w:rPr>
          <w:sz w:val="22"/>
        </w:rPr>
        <w:t>font for</w:t>
      </w:r>
      <w:r>
        <w:rPr>
          <w:spacing w:val="-3"/>
          <w:sz w:val="22"/>
        </w:rPr>
        <w:t> </w:t>
      </w:r>
      <w:r>
        <w:rPr>
          <w:sz w:val="22"/>
        </w:rPr>
        <w:t>inputs); </w:t>
      </w:r>
      <w:r>
        <w:rPr>
          <w:spacing w:val="-5"/>
          <w:sz w:val="22"/>
        </w:rPr>
        <w:t>and</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1"/>
          <w:numId w:val="10"/>
        </w:numPr>
        <w:tabs>
          <w:tab w:pos="1857" w:val="left" w:leader="none"/>
        </w:tabs>
        <w:spacing w:line="240" w:lineRule="auto" w:before="81" w:after="0"/>
        <w:ind w:left="1857" w:right="0" w:hanging="720"/>
        <w:jc w:val="left"/>
        <w:rPr>
          <w:sz w:val="22"/>
        </w:rPr>
      </w:pPr>
      <w:r>
        <w:rPr>
          <w:sz w:val="22"/>
        </w:rPr>
        <w:t>Key</w:t>
      </w:r>
      <w:r>
        <w:rPr>
          <w:spacing w:val="-6"/>
          <w:sz w:val="22"/>
        </w:rPr>
        <w:t> </w:t>
      </w:r>
      <w:r>
        <w:rPr>
          <w:sz w:val="22"/>
        </w:rPr>
        <w:t>to</w:t>
      </w:r>
      <w:r>
        <w:rPr>
          <w:spacing w:val="-3"/>
          <w:sz w:val="22"/>
        </w:rPr>
        <w:t> </w:t>
      </w:r>
      <w:r>
        <w:rPr>
          <w:sz w:val="22"/>
        </w:rPr>
        <w:t>sheet</w:t>
      </w:r>
      <w:r>
        <w:rPr>
          <w:spacing w:val="-2"/>
          <w:sz w:val="22"/>
        </w:rPr>
        <w:t> </w:t>
      </w:r>
      <w:r>
        <w:rPr>
          <w:sz w:val="22"/>
        </w:rPr>
        <w:t>names</w:t>
      </w:r>
      <w:r>
        <w:rPr>
          <w:spacing w:val="-3"/>
          <w:sz w:val="22"/>
        </w:rPr>
        <w:t> </w:t>
      </w:r>
      <w:r>
        <w:rPr>
          <w:sz w:val="22"/>
        </w:rPr>
        <w:t>(</w:t>
      </w:r>
      <w:r>
        <w:rPr>
          <w:i/>
          <w:sz w:val="22"/>
        </w:rPr>
        <w:t>i.e.</w:t>
      </w:r>
      <w:r>
        <w:rPr>
          <w:sz w:val="22"/>
        </w:rPr>
        <w:t>,</w:t>
      </w:r>
      <w:r>
        <w:rPr>
          <w:spacing w:val="-5"/>
          <w:sz w:val="22"/>
        </w:rPr>
        <w:t> </w:t>
      </w:r>
      <w:r>
        <w:rPr>
          <w:sz w:val="22"/>
        </w:rPr>
        <w:t>"Inputs"</w:t>
      </w:r>
      <w:r>
        <w:rPr>
          <w:spacing w:val="-2"/>
          <w:sz w:val="22"/>
        </w:rPr>
        <w:t> </w:t>
      </w:r>
      <w:r>
        <w:rPr>
          <w:sz w:val="22"/>
        </w:rPr>
        <w:t>for</w:t>
      </w:r>
      <w:r>
        <w:rPr>
          <w:spacing w:val="-5"/>
          <w:sz w:val="22"/>
        </w:rPr>
        <w:t> </w:t>
      </w:r>
      <w:r>
        <w:rPr>
          <w:sz w:val="22"/>
        </w:rPr>
        <w:t>input</w:t>
      </w:r>
      <w:r>
        <w:rPr>
          <w:spacing w:val="-2"/>
          <w:sz w:val="22"/>
        </w:rPr>
        <w:t> </w:t>
      </w:r>
      <w:r>
        <w:rPr>
          <w:sz w:val="22"/>
        </w:rPr>
        <w:t>sheets,</w:t>
      </w:r>
      <w:r>
        <w:rPr>
          <w:spacing w:val="-6"/>
          <w:sz w:val="22"/>
        </w:rPr>
        <w:t> </w:t>
      </w:r>
      <w:r>
        <w:rPr>
          <w:sz w:val="22"/>
        </w:rPr>
        <w:t>"Calculations"</w:t>
      </w:r>
      <w:r>
        <w:rPr>
          <w:spacing w:val="-4"/>
          <w:sz w:val="22"/>
        </w:rPr>
        <w:t> </w:t>
      </w:r>
      <w:r>
        <w:rPr>
          <w:sz w:val="22"/>
        </w:rPr>
        <w:t>for</w:t>
      </w:r>
      <w:r>
        <w:rPr>
          <w:spacing w:val="-5"/>
          <w:sz w:val="22"/>
        </w:rPr>
        <w:t> </w:t>
      </w:r>
      <w:r>
        <w:rPr>
          <w:sz w:val="22"/>
        </w:rPr>
        <w:t>calculation</w:t>
      </w:r>
      <w:r>
        <w:rPr>
          <w:spacing w:val="-6"/>
          <w:sz w:val="22"/>
        </w:rPr>
        <w:t> </w:t>
      </w:r>
      <w:r>
        <w:rPr>
          <w:sz w:val="22"/>
        </w:rPr>
        <w:t>sheets</w:t>
      </w:r>
      <w:r>
        <w:rPr>
          <w:spacing w:val="-2"/>
          <w:sz w:val="22"/>
        </w:rPr>
        <w:t> etc.).</w:t>
      </w:r>
    </w:p>
    <w:p>
      <w:pPr>
        <w:pStyle w:val="BodyText"/>
        <w:spacing w:line="247" w:lineRule="auto"/>
        <w:ind w:left="1137" w:right="419" w:firstLine="0"/>
      </w:pPr>
      <w:r>
        <w:rPr/>
        <w:t>Each output sheet of the Preliminary Financial Model shall identify the Preliminary Financial Model version and the date of issue.</w:t>
      </w:r>
    </w:p>
    <w:p>
      <w:pPr>
        <w:pStyle w:val="BodyText"/>
        <w:spacing w:line="247" w:lineRule="auto" w:before="240"/>
        <w:ind w:left="1137" w:right="414" w:firstLine="0"/>
      </w:pPr>
      <w:r>
        <w:rPr/>
        <w:t>No password protection may be included in the Preliminary Financial Model (including password protected macros, or hidden rows columns, cells or sheets).</w:t>
      </w:r>
      <w:r>
        <w:rPr>
          <w:spacing w:val="40"/>
        </w:rPr>
        <w:t> </w:t>
      </w:r>
      <w:r>
        <w:rPr/>
        <w:t>The Preliminary Financial Model shall be formatted to facilitate printing.</w:t>
      </w:r>
    </w:p>
    <w:p>
      <w:pPr>
        <w:pStyle w:val="Heading2"/>
        <w:numPr>
          <w:ilvl w:val="0"/>
          <w:numId w:val="10"/>
        </w:numPr>
        <w:tabs>
          <w:tab w:pos="1137" w:val="left" w:leader="none"/>
        </w:tabs>
        <w:spacing w:line="240" w:lineRule="auto" w:before="243" w:after="0"/>
        <w:ind w:left="1137" w:right="0" w:hanging="720"/>
        <w:jc w:val="left"/>
      </w:pPr>
      <w:bookmarkStart w:name="(b) Preliminary Financial Model Consiste" w:id="182"/>
      <w:bookmarkEnd w:id="182"/>
      <w:r>
        <w:rPr>
          <w:b w:val="0"/>
        </w:rPr>
      </w:r>
      <w:r>
        <w:rPr/>
        <w:t>Preliminary</w:t>
      </w:r>
      <w:r>
        <w:rPr>
          <w:spacing w:val="-10"/>
        </w:rPr>
        <w:t> </w:t>
      </w:r>
      <w:r>
        <w:rPr/>
        <w:t>Financial</w:t>
      </w:r>
      <w:r>
        <w:rPr>
          <w:spacing w:val="-5"/>
        </w:rPr>
        <w:t> </w:t>
      </w:r>
      <w:r>
        <w:rPr/>
        <w:t>Model</w:t>
      </w:r>
      <w:r>
        <w:rPr>
          <w:spacing w:val="-5"/>
        </w:rPr>
        <w:t> </w:t>
      </w:r>
      <w:r>
        <w:rPr>
          <w:spacing w:val="-2"/>
        </w:rPr>
        <w:t>Consistency</w:t>
      </w:r>
    </w:p>
    <w:p>
      <w:pPr>
        <w:pStyle w:val="BodyText"/>
        <w:spacing w:line="247" w:lineRule="auto" w:before="242"/>
        <w:ind w:left="1137" w:right="414" w:firstLine="0"/>
      </w:pPr>
      <w:r>
        <w:rPr/>
        <w:t>The Preliminary Financial Model shall have time periods across the columns and calculations down the rows and across the columns.</w:t>
      </w:r>
      <w:r>
        <w:rPr>
          <w:spacing w:val="40"/>
        </w:rPr>
        <w:t> </w:t>
      </w:r>
      <w:r>
        <w:rPr/>
        <w:t>This shall be consistent in all sheets of the Preliminary Financial Model. There are two areas where consistency is most important:</w:t>
      </w:r>
    </w:p>
    <w:p>
      <w:pPr>
        <w:pStyle w:val="ListParagraph"/>
        <w:numPr>
          <w:ilvl w:val="1"/>
          <w:numId w:val="10"/>
        </w:numPr>
        <w:tabs>
          <w:tab w:pos="1854" w:val="left" w:leader="none"/>
          <w:tab w:pos="1857" w:val="left" w:leader="none"/>
        </w:tabs>
        <w:spacing w:line="247" w:lineRule="auto" w:before="238" w:after="0"/>
        <w:ind w:left="1857" w:right="416" w:hanging="721"/>
        <w:jc w:val="both"/>
        <w:rPr>
          <w:sz w:val="22"/>
        </w:rPr>
      </w:pPr>
      <w:r>
        <w:rPr>
          <w:sz w:val="22"/>
        </w:rPr>
        <w:t>Columns — a column shall be used for the same period in each of its occurrence in model worksheets; and</w:t>
      </w:r>
    </w:p>
    <w:p>
      <w:pPr>
        <w:pStyle w:val="ListParagraph"/>
        <w:numPr>
          <w:ilvl w:val="1"/>
          <w:numId w:val="10"/>
        </w:numPr>
        <w:tabs>
          <w:tab w:pos="1856" w:val="left" w:leader="none"/>
        </w:tabs>
        <w:spacing w:line="240" w:lineRule="auto" w:before="240" w:after="0"/>
        <w:ind w:left="1856" w:right="0" w:hanging="719"/>
        <w:jc w:val="left"/>
        <w:rPr>
          <w:sz w:val="22"/>
        </w:rPr>
      </w:pPr>
      <w:r>
        <w:rPr>
          <w:sz w:val="22"/>
        </w:rPr>
        <w:t>Rows</w:t>
      </w:r>
      <w:r>
        <w:rPr>
          <w:spacing w:val="-4"/>
          <w:sz w:val="22"/>
        </w:rPr>
        <w:t> </w:t>
      </w:r>
      <w:r>
        <w:rPr>
          <w:sz w:val="22"/>
        </w:rPr>
        <w:t>—</w:t>
      </w:r>
      <w:r>
        <w:rPr>
          <w:spacing w:val="-2"/>
          <w:sz w:val="22"/>
        </w:rPr>
        <w:t> </w:t>
      </w:r>
      <w:r>
        <w:rPr>
          <w:sz w:val="22"/>
        </w:rPr>
        <w:t>a</w:t>
      </w:r>
      <w:r>
        <w:rPr>
          <w:spacing w:val="-2"/>
          <w:sz w:val="22"/>
        </w:rPr>
        <w:t> </w:t>
      </w:r>
      <w:r>
        <w:rPr>
          <w:sz w:val="22"/>
        </w:rPr>
        <w:t>row</w:t>
      </w:r>
      <w:r>
        <w:rPr>
          <w:spacing w:val="-3"/>
          <w:sz w:val="22"/>
        </w:rPr>
        <w:t> </w:t>
      </w:r>
      <w:r>
        <w:rPr>
          <w:sz w:val="22"/>
        </w:rPr>
        <w:t>shall</w:t>
      </w:r>
      <w:r>
        <w:rPr>
          <w:spacing w:val="-4"/>
          <w:sz w:val="22"/>
        </w:rPr>
        <w:t> </w:t>
      </w:r>
      <w:r>
        <w:rPr>
          <w:sz w:val="22"/>
        </w:rPr>
        <w:t>contain</w:t>
      </w:r>
      <w:r>
        <w:rPr>
          <w:spacing w:val="-2"/>
          <w:sz w:val="22"/>
        </w:rPr>
        <w:t> </w:t>
      </w:r>
      <w:r>
        <w:rPr>
          <w:sz w:val="22"/>
        </w:rPr>
        <w:t>only</w:t>
      </w:r>
      <w:r>
        <w:rPr>
          <w:spacing w:val="-5"/>
          <w:sz w:val="22"/>
        </w:rPr>
        <w:t> </w:t>
      </w:r>
      <w:r>
        <w:rPr>
          <w:sz w:val="22"/>
        </w:rPr>
        <w:t>one</w:t>
      </w:r>
      <w:r>
        <w:rPr>
          <w:spacing w:val="-4"/>
          <w:sz w:val="22"/>
        </w:rPr>
        <w:t> </w:t>
      </w:r>
      <w:r>
        <w:rPr>
          <w:sz w:val="22"/>
        </w:rPr>
        <w:t>formula,</w:t>
      </w:r>
      <w:r>
        <w:rPr>
          <w:spacing w:val="-2"/>
          <w:sz w:val="22"/>
        </w:rPr>
        <w:t> </w:t>
      </w:r>
      <w:r>
        <w:rPr>
          <w:sz w:val="22"/>
        </w:rPr>
        <w:t>copied</w:t>
      </w:r>
      <w:r>
        <w:rPr>
          <w:spacing w:val="-5"/>
          <w:sz w:val="22"/>
        </w:rPr>
        <w:t> </w:t>
      </w:r>
      <w:r>
        <w:rPr>
          <w:sz w:val="22"/>
        </w:rPr>
        <w:t>across</w:t>
      </w:r>
      <w:r>
        <w:rPr>
          <w:spacing w:val="-2"/>
          <w:sz w:val="22"/>
        </w:rPr>
        <w:t> </w:t>
      </w:r>
      <w:r>
        <w:rPr>
          <w:sz w:val="22"/>
        </w:rPr>
        <w:t>all</w:t>
      </w:r>
      <w:r>
        <w:rPr>
          <w:spacing w:val="-3"/>
          <w:sz w:val="22"/>
        </w:rPr>
        <w:t> </w:t>
      </w:r>
      <w:r>
        <w:rPr>
          <w:spacing w:val="-2"/>
          <w:sz w:val="22"/>
        </w:rPr>
        <w:t>columns.</w:t>
      </w:r>
    </w:p>
    <w:p>
      <w:pPr>
        <w:pStyle w:val="Heading2"/>
        <w:numPr>
          <w:ilvl w:val="0"/>
          <w:numId w:val="10"/>
        </w:numPr>
        <w:tabs>
          <w:tab w:pos="1136" w:val="left" w:leader="none"/>
        </w:tabs>
        <w:spacing w:line="240" w:lineRule="auto" w:before="251" w:after="0"/>
        <w:ind w:left="1136" w:right="0" w:hanging="720"/>
        <w:jc w:val="left"/>
      </w:pPr>
      <w:bookmarkStart w:name="(c) Preliminary Financial Model Integrit" w:id="183"/>
      <w:bookmarkEnd w:id="183"/>
      <w:r>
        <w:rPr>
          <w:b w:val="0"/>
        </w:rPr>
      </w:r>
      <w:r>
        <w:rPr/>
        <w:t>Preliminary</w:t>
      </w:r>
      <w:r>
        <w:rPr>
          <w:spacing w:val="-10"/>
        </w:rPr>
        <w:t> </w:t>
      </w:r>
      <w:r>
        <w:rPr/>
        <w:t>Financial</w:t>
      </w:r>
      <w:r>
        <w:rPr>
          <w:spacing w:val="-5"/>
        </w:rPr>
        <w:t> </w:t>
      </w:r>
      <w:r>
        <w:rPr/>
        <w:t>Model</w:t>
      </w:r>
      <w:r>
        <w:rPr>
          <w:spacing w:val="-5"/>
        </w:rPr>
        <w:t> </w:t>
      </w:r>
      <w:r>
        <w:rPr>
          <w:spacing w:val="-2"/>
        </w:rPr>
        <w:t>Integrity</w:t>
      </w:r>
    </w:p>
    <w:p>
      <w:pPr>
        <w:pStyle w:val="BodyText"/>
        <w:spacing w:line="247" w:lineRule="auto" w:before="244"/>
        <w:ind w:left="1136" w:right="411" w:firstLine="0"/>
      </w:pPr>
      <w:r>
        <w:rPr/>
        <w:t>All calculations shall be coded to provide exactly what they purport to represent, </w:t>
      </w:r>
      <w:r>
        <w:rPr>
          <w:i/>
        </w:rPr>
        <w:t>i.e.</w:t>
      </w:r>
      <w:r>
        <w:rPr/>
        <w:t>, no balancing figures.</w:t>
      </w:r>
      <w:r>
        <w:rPr>
          <w:spacing w:val="40"/>
        </w:rPr>
        <w:t> </w:t>
      </w:r>
      <w:r>
        <w:rPr/>
        <w:t>Use of a macro is acceptable provided it is appropriately documented in the model and the Assumptions Book and is functional.</w:t>
      </w:r>
      <w:r>
        <w:rPr>
          <w:spacing w:val="40"/>
        </w:rPr>
        <w:t> </w:t>
      </w:r>
      <w:r>
        <w:rPr/>
        <w:t>For purposes of clarity, the Preliminary Financial Model shall present all formulae, not simply "pasted values."</w:t>
      </w:r>
    </w:p>
    <w:p>
      <w:pPr>
        <w:pStyle w:val="Heading2"/>
        <w:numPr>
          <w:ilvl w:val="0"/>
          <w:numId w:val="10"/>
        </w:numPr>
        <w:tabs>
          <w:tab w:pos="1136" w:val="left" w:leader="none"/>
        </w:tabs>
        <w:spacing w:line="240" w:lineRule="auto" w:before="242" w:after="0"/>
        <w:ind w:left="1136" w:right="0" w:hanging="720"/>
        <w:jc w:val="left"/>
      </w:pPr>
      <w:bookmarkStart w:name="(d) Preliminary Financial Model Linearit" w:id="184"/>
      <w:bookmarkEnd w:id="184"/>
      <w:r>
        <w:rPr>
          <w:b w:val="0"/>
        </w:rPr>
      </w:r>
      <w:r>
        <w:rPr/>
        <w:t>Preliminary</w:t>
      </w:r>
      <w:r>
        <w:rPr>
          <w:spacing w:val="-10"/>
        </w:rPr>
        <w:t> </w:t>
      </w:r>
      <w:r>
        <w:rPr/>
        <w:t>Financial</w:t>
      </w:r>
      <w:r>
        <w:rPr>
          <w:spacing w:val="-5"/>
        </w:rPr>
        <w:t> </w:t>
      </w:r>
      <w:r>
        <w:rPr/>
        <w:t>Model</w:t>
      </w:r>
      <w:r>
        <w:rPr>
          <w:spacing w:val="-5"/>
        </w:rPr>
        <w:t> </w:t>
      </w:r>
      <w:r>
        <w:rPr>
          <w:spacing w:val="-2"/>
        </w:rPr>
        <w:t>Linearity</w:t>
      </w:r>
    </w:p>
    <w:p>
      <w:pPr>
        <w:pStyle w:val="BodyText"/>
        <w:spacing w:line="247" w:lineRule="auto" w:before="241"/>
        <w:ind w:left="1136" w:right="414" w:firstLine="0"/>
      </w:pPr>
      <w:r>
        <w:rPr/>
        <w:t>The Preliminary Financial Model shall calculate in one pass.</w:t>
      </w:r>
      <w:r>
        <w:rPr>
          <w:spacing w:val="40"/>
        </w:rPr>
        <w:t> </w:t>
      </w:r>
      <w:r>
        <w:rPr/>
        <w:t>The model shall not utilize any "add-ins" other than those provided by Microsoft.</w:t>
      </w:r>
    </w:p>
    <w:p>
      <w:pPr>
        <w:pStyle w:val="Heading2"/>
        <w:numPr>
          <w:ilvl w:val="1"/>
          <w:numId w:val="7"/>
        </w:numPr>
        <w:tabs>
          <w:tab w:pos="1136" w:val="left" w:leader="none"/>
        </w:tabs>
        <w:spacing w:line="240" w:lineRule="auto" w:before="245" w:after="0"/>
        <w:ind w:left="1136" w:right="0" w:hanging="720"/>
        <w:jc w:val="left"/>
      </w:pPr>
      <w:bookmarkStart w:name="5.2 Preliminary Financial Model Organiza" w:id="185"/>
      <w:bookmarkEnd w:id="185"/>
      <w:r>
        <w:rPr>
          <w:b w:val="0"/>
        </w:rPr>
      </w:r>
      <w:bookmarkStart w:name="(a) Elements of Preliminary Financial Mo" w:id="186"/>
      <w:bookmarkEnd w:id="186"/>
      <w:r>
        <w:rPr>
          <w:b w:val="0"/>
        </w:rPr>
      </w:r>
      <w:bookmarkStart w:name="_bookmark36" w:id="187"/>
      <w:bookmarkEnd w:id="187"/>
      <w:r>
        <w:rPr>
          <w:b w:val="0"/>
        </w:rPr>
      </w:r>
      <w:r>
        <w:rPr/>
        <w:t>Preliminary</w:t>
      </w:r>
      <w:r>
        <w:rPr>
          <w:spacing w:val="-10"/>
        </w:rPr>
        <w:t> </w:t>
      </w:r>
      <w:r>
        <w:rPr/>
        <w:t>Financial</w:t>
      </w:r>
      <w:r>
        <w:rPr>
          <w:spacing w:val="-5"/>
        </w:rPr>
        <w:t> </w:t>
      </w:r>
      <w:r>
        <w:rPr/>
        <w:t>Model</w:t>
      </w:r>
      <w:r>
        <w:rPr>
          <w:spacing w:val="-8"/>
        </w:rPr>
        <w:t> </w:t>
      </w:r>
      <w:r>
        <w:rPr>
          <w:spacing w:val="-2"/>
        </w:rPr>
        <w:t>Organization</w:t>
      </w:r>
    </w:p>
    <w:p>
      <w:pPr>
        <w:pStyle w:val="ListParagraph"/>
        <w:numPr>
          <w:ilvl w:val="0"/>
          <w:numId w:val="11"/>
        </w:numPr>
        <w:tabs>
          <w:tab w:pos="1136" w:val="left" w:leader="none"/>
        </w:tabs>
        <w:spacing w:line="240" w:lineRule="auto" w:before="246" w:after="0"/>
        <w:ind w:left="1136" w:right="0" w:hanging="720"/>
        <w:jc w:val="left"/>
        <w:rPr>
          <w:b/>
          <w:sz w:val="22"/>
        </w:rPr>
      </w:pPr>
      <w:r>
        <w:rPr>
          <w:b/>
          <w:sz w:val="22"/>
        </w:rPr>
        <w:t>Elements</w:t>
      </w:r>
      <w:r>
        <w:rPr>
          <w:b/>
          <w:spacing w:val="-7"/>
          <w:sz w:val="22"/>
        </w:rPr>
        <w:t> </w:t>
      </w:r>
      <w:r>
        <w:rPr>
          <w:b/>
          <w:sz w:val="22"/>
        </w:rPr>
        <w:t>of</w:t>
      </w:r>
      <w:r>
        <w:rPr>
          <w:b/>
          <w:spacing w:val="-4"/>
          <w:sz w:val="22"/>
        </w:rPr>
        <w:t> </w:t>
      </w:r>
      <w:r>
        <w:rPr>
          <w:b/>
          <w:sz w:val="22"/>
        </w:rPr>
        <w:t>Preliminary</w:t>
      </w:r>
      <w:r>
        <w:rPr>
          <w:b/>
          <w:spacing w:val="-7"/>
          <w:sz w:val="22"/>
        </w:rPr>
        <w:t> </w:t>
      </w:r>
      <w:r>
        <w:rPr>
          <w:b/>
          <w:sz w:val="22"/>
        </w:rPr>
        <w:t>Financial</w:t>
      </w:r>
      <w:r>
        <w:rPr>
          <w:b/>
          <w:spacing w:val="-6"/>
          <w:sz w:val="22"/>
        </w:rPr>
        <w:t> </w:t>
      </w:r>
      <w:r>
        <w:rPr>
          <w:b/>
          <w:spacing w:val="-4"/>
          <w:sz w:val="22"/>
        </w:rPr>
        <w:t>Model</w:t>
      </w:r>
    </w:p>
    <w:p>
      <w:pPr>
        <w:pStyle w:val="BodyText"/>
        <w:spacing w:before="244"/>
        <w:ind w:left="1136" w:firstLine="0"/>
      </w:pPr>
      <w:r>
        <w:rPr/>
        <w:t>The</w:t>
      </w:r>
      <w:r>
        <w:rPr>
          <w:spacing w:val="-6"/>
        </w:rPr>
        <w:t> </w:t>
      </w:r>
      <w:r>
        <w:rPr/>
        <w:t>Preliminary</w:t>
      </w:r>
      <w:r>
        <w:rPr>
          <w:spacing w:val="-7"/>
        </w:rPr>
        <w:t> </w:t>
      </w:r>
      <w:r>
        <w:rPr/>
        <w:t>Financial</w:t>
      </w:r>
      <w:r>
        <w:rPr>
          <w:spacing w:val="-6"/>
        </w:rPr>
        <w:t> </w:t>
      </w:r>
      <w:r>
        <w:rPr/>
        <w:t>Model</w:t>
      </w:r>
      <w:r>
        <w:rPr>
          <w:spacing w:val="-3"/>
        </w:rPr>
        <w:t> </w:t>
      </w:r>
      <w:r>
        <w:rPr/>
        <w:t>shall</w:t>
      </w:r>
      <w:r>
        <w:rPr>
          <w:spacing w:val="-3"/>
        </w:rPr>
        <w:t> </w:t>
      </w:r>
      <w:r>
        <w:rPr/>
        <w:t>have</w:t>
      </w:r>
      <w:r>
        <w:rPr>
          <w:spacing w:val="-4"/>
        </w:rPr>
        <w:t> </w:t>
      </w:r>
      <w:r>
        <w:rPr/>
        <w:t>three</w:t>
      </w:r>
      <w:r>
        <w:rPr>
          <w:spacing w:val="-5"/>
        </w:rPr>
        <w:t> </w:t>
      </w:r>
      <w:r>
        <w:rPr/>
        <w:t>distinct</w:t>
      </w:r>
      <w:r>
        <w:rPr>
          <w:spacing w:val="-3"/>
        </w:rPr>
        <w:t> </w:t>
      </w:r>
      <w:r>
        <w:rPr>
          <w:spacing w:val="-2"/>
        </w:rPr>
        <w:t>elements:</w:t>
      </w:r>
    </w:p>
    <w:p>
      <w:pPr>
        <w:pStyle w:val="ListParagraph"/>
        <w:numPr>
          <w:ilvl w:val="1"/>
          <w:numId w:val="11"/>
        </w:numPr>
        <w:tabs>
          <w:tab w:pos="1856" w:val="left" w:leader="none"/>
        </w:tabs>
        <w:spacing w:line="240" w:lineRule="auto" w:before="246" w:after="0"/>
        <w:ind w:left="1856" w:right="0" w:hanging="720"/>
        <w:jc w:val="left"/>
        <w:rPr>
          <w:sz w:val="22"/>
        </w:rPr>
      </w:pPr>
      <w:r>
        <w:rPr>
          <w:sz w:val="22"/>
        </w:rPr>
        <w:t>Inputs</w:t>
      </w:r>
      <w:r>
        <w:rPr>
          <w:spacing w:val="-5"/>
          <w:sz w:val="22"/>
        </w:rPr>
        <w:t> </w:t>
      </w:r>
      <w:r>
        <w:rPr>
          <w:sz w:val="22"/>
        </w:rPr>
        <w:t>—</w:t>
      </w:r>
      <w:r>
        <w:rPr>
          <w:spacing w:val="-2"/>
          <w:sz w:val="22"/>
        </w:rPr>
        <w:t> </w:t>
      </w:r>
      <w:r>
        <w:rPr>
          <w:sz w:val="22"/>
        </w:rPr>
        <w:t>which</w:t>
      </w:r>
      <w:r>
        <w:rPr>
          <w:spacing w:val="-5"/>
          <w:sz w:val="22"/>
        </w:rPr>
        <w:t> </w:t>
      </w:r>
      <w:r>
        <w:rPr>
          <w:sz w:val="22"/>
        </w:rPr>
        <w:t>shall</w:t>
      </w:r>
      <w:r>
        <w:rPr>
          <w:spacing w:val="-4"/>
          <w:sz w:val="22"/>
        </w:rPr>
        <w:t> </w:t>
      </w:r>
      <w:r>
        <w:rPr>
          <w:sz w:val="22"/>
        </w:rPr>
        <w:t>include</w:t>
      </w:r>
      <w:r>
        <w:rPr>
          <w:spacing w:val="-2"/>
          <w:sz w:val="22"/>
        </w:rPr>
        <w:t> </w:t>
      </w:r>
      <w:r>
        <w:rPr>
          <w:sz w:val="22"/>
        </w:rPr>
        <w:t>data</w:t>
      </w:r>
      <w:r>
        <w:rPr>
          <w:spacing w:val="-3"/>
          <w:sz w:val="22"/>
        </w:rPr>
        <w:t> </w:t>
      </w:r>
      <w:r>
        <w:rPr>
          <w:sz w:val="22"/>
        </w:rPr>
        <w:t>and</w:t>
      </w:r>
      <w:r>
        <w:rPr>
          <w:spacing w:val="-2"/>
          <w:sz w:val="22"/>
        </w:rPr>
        <w:t> </w:t>
      </w:r>
      <w:r>
        <w:rPr>
          <w:sz w:val="22"/>
        </w:rPr>
        <w:t>assumptions</w:t>
      </w:r>
      <w:r>
        <w:rPr>
          <w:spacing w:val="-4"/>
          <w:sz w:val="22"/>
        </w:rPr>
        <w:t> </w:t>
      </w:r>
      <w:r>
        <w:rPr>
          <w:sz w:val="22"/>
        </w:rPr>
        <w:t>but</w:t>
      </w:r>
      <w:r>
        <w:rPr>
          <w:spacing w:val="-1"/>
          <w:sz w:val="22"/>
        </w:rPr>
        <w:t> </w:t>
      </w:r>
      <w:r>
        <w:rPr>
          <w:sz w:val="22"/>
        </w:rPr>
        <w:t>no</w:t>
      </w:r>
      <w:r>
        <w:rPr>
          <w:spacing w:val="-2"/>
          <w:sz w:val="22"/>
        </w:rPr>
        <w:t> calculations;</w:t>
      </w:r>
    </w:p>
    <w:p>
      <w:pPr>
        <w:pStyle w:val="ListParagraph"/>
        <w:numPr>
          <w:ilvl w:val="1"/>
          <w:numId w:val="11"/>
        </w:numPr>
        <w:tabs>
          <w:tab w:pos="1853" w:val="left" w:leader="none"/>
          <w:tab w:pos="1856" w:val="left" w:leader="none"/>
        </w:tabs>
        <w:spacing w:line="247" w:lineRule="auto" w:before="246" w:after="0"/>
        <w:ind w:left="1856" w:right="414" w:hanging="720"/>
        <w:jc w:val="both"/>
        <w:rPr>
          <w:sz w:val="22"/>
        </w:rPr>
      </w:pPr>
      <w:r>
        <w:rPr>
          <w:sz w:val="22"/>
        </w:rPr>
        <w:t>Calculations — individual calculations that support each line of all outputs and reports.</w:t>
      </w:r>
      <w:r>
        <w:rPr>
          <w:spacing w:val="40"/>
          <w:sz w:val="22"/>
        </w:rPr>
        <w:t> </w:t>
      </w:r>
      <w:r>
        <w:rPr>
          <w:sz w:val="22"/>
        </w:rPr>
        <w:t>There shall be no duplication of calculations nor shall input cells be hard-coded in calculations sheets; </w:t>
      </w:r>
      <w:r>
        <w:rPr>
          <w:spacing w:val="-4"/>
          <w:sz w:val="22"/>
        </w:rPr>
        <w:t>and</w:t>
      </w:r>
    </w:p>
    <w:p>
      <w:pPr>
        <w:pStyle w:val="ListParagraph"/>
        <w:numPr>
          <w:ilvl w:val="1"/>
          <w:numId w:val="11"/>
        </w:numPr>
        <w:tabs>
          <w:tab w:pos="1852" w:val="left" w:leader="none"/>
          <w:tab w:pos="1856" w:val="left" w:leader="none"/>
        </w:tabs>
        <w:spacing w:line="247" w:lineRule="auto" w:before="239" w:after="0"/>
        <w:ind w:left="1856" w:right="415" w:hanging="721"/>
        <w:jc w:val="both"/>
        <w:rPr>
          <w:sz w:val="22"/>
        </w:rPr>
      </w:pPr>
      <w:r>
        <w:rPr>
          <w:sz w:val="22"/>
        </w:rPr>
        <w:t>Outputs — no input cells hard-coded in output sheets and no calculations except for simple formulae such as sums and check totals.</w:t>
      </w:r>
    </w:p>
    <w:p>
      <w:pPr>
        <w:pStyle w:val="Heading2"/>
        <w:numPr>
          <w:ilvl w:val="0"/>
          <w:numId w:val="11"/>
        </w:numPr>
        <w:tabs>
          <w:tab w:pos="1136" w:val="left" w:leader="none"/>
        </w:tabs>
        <w:spacing w:line="240" w:lineRule="auto" w:before="244" w:after="0"/>
        <w:ind w:left="1136" w:right="0" w:hanging="720"/>
        <w:jc w:val="left"/>
      </w:pPr>
      <w:bookmarkStart w:name="(b) Preliminary Financial Model Inputs a" w:id="188"/>
      <w:bookmarkEnd w:id="188"/>
      <w:r>
        <w:rPr>
          <w:b w:val="0"/>
        </w:rPr>
      </w:r>
      <w:r>
        <w:rPr/>
        <w:t>Preliminary</w:t>
      </w:r>
      <w:r>
        <w:rPr>
          <w:spacing w:val="-8"/>
        </w:rPr>
        <w:t> </w:t>
      </w:r>
      <w:r>
        <w:rPr/>
        <w:t>Financial</w:t>
      </w:r>
      <w:r>
        <w:rPr>
          <w:spacing w:val="-4"/>
        </w:rPr>
        <w:t> </w:t>
      </w:r>
      <w:r>
        <w:rPr/>
        <w:t>Model</w:t>
      </w:r>
      <w:r>
        <w:rPr>
          <w:spacing w:val="-4"/>
        </w:rPr>
        <w:t> </w:t>
      </w:r>
      <w:r>
        <w:rPr/>
        <w:t>Inputs</w:t>
      </w:r>
      <w:r>
        <w:rPr>
          <w:spacing w:val="-5"/>
        </w:rPr>
        <w:t> </w:t>
      </w:r>
      <w:r>
        <w:rPr/>
        <w:t>and</w:t>
      </w:r>
      <w:r>
        <w:rPr>
          <w:spacing w:val="-5"/>
        </w:rPr>
        <w:t> </w:t>
      </w:r>
      <w:r>
        <w:rPr>
          <w:spacing w:val="-2"/>
        </w:rPr>
        <w:t>Specifications</w:t>
      </w:r>
    </w:p>
    <w:p>
      <w:pPr>
        <w:pStyle w:val="Heading2"/>
        <w:spacing w:after="0" w:line="240" w:lineRule="auto"/>
        <w:jc w:val="left"/>
        <w:sectPr>
          <w:pgSz w:w="12240" w:h="15840"/>
          <w:pgMar w:header="867" w:footer="1098" w:top="1500" w:bottom="1300" w:left="720" w:right="720"/>
        </w:sectPr>
      </w:pPr>
    </w:p>
    <w:p>
      <w:pPr>
        <w:pStyle w:val="BodyText"/>
        <w:spacing w:before="81"/>
        <w:ind w:left="1137" w:firstLine="0"/>
        <w:jc w:val="left"/>
      </w:pPr>
      <w:r>
        <w:rPr/>
        <w:t>Models</w:t>
      </w:r>
      <w:r>
        <w:rPr>
          <w:spacing w:val="-2"/>
        </w:rPr>
        <w:t> </w:t>
      </w:r>
      <w:r>
        <w:rPr/>
        <w:t>shall</w:t>
      </w:r>
      <w:r>
        <w:rPr>
          <w:spacing w:val="-1"/>
        </w:rPr>
        <w:t> </w:t>
      </w:r>
      <w:r>
        <w:rPr/>
        <w:t>be</w:t>
      </w:r>
      <w:r>
        <w:rPr>
          <w:spacing w:val="-3"/>
        </w:rPr>
        <w:t> </w:t>
      </w:r>
      <w:r>
        <w:rPr/>
        <w:t>developed</w:t>
      </w:r>
      <w:r>
        <w:rPr>
          <w:spacing w:val="-5"/>
        </w:rPr>
        <w:t> </w:t>
      </w:r>
      <w:r>
        <w:rPr/>
        <w:t>with</w:t>
      </w:r>
      <w:r>
        <w:rPr>
          <w:spacing w:val="-4"/>
        </w:rPr>
        <w:t> </w:t>
      </w:r>
      <w:r>
        <w:rPr/>
        <w:t>reference</w:t>
      </w:r>
      <w:r>
        <w:rPr>
          <w:spacing w:val="-4"/>
        </w:rPr>
        <w:t> </w:t>
      </w:r>
      <w:r>
        <w:rPr/>
        <w:t>to</w:t>
      </w:r>
      <w:r>
        <w:rPr>
          <w:spacing w:val="-5"/>
        </w:rPr>
        <w:t> </w:t>
      </w:r>
      <w:r>
        <w:rPr/>
        <w:t>the</w:t>
      </w:r>
      <w:r>
        <w:rPr>
          <w:spacing w:val="-3"/>
        </w:rPr>
        <w:t> </w:t>
      </w:r>
      <w:r>
        <w:rPr/>
        <w:t>following</w:t>
      </w:r>
      <w:r>
        <w:rPr>
          <w:spacing w:val="-5"/>
        </w:rPr>
        <w:t> </w:t>
      </w:r>
      <w:r>
        <w:rPr/>
        <w:t>key</w:t>
      </w:r>
      <w:r>
        <w:rPr>
          <w:spacing w:val="-4"/>
        </w:rPr>
        <w:t> </w:t>
      </w:r>
      <w:r>
        <w:rPr/>
        <w:t>inputs</w:t>
      </w:r>
      <w:r>
        <w:rPr>
          <w:spacing w:val="-2"/>
        </w:rPr>
        <w:t> </w:t>
      </w:r>
      <w:r>
        <w:rPr/>
        <w:t>and</w:t>
      </w:r>
      <w:r>
        <w:rPr>
          <w:spacing w:val="-4"/>
        </w:rPr>
        <w:t> </w:t>
      </w:r>
      <w:r>
        <w:rPr>
          <w:spacing w:val="-2"/>
        </w:rPr>
        <w:t>assumptions:</w:t>
      </w:r>
    </w:p>
    <w:p>
      <w:pPr>
        <w:pStyle w:val="ListParagraph"/>
        <w:numPr>
          <w:ilvl w:val="1"/>
          <w:numId w:val="11"/>
        </w:numPr>
        <w:tabs>
          <w:tab w:pos="1855" w:val="left" w:leader="none"/>
          <w:tab w:pos="1857" w:val="left" w:leader="none"/>
        </w:tabs>
        <w:spacing w:line="247" w:lineRule="auto" w:before="246" w:after="0"/>
        <w:ind w:left="1857" w:right="413" w:hanging="720"/>
        <w:jc w:val="both"/>
        <w:rPr>
          <w:sz w:val="22"/>
        </w:rPr>
      </w:pPr>
      <w:r>
        <w:rPr>
          <w:sz w:val="22"/>
        </w:rPr>
        <w:t>Specific Project Dates — All milestone dates for the Project set in the RFP shall be met, including, but not limited to:</w:t>
      </w:r>
    </w:p>
    <w:p>
      <w:pPr>
        <w:pStyle w:val="ListParagraph"/>
        <w:numPr>
          <w:ilvl w:val="2"/>
          <w:numId w:val="11"/>
        </w:numPr>
        <w:tabs>
          <w:tab w:pos="2577" w:val="left" w:leader="none"/>
        </w:tabs>
        <w:spacing w:line="244" w:lineRule="auto" w:before="240" w:after="0"/>
        <w:ind w:left="2577" w:right="414" w:hanging="720"/>
        <w:jc w:val="left"/>
        <w:rPr>
          <w:sz w:val="22"/>
        </w:rPr>
      </w:pPr>
      <w:r>
        <w:rPr>
          <w:sz w:val="22"/>
        </w:rPr>
        <w:t>Commercial</w:t>
      </w:r>
      <w:r>
        <w:rPr>
          <w:spacing w:val="80"/>
          <w:sz w:val="22"/>
        </w:rPr>
        <w:t> </w:t>
      </w:r>
      <w:r>
        <w:rPr>
          <w:sz w:val="22"/>
        </w:rPr>
        <w:t>Closing</w:t>
      </w:r>
      <w:r>
        <w:rPr>
          <w:spacing w:val="80"/>
          <w:sz w:val="22"/>
        </w:rPr>
        <w:t> </w:t>
      </w:r>
      <w:r>
        <w:rPr>
          <w:sz w:val="22"/>
        </w:rPr>
        <w:t>Deadline</w:t>
      </w:r>
      <w:r>
        <w:rPr>
          <w:spacing w:val="80"/>
          <w:sz w:val="22"/>
        </w:rPr>
        <w:t> </w:t>
      </w:r>
      <w:r>
        <w:rPr>
          <w:sz w:val="22"/>
        </w:rPr>
        <w:t>as</w:t>
      </w:r>
      <w:r>
        <w:rPr>
          <w:spacing w:val="80"/>
          <w:sz w:val="22"/>
        </w:rPr>
        <w:t> </w:t>
      </w:r>
      <w:r>
        <w:rPr>
          <w:sz w:val="22"/>
        </w:rPr>
        <w:t>provided</w:t>
      </w:r>
      <w:r>
        <w:rPr>
          <w:spacing w:val="80"/>
          <w:sz w:val="22"/>
        </w:rPr>
        <w:t> </w:t>
      </w:r>
      <w:r>
        <w:rPr>
          <w:sz w:val="22"/>
        </w:rPr>
        <w:t>in</w:t>
      </w:r>
      <w:r>
        <w:rPr>
          <w:spacing w:val="80"/>
          <w:sz w:val="22"/>
        </w:rPr>
        <w:t> </w:t>
      </w:r>
      <w:r>
        <w:rPr>
          <w:sz w:val="22"/>
        </w:rPr>
        <w:t>ITP</w:t>
      </w:r>
      <w:r>
        <w:rPr>
          <w:spacing w:val="80"/>
          <w:sz w:val="22"/>
        </w:rPr>
        <w:t> </w:t>
      </w:r>
      <w:r>
        <w:rPr>
          <w:sz w:val="22"/>
        </w:rPr>
        <w:t>Section</w:t>
      </w:r>
      <w:r>
        <w:rPr>
          <w:spacing w:val="80"/>
          <w:sz w:val="22"/>
        </w:rPr>
        <w:t> </w:t>
      </w:r>
      <w:r>
        <w:rPr>
          <w:sz w:val="22"/>
        </w:rPr>
        <w:t>1.7(a)</w:t>
      </w:r>
      <w:r>
        <w:rPr>
          <w:spacing w:val="80"/>
          <w:sz w:val="22"/>
        </w:rPr>
        <w:t> </w:t>
      </w:r>
      <w:r>
        <w:rPr>
          <w:sz w:val="22"/>
        </w:rPr>
        <w:t>(</w:t>
      </w:r>
      <w:r>
        <w:rPr>
          <w:i/>
          <w:sz w:val="22"/>
        </w:rPr>
        <w:t>Procurement </w:t>
      </w:r>
      <w:r>
        <w:rPr>
          <w:i/>
          <w:spacing w:val="-2"/>
          <w:sz w:val="22"/>
        </w:rPr>
        <w:t>Schedule</w:t>
      </w:r>
      <w:r>
        <w:rPr>
          <w:spacing w:val="-2"/>
          <w:sz w:val="22"/>
        </w:rPr>
        <w:t>);</w:t>
      </w:r>
    </w:p>
    <w:p>
      <w:pPr>
        <w:pStyle w:val="ListParagraph"/>
        <w:numPr>
          <w:ilvl w:val="2"/>
          <w:numId w:val="11"/>
        </w:numPr>
        <w:tabs>
          <w:tab w:pos="2577" w:val="left" w:leader="none"/>
        </w:tabs>
        <w:spacing w:line="244" w:lineRule="auto" w:before="245" w:after="0"/>
        <w:ind w:left="2577" w:right="414" w:hanging="721"/>
        <w:jc w:val="left"/>
        <w:rPr>
          <w:sz w:val="22"/>
        </w:rPr>
      </w:pPr>
      <w:r>
        <w:rPr>
          <w:sz w:val="22"/>
        </w:rPr>
        <w:t>Substantial</w:t>
      </w:r>
      <w:r>
        <w:rPr>
          <w:spacing w:val="76"/>
          <w:sz w:val="22"/>
        </w:rPr>
        <w:t> </w:t>
      </w:r>
      <w:r>
        <w:rPr>
          <w:sz w:val="22"/>
        </w:rPr>
        <w:t>Completion</w:t>
      </w:r>
      <w:r>
        <w:rPr>
          <w:spacing w:val="75"/>
          <w:sz w:val="22"/>
        </w:rPr>
        <w:t> </w:t>
      </w:r>
      <w:r>
        <w:rPr>
          <w:sz w:val="22"/>
        </w:rPr>
        <w:t>of</w:t>
      </w:r>
      <w:r>
        <w:rPr>
          <w:spacing w:val="76"/>
          <w:sz w:val="22"/>
        </w:rPr>
        <w:t> </w:t>
      </w:r>
      <w:r>
        <w:rPr>
          <w:sz w:val="22"/>
        </w:rPr>
        <w:t>all</w:t>
      </w:r>
      <w:r>
        <w:rPr>
          <w:spacing w:val="76"/>
          <w:sz w:val="22"/>
        </w:rPr>
        <w:t> </w:t>
      </w:r>
      <w:r>
        <w:rPr>
          <w:sz w:val="22"/>
        </w:rPr>
        <w:t>Early</w:t>
      </w:r>
      <w:r>
        <w:rPr>
          <w:spacing w:val="73"/>
          <w:sz w:val="22"/>
        </w:rPr>
        <w:t> </w:t>
      </w:r>
      <w:r>
        <w:rPr>
          <w:sz w:val="22"/>
        </w:rPr>
        <w:t>Completion</w:t>
      </w:r>
      <w:r>
        <w:rPr>
          <w:spacing w:val="73"/>
          <w:sz w:val="22"/>
        </w:rPr>
        <w:t> </w:t>
      </w:r>
      <w:r>
        <w:rPr>
          <w:sz w:val="22"/>
        </w:rPr>
        <w:t>Bridges</w:t>
      </w:r>
      <w:r>
        <w:rPr>
          <w:spacing w:val="75"/>
          <w:sz w:val="22"/>
        </w:rPr>
        <w:t> </w:t>
      </w:r>
      <w:r>
        <w:rPr>
          <w:sz w:val="22"/>
        </w:rPr>
        <w:t>and</w:t>
      </w:r>
      <w:r>
        <w:rPr>
          <w:spacing w:val="75"/>
          <w:sz w:val="22"/>
        </w:rPr>
        <w:t> </w:t>
      </w:r>
      <w:r>
        <w:rPr>
          <w:sz w:val="22"/>
        </w:rPr>
        <w:t>Remaining</w:t>
      </w:r>
      <w:r>
        <w:rPr>
          <w:spacing w:val="40"/>
          <w:sz w:val="22"/>
        </w:rPr>
        <w:t> </w:t>
      </w:r>
      <w:r>
        <w:rPr>
          <w:sz w:val="22"/>
        </w:rPr>
        <w:t>Eligible Bridges by the Substantial Project Completion Deadline; and</w:t>
      </w:r>
    </w:p>
    <w:p>
      <w:pPr>
        <w:pStyle w:val="ListParagraph"/>
        <w:numPr>
          <w:ilvl w:val="2"/>
          <w:numId w:val="11"/>
        </w:numPr>
        <w:tabs>
          <w:tab w:pos="2577" w:val="left" w:leader="none"/>
        </w:tabs>
        <w:spacing w:line="240" w:lineRule="auto" w:before="242" w:after="0"/>
        <w:ind w:left="2577" w:right="0" w:hanging="720"/>
        <w:jc w:val="left"/>
        <w:rPr>
          <w:sz w:val="22"/>
        </w:rPr>
      </w:pPr>
      <w:r>
        <w:rPr>
          <w:sz w:val="22"/>
        </w:rPr>
        <w:t>Construction</w:t>
      </w:r>
      <w:r>
        <w:rPr>
          <w:spacing w:val="-8"/>
          <w:sz w:val="22"/>
        </w:rPr>
        <w:t> </w:t>
      </w:r>
      <w:r>
        <w:rPr>
          <w:sz w:val="22"/>
        </w:rPr>
        <w:t>commencement</w:t>
      </w:r>
      <w:r>
        <w:rPr>
          <w:spacing w:val="-4"/>
          <w:sz w:val="22"/>
        </w:rPr>
        <w:t> </w:t>
      </w:r>
      <w:r>
        <w:rPr>
          <w:sz w:val="22"/>
        </w:rPr>
        <w:t>by</w:t>
      </w:r>
      <w:r>
        <w:rPr>
          <w:spacing w:val="-8"/>
          <w:sz w:val="22"/>
        </w:rPr>
        <w:t> </w:t>
      </w:r>
      <w:r>
        <w:rPr>
          <w:sz w:val="22"/>
        </w:rPr>
        <w:t>the</w:t>
      </w:r>
      <w:r>
        <w:rPr>
          <w:spacing w:val="-5"/>
          <w:sz w:val="22"/>
        </w:rPr>
        <w:t> </w:t>
      </w:r>
      <w:r>
        <w:rPr>
          <w:sz w:val="22"/>
        </w:rPr>
        <w:t>Construction</w:t>
      </w:r>
      <w:r>
        <w:rPr>
          <w:spacing w:val="-5"/>
          <w:sz w:val="22"/>
        </w:rPr>
        <w:t> </w:t>
      </w:r>
      <w:r>
        <w:rPr>
          <w:sz w:val="22"/>
        </w:rPr>
        <w:t>Commencement</w:t>
      </w:r>
      <w:r>
        <w:rPr>
          <w:spacing w:val="-4"/>
          <w:sz w:val="22"/>
        </w:rPr>
        <w:t> </w:t>
      </w:r>
      <w:r>
        <w:rPr>
          <w:spacing w:val="-2"/>
          <w:sz w:val="22"/>
        </w:rPr>
        <w:t>Deadline;</w:t>
      </w:r>
    </w:p>
    <w:p>
      <w:pPr>
        <w:pStyle w:val="ListParagraph"/>
        <w:numPr>
          <w:ilvl w:val="1"/>
          <w:numId w:val="11"/>
        </w:numPr>
        <w:tabs>
          <w:tab w:pos="1853" w:val="left" w:leader="none"/>
          <w:tab w:pos="1857" w:val="left" w:leader="none"/>
        </w:tabs>
        <w:spacing w:line="247" w:lineRule="auto" w:before="249" w:after="0"/>
        <w:ind w:left="1857" w:right="412" w:hanging="721"/>
        <w:jc w:val="both"/>
        <w:rPr>
          <w:sz w:val="22"/>
        </w:rPr>
      </w:pPr>
      <w:r>
        <w:rPr>
          <w:sz w:val="22"/>
        </w:rPr>
        <w:t>Periods — Preliminary Financial Model shall be constructed using monthly periods from Financial Close until Substantial Project Completion and quarterly or monthly periods (with roll ups to annual) from Substantial Project Completion until two years after the end of the PPA</w:t>
      </w:r>
      <w:r>
        <w:rPr>
          <w:spacing w:val="80"/>
          <w:sz w:val="22"/>
        </w:rPr>
        <w:t> </w:t>
      </w:r>
      <w:r>
        <w:rPr>
          <w:sz w:val="22"/>
        </w:rPr>
        <w:t>term and shall use a December 31 reporting year end;</w:t>
      </w:r>
    </w:p>
    <w:p>
      <w:pPr>
        <w:pStyle w:val="ListParagraph"/>
        <w:numPr>
          <w:ilvl w:val="1"/>
          <w:numId w:val="11"/>
        </w:numPr>
        <w:tabs>
          <w:tab w:pos="1853" w:val="left" w:leader="none"/>
          <w:tab w:pos="1857" w:val="left" w:leader="none"/>
        </w:tabs>
        <w:spacing w:line="247" w:lineRule="auto" w:before="237" w:after="0"/>
        <w:ind w:left="1857" w:right="413" w:hanging="721"/>
        <w:jc w:val="both"/>
        <w:rPr>
          <w:sz w:val="22"/>
        </w:rPr>
      </w:pPr>
      <w:r>
        <w:rPr>
          <w:sz w:val="22"/>
        </w:rPr>
        <w:t>Revenues — All sources of revenue shall be clearly stated in the Preliminary Financial Model, with supporting detail being provided in the supporting Assumptions Book.</w:t>
      </w:r>
      <w:r>
        <w:rPr>
          <w:spacing w:val="40"/>
          <w:sz w:val="22"/>
        </w:rPr>
        <w:t> </w:t>
      </w:r>
      <w:r>
        <w:rPr>
          <w:sz w:val="22"/>
        </w:rPr>
        <w:t>Revenues should clearly identify the Maximum</w:t>
      </w:r>
      <w:r>
        <w:rPr>
          <w:spacing w:val="-1"/>
          <w:sz w:val="22"/>
        </w:rPr>
        <w:t> </w:t>
      </w:r>
      <w:r>
        <w:rPr>
          <w:sz w:val="22"/>
        </w:rPr>
        <w:t>Milestone Payment and Base MAP, including a breakdown of the Base MAP components and adjustments consistent with Form J-1, Form J-2 and Schedule 8 (Payment Mechanism) of the PPA;</w:t>
      </w:r>
    </w:p>
    <w:p>
      <w:pPr>
        <w:pStyle w:val="ListParagraph"/>
        <w:numPr>
          <w:ilvl w:val="1"/>
          <w:numId w:val="11"/>
        </w:numPr>
        <w:tabs>
          <w:tab w:pos="1853" w:val="left" w:leader="none"/>
          <w:tab w:pos="1857" w:val="left" w:leader="none"/>
        </w:tabs>
        <w:spacing w:line="247" w:lineRule="auto" w:before="238" w:after="0"/>
        <w:ind w:left="1857" w:right="413" w:hanging="721"/>
        <w:jc w:val="both"/>
        <w:rPr>
          <w:sz w:val="22"/>
        </w:rPr>
      </w:pPr>
      <w:r>
        <w:rPr>
          <w:sz w:val="22"/>
        </w:rPr>
        <w:t>Expenditure — All cost assumptions shall be clearly stated in the Preliminary Financial Model, with additional detail being provided in the supporting Assumptions Book.</w:t>
      </w:r>
      <w:r>
        <w:rPr>
          <w:spacing w:val="80"/>
          <w:sz w:val="22"/>
        </w:rPr>
        <w:t> </w:t>
      </w:r>
      <w:r>
        <w:rPr>
          <w:sz w:val="22"/>
        </w:rPr>
        <w:t>The level of detail</w:t>
      </w:r>
      <w:r>
        <w:rPr>
          <w:spacing w:val="40"/>
          <w:sz w:val="22"/>
        </w:rPr>
        <w:t> </w:t>
      </w:r>
      <w:r>
        <w:rPr>
          <w:sz w:val="22"/>
        </w:rPr>
        <w:t>in the Assumptions</w:t>
      </w:r>
      <w:r>
        <w:rPr>
          <w:spacing w:val="-2"/>
          <w:sz w:val="22"/>
        </w:rPr>
        <w:t> </w:t>
      </w:r>
      <w:r>
        <w:rPr>
          <w:sz w:val="22"/>
        </w:rPr>
        <w:t>Book</w:t>
      </w:r>
      <w:r>
        <w:rPr>
          <w:spacing w:val="-2"/>
          <w:sz w:val="22"/>
        </w:rPr>
        <w:t> </w:t>
      </w:r>
      <w:r>
        <w:rPr>
          <w:sz w:val="22"/>
        </w:rPr>
        <w:t>shall be</w:t>
      </w:r>
      <w:r>
        <w:rPr>
          <w:spacing w:val="-2"/>
          <w:sz w:val="22"/>
        </w:rPr>
        <w:t> </w:t>
      </w:r>
      <w:r>
        <w:rPr>
          <w:sz w:val="22"/>
        </w:rPr>
        <w:t>sufficient</w:t>
      </w:r>
      <w:r>
        <w:rPr>
          <w:spacing w:val="-1"/>
          <w:sz w:val="22"/>
        </w:rPr>
        <w:t> </w:t>
      </w:r>
      <w:r>
        <w:rPr>
          <w:sz w:val="22"/>
        </w:rPr>
        <w:t>to</w:t>
      </w:r>
      <w:r>
        <w:rPr>
          <w:spacing w:val="-2"/>
          <w:sz w:val="22"/>
        </w:rPr>
        <w:t> </w:t>
      </w:r>
      <w:r>
        <w:rPr>
          <w:sz w:val="22"/>
        </w:rPr>
        <w:t>enable</w:t>
      </w:r>
      <w:r>
        <w:rPr>
          <w:spacing w:val="-4"/>
          <w:sz w:val="22"/>
        </w:rPr>
        <w:t> </w:t>
      </w:r>
      <w:r>
        <w:rPr>
          <w:sz w:val="22"/>
        </w:rPr>
        <w:t>independent verification of</w:t>
      </w:r>
      <w:r>
        <w:rPr>
          <w:spacing w:val="-1"/>
          <w:sz w:val="22"/>
        </w:rPr>
        <w:t> </w:t>
      </w:r>
      <w:r>
        <w:rPr>
          <w:sz w:val="22"/>
        </w:rPr>
        <w:t>individual</w:t>
      </w:r>
      <w:r>
        <w:rPr>
          <w:spacing w:val="-1"/>
          <w:sz w:val="22"/>
        </w:rPr>
        <w:t> </w:t>
      </w:r>
      <w:r>
        <w:rPr>
          <w:sz w:val="22"/>
        </w:rPr>
        <w:t>cost assumptions.</w:t>
      </w:r>
      <w:r>
        <w:rPr>
          <w:spacing w:val="40"/>
          <w:sz w:val="22"/>
        </w:rPr>
        <w:t> </w:t>
      </w:r>
      <w:r>
        <w:rPr>
          <w:sz w:val="22"/>
        </w:rPr>
        <w:t>Where aggregate costs are used as an input within the Preliminary Financial Model, a detailed breakdown shall be supplied as an annex to the Assumptions Book, such that there is a transparent relationship between costs and the price of the service to the Department;</w:t>
      </w:r>
    </w:p>
    <w:p>
      <w:pPr>
        <w:pStyle w:val="ListParagraph"/>
        <w:numPr>
          <w:ilvl w:val="1"/>
          <w:numId w:val="11"/>
        </w:numPr>
        <w:tabs>
          <w:tab w:pos="1854" w:val="left" w:leader="none"/>
          <w:tab w:pos="1857" w:val="left" w:leader="none"/>
        </w:tabs>
        <w:spacing w:line="244" w:lineRule="auto" w:before="237" w:after="0"/>
        <w:ind w:left="1857" w:right="411" w:hanging="721"/>
        <w:jc w:val="both"/>
        <w:rPr>
          <w:sz w:val="22"/>
        </w:rPr>
      </w:pPr>
      <w:r>
        <w:rPr>
          <w:sz w:val="22"/>
        </w:rPr>
        <w:t>Macroeconomic assumptions — All macroeconomic assumptions used within the Preliminary Financial Model shall be clearly stated;</w:t>
      </w:r>
    </w:p>
    <w:p>
      <w:pPr>
        <w:pStyle w:val="ListParagraph"/>
        <w:numPr>
          <w:ilvl w:val="1"/>
          <w:numId w:val="11"/>
        </w:numPr>
        <w:tabs>
          <w:tab w:pos="1853" w:val="left" w:leader="none"/>
          <w:tab w:pos="1857" w:val="left" w:leader="none"/>
        </w:tabs>
        <w:spacing w:line="247" w:lineRule="auto" w:before="242" w:after="0"/>
        <w:ind w:left="1857" w:right="416" w:hanging="721"/>
        <w:jc w:val="both"/>
        <w:rPr>
          <w:sz w:val="22"/>
        </w:rPr>
      </w:pPr>
      <w:r>
        <w:rPr>
          <w:sz w:val="22"/>
        </w:rPr>
        <w:t>Base MAP escalation — an assumption of 2.5% per annum is to be used for the portion of the Base MAP linked to CPI;</w:t>
      </w:r>
    </w:p>
    <w:p>
      <w:pPr>
        <w:pStyle w:val="ListParagraph"/>
        <w:numPr>
          <w:ilvl w:val="1"/>
          <w:numId w:val="11"/>
        </w:numPr>
        <w:tabs>
          <w:tab w:pos="1854" w:val="left" w:leader="none"/>
          <w:tab w:pos="1857" w:val="left" w:leader="none"/>
        </w:tabs>
        <w:spacing w:line="247" w:lineRule="auto" w:before="240" w:after="0"/>
        <w:ind w:left="1857" w:right="414" w:hanging="720"/>
        <w:jc w:val="both"/>
        <w:rPr>
          <w:sz w:val="22"/>
        </w:rPr>
      </w:pPr>
      <w:r>
        <w:rPr>
          <w:sz w:val="22"/>
        </w:rPr>
        <w:t>Inflation — If inflation indices other than the CPI All items (BES Series ID: CUUR0000SA0) are used within the model (</w:t>
      </w:r>
      <w:r>
        <w:rPr>
          <w:i/>
          <w:sz w:val="22"/>
        </w:rPr>
        <w:t>e.g</w:t>
      </w:r>
      <w:r>
        <w:rPr>
          <w:sz w:val="22"/>
        </w:rPr>
        <w:t>., to inflate wages), then these shall be clearly stated as separate </w:t>
      </w:r>
      <w:r>
        <w:rPr>
          <w:spacing w:val="-2"/>
          <w:sz w:val="22"/>
        </w:rPr>
        <w:t>inputs;</w:t>
      </w:r>
    </w:p>
    <w:p>
      <w:pPr>
        <w:pStyle w:val="ListParagraph"/>
        <w:numPr>
          <w:ilvl w:val="1"/>
          <w:numId w:val="11"/>
        </w:numPr>
        <w:tabs>
          <w:tab w:pos="1853" w:val="left" w:leader="none"/>
          <w:tab w:pos="1857" w:val="left" w:leader="none"/>
        </w:tabs>
        <w:spacing w:line="244" w:lineRule="auto" w:before="238" w:after="0"/>
        <w:ind w:left="1857" w:right="414" w:hanging="721"/>
        <w:jc w:val="both"/>
        <w:rPr>
          <w:sz w:val="22"/>
        </w:rPr>
      </w:pPr>
      <w:r>
        <w:rPr>
          <w:sz w:val="22"/>
        </w:rPr>
        <w:t>Generally Accepted Accounting Principles (</w:t>
      </w:r>
      <w:r>
        <w:rPr>
          <w:b/>
          <w:sz w:val="22"/>
        </w:rPr>
        <w:t>GAAP</w:t>
      </w:r>
      <w:r>
        <w:rPr>
          <w:sz w:val="22"/>
        </w:rPr>
        <w:t>) — The Preliminary Financial Model shall be compliant with U.S. GAAP;</w:t>
      </w:r>
    </w:p>
    <w:p>
      <w:pPr>
        <w:pStyle w:val="ListParagraph"/>
        <w:numPr>
          <w:ilvl w:val="1"/>
          <w:numId w:val="11"/>
        </w:numPr>
        <w:tabs>
          <w:tab w:pos="1853" w:val="left" w:leader="none"/>
          <w:tab w:pos="1857" w:val="left" w:leader="none"/>
        </w:tabs>
        <w:spacing w:line="244" w:lineRule="auto" w:before="245" w:after="0"/>
        <w:ind w:left="1857" w:right="412" w:hanging="721"/>
        <w:jc w:val="both"/>
        <w:rPr>
          <w:sz w:val="22"/>
        </w:rPr>
      </w:pPr>
      <w:r>
        <w:rPr>
          <w:sz w:val="22"/>
        </w:rPr>
        <w:t>Taxation Rates — The Preliminary Financial Model shall use the appropriate rates for tax in force at the submission date;</w:t>
      </w:r>
    </w:p>
    <w:p>
      <w:pPr>
        <w:pStyle w:val="ListParagraph"/>
        <w:numPr>
          <w:ilvl w:val="1"/>
          <w:numId w:val="11"/>
        </w:numPr>
        <w:tabs>
          <w:tab w:pos="1854" w:val="left" w:leader="none"/>
          <w:tab w:pos="1857" w:val="left" w:leader="none"/>
        </w:tabs>
        <w:spacing w:line="247" w:lineRule="auto" w:before="243" w:after="0"/>
        <w:ind w:left="1857" w:right="413" w:hanging="721"/>
        <w:jc w:val="both"/>
        <w:rPr>
          <w:sz w:val="22"/>
        </w:rPr>
      </w:pPr>
      <w:r>
        <w:rPr>
          <w:sz w:val="22"/>
        </w:rPr>
        <w:t>Tax Allowances — The Preliminary Financial Model shall clearly show the assumptions regarding tax allowances being claimed; and</w:t>
      </w:r>
    </w:p>
    <w:p>
      <w:pPr>
        <w:pStyle w:val="ListParagraph"/>
        <w:spacing w:after="0" w:line="247" w:lineRule="auto"/>
        <w:jc w:val="both"/>
        <w:rPr>
          <w:sz w:val="22"/>
        </w:rPr>
        <w:sectPr>
          <w:pgSz w:w="12240" w:h="15840"/>
          <w:pgMar w:header="867" w:footer="1098" w:top="1500" w:bottom="1300" w:left="720" w:right="720"/>
        </w:sectPr>
      </w:pPr>
    </w:p>
    <w:p>
      <w:pPr>
        <w:pStyle w:val="ListParagraph"/>
        <w:numPr>
          <w:ilvl w:val="1"/>
          <w:numId w:val="11"/>
        </w:numPr>
        <w:tabs>
          <w:tab w:pos="1854" w:val="left" w:leader="none"/>
          <w:tab w:pos="1857" w:val="left" w:leader="none"/>
        </w:tabs>
        <w:spacing w:line="247" w:lineRule="auto" w:before="81" w:after="0"/>
        <w:ind w:left="1857" w:right="414" w:hanging="720"/>
        <w:jc w:val="both"/>
        <w:rPr>
          <w:sz w:val="22"/>
        </w:rPr>
      </w:pPr>
      <w:r>
        <w:rPr>
          <w:sz w:val="22"/>
        </w:rPr>
        <w:t>PEDFA's Issuance Fees — The Preliminary Financial Model shall include the issuance fees of the conduit issuer of the PABs, if applicable, equal to the lesser of (x) $500,000</w:t>
      </w:r>
      <w:r>
        <w:rPr>
          <w:spacing w:val="-2"/>
          <w:sz w:val="22"/>
        </w:rPr>
        <w:t> </w:t>
      </w:r>
      <w:r>
        <w:rPr>
          <w:sz w:val="22"/>
        </w:rPr>
        <w:t>and (y) 0.2% of the par value of the PABs issued.</w:t>
      </w:r>
    </w:p>
    <w:p>
      <w:pPr>
        <w:pStyle w:val="Heading2"/>
        <w:numPr>
          <w:ilvl w:val="0"/>
          <w:numId w:val="11"/>
        </w:numPr>
        <w:tabs>
          <w:tab w:pos="1137" w:val="left" w:leader="none"/>
        </w:tabs>
        <w:spacing w:line="240" w:lineRule="auto" w:before="243" w:after="0"/>
        <w:ind w:left="1137" w:right="0" w:hanging="720"/>
        <w:jc w:val="left"/>
      </w:pPr>
      <w:bookmarkStart w:name="(c) Preliminary Financial Model Outputs" w:id="189"/>
      <w:bookmarkEnd w:id="189"/>
      <w:r>
        <w:rPr>
          <w:b w:val="0"/>
        </w:rPr>
      </w:r>
      <w:r>
        <w:rPr/>
        <w:t>Preliminary</w:t>
      </w:r>
      <w:r>
        <w:rPr>
          <w:spacing w:val="-10"/>
        </w:rPr>
        <w:t> </w:t>
      </w:r>
      <w:r>
        <w:rPr/>
        <w:t>Financial</w:t>
      </w:r>
      <w:r>
        <w:rPr>
          <w:spacing w:val="-5"/>
        </w:rPr>
        <w:t> </w:t>
      </w:r>
      <w:r>
        <w:rPr/>
        <w:t>Model</w:t>
      </w:r>
      <w:r>
        <w:rPr>
          <w:spacing w:val="-8"/>
        </w:rPr>
        <w:t> </w:t>
      </w:r>
      <w:r>
        <w:rPr>
          <w:spacing w:val="-2"/>
        </w:rPr>
        <w:t>Outputs</w:t>
      </w:r>
    </w:p>
    <w:p>
      <w:pPr>
        <w:pStyle w:val="BodyText"/>
        <w:spacing w:before="242"/>
        <w:ind w:left="1137" w:firstLine="0"/>
        <w:jc w:val="left"/>
      </w:pPr>
      <w:r>
        <w:rPr/>
        <w:t>The</w:t>
      </w:r>
      <w:r>
        <w:rPr>
          <w:spacing w:val="-8"/>
        </w:rPr>
        <w:t> </w:t>
      </w:r>
      <w:r>
        <w:rPr/>
        <w:t>Preliminary</w:t>
      </w:r>
      <w:r>
        <w:rPr>
          <w:spacing w:val="-6"/>
        </w:rPr>
        <w:t> </w:t>
      </w:r>
      <w:r>
        <w:rPr/>
        <w:t>Financial</w:t>
      </w:r>
      <w:r>
        <w:rPr>
          <w:spacing w:val="-6"/>
        </w:rPr>
        <w:t> </w:t>
      </w:r>
      <w:r>
        <w:rPr/>
        <w:t>Model</w:t>
      </w:r>
      <w:r>
        <w:rPr>
          <w:spacing w:val="-2"/>
        </w:rPr>
        <w:t> </w:t>
      </w:r>
      <w:r>
        <w:rPr/>
        <w:t>shall</w:t>
      </w:r>
      <w:r>
        <w:rPr>
          <w:spacing w:val="-3"/>
        </w:rPr>
        <w:t> </w:t>
      </w:r>
      <w:r>
        <w:rPr/>
        <w:t>be</w:t>
      </w:r>
      <w:r>
        <w:rPr>
          <w:spacing w:val="-3"/>
        </w:rPr>
        <w:t> </w:t>
      </w:r>
      <w:r>
        <w:rPr/>
        <w:t>provided</w:t>
      </w:r>
      <w:r>
        <w:rPr>
          <w:spacing w:val="-6"/>
        </w:rPr>
        <w:t> </w:t>
      </w:r>
      <w:r>
        <w:rPr/>
        <w:t>and</w:t>
      </w:r>
      <w:r>
        <w:rPr>
          <w:spacing w:val="-4"/>
        </w:rPr>
        <w:t> </w:t>
      </w:r>
      <w:r>
        <w:rPr/>
        <w:t>will</w:t>
      </w:r>
      <w:r>
        <w:rPr>
          <w:spacing w:val="-2"/>
        </w:rPr>
        <w:t> include:</w:t>
      </w:r>
    </w:p>
    <w:p>
      <w:pPr>
        <w:pStyle w:val="ListParagraph"/>
        <w:numPr>
          <w:ilvl w:val="1"/>
          <w:numId w:val="11"/>
        </w:numPr>
        <w:tabs>
          <w:tab w:pos="1854" w:val="left" w:leader="none"/>
          <w:tab w:pos="1857" w:val="left" w:leader="none"/>
        </w:tabs>
        <w:spacing w:line="247" w:lineRule="auto" w:before="248" w:after="0"/>
        <w:ind w:left="1857" w:right="413" w:hanging="721"/>
        <w:jc w:val="both"/>
        <w:rPr>
          <w:sz w:val="22"/>
        </w:rPr>
      </w:pPr>
      <w:r>
        <w:rPr>
          <w:sz w:val="22"/>
        </w:rPr>
        <w:t>A summary sheet which includes a sources and applications of funds statement for construction and maintenance periods, graphs of cover ratios and a profile of cash balances that confirms the financial feasibility of the Project, including all required reserves as prescribed by the Core Lender(s), and the Base MAP, as applicable, under the Preliminary Financial Model;</w:t>
      </w:r>
    </w:p>
    <w:p>
      <w:pPr>
        <w:pStyle w:val="ListParagraph"/>
        <w:numPr>
          <w:ilvl w:val="1"/>
          <w:numId w:val="11"/>
        </w:numPr>
        <w:tabs>
          <w:tab w:pos="1854" w:val="left" w:leader="none"/>
          <w:tab w:pos="1857" w:val="left" w:leader="none"/>
        </w:tabs>
        <w:spacing w:line="247" w:lineRule="auto" w:before="237" w:after="0"/>
        <w:ind w:left="1857" w:right="414" w:hanging="720"/>
        <w:jc w:val="both"/>
        <w:rPr>
          <w:sz w:val="22"/>
        </w:rPr>
      </w:pPr>
      <w:r>
        <w:rPr>
          <w:sz w:val="22"/>
        </w:rPr>
        <w:t>Construction schedules, including (A) monthly sources and uses that include construction phase drawdown requirements, capitalized interest payable or accrued, fees payable or accrued, funding of reserves, source of capital funding for the monthly requirements, investment</w:t>
      </w:r>
      <w:r>
        <w:rPr>
          <w:spacing w:val="40"/>
          <w:sz w:val="22"/>
        </w:rPr>
        <w:t> </w:t>
      </w:r>
      <w:r>
        <w:rPr>
          <w:sz w:val="22"/>
        </w:rPr>
        <w:t>earnings, and (B) for each source of funding, monthly schedules showing beginning drawn and undrawn balances (funded or committed), construction draws, capitalized interest payable or accrued, fees payable or accrued, funding of reserves and ending drawn and undrawn balances;</w:t>
      </w:r>
    </w:p>
    <w:p>
      <w:pPr>
        <w:pStyle w:val="ListParagraph"/>
        <w:numPr>
          <w:ilvl w:val="1"/>
          <w:numId w:val="11"/>
        </w:numPr>
        <w:tabs>
          <w:tab w:pos="1853" w:val="left" w:leader="none"/>
          <w:tab w:pos="1857" w:val="left" w:leader="none"/>
        </w:tabs>
        <w:spacing w:line="244" w:lineRule="auto" w:before="237" w:after="0"/>
        <w:ind w:left="1857" w:right="413" w:hanging="721"/>
        <w:jc w:val="both"/>
        <w:rPr>
          <w:sz w:val="22"/>
        </w:rPr>
      </w:pPr>
      <w:r>
        <w:rPr>
          <w:sz w:val="22"/>
        </w:rPr>
        <w:t>Financial statements (cash flow, sources and uses of funds, balance sheet and profit and loss), in nominal terms for each period;</w:t>
      </w:r>
    </w:p>
    <w:p>
      <w:pPr>
        <w:pStyle w:val="ListParagraph"/>
        <w:numPr>
          <w:ilvl w:val="1"/>
          <w:numId w:val="11"/>
        </w:numPr>
        <w:tabs>
          <w:tab w:pos="1854" w:val="left" w:leader="none"/>
          <w:tab w:pos="1857" w:val="left" w:leader="none"/>
        </w:tabs>
        <w:spacing w:line="244" w:lineRule="auto" w:before="245" w:after="0"/>
        <w:ind w:left="1857" w:right="412" w:hanging="720"/>
        <w:jc w:val="both"/>
        <w:rPr>
          <w:sz w:val="22"/>
        </w:rPr>
      </w:pPr>
      <w:r>
        <w:rPr>
          <w:sz w:val="22"/>
        </w:rPr>
        <w:t>A schedule outlining calculation of taxes payable in each period, and showing tax carry forward and un-depreciated balances;</w:t>
      </w:r>
    </w:p>
    <w:p>
      <w:pPr>
        <w:pStyle w:val="ListParagraph"/>
        <w:numPr>
          <w:ilvl w:val="1"/>
          <w:numId w:val="11"/>
        </w:numPr>
        <w:tabs>
          <w:tab w:pos="1857" w:val="left" w:leader="none"/>
        </w:tabs>
        <w:spacing w:line="240" w:lineRule="auto" w:before="242" w:after="0"/>
        <w:ind w:left="1857" w:right="0" w:hanging="720"/>
        <w:jc w:val="left"/>
        <w:rPr>
          <w:sz w:val="22"/>
        </w:rPr>
      </w:pPr>
      <w:r>
        <w:rPr>
          <w:sz w:val="22"/>
        </w:rPr>
        <w:t>Cash</w:t>
      </w:r>
      <w:r>
        <w:rPr>
          <w:spacing w:val="-4"/>
          <w:sz w:val="22"/>
        </w:rPr>
        <w:t> </w:t>
      </w:r>
      <w:r>
        <w:rPr>
          <w:sz w:val="22"/>
        </w:rPr>
        <w:t>flow</w:t>
      </w:r>
      <w:r>
        <w:rPr>
          <w:spacing w:val="-4"/>
          <w:sz w:val="22"/>
        </w:rPr>
        <w:t> </w:t>
      </w:r>
      <w:r>
        <w:rPr>
          <w:sz w:val="22"/>
        </w:rPr>
        <w:t>waterfall</w:t>
      </w:r>
      <w:r>
        <w:rPr>
          <w:spacing w:val="-5"/>
          <w:sz w:val="22"/>
        </w:rPr>
        <w:t> </w:t>
      </w:r>
      <w:r>
        <w:rPr>
          <w:sz w:val="22"/>
        </w:rPr>
        <w:t>in</w:t>
      </w:r>
      <w:r>
        <w:rPr>
          <w:spacing w:val="-3"/>
          <w:sz w:val="22"/>
        </w:rPr>
        <w:t> </w:t>
      </w:r>
      <w:r>
        <w:rPr>
          <w:sz w:val="22"/>
        </w:rPr>
        <w:t>order</w:t>
      </w:r>
      <w:r>
        <w:rPr>
          <w:spacing w:val="-2"/>
          <w:sz w:val="22"/>
        </w:rPr>
        <w:t> </w:t>
      </w:r>
      <w:r>
        <w:rPr>
          <w:sz w:val="22"/>
        </w:rPr>
        <w:t>of</w:t>
      </w:r>
      <w:r>
        <w:rPr>
          <w:spacing w:val="-5"/>
          <w:sz w:val="22"/>
        </w:rPr>
        <w:t> </w:t>
      </w:r>
      <w:r>
        <w:rPr>
          <w:sz w:val="22"/>
        </w:rPr>
        <w:t>seniority</w:t>
      </w:r>
      <w:r>
        <w:rPr>
          <w:spacing w:val="-6"/>
          <w:sz w:val="22"/>
        </w:rPr>
        <w:t> </w:t>
      </w:r>
      <w:r>
        <w:rPr>
          <w:sz w:val="22"/>
        </w:rPr>
        <w:t>(consistent</w:t>
      </w:r>
      <w:r>
        <w:rPr>
          <w:spacing w:val="-2"/>
          <w:sz w:val="22"/>
        </w:rPr>
        <w:t> </w:t>
      </w:r>
      <w:r>
        <w:rPr>
          <w:sz w:val="22"/>
        </w:rPr>
        <w:t>with</w:t>
      </w:r>
      <w:r>
        <w:rPr>
          <w:spacing w:val="-3"/>
          <w:sz w:val="22"/>
        </w:rPr>
        <w:t> </w:t>
      </w:r>
      <w:r>
        <w:rPr>
          <w:sz w:val="22"/>
        </w:rPr>
        <w:t>the</w:t>
      </w:r>
      <w:r>
        <w:rPr>
          <w:spacing w:val="-4"/>
          <w:sz w:val="22"/>
        </w:rPr>
        <w:t> </w:t>
      </w:r>
      <w:r>
        <w:rPr>
          <w:sz w:val="22"/>
        </w:rPr>
        <w:t>lenders'</w:t>
      </w:r>
      <w:r>
        <w:rPr>
          <w:spacing w:val="-6"/>
          <w:sz w:val="22"/>
        </w:rPr>
        <w:t> </w:t>
      </w:r>
      <w:r>
        <w:rPr>
          <w:spacing w:val="-2"/>
          <w:sz w:val="22"/>
        </w:rPr>
        <w:t>requirements);</w:t>
      </w:r>
    </w:p>
    <w:p>
      <w:pPr>
        <w:pStyle w:val="ListParagraph"/>
        <w:numPr>
          <w:ilvl w:val="1"/>
          <w:numId w:val="11"/>
        </w:numPr>
        <w:tabs>
          <w:tab w:pos="1853" w:val="left" w:leader="none"/>
          <w:tab w:pos="1857" w:val="left" w:leader="none"/>
        </w:tabs>
        <w:spacing w:line="244" w:lineRule="auto" w:before="249" w:after="0"/>
        <w:ind w:left="1857" w:right="416" w:hanging="721"/>
        <w:jc w:val="both"/>
        <w:rPr>
          <w:sz w:val="22"/>
        </w:rPr>
      </w:pPr>
      <w:r>
        <w:rPr>
          <w:sz w:val="22"/>
        </w:rPr>
        <w:t>Spreadsheet</w:t>
      </w:r>
      <w:r>
        <w:rPr>
          <w:spacing w:val="-1"/>
          <w:sz w:val="22"/>
        </w:rPr>
        <w:t> </w:t>
      </w:r>
      <w:r>
        <w:rPr>
          <w:sz w:val="22"/>
        </w:rPr>
        <w:t>representing</w:t>
      </w:r>
      <w:r>
        <w:rPr>
          <w:spacing w:val="-5"/>
          <w:sz w:val="22"/>
        </w:rPr>
        <w:t> </w:t>
      </w:r>
      <w:r>
        <w:rPr>
          <w:sz w:val="22"/>
        </w:rPr>
        <w:t>cash</w:t>
      </w:r>
      <w:r>
        <w:rPr>
          <w:spacing w:val="-2"/>
          <w:sz w:val="22"/>
        </w:rPr>
        <w:t> </w:t>
      </w:r>
      <w:r>
        <w:rPr>
          <w:sz w:val="22"/>
        </w:rPr>
        <w:t>flow,</w:t>
      </w:r>
      <w:r>
        <w:rPr>
          <w:spacing w:val="-2"/>
          <w:sz w:val="22"/>
        </w:rPr>
        <w:t> </w:t>
      </w:r>
      <w:r>
        <w:rPr>
          <w:sz w:val="22"/>
        </w:rPr>
        <w:t>to</w:t>
      </w:r>
      <w:r>
        <w:rPr>
          <w:spacing w:val="-2"/>
          <w:sz w:val="22"/>
        </w:rPr>
        <w:t> </w:t>
      </w:r>
      <w:r>
        <w:rPr>
          <w:sz w:val="22"/>
        </w:rPr>
        <w:t>include</w:t>
      </w:r>
      <w:r>
        <w:rPr>
          <w:spacing w:val="-2"/>
          <w:sz w:val="22"/>
        </w:rPr>
        <w:t> </w:t>
      </w:r>
      <w:r>
        <w:rPr>
          <w:sz w:val="22"/>
        </w:rPr>
        <w:t>revenues,</w:t>
      </w:r>
      <w:r>
        <w:rPr>
          <w:spacing w:val="-2"/>
          <w:sz w:val="22"/>
        </w:rPr>
        <w:t> </w:t>
      </w:r>
      <w:r>
        <w:rPr>
          <w:sz w:val="22"/>
        </w:rPr>
        <w:t>expenses</w:t>
      </w:r>
      <w:r>
        <w:rPr>
          <w:spacing w:val="-2"/>
          <w:sz w:val="22"/>
        </w:rPr>
        <w:t> </w:t>
      </w:r>
      <w:r>
        <w:rPr>
          <w:sz w:val="22"/>
        </w:rPr>
        <w:t>and</w:t>
      </w:r>
      <w:r>
        <w:rPr>
          <w:spacing w:val="-2"/>
          <w:sz w:val="22"/>
        </w:rPr>
        <w:t> </w:t>
      </w:r>
      <w:r>
        <w:rPr>
          <w:sz w:val="22"/>
        </w:rPr>
        <w:t>Base</w:t>
      </w:r>
      <w:r>
        <w:rPr>
          <w:spacing w:val="-2"/>
          <w:sz w:val="22"/>
        </w:rPr>
        <w:t> </w:t>
      </w:r>
      <w:r>
        <w:rPr>
          <w:sz w:val="22"/>
        </w:rPr>
        <w:t>MAP,</w:t>
      </w:r>
      <w:r>
        <w:rPr>
          <w:spacing w:val="-2"/>
          <w:sz w:val="22"/>
        </w:rPr>
        <w:t> </w:t>
      </w:r>
      <w:r>
        <w:rPr>
          <w:sz w:val="22"/>
        </w:rPr>
        <w:t>showing</w:t>
      </w:r>
      <w:r>
        <w:rPr>
          <w:spacing w:val="-5"/>
          <w:sz w:val="22"/>
        </w:rPr>
        <w:t> </w:t>
      </w:r>
      <w:r>
        <w:rPr>
          <w:sz w:val="22"/>
        </w:rPr>
        <w:t>debt and equity payouts;</w:t>
      </w:r>
    </w:p>
    <w:p>
      <w:pPr>
        <w:pStyle w:val="ListParagraph"/>
        <w:numPr>
          <w:ilvl w:val="1"/>
          <w:numId w:val="11"/>
        </w:numPr>
        <w:tabs>
          <w:tab w:pos="1854" w:val="left" w:leader="none"/>
          <w:tab w:pos="1857" w:val="left" w:leader="none"/>
        </w:tabs>
        <w:spacing w:line="247" w:lineRule="auto" w:before="242" w:after="0"/>
        <w:ind w:left="1857" w:right="413" w:hanging="720"/>
        <w:jc w:val="both"/>
        <w:rPr>
          <w:sz w:val="22"/>
        </w:rPr>
      </w:pPr>
      <w:r>
        <w:rPr>
          <w:sz w:val="22"/>
        </w:rPr>
        <w:t>Spreadsheet providing debt coverage ratios, loan life coverage ratio and project coverage ratio.</w:t>
      </w:r>
      <w:r>
        <w:rPr>
          <w:spacing w:val="40"/>
          <w:sz w:val="22"/>
        </w:rPr>
        <w:t> </w:t>
      </w:r>
      <w:r>
        <w:rPr>
          <w:sz w:val="22"/>
        </w:rPr>
        <w:t>If there are multiple tiers of debt, ratios must be provided for each tier;</w:t>
      </w:r>
    </w:p>
    <w:p>
      <w:pPr>
        <w:pStyle w:val="ListParagraph"/>
        <w:numPr>
          <w:ilvl w:val="1"/>
          <w:numId w:val="11"/>
        </w:numPr>
        <w:tabs>
          <w:tab w:pos="1853" w:val="left" w:leader="none"/>
          <w:tab w:pos="1857" w:val="left" w:leader="none"/>
        </w:tabs>
        <w:spacing w:line="244" w:lineRule="auto" w:before="240" w:after="0"/>
        <w:ind w:left="1857" w:right="413" w:hanging="721"/>
        <w:jc w:val="both"/>
        <w:rPr>
          <w:sz w:val="22"/>
        </w:rPr>
      </w:pPr>
      <w:r>
        <w:rPr>
          <w:sz w:val="22"/>
        </w:rPr>
        <w:t>Spreadsheet representing repayment schedule for each financial component, any accretion schedules with a separation of principal and interest included;</w:t>
      </w:r>
    </w:p>
    <w:p>
      <w:pPr>
        <w:pStyle w:val="ListParagraph"/>
        <w:numPr>
          <w:ilvl w:val="1"/>
          <w:numId w:val="11"/>
        </w:numPr>
        <w:tabs>
          <w:tab w:pos="1853" w:val="left" w:leader="none"/>
          <w:tab w:pos="1856" w:val="left" w:leader="none"/>
        </w:tabs>
        <w:spacing w:line="247" w:lineRule="auto" w:before="245" w:after="0"/>
        <w:ind w:left="1856" w:right="413" w:hanging="720"/>
        <w:jc w:val="both"/>
        <w:rPr>
          <w:sz w:val="22"/>
        </w:rPr>
      </w:pPr>
      <w:r>
        <w:rPr>
          <w:sz w:val="22"/>
        </w:rPr>
        <w:t>The </w:t>
      </w:r>
      <w:r>
        <w:rPr>
          <w:i/>
          <w:sz w:val="22"/>
        </w:rPr>
        <w:t>nominal post-tax </w:t>
      </w:r>
      <w:r>
        <w:rPr>
          <w:sz w:val="22"/>
        </w:rPr>
        <w:t>internal rate of return on Equity Investment (on a Cash-on-Cash Basis) over the full Term calculated using the Financial Model, as the discount rate that, when applied to the Distributions gives a net present value equal to the net present value of the Equity Investment; provided that: (A) the phrase “post-tax” refers only to U.S. federal, state and local income tax liability of the Development Entity (or, if the Development Entity is a passthrough entity for tax purposes, its Equity Members) and specifically excludes (x) any foreign income</w:t>
      </w:r>
      <w:r>
        <w:rPr>
          <w:spacing w:val="40"/>
          <w:sz w:val="22"/>
        </w:rPr>
        <w:t> </w:t>
      </w:r>
      <w:r>
        <w:rPr>
          <w:sz w:val="22"/>
        </w:rPr>
        <w:t>tax and other tax of any kind, and (y) any federal, state or local withholding tax, including any tax that the Development Entity is obligated to withhold on Distributions (whether actual or constructive)</w:t>
      </w:r>
      <w:r>
        <w:rPr>
          <w:spacing w:val="-1"/>
          <w:sz w:val="22"/>
        </w:rPr>
        <w:t> </w:t>
      </w:r>
      <w:r>
        <w:rPr>
          <w:sz w:val="22"/>
        </w:rPr>
        <w:t>or other payments</w:t>
      </w:r>
      <w:r>
        <w:rPr>
          <w:spacing w:val="-2"/>
          <w:sz w:val="22"/>
        </w:rPr>
        <w:t> </w:t>
      </w:r>
      <w:r>
        <w:rPr>
          <w:sz w:val="22"/>
        </w:rPr>
        <w:t>or allocations to Equity</w:t>
      </w:r>
      <w:r>
        <w:rPr>
          <w:spacing w:val="-2"/>
          <w:sz w:val="22"/>
        </w:rPr>
        <w:t> </w:t>
      </w:r>
      <w:r>
        <w:rPr>
          <w:sz w:val="22"/>
        </w:rPr>
        <w:t>Members or holders of</w:t>
      </w:r>
      <w:r>
        <w:rPr>
          <w:spacing w:val="-1"/>
          <w:sz w:val="22"/>
        </w:rPr>
        <w:t> </w:t>
      </w:r>
      <w:r>
        <w:rPr>
          <w:sz w:val="22"/>
        </w:rPr>
        <w:t>debt of</w:t>
      </w:r>
      <w:r>
        <w:rPr>
          <w:spacing w:val="-1"/>
          <w:sz w:val="22"/>
        </w:rPr>
        <w:t> </w:t>
      </w:r>
      <w:r>
        <w:rPr>
          <w:sz w:val="22"/>
        </w:rPr>
        <w:t>or equity interests in an Equity Member under 26 U.S.C. §§ 1441 – 1446, notwithstanding 26 U.S.C. § 1461;</w:t>
      </w:r>
      <w:r>
        <w:rPr>
          <w:spacing w:val="16"/>
          <w:sz w:val="22"/>
        </w:rPr>
        <w:t> </w:t>
      </w:r>
      <w:r>
        <w:rPr>
          <w:sz w:val="22"/>
        </w:rPr>
        <w:t>and</w:t>
      </w:r>
      <w:r>
        <w:rPr>
          <w:spacing w:val="17"/>
          <w:sz w:val="22"/>
        </w:rPr>
        <w:t> </w:t>
      </w:r>
      <w:r>
        <w:rPr>
          <w:sz w:val="22"/>
        </w:rPr>
        <w:t>(B)</w:t>
      </w:r>
      <w:r>
        <w:rPr>
          <w:spacing w:val="18"/>
          <w:sz w:val="22"/>
        </w:rPr>
        <w:t> </w:t>
      </w:r>
      <w:r>
        <w:rPr>
          <w:sz w:val="22"/>
        </w:rPr>
        <w:t>in</w:t>
      </w:r>
      <w:r>
        <w:rPr>
          <w:spacing w:val="17"/>
          <w:sz w:val="22"/>
        </w:rPr>
        <w:t> </w:t>
      </w:r>
      <w:r>
        <w:rPr>
          <w:sz w:val="22"/>
        </w:rPr>
        <w:t>calculating</w:t>
      </w:r>
      <w:r>
        <w:rPr>
          <w:spacing w:val="15"/>
          <w:sz w:val="22"/>
        </w:rPr>
        <w:t> </w:t>
      </w:r>
      <w:r>
        <w:rPr>
          <w:sz w:val="22"/>
        </w:rPr>
        <w:t>such</w:t>
      </w:r>
      <w:r>
        <w:rPr>
          <w:spacing w:val="17"/>
          <w:sz w:val="22"/>
        </w:rPr>
        <w:t> </w:t>
      </w:r>
      <w:r>
        <w:rPr>
          <w:sz w:val="22"/>
        </w:rPr>
        <w:t>rate</w:t>
      </w:r>
      <w:r>
        <w:rPr>
          <w:spacing w:val="17"/>
          <w:sz w:val="22"/>
        </w:rPr>
        <w:t> </w:t>
      </w:r>
      <w:r>
        <w:rPr>
          <w:sz w:val="22"/>
        </w:rPr>
        <w:t>of</w:t>
      </w:r>
      <w:r>
        <w:rPr>
          <w:spacing w:val="18"/>
          <w:sz w:val="22"/>
        </w:rPr>
        <w:t> </w:t>
      </w:r>
      <w:r>
        <w:rPr>
          <w:sz w:val="22"/>
        </w:rPr>
        <w:t>return,</w:t>
      </w:r>
      <w:r>
        <w:rPr>
          <w:spacing w:val="17"/>
          <w:sz w:val="22"/>
        </w:rPr>
        <w:t> </w:t>
      </w:r>
      <w:r>
        <w:rPr>
          <w:sz w:val="22"/>
        </w:rPr>
        <w:t>a</w:t>
      </w:r>
      <w:r>
        <w:rPr>
          <w:spacing w:val="15"/>
          <w:sz w:val="22"/>
        </w:rPr>
        <w:t> </w:t>
      </w:r>
      <w:r>
        <w:rPr>
          <w:sz w:val="22"/>
        </w:rPr>
        <w:t>single</w:t>
      </w:r>
      <w:r>
        <w:rPr>
          <w:spacing w:val="17"/>
          <w:sz w:val="22"/>
        </w:rPr>
        <w:t> </w:t>
      </w:r>
      <w:r>
        <w:rPr>
          <w:sz w:val="22"/>
        </w:rPr>
        <w:t>level</w:t>
      </w:r>
      <w:r>
        <w:rPr>
          <w:spacing w:val="18"/>
          <w:sz w:val="22"/>
        </w:rPr>
        <w:t> </w:t>
      </w:r>
      <w:r>
        <w:rPr>
          <w:sz w:val="22"/>
        </w:rPr>
        <w:t>of</w:t>
      </w:r>
      <w:r>
        <w:rPr>
          <w:spacing w:val="18"/>
          <w:sz w:val="22"/>
        </w:rPr>
        <w:t> </w:t>
      </w:r>
      <w:r>
        <w:rPr>
          <w:sz w:val="22"/>
        </w:rPr>
        <w:t>corporate</w:t>
      </w:r>
      <w:r>
        <w:rPr>
          <w:spacing w:val="17"/>
          <w:sz w:val="22"/>
        </w:rPr>
        <w:t> </w:t>
      </w:r>
      <w:r>
        <w:rPr>
          <w:sz w:val="22"/>
        </w:rPr>
        <w:t>income</w:t>
      </w:r>
      <w:r>
        <w:rPr>
          <w:spacing w:val="17"/>
          <w:sz w:val="22"/>
        </w:rPr>
        <w:t> </w:t>
      </w:r>
      <w:r>
        <w:rPr>
          <w:sz w:val="22"/>
        </w:rPr>
        <w:t>taxes</w:t>
      </w:r>
      <w:r>
        <w:rPr>
          <w:spacing w:val="17"/>
          <w:sz w:val="22"/>
        </w:rPr>
        <w:t> </w:t>
      </w:r>
      <w:r>
        <w:rPr>
          <w:sz w:val="22"/>
        </w:rPr>
        <w:t>for</w:t>
      </w:r>
      <w:r>
        <w:rPr>
          <w:spacing w:val="15"/>
          <w:sz w:val="22"/>
        </w:rPr>
        <w:t> </w:t>
      </w:r>
      <w:r>
        <w:rPr>
          <w:sz w:val="22"/>
        </w:rPr>
        <w:t>a</w:t>
      </w:r>
    </w:p>
    <w:p>
      <w:pPr>
        <w:pStyle w:val="ListParagraph"/>
        <w:spacing w:after="0" w:line="247" w:lineRule="auto"/>
        <w:jc w:val="both"/>
        <w:rPr>
          <w:sz w:val="22"/>
        </w:rPr>
        <w:sectPr>
          <w:pgSz w:w="12240" w:h="15840"/>
          <w:pgMar w:header="867" w:footer="1098" w:top="1500" w:bottom="1300" w:left="720" w:right="720"/>
        </w:sectPr>
      </w:pPr>
    </w:p>
    <w:p>
      <w:pPr>
        <w:pStyle w:val="BodyText"/>
        <w:spacing w:line="244" w:lineRule="auto" w:before="81"/>
        <w:ind w:left="1857" w:right="373" w:firstLine="0"/>
        <w:jc w:val="left"/>
      </w:pPr>
      <w:r>
        <w:rPr/>
        <w:t>regularly-taxed, U.S.-organized, domestic C corporation should be taken into account (such rate of return, the </w:t>
      </w:r>
      <w:r>
        <w:rPr>
          <w:b/>
        </w:rPr>
        <w:t>Base Case Equity IRR</w:t>
      </w:r>
      <w:r>
        <w:rPr/>
        <w:t>);</w:t>
      </w:r>
    </w:p>
    <w:p>
      <w:pPr>
        <w:pStyle w:val="ListParagraph"/>
        <w:numPr>
          <w:ilvl w:val="1"/>
          <w:numId w:val="11"/>
        </w:numPr>
        <w:tabs>
          <w:tab w:pos="1855" w:val="left" w:leader="none"/>
          <w:tab w:pos="1857" w:val="left" w:leader="none"/>
        </w:tabs>
        <w:spacing w:line="244" w:lineRule="auto" w:before="245" w:after="0"/>
        <w:ind w:left="1857" w:right="413" w:hanging="720"/>
        <w:jc w:val="both"/>
        <w:rPr>
          <w:sz w:val="22"/>
        </w:rPr>
      </w:pPr>
      <w:r>
        <w:rPr>
          <w:sz w:val="22"/>
        </w:rPr>
        <w:t>The </w:t>
      </w:r>
      <w:r>
        <w:rPr>
          <w:i/>
          <w:sz w:val="22"/>
        </w:rPr>
        <w:t>post-tax </w:t>
      </w:r>
      <w:r>
        <w:rPr>
          <w:sz w:val="22"/>
        </w:rPr>
        <w:t>internal rate of return on Equity Investment stated in </w:t>
      </w:r>
      <w:r>
        <w:rPr>
          <w:i/>
          <w:sz w:val="22"/>
        </w:rPr>
        <w:t>real </w:t>
      </w:r>
      <w:r>
        <w:rPr>
          <w:sz w:val="22"/>
        </w:rPr>
        <w:t>terms but otherwise calculated as provided in sub-clause (ix) above;</w:t>
      </w:r>
    </w:p>
    <w:p>
      <w:pPr>
        <w:pStyle w:val="ListParagraph"/>
        <w:numPr>
          <w:ilvl w:val="1"/>
          <w:numId w:val="11"/>
        </w:numPr>
        <w:tabs>
          <w:tab w:pos="1853" w:val="left" w:leader="none"/>
          <w:tab w:pos="1856" w:val="left" w:leader="none"/>
        </w:tabs>
        <w:spacing w:line="247" w:lineRule="auto" w:before="242" w:after="0"/>
        <w:ind w:left="1856" w:right="415" w:hanging="720"/>
        <w:jc w:val="both"/>
        <w:rPr>
          <w:sz w:val="22"/>
        </w:rPr>
      </w:pPr>
      <w:r>
        <w:rPr>
          <w:sz w:val="22"/>
        </w:rPr>
        <w:t>The </w:t>
      </w:r>
      <w:r>
        <w:rPr>
          <w:i/>
          <w:sz w:val="22"/>
        </w:rPr>
        <w:t>nominal </w:t>
      </w:r>
      <w:r>
        <w:rPr>
          <w:sz w:val="22"/>
        </w:rPr>
        <w:t>and </w:t>
      </w:r>
      <w:r>
        <w:rPr>
          <w:i/>
          <w:sz w:val="22"/>
        </w:rPr>
        <w:t>real </w:t>
      </w:r>
      <w:r>
        <w:rPr>
          <w:sz w:val="22"/>
        </w:rPr>
        <w:t>internal rates of return on Equity Investment stated on a </w:t>
      </w:r>
      <w:r>
        <w:rPr>
          <w:i/>
          <w:sz w:val="22"/>
        </w:rPr>
        <w:t>pre-tax </w:t>
      </w:r>
      <w:r>
        <w:rPr>
          <w:sz w:val="22"/>
        </w:rPr>
        <w:t>basis but otherwise calculated as provided in, respectively, sub-clauses (ix) and (x) above;</w:t>
      </w:r>
    </w:p>
    <w:p>
      <w:pPr>
        <w:pStyle w:val="ListParagraph"/>
        <w:numPr>
          <w:ilvl w:val="1"/>
          <w:numId w:val="11"/>
        </w:numPr>
        <w:tabs>
          <w:tab w:pos="1854" w:val="left" w:leader="none"/>
          <w:tab w:pos="1856" w:val="left" w:leader="none"/>
        </w:tabs>
        <w:spacing w:line="244" w:lineRule="auto" w:before="240" w:after="0"/>
        <w:ind w:left="1856" w:right="415" w:hanging="720"/>
        <w:jc w:val="both"/>
        <w:rPr>
          <w:sz w:val="22"/>
        </w:rPr>
      </w:pPr>
      <w:r>
        <w:rPr>
          <w:sz w:val="22"/>
        </w:rPr>
        <w:t>Debt to equity ratio for all periods, including at the time of Substantial Project Completion, defined as the ratio of total debt to total equity and quasi-equity;</w:t>
      </w:r>
    </w:p>
    <w:p>
      <w:pPr>
        <w:pStyle w:val="ListParagraph"/>
        <w:numPr>
          <w:ilvl w:val="1"/>
          <w:numId w:val="11"/>
        </w:numPr>
        <w:tabs>
          <w:tab w:pos="1852" w:val="left" w:leader="none"/>
          <w:tab w:pos="1856" w:val="left" w:leader="none"/>
        </w:tabs>
        <w:spacing w:line="244" w:lineRule="auto" w:before="245" w:after="0"/>
        <w:ind w:left="1856" w:right="413" w:hanging="721"/>
        <w:jc w:val="both"/>
        <w:rPr>
          <w:sz w:val="22"/>
        </w:rPr>
      </w:pPr>
      <w:r>
        <w:rPr>
          <w:sz w:val="22"/>
        </w:rPr>
        <w:t>Spreadsheet showing notional principal outstanding on a combined basis and separate in each </w:t>
      </w:r>
      <w:r>
        <w:rPr>
          <w:spacing w:val="-2"/>
          <w:sz w:val="22"/>
        </w:rPr>
        <w:t>period;</w:t>
      </w:r>
    </w:p>
    <w:p>
      <w:pPr>
        <w:pStyle w:val="ListParagraph"/>
        <w:numPr>
          <w:ilvl w:val="1"/>
          <w:numId w:val="11"/>
        </w:numPr>
        <w:tabs>
          <w:tab w:pos="1853" w:val="left" w:leader="none"/>
          <w:tab w:pos="1856" w:val="left" w:leader="none"/>
        </w:tabs>
        <w:spacing w:line="247" w:lineRule="auto" w:before="242" w:after="0"/>
        <w:ind w:left="1856" w:right="413" w:hanging="721"/>
        <w:jc w:val="both"/>
        <w:rPr>
          <w:sz w:val="22"/>
        </w:rPr>
      </w:pPr>
      <w:r>
        <w:rPr>
          <w:sz w:val="22"/>
        </w:rPr>
        <w:t>Weighted average cost of capital</w:t>
      </w:r>
      <w:r>
        <w:rPr>
          <w:spacing w:val="-1"/>
          <w:sz w:val="22"/>
        </w:rPr>
        <w:t> </w:t>
      </w:r>
      <w:r>
        <w:rPr>
          <w:sz w:val="22"/>
        </w:rPr>
        <w:t>(the average cost of equity</w:t>
      </w:r>
      <w:r>
        <w:rPr>
          <w:spacing w:val="-2"/>
          <w:sz w:val="22"/>
        </w:rPr>
        <w:t> </w:t>
      </w:r>
      <w:r>
        <w:rPr>
          <w:sz w:val="22"/>
        </w:rPr>
        <w:t>and debt weighted by</w:t>
      </w:r>
      <w:r>
        <w:rPr>
          <w:spacing w:val="-5"/>
          <w:sz w:val="22"/>
        </w:rPr>
        <w:t> </w:t>
      </w:r>
      <w:r>
        <w:rPr>
          <w:sz w:val="22"/>
        </w:rPr>
        <w:t>the prevailing proportions</w:t>
      </w:r>
      <w:r>
        <w:rPr>
          <w:spacing w:val="-2"/>
          <w:sz w:val="22"/>
        </w:rPr>
        <w:t> </w:t>
      </w:r>
      <w:r>
        <w:rPr>
          <w:sz w:val="22"/>
        </w:rPr>
        <w:t>of</w:t>
      </w:r>
      <w:r>
        <w:rPr>
          <w:spacing w:val="-1"/>
          <w:sz w:val="22"/>
        </w:rPr>
        <w:t> </w:t>
      </w:r>
      <w:r>
        <w:rPr>
          <w:sz w:val="22"/>
        </w:rPr>
        <w:t>debt</w:t>
      </w:r>
      <w:r>
        <w:rPr>
          <w:spacing w:val="-1"/>
          <w:sz w:val="22"/>
        </w:rPr>
        <w:t> </w:t>
      </w:r>
      <w:r>
        <w:rPr>
          <w:sz w:val="22"/>
        </w:rPr>
        <w:t>to</w:t>
      </w:r>
      <w:r>
        <w:rPr>
          <w:spacing w:val="-2"/>
          <w:sz w:val="22"/>
        </w:rPr>
        <w:t> </w:t>
      </w:r>
      <w:r>
        <w:rPr>
          <w:sz w:val="22"/>
        </w:rPr>
        <w:t>equity</w:t>
      </w:r>
      <w:r>
        <w:rPr>
          <w:spacing w:val="-2"/>
          <w:sz w:val="22"/>
        </w:rPr>
        <w:t> </w:t>
      </w:r>
      <w:r>
        <w:rPr>
          <w:sz w:val="22"/>
        </w:rPr>
        <w:t>for</w:t>
      </w:r>
      <w:r>
        <w:rPr>
          <w:spacing w:val="-1"/>
          <w:sz w:val="22"/>
        </w:rPr>
        <w:t> </w:t>
      </w:r>
      <w:r>
        <w:rPr>
          <w:sz w:val="22"/>
        </w:rPr>
        <w:t>the</w:t>
      </w:r>
      <w:r>
        <w:rPr>
          <w:spacing w:val="-2"/>
          <w:sz w:val="22"/>
        </w:rPr>
        <w:t> </w:t>
      </w:r>
      <w:r>
        <w:rPr>
          <w:sz w:val="22"/>
        </w:rPr>
        <w:t>initial</w:t>
      </w:r>
      <w:r>
        <w:rPr>
          <w:spacing w:val="-1"/>
          <w:sz w:val="22"/>
        </w:rPr>
        <w:t> </w:t>
      </w:r>
      <w:r>
        <w:rPr>
          <w:sz w:val="22"/>
        </w:rPr>
        <w:t>design and</w:t>
      </w:r>
      <w:r>
        <w:rPr>
          <w:spacing w:val="-5"/>
          <w:sz w:val="22"/>
        </w:rPr>
        <w:t> </w:t>
      </w:r>
      <w:r>
        <w:rPr>
          <w:sz w:val="22"/>
        </w:rPr>
        <w:t>construction)</w:t>
      </w:r>
      <w:r>
        <w:rPr>
          <w:spacing w:val="-1"/>
          <w:sz w:val="22"/>
        </w:rPr>
        <w:t> </w:t>
      </w:r>
      <w:r>
        <w:rPr>
          <w:sz w:val="22"/>
        </w:rPr>
        <w:t>at</w:t>
      </w:r>
      <w:r>
        <w:rPr>
          <w:spacing w:val="-1"/>
          <w:sz w:val="22"/>
        </w:rPr>
        <w:t> </w:t>
      </w:r>
      <w:r>
        <w:rPr>
          <w:sz w:val="22"/>
        </w:rPr>
        <w:t>the</w:t>
      </w:r>
      <w:r>
        <w:rPr>
          <w:spacing w:val="-2"/>
          <w:sz w:val="22"/>
        </w:rPr>
        <w:t> </w:t>
      </w:r>
      <w:r>
        <w:rPr>
          <w:sz w:val="22"/>
        </w:rPr>
        <w:t>project</w:t>
      </w:r>
      <w:r>
        <w:rPr>
          <w:spacing w:val="-4"/>
          <w:sz w:val="22"/>
        </w:rPr>
        <w:t> </w:t>
      </w:r>
      <w:r>
        <w:rPr>
          <w:sz w:val="22"/>
        </w:rPr>
        <w:t>company-level over the term of the PPA;</w:t>
      </w:r>
    </w:p>
    <w:p>
      <w:pPr>
        <w:pStyle w:val="ListParagraph"/>
        <w:numPr>
          <w:ilvl w:val="1"/>
          <w:numId w:val="11"/>
        </w:numPr>
        <w:tabs>
          <w:tab w:pos="1852" w:val="left" w:leader="none"/>
          <w:tab w:pos="1856" w:val="left" w:leader="none"/>
        </w:tabs>
        <w:spacing w:line="247" w:lineRule="auto" w:before="239" w:after="0"/>
        <w:ind w:left="1856" w:right="415" w:hanging="721"/>
        <w:jc w:val="both"/>
        <w:rPr>
          <w:sz w:val="22"/>
        </w:rPr>
      </w:pPr>
      <w:r>
        <w:rPr>
          <w:sz w:val="22"/>
        </w:rPr>
        <w:t>Net present value of construction costs, maintenance costs, public funds and revenue payment, separately and in total, discounted to the Proposal Due Date using a discount rate equivalent to the stated weighted average cost of capital.</w:t>
      </w:r>
      <w:r>
        <w:rPr>
          <w:spacing w:val="40"/>
          <w:sz w:val="22"/>
        </w:rPr>
        <w:t> </w:t>
      </w:r>
      <w:r>
        <w:rPr>
          <w:sz w:val="22"/>
        </w:rPr>
        <w:t>Additionally, the Base MAP will be stated in nominal amounts as well;</w:t>
      </w:r>
    </w:p>
    <w:p>
      <w:pPr>
        <w:pStyle w:val="ListParagraph"/>
        <w:numPr>
          <w:ilvl w:val="1"/>
          <w:numId w:val="11"/>
        </w:numPr>
        <w:tabs>
          <w:tab w:pos="1853" w:val="left" w:leader="none"/>
          <w:tab w:pos="1856" w:val="left" w:leader="none"/>
        </w:tabs>
        <w:spacing w:line="247" w:lineRule="auto" w:before="239" w:after="0"/>
        <w:ind w:left="1856" w:right="413" w:hanging="721"/>
        <w:jc w:val="both"/>
        <w:rPr>
          <w:sz w:val="22"/>
        </w:rPr>
      </w:pPr>
      <w:r>
        <w:rPr>
          <w:sz w:val="22"/>
        </w:rPr>
        <w:t>For each annual period of each loan, show all actual and average ratios required by the Core Lender's/Core Lenders' term sheets, including as a minimum, the debt service cover ratio, loan life cover ratio (being</w:t>
      </w:r>
      <w:r>
        <w:rPr>
          <w:spacing w:val="-1"/>
          <w:sz w:val="22"/>
        </w:rPr>
        <w:t> </w:t>
      </w:r>
      <w:r>
        <w:rPr>
          <w:sz w:val="22"/>
        </w:rPr>
        <w:t>the net present value of future net cash flow available to service debt over the loan life including cash balances but excluding the balance of the lifecycle maintenance reserve, divided by the senior debt outstanding);</w:t>
      </w:r>
    </w:p>
    <w:p>
      <w:pPr>
        <w:pStyle w:val="ListParagraph"/>
        <w:numPr>
          <w:ilvl w:val="1"/>
          <w:numId w:val="11"/>
        </w:numPr>
        <w:tabs>
          <w:tab w:pos="1852" w:val="left" w:leader="none"/>
          <w:tab w:pos="1856" w:val="left" w:leader="none"/>
        </w:tabs>
        <w:spacing w:line="247" w:lineRule="auto" w:before="236" w:after="0"/>
        <w:ind w:left="1856" w:right="414" w:hanging="720"/>
        <w:jc w:val="both"/>
        <w:rPr>
          <w:sz w:val="22"/>
        </w:rPr>
      </w:pPr>
      <w:r>
        <w:rPr>
          <w:sz w:val="22"/>
        </w:rPr>
        <w:t>Appropriate reserves as required by the funder's term sheets, which may include a debt service reserve account and a maintenance reserve account.</w:t>
      </w:r>
      <w:r>
        <w:rPr>
          <w:spacing w:val="80"/>
          <w:sz w:val="22"/>
        </w:rPr>
        <w:t> </w:t>
      </w:r>
      <w:r>
        <w:rPr>
          <w:sz w:val="22"/>
        </w:rPr>
        <w:t>The Department will expect the</w:t>
      </w:r>
      <w:r>
        <w:rPr>
          <w:spacing w:val="40"/>
          <w:sz w:val="22"/>
        </w:rPr>
        <w:t> </w:t>
      </w:r>
      <w:r>
        <w:rPr>
          <w:sz w:val="22"/>
        </w:rPr>
        <w:t>Preliminary</w:t>
      </w:r>
      <w:r>
        <w:rPr>
          <w:spacing w:val="-1"/>
          <w:sz w:val="22"/>
        </w:rPr>
        <w:t> </w:t>
      </w:r>
      <w:r>
        <w:rPr>
          <w:sz w:val="22"/>
        </w:rPr>
        <w:t>Financial Model to</w:t>
      </w:r>
      <w:r>
        <w:rPr>
          <w:spacing w:val="-1"/>
          <w:sz w:val="22"/>
        </w:rPr>
        <w:t> </w:t>
      </w:r>
      <w:r>
        <w:rPr>
          <w:sz w:val="22"/>
        </w:rPr>
        <w:t>incorporate</w:t>
      </w:r>
      <w:r>
        <w:rPr>
          <w:spacing w:val="-1"/>
          <w:sz w:val="22"/>
        </w:rPr>
        <w:t> </w:t>
      </w:r>
      <w:r>
        <w:rPr>
          <w:sz w:val="22"/>
        </w:rPr>
        <w:t>the benefit of interest earned</w:t>
      </w:r>
      <w:r>
        <w:rPr>
          <w:spacing w:val="-1"/>
          <w:sz w:val="22"/>
        </w:rPr>
        <w:t> </w:t>
      </w:r>
      <w:r>
        <w:rPr>
          <w:sz w:val="22"/>
        </w:rPr>
        <w:t>on all project company cash balances;</w:t>
      </w:r>
    </w:p>
    <w:p>
      <w:pPr>
        <w:pStyle w:val="ListParagraph"/>
        <w:numPr>
          <w:ilvl w:val="1"/>
          <w:numId w:val="11"/>
        </w:numPr>
        <w:tabs>
          <w:tab w:pos="1851" w:val="left" w:leader="none"/>
        </w:tabs>
        <w:spacing w:line="240" w:lineRule="auto" w:before="239" w:after="0"/>
        <w:ind w:left="1851" w:right="0" w:hanging="715"/>
        <w:jc w:val="left"/>
        <w:rPr>
          <w:sz w:val="22"/>
        </w:rPr>
      </w:pPr>
      <w:r>
        <w:rPr>
          <w:sz w:val="22"/>
        </w:rPr>
        <w:t>If</w:t>
      </w:r>
      <w:r>
        <w:rPr>
          <w:spacing w:val="-3"/>
          <w:sz w:val="22"/>
        </w:rPr>
        <w:t> </w:t>
      </w:r>
      <w:r>
        <w:rPr>
          <w:sz w:val="22"/>
        </w:rPr>
        <w:t>a</w:t>
      </w:r>
      <w:r>
        <w:rPr>
          <w:spacing w:val="-3"/>
          <w:sz w:val="22"/>
        </w:rPr>
        <w:t> </w:t>
      </w:r>
      <w:r>
        <w:rPr>
          <w:sz w:val="22"/>
        </w:rPr>
        <w:t>refinancing</w:t>
      </w:r>
      <w:r>
        <w:rPr>
          <w:spacing w:val="-6"/>
          <w:sz w:val="22"/>
        </w:rPr>
        <w:t> </w:t>
      </w:r>
      <w:r>
        <w:rPr>
          <w:sz w:val="22"/>
        </w:rPr>
        <w:t>is</w:t>
      </w:r>
      <w:r>
        <w:rPr>
          <w:spacing w:val="-3"/>
          <w:sz w:val="22"/>
        </w:rPr>
        <w:t> </w:t>
      </w:r>
      <w:r>
        <w:rPr>
          <w:sz w:val="22"/>
        </w:rPr>
        <w:t>assumed,</w:t>
      </w:r>
      <w:r>
        <w:rPr>
          <w:spacing w:val="-4"/>
          <w:sz w:val="22"/>
        </w:rPr>
        <w:t> </w:t>
      </w:r>
      <w:r>
        <w:rPr>
          <w:sz w:val="22"/>
        </w:rPr>
        <w:t>any</w:t>
      </w:r>
      <w:r>
        <w:rPr>
          <w:spacing w:val="-6"/>
          <w:sz w:val="22"/>
        </w:rPr>
        <w:t> </w:t>
      </w:r>
      <w:r>
        <w:rPr>
          <w:sz w:val="22"/>
        </w:rPr>
        <w:t>cashflows</w:t>
      </w:r>
      <w:r>
        <w:rPr>
          <w:spacing w:val="-5"/>
          <w:sz w:val="22"/>
        </w:rPr>
        <w:t> </w:t>
      </w:r>
      <w:r>
        <w:rPr>
          <w:sz w:val="22"/>
        </w:rPr>
        <w:t>associated</w:t>
      </w:r>
      <w:r>
        <w:rPr>
          <w:spacing w:val="-6"/>
          <w:sz w:val="22"/>
        </w:rPr>
        <w:t> </w:t>
      </w:r>
      <w:r>
        <w:rPr>
          <w:sz w:val="22"/>
        </w:rPr>
        <w:t>with</w:t>
      </w:r>
      <w:r>
        <w:rPr>
          <w:spacing w:val="-3"/>
          <w:sz w:val="22"/>
        </w:rPr>
        <w:t> </w:t>
      </w:r>
      <w:r>
        <w:rPr>
          <w:sz w:val="22"/>
        </w:rPr>
        <w:t>such</w:t>
      </w:r>
      <w:r>
        <w:rPr>
          <w:spacing w:val="-6"/>
          <w:sz w:val="22"/>
        </w:rPr>
        <w:t> </w:t>
      </w:r>
      <w:r>
        <w:rPr>
          <w:sz w:val="22"/>
        </w:rPr>
        <w:t>refinancing;</w:t>
      </w:r>
      <w:r>
        <w:rPr>
          <w:spacing w:val="-2"/>
          <w:sz w:val="22"/>
        </w:rPr>
        <w:t> </w:t>
      </w:r>
      <w:r>
        <w:rPr>
          <w:spacing w:val="-5"/>
          <w:sz w:val="22"/>
        </w:rPr>
        <w:t>and</w:t>
      </w:r>
    </w:p>
    <w:p>
      <w:pPr>
        <w:pStyle w:val="ListParagraph"/>
        <w:numPr>
          <w:ilvl w:val="1"/>
          <w:numId w:val="11"/>
        </w:numPr>
        <w:tabs>
          <w:tab w:pos="1856" w:val="left" w:leader="none"/>
        </w:tabs>
        <w:spacing w:line="240" w:lineRule="auto" w:before="246" w:after="0"/>
        <w:ind w:left="1856" w:right="0" w:hanging="720"/>
        <w:jc w:val="left"/>
        <w:rPr>
          <w:sz w:val="22"/>
        </w:rPr>
      </w:pPr>
      <w:r>
        <w:rPr>
          <w:sz w:val="22"/>
        </w:rPr>
        <w:t>The</w:t>
      </w:r>
      <w:r>
        <w:rPr>
          <w:spacing w:val="-5"/>
          <w:sz w:val="22"/>
        </w:rPr>
        <w:t> </w:t>
      </w:r>
      <w:r>
        <w:rPr>
          <w:sz w:val="22"/>
        </w:rPr>
        <w:t>impact</w:t>
      </w:r>
      <w:r>
        <w:rPr>
          <w:spacing w:val="-2"/>
          <w:sz w:val="22"/>
        </w:rPr>
        <w:t> </w:t>
      </w:r>
      <w:r>
        <w:rPr>
          <w:sz w:val="22"/>
        </w:rPr>
        <w:t>of</w:t>
      </w:r>
      <w:r>
        <w:rPr>
          <w:spacing w:val="-2"/>
          <w:sz w:val="22"/>
        </w:rPr>
        <w:t> </w:t>
      </w:r>
      <w:r>
        <w:rPr>
          <w:sz w:val="22"/>
        </w:rPr>
        <w:t>all</w:t>
      </w:r>
      <w:r>
        <w:rPr>
          <w:spacing w:val="-4"/>
          <w:sz w:val="22"/>
        </w:rPr>
        <w:t> </w:t>
      </w:r>
      <w:r>
        <w:rPr>
          <w:sz w:val="22"/>
        </w:rPr>
        <w:t>claims</w:t>
      </w:r>
      <w:r>
        <w:rPr>
          <w:spacing w:val="-3"/>
          <w:sz w:val="22"/>
        </w:rPr>
        <w:t> </w:t>
      </w:r>
      <w:r>
        <w:rPr>
          <w:sz w:val="22"/>
        </w:rPr>
        <w:t>for</w:t>
      </w:r>
      <w:r>
        <w:rPr>
          <w:spacing w:val="-4"/>
          <w:sz w:val="22"/>
        </w:rPr>
        <w:t> </w:t>
      </w:r>
      <w:r>
        <w:rPr>
          <w:sz w:val="22"/>
        </w:rPr>
        <w:t>tax</w:t>
      </w:r>
      <w:r>
        <w:rPr>
          <w:spacing w:val="-3"/>
          <w:sz w:val="22"/>
        </w:rPr>
        <w:t> </w:t>
      </w:r>
      <w:r>
        <w:rPr>
          <w:sz w:val="22"/>
        </w:rPr>
        <w:t>allowances</w:t>
      </w:r>
      <w:r>
        <w:rPr>
          <w:spacing w:val="-3"/>
          <w:sz w:val="22"/>
        </w:rPr>
        <w:t> </w:t>
      </w:r>
      <w:r>
        <w:rPr>
          <w:sz w:val="22"/>
        </w:rPr>
        <w:t>made</w:t>
      </w:r>
      <w:r>
        <w:rPr>
          <w:spacing w:val="-3"/>
          <w:sz w:val="22"/>
        </w:rPr>
        <w:t> </w:t>
      </w:r>
      <w:r>
        <w:rPr>
          <w:sz w:val="22"/>
        </w:rPr>
        <w:t>by</w:t>
      </w:r>
      <w:r>
        <w:rPr>
          <w:spacing w:val="-5"/>
          <w:sz w:val="22"/>
        </w:rPr>
        <w:t> </w:t>
      </w:r>
      <w:r>
        <w:rPr>
          <w:sz w:val="22"/>
        </w:rPr>
        <w:t>the</w:t>
      </w:r>
      <w:r>
        <w:rPr>
          <w:spacing w:val="-3"/>
          <w:sz w:val="22"/>
        </w:rPr>
        <w:t> </w:t>
      </w:r>
      <w:r>
        <w:rPr>
          <w:sz w:val="22"/>
        </w:rPr>
        <w:t>project</w:t>
      </w:r>
      <w:r>
        <w:rPr>
          <w:spacing w:val="-1"/>
          <w:sz w:val="22"/>
        </w:rPr>
        <w:t> </w:t>
      </w:r>
      <w:r>
        <w:rPr>
          <w:spacing w:val="-2"/>
          <w:sz w:val="22"/>
        </w:rPr>
        <w:t>company.</w:t>
      </w:r>
    </w:p>
    <w:p>
      <w:pPr>
        <w:pStyle w:val="Heading2"/>
        <w:numPr>
          <w:ilvl w:val="0"/>
          <w:numId w:val="11"/>
        </w:numPr>
        <w:tabs>
          <w:tab w:pos="1136" w:val="left" w:leader="none"/>
        </w:tabs>
        <w:spacing w:line="240" w:lineRule="auto" w:before="252" w:after="0"/>
        <w:ind w:left="1136" w:right="0" w:hanging="720"/>
        <w:jc w:val="left"/>
      </w:pPr>
      <w:bookmarkStart w:name="(d) Preliminary Financial Model Function" w:id="190"/>
      <w:bookmarkEnd w:id="190"/>
      <w:r>
        <w:rPr>
          <w:b w:val="0"/>
        </w:rPr>
      </w:r>
      <w:r>
        <w:rPr/>
        <w:t>Preliminary</w:t>
      </w:r>
      <w:r>
        <w:rPr>
          <w:spacing w:val="-11"/>
        </w:rPr>
        <w:t> </w:t>
      </w:r>
      <w:r>
        <w:rPr/>
        <w:t>Financial</w:t>
      </w:r>
      <w:r>
        <w:rPr>
          <w:spacing w:val="-5"/>
        </w:rPr>
        <w:t> </w:t>
      </w:r>
      <w:r>
        <w:rPr/>
        <w:t>Model</w:t>
      </w:r>
      <w:r>
        <w:rPr>
          <w:spacing w:val="-7"/>
        </w:rPr>
        <w:t> </w:t>
      </w:r>
      <w:r>
        <w:rPr/>
        <w:t>Functionality</w:t>
      </w:r>
      <w:r>
        <w:rPr>
          <w:spacing w:val="-8"/>
        </w:rPr>
        <w:t> </w:t>
      </w:r>
      <w:r>
        <w:rPr/>
        <w:t>and</w:t>
      </w:r>
      <w:r>
        <w:rPr>
          <w:spacing w:val="-7"/>
        </w:rPr>
        <w:t> </w:t>
      </w:r>
      <w:r>
        <w:rPr/>
        <w:t>Sensitivity</w:t>
      </w:r>
      <w:r>
        <w:rPr>
          <w:spacing w:val="-5"/>
        </w:rPr>
        <w:t> </w:t>
      </w:r>
      <w:r>
        <w:rPr>
          <w:spacing w:val="-2"/>
        </w:rPr>
        <w:t>Analysis</w:t>
      </w:r>
    </w:p>
    <w:p>
      <w:pPr>
        <w:pStyle w:val="BodyText"/>
        <w:spacing w:line="244" w:lineRule="auto" w:before="243"/>
        <w:ind w:left="1136" w:firstLine="0"/>
        <w:jc w:val="left"/>
      </w:pPr>
      <w:r>
        <w:rPr/>
        <w:t>The</w:t>
      </w:r>
      <w:r>
        <w:rPr>
          <w:spacing w:val="34"/>
        </w:rPr>
        <w:t> </w:t>
      </w:r>
      <w:r>
        <w:rPr/>
        <w:t>Preliminary</w:t>
      </w:r>
      <w:r>
        <w:rPr>
          <w:spacing w:val="34"/>
        </w:rPr>
        <w:t> </w:t>
      </w:r>
      <w:r>
        <w:rPr/>
        <w:t>Financial</w:t>
      </w:r>
      <w:r>
        <w:rPr>
          <w:spacing w:val="35"/>
        </w:rPr>
        <w:t> </w:t>
      </w:r>
      <w:r>
        <w:rPr/>
        <w:t>Model</w:t>
      </w:r>
      <w:r>
        <w:rPr>
          <w:spacing w:val="35"/>
        </w:rPr>
        <w:t> </w:t>
      </w:r>
      <w:r>
        <w:rPr/>
        <w:t>is</w:t>
      </w:r>
      <w:r>
        <w:rPr>
          <w:spacing w:val="34"/>
        </w:rPr>
        <w:t> </w:t>
      </w:r>
      <w:r>
        <w:rPr/>
        <w:t>to</w:t>
      </w:r>
      <w:r>
        <w:rPr>
          <w:spacing w:val="36"/>
        </w:rPr>
        <w:t> </w:t>
      </w:r>
      <w:r>
        <w:rPr/>
        <w:t>provide</w:t>
      </w:r>
      <w:r>
        <w:rPr>
          <w:spacing w:val="34"/>
        </w:rPr>
        <w:t> </w:t>
      </w:r>
      <w:r>
        <w:rPr/>
        <w:t>the</w:t>
      </w:r>
      <w:r>
        <w:rPr>
          <w:spacing w:val="34"/>
        </w:rPr>
        <w:t> </w:t>
      </w:r>
      <w:r>
        <w:rPr/>
        <w:t>ability</w:t>
      </w:r>
      <w:r>
        <w:rPr>
          <w:spacing w:val="34"/>
        </w:rPr>
        <w:t> </w:t>
      </w:r>
      <w:r>
        <w:rPr/>
        <w:t>to</w:t>
      </w:r>
      <w:r>
        <w:rPr>
          <w:spacing w:val="36"/>
        </w:rPr>
        <w:t> </w:t>
      </w:r>
      <w:r>
        <w:rPr/>
        <w:t>run</w:t>
      </w:r>
      <w:r>
        <w:rPr>
          <w:spacing w:val="36"/>
        </w:rPr>
        <w:t> </w:t>
      </w:r>
      <w:r>
        <w:rPr/>
        <w:t>pre-Financial</w:t>
      </w:r>
      <w:r>
        <w:rPr>
          <w:spacing w:val="37"/>
        </w:rPr>
        <w:t> </w:t>
      </w:r>
      <w:r>
        <w:rPr/>
        <w:t>Close</w:t>
      </w:r>
      <w:r>
        <w:rPr>
          <w:spacing w:val="34"/>
        </w:rPr>
        <w:t> </w:t>
      </w:r>
      <w:r>
        <w:rPr/>
        <w:t>sensitivities</w:t>
      </w:r>
      <w:r>
        <w:rPr>
          <w:spacing w:val="34"/>
        </w:rPr>
        <w:t> </w:t>
      </w:r>
      <w:r>
        <w:rPr/>
        <w:t>to absolute or percentage changes, whichever is appropriate, in each of the following areas:</w:t>
      </w:r>
    </w:p>
    <w:p>
      <w:pPr>
        <w:pStyle w:val="ListParagraph"/>
        <w:numPr>
          <w:ilvl w:val="1"/>
          <w:numId w:val="11"/>
        </w:numPr>
        <w:tabs>
          <w:tab w:pos="1856" w:val="left" w:leader="none"/>
        </w:tabs>
        <w:spacing w:line="240" w:lineRule="auto" w:before="243" w:after="0"/>
        <w:ind w:left="1856" w:right="0" w:hanging="720"/>
        <w:jc w:val="left"/>
        <w:rPr>
          <w:sz w:val="22"/>
        </w:rPr>
      </w:pPr>
      <w:r>
        <w:rPr>
          <w:sz w:val="22"/>
        </w:rPr>
        <w:t>Deductions</w:t>
      </w:r>
      <w:r>
        <w:rPr>
          <w:spacing w:val="-3"/>
          <w:sz w:val="22"/>
        </w:rPr>
        <w:t> </w:t>
      </w:r>
      <w:r>
        <w:rPr>
          <w:sz w:val="22"/>
        </w:rPr>
        <w:t>to</w:t>
      </w:r>
      <w:r>
        <w:rPr>
          <w:spacing w:val="-4"/>
          <w:sz w:val="22"/>
        </w:rPr>
        <w:t> </w:t>
      </w:r>
      <w:r>
        <w:rPr>
          <w:spacing w:val="-2"/>
          <w:sz w:val="22"/>
        </w:rPr>
        <w:t>revenue;</w:t>
      </w:r>
    </w:p>
    <w:p>
      <w:pPr>
        <w:pStyle w:val="ListParagraph"/>
        <w:numPr>
          <w:ilvl w:val="1"/>
          <w:numId w:val="11"/>
        </w:numPr>
        <w:tabs>
          <w:tab w:pos="1856" w:val="left" w:leader="none"/>
        </w:tabs>
        <w:spacing w:line="240" w:lineRule="auto" w:before="248" w:after="0"/>
        <w:ind w:left="1856" w:right="0" w:hanging="720"/>
        <w:jc w:val="left"/>
        <w:rPr>
          <w:sz w:val="22"/>
        </w:rPr>
      </w:pPr>
      <w:r>
        <w:rPr>
          <w:sz w:val="22"/>
        </w:rPr>
        <w:t>Inflation</w:t>
      </w:r>
      <w:r>
        <w:rPr>
          <w:spacing w:val="-4"/>
          <w:sz w:val="22"/>
        </w:rPr>
        <w:t> </w:t>
      </w:r>
      <w:r>
        <w:rPr>
          <w:spacing w:val="-2"/>
          <w:sz w:val="22"/>
        </w:rPr>
        <w:t>rates;</w:t>
      </w:r>
    </w:p>
    <w:p>
      <w:pPr>
        <w:pStyle w:val="ListParagraph"/>
        <w:numPr>
          <w:ilvl w:val="1"/>
          <w:numId w:val="11"/>
        </w:numPr>
        <w:tabs>
          <w:tab w:pos="1856" w:val="left" w:leader="none"/>
        </w:tabs>
        <w:spacing w:line="240" w:lineRule="auto" w:before="247" w:after="0"/>
        <w:ind w:left="1856" w:right="0" w:hanging="720"/>
        <w:jc w:val="left"/>
        <w:rPr>
          <w:sz w:val="22"/>
        </w:rPr>
      </w:pPr>
      <w:r>
        <w:rPr>
          <w:sz w:val="22"/>
        </w:rPr>
        <w:t>Interest</w:t>
      </w:r>
      <w:r>
        <w:rPr>
          <w:spacing w:val="-7"/>
          <w:sz w:val="22"/>
        </w:rPr>
        <w:t> </w:t>
      </w:r>
      <w:r>
        <w:rPr>
          <w:spacing w:val="-2"/>
          <w:sz w:val="22"/>
        </w:rPr>
        <w:t>rates;</w:t>
      </w:r>
    </w:p>
    <w:p>
      <w:pPr>
        <w:pStyle w:val="ListParagraph"/>
        <w:spacing w:after="0" w:line="240" w:lineRule="auto"/>
        <w:jc w:val="left"/>
        <w:rPr>
          <w:sz w:val="22"/>
        </w:rPr>
        <w:sectPr>
          <w:pgSz w:w="12240" w:h="15840"/>
          <w:pgMar w:header="867" w:footer="1098" w:top="1500" w:bottom="1300" w:left="720" w:right="720"/>
        </w:sectPr>
      </w:pPr>
    </w:p>
    <w:p>
      <w:pPr>
        <w:pStyle w:val="ListParagraph"/>
        <w:numPr>
          <w:ilvl w:val="1"/>
          <w:numId w:val="11"/>
        </w:numPr>
        <w:tabs>
          <w:tab w:pos="1857" w:val="left" w:leader="none"/>
        </w:tabs>
        <w:spacing w:line="240" w:lineRule="auto" w:before="81" w:after="0"/>
        <w:ind w:left="1857" w:right="0" w:hanging="720"/>
        <w:jc w:val="left"/>
        <w:rPr>
          <w:sz w:val="22"/>
        </w:rPr>
      </w:pPr>
      <w:r>
        <w:rPr>
          <w:sz w:val="22"/>
        </w:rPr>
        <w:t>Capital</w:t>
      </w:r>
      <w:r>
        <w:rPr>
          <w:spacing w:val="-6"/>
          <w:sz w:val="22"/>
        </w:rPr>
        <w:t> </w:t>
      </w:r>
      <w:r>
        <w:rPr>
          <w:sz w:val="22"/>
        </w:rPr>
        <w:t>costs;</w:t>
      </w:r>
      <w:r>
        <w:rPr>
          <w:spacing w:val="-3"/>
          <w:sz w:val="22"/>
        </w:rPr>
        <w:t> </w:t>
      </w:r>
      <w:r>
        <w:rPr>
          <w:spacing w:val="-5"/>
          <w:sz w:val="22"/>
        </w:rPr>
        <w:t>and</w:t>
      </w:r>
    </w:p>
    <w:p>
      <w:pPr>
        <w:pStyle w:val="ListParagraph"/>
        <w:numPr>
          <w:ilvl w:val="1"/>
          <w:numId w:val="11"/>
        </w:numPr>
        <w:tabs>
          <w:tab w:pos="1857" w:val="left" w:leader="none"/>
        </w:tabs>
        <w:spacing w:line="240" w:lineRule="auto" w:before="246" w:after="0"/>
        <w:ind w:left="1857" w:right="0" w:hanging="720"/>
        <w:jc w:val="left"/>
        <w:rPr>
          <w:sz w:val="22"/>
        </w:rPr>
      </w:pPr>
      <w:r>
        <w:rPr>
          <w:sz w:val="22"/>
        </w:rPr>
        <w:t>Maintenance</w:t>
      </w:r>
      <w:r>
        <w:rPr>
          <w:spacing w:val="-5"/>
          <w:sz w:val="22"/>
        </w:rPr>
        <w:t> </w:t>
      </w:r>
      <w:r>
        <w:rPr>
          <w:sz w:val="22"/>
        </w:rPr>
        <w:t>cost</w:t>
      </w:r>
      <w:r>
        <w:rPr>
          <w:spacing w:val="-5"/>
          <w:sz w:val="22"/>
        </w:rPr>
        <w:t> </w:t>
      </w:r>
      <w:r>
        <w:rPr>
          <w:sz w:val="22"/>
        </w:rPr>
        <w:t>and</w:t>
      </w:r>
      <w:r>
        <w:rPr>
          <w:spacing w:val="-5"/>
          <w:sz w:val="22"/>
        </w:rPr>
        <w:t> </w:t>
      </w:r>
      <w:r>
        <w:rPr>
          <w:sz w:val="22"/>
        </w:rPr>
        <w:t>rehabilitation</w:t>
      </w:r>
      <w:r>
        <w:rPr>
          <w:spacing w:val="-4"/>
          <w:sz w:val="22"/>
        </w:rPr>
        <w:t> </w:t>
      </w:r>
      <w:r>
        <w:rPr>
          <w:spacing w:val="-2"/>
          <w:sz w:val="22"/>
        </w:rPr>
        <w:t>costs.</w:t>
      </w:r>
    </w:p>
    <w:p>
      <w:pPr>
        <w:pStyle w:val="BodyText"/>
        <w:spacing w:line="244" w:lineRule="auto" w:before="249"/>
        <w:ind w:left="1137" w:right="418" w:firstLine="0"/>
      </w:pPr>
      <w:r>
        <w:rPr/>
        <w:t>Proposers are to provide the results of each of the following sensitivity analyses derived from the Preliminary Financial Model as part of their Financial Proposal:</w:t>
      </w:r>
    </w:p>
    <w:p>
      <w:pPr>
        <w:pStyle w:val="ListParagraph"/>
        <w:numPr>
          <w:ilvl w:val="2"/>
          <w:numId w:val="11"/>
        </w:numPr>
        <w:tabs>
          <w:tab w:pos="1857" w:val="left" w:leader="none"/>
        </w:tabs>
        <w:spacing w:line="240" w:lineRule="auto" w:before="247" w:after="0"/>
        <w:ind w:left="1857" w:right="0" w:hanging="720"/>
        <w:jc w:val="left"/>
        <w:rPr>
          <w:b/>
          <w:sz w:val="22"/>
        </w:rPr>
      </w:pPr>
      <w:r>
        <w:rPr>
          <w:b/>
          <w:sz w:val="22"/>
          <w:u w:val="single"/>
        </w:rPr>
        <w:t>Scenario</w:t>
      </w:r>
      <w:r>
        <w:rPr>
          <w:b/>
          <w:spacing w:val="-4"/>
          <w:sz w:val="22"/>
          <w:u w:val="single"/>
        </w:rPr>
        <w:t> </w:t>
      </w:r>
      <w:r>
        <w:rPr>
          <w:b/>
          <w:spacing w:val="-5"/>
          <w:sz w:val="22"/>
          <w:u w:val="single"/>
        </w:rPr>
        <w:t>#1</w:t>
      </w:r>
    </w:p>
    <w:p>
      <w:pPr>
        <w:pStyle w:val="ListParagraph"/>
        <w:numPr>
          <w:ilvl w:val="3"/>
          <w:numId w:val="11"/>
        </w:numPr>
        <w:tabs>
          <w:tab w:pos="2577" w:val="left" w:leader="none"/>
        </w:tabs>
        <w:spacing w:line="240" w:lineRule="auto" w:before="115" w:after="0"/>
        <w:ind w:left="2577" w:right="0" w:hanging="720"/>
        <w:jc w:val="left"/>
        <w:rPr>
          <w:sz w:val="22"/>
        </w:rPr>
      </w:pPr>
      <w:r>
        <w:rPr>
          <w:sz w:val="22"/>
        </w:rPr>
        <w:t>Set</w:t>
      </w:r>
      <w:r>
        <w:rPr>
          <w:spacing w:val="-2"/>
          <w:sz w:val="22"/>
        </w:rPr>
        <w:t> </w:t>
      </w:r>
      <w:r>
        <w:rPr>
          <w:sz w:val="22"/>
        </w:rPr>
        <w:t>inflation</w:t>
      </w:r>
      <w:r>
        <w:rPr>
          <w:spacing w:val="-4"/>
          <w:sz w:val="22"/>
        </w:rPr>
        <w:t> </w:t>
      </w:r>
      <w:r>
        <w:rPr>
          <w:sz w:val="22"/>
        </w:rPr>
        <w:t>to</w:t>
      </w:r>
      <w:r>
        <w:rPr>
          <w:spacing w:val="-2"/>
          <w:sz w:val="22"/>
        </w:rPr>
        <w:t> </w:t>
      </w:r>
      <w:r>
        <w:rPr>
          <w:sz w:val="22"/>
        </w:rPr>
        <w:t>1%</w:t>
      </w:r>
      <w:r>
        <w:rPr>
          <w:spacing w:val="-2"/>
          <w:sz w:val="22"/>
        </w:rPr>
        <w:t> </w:t>
      </w:r>
      <w:r>
        <w:rPr>
          <w:sz w:val="22"/>
        </w:rPr>
        <w:t>above</w:t>
      </w:r>
      <w:r>
        <w:rPr>
          <w:spacing w:val="-2"/>
          <w:sz w:val="22"/>
        </w:rPr>
        <w:t> </w:t>
      </w:r>
      <w:r>
        <w:rPr>
          <w:sz w:val="22"/>
        </w:rPr>
        <w:t>CPI</w:t>
      </w:r>
      <w:r>
        <w:rPr>
          <w:spacing w:val="-5"/>
          <w:sz w:val="22"/>
        </w:rPr>
        <w:t> </w:t>
      </w:r>
      <w:r>
        <w:rPr>
          <w:sz w:val="22"/>
        </w:rPr>
        <w:t>for</w:t>
      </w:r>
      <w:r>
        <w:rPr>
          <w:spacing w:val="-1"/>
          <w:sz w:val="22"/>
        </w:rPr>
        <w:t> </w:t>
      </w:r>
      <w:r>
        <w:rPr>
          <w:sz w:val="22"/>
        </w:rPr>
        <w:t>O&amp;M</w:t>
      </w:r>
      <w:r>
        <w:rPr>
          <w:spacing w:val="-2"/>
          <w:sz w:val="22"/>
        </w:rPr>
        <w:t> </w:t>
      </w:r>
      <w:r>
        <w:rPr>
          <w:spacing w:val="-4"/>
          <w:sz w:val="22"/>
        </w:rPr>
        <w:t>Costs</w:t>
      </w:r>
    </w:p>
    <w:p>
      <w:pPr>
        <w:pStyle w:val="ListParagraph"/>
        <w:numPr>
          <w:ilvl w:val="3"/>
          <w:numId w:val="11"/>
        </w:numPr>
        <w:tabs>
          <w:tab w:pos="2577" w:val="left" w:leader="none"/>
        </w:tabs>
        <w:spacing w:line="240" w:lineRule="auto" w:before="120" w:after="0"/>
        <w:ind w:left="2577" w:right="0" w:hanging="720"/>
        <w:jc w:val="left"/>
        <w:rPr>
          <w:sz w:val="22"/>
        </w:rPr>
      </w:pPr>
      <w:r>
        <w:rPr>
          <w:sz w:val="22"/>
        </w:rPr>
        <w:t>Increase</w:t>
      </w:r>
      <w:r>
        <w:rPr>
          <w:spacing w:val="-4"/>
          <w:sz w:val="22"/>
        </w:rPr>
        <w:t> </w:t>
      </w:r>
      <w:r>
        <w:rPr>
          <w:sz w:val="22"/>
        </w:rPr>
        <w:t>Lifecycle</w:t>
      </w:r>
      <w:r>
        <w:rPr>
          <w:spacing w:val="-4"/>
          <w:sz w:val="22"/>
        </w:rPr>
        <w:t> </w:t>
      </w:r>
      <w:r>
        <w:rPr>
          <w:sz w:val="22"/>
        </w:rPr>
        <w:t>Costs</w:t>
      </w:r>
      <w:r>
        <w:rPr>
          <w:spacing w:val="-3"/>
          <w:sz w:val="22"/>
        </w:rPr>
        <w:t> </w:t>
      </w:r>
      <w:r>
        <w:rPr>
          <w:sz w:val="22"/>
        </w:rPr>
        <w:t>by</w:t>
      </w:r>
      <w:r>
        <w:rPr>
          <w:spacing w:val="-6"/>
          <w:sz w:val="22"/>
        </w:rPr>
        <w:t> </w:t>
      </w:r>
      <w:r>
        <w:rPr>
          <w:spacing w:val="-5"/>
          <w:sz w:val="22"/>
        </w:rPr>
        <w:t>10%</w:t>
      </w:r>
    </w:p>
    <w:p>
      <w:pPr>
        <w:pStyle w:val="ListParagraph"/>
        <w:numPr>
          <w:ilvl w:val="3"/>
          <w:numId w:val="11"/>
        </w:numPr>
        <w:tabs>
          <w:tab w:pos="2577" w:val="left" w:leader="none"/>
        </w:tabs>
        <w:spacing w:line="240" w:lineRule="auto" w:before="119" w:after="0"/>
        <w:ind w:left="2577" w:right="0" w:hanging="720"/>
        <w:jc w:val="left"/>
        <w:rPr>
          <w:sz w:val="22"/>
        </w:rPr>
      </w:pPr>
      <w:r>
        <w:rPr>
          <w:sz w:val="22"/>
        </w:rPr>
        <w:t>Reduce</w:t>
      </w:r>
      <w:r>
        <w:rPr>
          <w:spacing w:val="-3"/>
          <w:sz w:val="22"/>
        </w:rPr>
        <w:t> </w:t>
      </w:r>
      <w:r>
        <w:rPr>
          <w:sz w:val="22"/>
        </w:rPr>
        <w:t>Availability</w:t>
      </w:r>
      <w:r>
        <w:rPr>
          <w:spacing w:val="-6"/>
          <w:sz w:val="22"/>
        </w:rPr>
        <w:t> </w:t>
      </w:r>
      <w:r>
        <w:rPr>
          <w:sz w:val="22"/>
        </w:rPr>
        <w:t>Payments</w:t>
      </w:r>
      <w:r>
        <w:rPr>
          <w:spacing w:val="-3"/>
          <w:sz w:val="22"/>
        </w:rPr>
        <w:t> </w:t>
      </w:r>
      <w:r>
        <w:rPr>
          <w:sz w:val="22"/>
        </w:rPr>
        <w:t>by</w:t>
      </w:r>
      <w:r>
        <w:rPr>
          <w:spacing w:val="-5"/>
          <w:sz w:val="22"/>
        </w:rPr>
        <w:t> </w:t>
      </w:r>
      <w:r>
        <w:rPr>
          <w:sz w:val="22"/>
        </w:rPr>
        <w:t>0.5%</w:t>
      </w:r>
      <w:r>
        <w:rPr>
          <w:spacing w:val="-2"/>
          <w:sz w:val="22"/>
        </w:rPr>
        <w:t> </w:t>
      </w:r>
      <w:r>
        <w:rPr>
          <w:sz w:val="22"/>
        </w:rPr>
        <w:t>in</w:t>
      </w:r>
      <w:r>
        <w:rPr>
          <w:spacing w:val="-6"/>
          <w:sz w:val="22"/>
        </w:rPr>
        <w:t> </w:t>
      </w:r>
      <w:r>
        <w:rPr>
          <w:sz w:val="22"/>
        </w:rPr>
        <w:t>each</w:t>
      </w:r>
      <w:r>
        <w:rPr>
          <w:spacing w:val="-2"/>
          <w:sz w:val="22"/>
        </w:rPr>
        <w:t> period</w:t>
      </w:r>
    </w:p>
    <w:p>
      <w:pPr>
        <w:pStyle w:val="ListParagraph"/>
        <w:numPr>
          <w:ilvl w:val="2"/>
          <w:numId w:val="11"/>
        </w:numPr>
        <w:tabs>
          <w:tab w:pos="1857" w:val="left" w:leader="none"/>
        </w:tabs>
        <w:spacing w:line="240" w:lineRule="auto" w:before="252" w:after="0"/>
        <w:ind w:left="1857" w:right="0" w:hanging="720"/>
        <w:jc w:val="left"/>
        <w:rPr>
          <w:b/>
          <w:sz w:val="22"/>
        </w:rPr>
      </w:pPr>
      <w:r>
        <w:rPr>
          <w:b/>
          <w:sz w:val="22"/>
          <w:u w:val="single"/>
        </w:rPr>
        <w:t>Scenario</w:t>
      </w:r>
      <w:r>
        <w:rPr>
          <w:b/>
          <w:spacing w:val="-4"/>
          <w:sz w:val="22"/>
          <w:u w:val="single"/>
        </w:rPr>
        <w:t> </w:t>
      </w:r>
      <w:r>
        <w:rPr>
          <w:b/>
          <w:spacing w:val="-5"/>
          <w:sz w:val="22"/>
          <w:u w:val="single"/>
        </w:rPr>
        <w:t>#2</w:t>
      </w:r>
    </w:p>
    <w:p>
      <w:pPr>
        <w:pStyle w:val="ListParagraph"/>
        <w:numPr>
          <w:ilvl w:val="3"/>
          <w:numId w:val="11"/>
        </w:numPr>
        <w:tabs>
          <w:tab w:pos="2577" w:val="left" w:leader="none"/>
        </w:tabs>
        <w:spacing w:line="240" w:lineRule="auto" w:before="113" w:after="0"/>
        <w:ind w:left="2577" w:right="0" w:hanging="720"/>
        <w:jc w:val="left"/>
        <w:rPr>
          <w:sz w:val="22"/>
        </w:rPr>
      </w:pPr>
      <w:r>
        <w:rPr>
          <w:sz w:val="22"/>
        </w:rPr>
        <w:t>Starting</w:t>
      </w:r>
      <w:r>
        <w:rPr>
          <w:spacing w:val="-7"/>
          <w:sz w:val="22"/>
        </w:rPr>
        <w:t> </w:t>
      </w:r>
      <w:r>
        <w:rPr>
          <w:sz w:val="22"/>
        </w:rPr>
        <w:t>from</w:t>
      </w:r>
      <w:r>
        <w:rPr>
          <w:spacing w:val="-7"/>
          <w:sz w:val="22"/>
        </w:rPr>
        <w:t> </w:t>
      </w:r>
      <w:r>
        <w:rPr>
          <w:sz w:val="22"/>
        </w:rPr>
        <w:t>Scenario</w:t>
      </w:r>
      <w:r>
        <w:rPr>
          <w:spacing w:val="-3"/>
          <w:sz w:val="22"/>
        </w:rPr>
        <w:t> </w:t>
      </w:r>
      <w:r>
        <w:rPr>
          <w:sz w:val="22"/>
        </w:rPr>
        <w:t>#1,</w:t>
      </w:r>
      <w:r>
        <w:rPr>
          <w:spacing w:val="-6"/>
          <w:sz w:val="22"/>
        </w:rPr>
        <w:t> </w:t>
      </w:r>
      <w:r>
        <w:rPr>
          <w:sz w:val="22"/>
        </w:rPr>
        <w:t>increase</w:t>
      </w:r>
      <w:r>
        <w:rPr>
          <w:spacing w:val="-4"/>
          <w:sz w:val="22"/>
        </w:rPr>
        <w:t> </w:t>
      </w:r>
      <w:r>
        <w:rPr>
          <w:sz w:val="22"/>
        </w:rPr>
        <w:t>O&amp;M</w:t>
      </w:r>
      <w:r>
        <w:rPr>
          <w:spacing w:val="-3"/>
          <w:sz w:val="22"/>
        </w:rPr>
        <w:t> </w:t>
      </w:r>
      <w:r>
        <w:rPr>
          <w:sz w:val="22"/>
        </w:rPr>
        <w:t>Costs</w:t>
      </w:r>
      <w:r>
        <w:rPr>
          <w:spacing w:val="-3"/>
          <w:sz w:val="22"/>
        </w:rPr>
        <w:t> </w:t>
      </w:r>
      <w:r>
        <w:rPr>
          <w:sz w:val="22"/>
        </w:rPr>
        <w:t>until</w:t>
      </w:r>
      <w:r>
        <w:rPr>
          <w:spacing w:val="-3"/>
          <w:sz w:val="22"/>
        </w:rPr>
        <w:t> </w:t>
      </w:r>
      <w:r>
        <w:rPr>
          <w:sz w:val="22"/>
        </w:rPr>
        <w:t>LLCR</w:t>
      </w:r>
      <w:r>
        <w:rPr>
          <w:spacing w:val="-4"/>
          <w:sz w:val="22"/>
        </w:rPr>
        <w:t> </w:t>
      </w:r>
      <w:r>
        <w:rPr>
          <w:sz w:val="22"/>
        </w:rPr>
        <w:t>reaches</w:t>
      </w:r>
      <w:r>
        <w:rPr>
          <w:spacing w:val="-3"/>
          <w:sz w:val="22"/>
        </w:rPr>
        <w:t> </w:t>
      </w:r>
      <w:r>
        <w:rPr>
          <w:spacing w:val="-2"/>
          <w:sz w:val="22"/>
        </w:rPr>
        <w:t>1.00x</w:t>
      </w:r>
    </w:p>
    <w:p>
      <w:pPr>
        <w:pStyle w:val="BodyText"/>
        <w:spacing w:before="0"/>
        <w:ind w:left="0" w:firstLine="0"/>
        <w:jc w:val="left"/>
      </w:pPr>
    </w:p>
    <w:p>
      <w:pPr>
        <w:pStyle w:val="ListParagraph"/>
        <w:numPr>
          <w:ilvl w:val="2"/>
          <w:numId w:val="11"/>
        </w:numPr>
        <w:tabs>
          <w:tab w:pos="1857" w:val="left" w:leader="none"/>
        </w:tabs>
        <w:spacing w:line="240" w:lineRule="auto" w:before="0" w:after="0"/>
        <w:ind w:left="1857" w:right="0" w:hanging="720"/>
        <w:jc w:val="left"/>
        <w:rPr>
          <w:b/>
          <w:sz w:val="22"/>
        </w:rPr>
      </w:pPr>
      <w:r>
        <w:rPr>
          <w:b/>
          <w:sz w:val="22"/>
          <w:u w:val="single"/>
        </w:rPr>
        <w:t>Scenario</w:t>
      </w:r>
      <w:r>
        <w:rPr>
          <w:b/>
          <w:spacing w:val="-4"/>
          <w:sz w:val="22"/>
          <w:u w:val="single"/>
        </w:rPr>
        <w:t> </w:t>
      </w:r>
      <w:r>
        <w:rPr>
          <w:b/>
          <w:spacing w:val="-5"/>
          <w:sz w:val="22"/>
          <w:u w:val="single"/>
        </w:rPr>
        <w:t>#3</w:t>
      </w:r>
    </w:p>
    <w:p>
      <w:pPr>
        <w:pStyle w:val="ListParagraph"/>
        <w:numPr>
          <w:ilvl w:val="3"/>
          <w:numId w:val="11"/>
        </w:numPr>
        <w:tabs>
          <w:tab w:pos="2577" w:val="left" w:leader="none"/>
        </w:tabs>
        <w:spacing w:line="240" w:lineRule="auto" w:before="113" w:after="0"/>
        <w:ind w:left="2577" w:right="0" w:hanging="720"/>
        <w:jc w:val="left"/>
        <w:rPr>
          <w:sz w:val="22"/>
        </w:rPr>
      </w:pPr>
      <w:r>
        <w:rPr>
          <w:sz w:val="22"/>
        </w:rPr>
        <w:t>Starting</w:t>
      </w:r>
      <w:r>
        <w:rPr>
          <w:spacing w:val="-6"/>
          <w:sz w:val="22"/>
        </w:rPr>
        <w:t> </w:t>
      </w:r>
      <w:r>
        <w:rPr>
          <w:sz w:val="22"/>
        </w:rPr>
        <w:t>from</w:t>
      </w:r>
      <w:r>
        <w:rPr>
          <w:spacing w:val="-6"/>
          <w:sz w:val="22"/>
        </w:rPr>
        <w:t> </w:t>
      </w:r>
      <w:r>
        <w:rPr>
          <w:sz w:val="22"/>
        </w:rPr>
        <w:t>Scenario</w:t>
      </w:r>
      <w:r>
        <w:rPr>
          <w:spacing w:val="-3"/>
          <w:sz w:val="22"/>
        </w:rPr>
        <w:t> </w:t>
      </w:r>
      <w:r>
        <w:rPr>
          <w:sz w:val="22"/>
        </w:rPr>
        <w:t>#1,</w:t>
      </w:r>
      <w:r>
        <w:rPr>
          <w:spacing w:val="-5"/>
          <w:sz w:val="22"/>
        </w:rPr>
        <w:t> </w:t>
      </w:r>
      <w:r>
        <w:rPr>
          <w:sz w:val="22"/>
        </w:rPr>
        <w:t>increase</w:t>
      </w:r>
      <w:r>
        <w:rPr>
          <w:spacing w:val="-3"/>
          <w:sz w:val="22"/>
        </w:rPr>
        <w:t> </w:t>
      </w:r>
      <w:r>
        <w:rPr>
          <w:sz w:val="22"/>
        </w:rPr>
        <w:t>CPI</w:t>
      </w:r>
      <w:r>
        <w:rPr>
          <w:spacing w:val="-6"/>
          <w:sz w:val="22"/>
        </w:rPr>
        <w:t> </w:t>
      </w:r>
      <w:r>
        <w:rPr>
          <w:sz w:val="22"/>
        </w:rPr>
        <w:t>until</w:t>
      </w:r>
      <w:r>
        <w:rPr>
          <w:spacing w:val="-2"/>
          <w:sz w:val="22"/>
        </w:rPr>
        <w:t> </w:t>
      </w:r>
      <w:r>
        <w:rPr>
          <w:sz w:val="22"/>
        </w:rPr>
        <w:t>LLCR</w:t>
      </w:r>
      <w:r>
        <w:rPr>
          <w:spacing w:val="-3"/>
          <w:sz w:val="22"/>
        </w:rPr>
        <w:t> </w:t>
      </w:r>
      <w:r>
        <w:rPr>
          <w:sz w:val="22"/>
        </w:rPr>
        <w:t>reaches</w:t>
      </w:r>
      <w:r>
        <w:rPr>
          <w:spacing w:val="-2"/>
          <w:sz w:val="22"/>
        </w:rPr>
        <w:t> 1.00x</w:t>
      </w:r>
    </w:p>
    <w:p>
      <w:pPr>
        <w:pStyle w:val="BodyText"/>
        <w:spacing w:line="247" w:lineRule="auto" w:before="248"/>
        <w:ind w:left="1137" w:right="417" w:firstLine="0"/>
      </w:pPr>
      <w:r>
        <w:rPr/>
        <w:t>The methodology for running such sensitivities shall be clearly defined in the model instructions guide </w:t>
      </w:r>
      <w:bookmarkStart w:name="5.3 Preliminary Financial Model Assumpti" w:id="191"/>
      <w:bookmarkEnd w:id="191"/>
      <w:r>
        <w:rPr/>
      </w:r>
      <w:bookmarkStart w:name="_bookmark37" w:id="192"/>
      <w:bookmarkEnd w:id="192"/>
      <w:r>
        <w:rPr/>
        <w:t>sub</w:t>
      </w:r>
      <w:r>
        <w:rPr/>
        <w:t>mitted as part of the Proposal.</w:t>
      </w:r>
    </w:p>
    <w:p>
      <w:pPr>
        <w:pStyle w:val="Heading2"/>
        <w:numPr>
          <w:ilvl w:val="1"/>
          <w:numId w:val="7"/>
        </w:numPr>
        <w:tabs>
          <w:tab w:pos="1137" w:val="left" w:leader="none"/>
        </w:tabs>
        <w:spacing w:line="240" w:lineRule="auto" w:before="244" w:after="0"/>
        <w:ind w:left="1137" w:right="0" w:hanging="720"/>
        <w:jc w:val="left"/>
      </w:pPr>
      <w:r>
        <w:rPr/>
        <w:t>Preliminary</w:t>
      </w:r>
      <w:r>
        <w:rPr>
          <w:spacing w:val="-10"/>
        </w:rPr>
        <w:t> </w:t>
      </w:r>
      <w:r>
        <w:rPr/>
        <w:t>Financial</w:t>
      </w:r>
      <w:r>
        <w:rPr>
          <w:spacing w:val="-7"/>
        </w:rPr>
        <w:t> </w:t>
      </w:r>
      <w:r>
        <w:rPr/>
        <w:t>Model</w:t>
      </w:r>
      <w:r>
        <w:rPr>
          <w:spacing w:val="-6"/>
        </w:rPr>
        <w:t> </w:t>
      </w:r>
      <w:r>
        <w:rPr/>
        <w:t>Assumptions</w:t>
      </w:r>
      <w:r>
        <w:rPr>
          <w:spacing w:val="-7"/>
        </w:rPr>
        <w:t> </w:t>
      </w:r>
      <w:r>
        <w:rPr>
          <w:spacing w:val="-4"/>
        </w:rPr>
        <w:t>Book</w:t>
      </w:r>
    </w:p>
    <w:p>
      <w:pPr>
        <w:pStyle w:val="BodyText"/>
        <w:spacing w:line="247" w:lineRule="auto" w:before="242"/>
        <w:ind w:left="1137" w:right="413" w:firstLine="0"/>
      </w:pPr>
      <w:r>
        <w:rPr/>
        <w:t>Proposers shall submit an Assumptions Book describing fully all the assumptions underlying the financial projections within the Preliminary Financial Model and at a minimum include the items listed </w:t>
      </w:r>
      <w:r>
        <w:rPr>
          <w:spacing w:val="-2"/>
        </w:rPr>
        <w:t>below:</w:t>
      </w:r>
    </w:p>
    <w:p>
      <w:pPr>
        <w:pStyle w:val="ListParagraph"/>
        <w:numPr>
          <w:ilvl w:val="0"/>
          <w:numId w:val="12"/>
        </w:numPr>
        <w:tabs>
          <w:tab w:pos="1857" w:val="left" w:leader="none"/>
        </w:tabs>
        <w:spacing w:line="240" w:lineRule="auto" w:before="229" w:after="0"/>
        <w:ind w:left="1857" w:right="0" w:hanging="720"/>
        <w:jc w:val="left"/>
        <w:rPr>
          <w:sz w:val="22"/>
        </w:rPr>
      </w:pPr>
      <w:r>
        <w:rPr>
          <w:sz w:val="22"/>
        </w:rPr>
        <w:t>Dates</w:t>
      </w:r>
      <w:r>
        <w:rPr>
          <w:spacing w:val="-2"/>
          <w:sz w:val="22"/>
        </w:rPr>
        <w:t> </w:t>
      </w:r>
      <w:r>
        <w:rPr>
          <w:sz w:val="22"/>
        </w:rPr>
        <w:t>as</w:t>
      </w:r>
      <w:r>
        <w:rPr>
          <w:spacing w:val="-2"/>
          <w:sz w:val="22"/>
        </w:rPr>
        <w:t> </w:t>
      </w:r>
      <w:r>
        <w:rPr>
          <w:sz w:val="22"/>
        </w:rPr>
        <w:t>listed</w:t>
      </w:r>
      <w:r>
        <w:rPr>
          <w:spacing w:val="-3"/>
          <w:sz w:val="22"/>
        </w:rPr>
        <w:t> </w:t>
      </w:r>
      <w:r>
        <w:rPr>
          <w:sz w:val="22"/>
        </w:rPr>
        <w:t>in</w:t>
      </w:r>
      <w:r>
        <w:rPr>
          <w:spacing w:val="-3"/>
          <w:sz w:val="22"/>
        </w:rPr>
        <w:t> </w:t>
      </w:r>
      <w:r>
        <w:rPr>
          <w:sz w:val="22"/>
        </w:rPr>
        <w:t>the RFP</w:t>
      </w:r>
      <w:r>
        <w:rPr>
          <w:spacing w:val="-3"/>
          <w:sz w:val="22"/>
        </w:rPr>
        <w:t> </w:t>
      </w:r>
      <w:r>
        <w:rPr>
          <w:spacing w:val="-2"/>
          <w:sz w:val="22"/>
        </w:rPr>
        <w:t>documents;</w:t>
      </w:r>
    </w:p>
    <w:p>
      <w:pPr>
        <w:pStyle w:val="ListParagraph"/>
        <w:numPr>
          <w:ilvl w:val="0"/>
          <w:numId w:val="12"/>
        </w:numPr>
        <w:tabs>
          <w:tab w:pos="1857" w:val="left" w:leader="none"/>
        </w:tabs>
        <w:spacing w:line="247" w:lineRule="auto" w:before="240" w:after="0"/>
        <w:ind w:left="1857" w:right="413" w:hanging="721"/>
        <w:jc w:val="both"/>
        <w:rPr>
          <w:sz w:val="22"/>
        </w:rPr>
      </w:pPr>
      <w:r>
        <w:rPr>
          <w:sz w:val="22"/>
        </w:rPr>
        <w:t>Assumptions relating to general inflation and, where different, specific inflation relating to each component of expenditure, including construction costs and revenue for each year;</w:t>
      </w:r>
    </w:p>
    <w:p>
      <w:pPr>
        <w:pStyle w:val="ListParagraph"/>
        <w:numPr>
          <w:ilvl w:val="0"/>
          <w:numId w:val="12"/>
        </w:numPr>
        <w:tabs>
          <w:tab w:pos="1857" w:val="left" w:leader="none"/>
        </w:tabs>
        <w:spacing w:line="247" w:lineRule="auto" w:before="232" w:after="0"/>
        <w:ind w:left="1857" w:right="411" w:hanging="721"/>
        <w:jc w:val="both"/>
        <w:rPr>
          <w:sz w:val="22"/>
        </w:rPr>
      </w:pPr>
      <w:r>
        <w:rPr>
          <w:sz w:val="22"/>
        </w:rPr>
        <w:t>Forecast capital expenditure, presented in prices at the Proposal Price Date and classified in accordance with the construction cost categories outlined in the Summary Cost Table Form (Form L-1) and Financial Plan Summary (Form M);</w:t>
      </w:r>
    </w:p>
    <w:p>
      <w:pPr>
        <w:pStyle w:val="ListParagraph"/>
        <w:numPr>
          <w:ilvl w:val="0"/>
          <w:numId w:val="12"/>
        </w:numPr>
        <w:tabs>
          <w:tab w:pos="1137" w:val="left" w:leader="none"/>
        </w:tabs>
        <w:spacing w:line="240" w:lineRule="auto" w:before="228" w:after="0"/>
        <w:ind w:left="1137" w:right="0" w:hanging="720"/>
        <w:jc w:val="left"/>
        <w:rPr>
          <w:sz w:val="22"/>
        </w:rPr>
      </w:pPr>
      <w:r>
        <w:rPr>
          <w:sz w:val="22"/>
        </w:rPr>
        <w:t>Tax</w:t>
      </w:r>
      <w:r>
        <w:rPr>
          <w:spacing w:val="-7"/>
          <w:sz w:val="22"/>
        </w:rPr>
        <w:t> </w:t>
      </w:r>
      <w:r>
        <w:rPr>
          <w:sz w:val="22"/>
        </w:rPr>
        <w:t>and</w:t>
      </w:r>
      <w:r>
        <w:rPr>
          <w:spacing w:val="-4"/>
          <w:sz w:val="22"/>
        </w:rPr>
        <w:t> </w:t>
      </w:r>
      <w:r>
        <w:rPr>
          <w:sz w:val="22"/>
        </w:rPr>
        <w:t>GAAP</w:t>
      </w:r>
      <w:r>
        <w:rPr>
          <w:spacing w:val="-5"/>
          <w:sz w:val="22"/>
        </w:rPr>
        <w:t> </w:t>
      </w:r>
      <w:r>
        <w:rPr>
          <w:sz w:val="22"/>
        </w:rPr>
        <w:t>depreciation</w:t>
      </w:r>
      <w:r>
        <w:rPr>
          <w:spacing w:val="-4"/>
          <w:sz w:val="22"/>
        </w:rPr>
        <w:t> </w:t>
      </w:r>
      <w:r>
        <w:rPr>
          <w:sz w:val="22"/>
        </w:rPr>
        <w:t>assumptions</w:t>
      </w:r>
      <w:r>
        <w:rPr>
          <w:spacing w:val="-4"/>
          <w:sz w:val="22"/>
        </w:rPr>
        <w:t> </w:t>
      </w:r>
      <w:r>
        <w:rPr>
          <w:sz w:val="22"/>
        </w:rPr>
        <w:t>—</w:t>
      </w:r>
      <w:r>
        <w:rPr>
          <w:spacing w:val="-7"/>
          <w:sz w:val="22"/>
        </w:rPr>
        <w:t> </w:t>
      </w:r>
      <w:r>
        <w:rPr>
          <w:sz w:val="22"/>
        </w:rPr>
        <w:t>split</w:t>
      </w:r>
      <w:r>
        <w:rPr>
          <w:spacing w:val="-3"/>
          <w:sz w:val="22"/>
        </w:rPr>
        <w:t> </w:t>
      </w:r>
      <w:r>
        <w:rPr>
          <w:sz w:val="22"/>
        </w:rPr>
        <w:t>between</w:t>
      </w:r>
      <w:r>
        <w:rPr>
          <w:spacing w:val="-4"/>
          <w:sz w:val="22"/>
        </w:rPr>
        <w:t> </w:t>
      </w:r>
      <w:r>
        <w:rPr>
          <w:sz w:val="22"/>
        </w:rPr>
        <w:t>the</w:t>
      </w:r>
      <w:r>
        <w:rPr>
          <w:spacing w:val="-4"/>
          <w:sz w:val="22"/>
        </w:rPr>
        <w:t> </w:t>
      </w:r>
      <w:r>
        <w:rPr>
          <w:sz w:val="22"/>
        </w:rPr>
        <w:t>various</w:t>
      </w:r>
      <w:r>
        <w:rPr>
          <w:spacing w:val="-4"/>
          <w:sz w:val="22"/>
        </w:rPr>
        <w:t> </w:t>
      </w:r>
      <w:r>
        <w:rPr>
          <w:sz w:val="22"/>
        </w:rPr>
        <w:t>categories</w:t>
      </w:r>
      <w:r>
        <w:rPr>
          <w:spacing w:val="-4"/>
          <w:sz w:val="22"/>
        </w:rPr>
        <w:t> </w:t>
      </w:r>
      <w:r>
        <w:rPr>
          <w:sz w:val="22"/>
        </w:rPr>
        <w:t>of</w:t>
      </w:r>
      <w:r>
        <w:rPr>
          <w:spacing w:val="-3"/>
          <w:sz w:val="22"/>
        </w:rPr>
        <w:t> </w:t>
      </w:r>
      <w:r>
        <w:rPr>
          <w:sz w:val="22"/>
        </w:rPr>
        <w:t>fixed</w:t>
      </w:r>
      <w:r>
        <w:rPr>
          <w:spacing w:val="-6"/>
          <w:sz w:val="22"/>
        </w:rPr>
        <w:t> </w:t>
      </w:r>
      <w:r>
        <w:rPr>
          <w:spacing w:val="-2"/>
          <w:sz w:val="22"/>
        </w:rPr>
        <w:t>asset;</w:t>
      </w:r>
    </w:p>
    <w:p>
      <w:pPr>
        <w:pStyle w:val="ListParagraph"/>
        <w:numPr>
          <w:ilvl w:val="1"/>
          <w:numId w:val="12"/>
        </w:numPr>
        <w:tabs>
          <w:tab w:pos="1857" w:val="left" w:leader="none"/>
        </w:tabs>
        <w:spacing w:line="247" w:lineRule="auto" w:before="239" w:after="0"/>
        <w:ind w:left="1857" w:right="415" w:hanging="721"/>
        <w:jc w:val="both"/>
        <w:rPr>
          <w:sz w:val="22"/>
        </w:rPr>
      </w:pPr>
      <w:r>
        <w:rPr>
          <w:sz w:val="22"/>
        </w:rPr>
        <w:t>Maintenance costs, presented in prices at the Proposal Price Date analyzed in the categories outlined in the Summary Cost Table Form (Form L-1) and Financial Plan Summary (Form M); </w:t>
      </w:r>
      <w:r>
        <w:rPr>
          <w:spacing w:val="-4"/>
          <w:sz w:val="22"/>
        </w:rPr>
        <w:t>and</w:t>
      </w:r>
    </w:p>
    <w:p>
      <w:pPr>
        <w:pStyle w:val="ListParagraph"/>
        <w:numPr>
          <w:ilvl w:val="1"/>
          <w:numId w:val="12"/>
        </w:numPr>
        <w:tabs>
          <w:tab w:pos="1857" w:val="left" w:leader="none"/>
        </w:tabs>
        <w:spacing w:line="247" w:lineRule="auto" w:before="231" w:after="0"/>
        <w:ind w:left="1857" w:right="414" w:hanging="721"/>
        <w:jc w:val="both"/>
        <w:rPr>
          <w:sz w:val="22"/>
        </w:rPr>
      </w:pPr>
      <w:r>
        <w:rPr>
          <w:sz w:val="22"/>
        </w:rPr>
        <w:t>All financing assumptions, including but not limited to drawdowns, capital repayment</w:t>
      </w:r>
      <w:r>
        <w:rPr>
          <w:spacing w:val="40"/>
          <w:sz w:val="22"/>
        </w:rPr>
        <w:t> </w:t>
      </w:r>
      <w:r>
        <w:rPr>
          <w:sz w:val="22"/>
        </w:rPr>
        <w:t>moratoria, repayment schedules and maturity, refinancing assumptions and gains, interest rates and margin, and arrangement and other fees (all must be referenced to the relevant credit provider term sheet).</w:t>
      </w:r>
    </w:p>
    <w:p>
      <w:pPr>
        <w:pStyle w:val="ListParagraph"/>
        <w:spacing w:after="0" w:line="247" w:lineRule="auto"/>
        <w:jc w:val="both"/>
        <w:rPr>
          <w:sz w:val="22"/>
        </w:rPr>
        <w:sectPr>
          <w:pgSz w:w="12240" w:h="15840"/>
          <w:pgMar w:header="867" w:footer="1098" w:top="1500" w:bottom="1300" w:left="720" w:right="720"/>
        </w:sectPr>
      </w:pPr>
    </w:p>
    <w:p>
      <w:pPr>
        <w:pStyle w:val="BodyText"/>
        <w:spacing w:line="244" w:lineRule="auto" w:before="81"/>
        <w:ind w:left="1137" w:right="414" w:firstLine="0"/>
      </w:pPr>
      <w:r>
        <w:rPr/>
        <w:t>Any third-party reports developed to support the revenue and cost estimates used in developing the financial offer shall be appended to the Assumptions Books.</w:t>
      </w:r>
    </w:p>
    <w:p>
      <w:pPr>
        <w:pStyle w:val="Heading2"/>
        <w:numPr>
          <w:ilvl w:val="1"/>
          <w:numId w:val="7"/>
        </w:numPr>
        <w:tabs>
          <w:tab w:pos="1137" w:val="left" w:leader="none"/>
        </w:tabs>
        <w:spacing w:line="240" w:lineRule="auto" w:before="250" w:after="0"/>
        <w:ind w:left="1137" w:right="0" w:hanging="720"/>
        <w:jc w:val="left"/>
      </w:pPr>
      <w:bookmarkStart w:name="5.4 Preliminary Financial Model Instruct" w:id="193"/>
      <w:bookmarkEnd w:id="193"/>
      <w:r>
        <w:rPr>
          <w:b w:val="0"/>
        </w:rPr>
      </w:r>
      <w:bookmarkStart w:name="_bookmark38" w:id="194"/>
      <w:bookmarkEnd w:id="194"/>
      <w:r>
        <w:rPr>
          <w:b w:val="0"/>
        </w:rPr>
      </w:r>
      <w:r>
        <w:rPr/>
        <w:t>Preliminary</w:t>
      </w:r>
      <w:r>
        <w:rPr>
          <w:spacing w:val="-10"/>
        </w:rPr>
        <w:t> </w:t>
      </w:r>
      <w:r>
        <w:rPr/>
        <w:t>Financial</w:t>
      </w:r>
      <w:r>
        <w:rPr>
          <w:spacing w:val="-6"/>
        </w:rPr>
        <w:t> </w:t>
      </w:r>
      <w:r>
        <w:rPr/>
        <w:t>Model</w:t>
      </w:r>
      <w:r>
        <w:rPr>
          <w:spacing w:val="-6"/>
        </w:rPr>
        <w:t> </w:t>
      </w:r>
      <w:r>
        <w:rPr/>
        <w:t>Instructions</w:t>
      </w:r>
      <w:r>
        <w:rPr>
          <w:spacing w:val="-6"/>
        </w:rPr>
        <w:t> </w:t>
      </w:r>
      <w:r>
        <w:rPr>
          <w:spacing w:val="-4"/>
        </w:rPr>
        <w:t>Guide</w:t>
      </w:r>
    </w:p>
    <w:p>
      <w:pPr>
        <w:pStyle w:val="BodyText"/>
        <w:spacing w:before="241"/>
        <w:ind w:left="1137" w:firstLine="0"/>
      </w:pPr>
      <w:r>
        <w:rPr/>
        <w:t>Proposers</w:t>
      </w:r>
      <w:r>
        <w:rPr>
          <w:spacing w:val="-5"/>
        </w:rPr>
        <w:t> </w:t>
      </w:r>
      <w:r>
        <w:rPr/>
        <w:t>shall</w:t>
      </w:r>
      <w:r>
        <w:rPr>
          <w:spacing w:val="-5"/>
        </w:rPr>
        <w:t> </w:t>
      </w:r>
      <w:r>
        <w:rPr/>
        <w:t>provide</w:t>
      </w:r>
      <w:r>
        <w:rPr>
          <w:spacing w:val="-5"/>
        </w:rPr>
        <w:t> </w:t>
      </w:r>
      <w:r>
        <w:rPr/>
        <w:t>details</w:t>
      </w:r>
      <w:r>
        <w:rPr>
          <w:spacing w:val="-3"/>
        </w:rPr>
        <w:t> </w:t>
      </w:r>
      <w:r>
        <w:rPr/>
        <w:t>of</w:t>
      </w:r>
      <w:r>
        <w:rPr>
          <w:spacing w:val="-5"/>
        </w:rPr>
        <w:t> </w:t>
      </w:r>
      <w:r>
        <w:rPr/>
        <w:t>how</w:t>
      </w:r>
      <w:r>
        <w:rPr>
          <w:spacing w:val="-4"/>
        </w:rPr>
        <w:t> </w:t>
      </w:r>
      <w:r>
        <w:rPr/>
        <w:t>the</w:t>
      </w:r>
      <w:r>
        <w:rPr>
          <w:spacing w:val="-3"/>
        </w:rPr>
        <w:t> </w:t>
      </w:r>
      <w:r>
        <w:rPr/>
        <w:t>Preliminary</w:t>
      </w:r>
      <w:r>
        <w:rPr>
          <w:spacing w:val="-5"/>
        </w:rPr>
        <w:t> </w:t>
      </w:r>
      <w:r>
        <w:rPr/>
        <w:t>Financial</w:t>
      </w:r>
      <w:r>
        <w:rPr>
          <w:spacing w:val="-2"/>
        </w:rPr>
        <w:t> </w:t>
      </w:r>
      <w:r>
        <w:rPr/>
        <w:t>Model</w:t>
      </w:r>
      <w:r>
        <w:rPr>
          <w:spacing w:val="-2"/>
        </w:rPr>
        <w:t> operates.</w:t>
      </w:r>
    </w:p>
    <w:p>
      <w:pPr>
        <w:pStyle w:val="BodyText"/>
        <w:spacing w:line="247" w:lineRule="auto"/>
        <w:ind w:left="1137" w:right="413" w:firstLine="0"/>
      </w:pPr>
      <w:r>
        <w:rPr/>
        <w:t>The instructions shall include step-by-step instructions on the procedure to run and to optimize the Preliminary Financial Model, including any constraints imposed by the credit providers on results of downside sensitivities.</w:t>
      </w:r>
      <w:r>
        <w:rPr>
          <w:spacing w:val="40"/>
        </w:rPr>
        <w:t> </w:t>
      </w:r>
      <w:r>
        <w:rPr/>
        <w:t>The instructions shall also explain how to print the model.</w:t>
      </w:r>
    </w:p>
    <w:p>
      <w:pPr>
        <w:pStyle w:val="Heading1"/>
        <w:numPr>
          <w:ilvl w:val="0"/>
          <w:numId w:val="7"/>
        </w:numPr>
        <w:tabs>
          <w:tab w:pos="1137" w:val="left" w:leader="none"/>
        </w:tabs>
        <w:spacing w:line="240" w:lineRule="auto" w:before="243" w:after="0"/>
        <w:ind w:left="1137" w:right="0" w:hanging="720"/>
        <w:jc w:val="left"/>
      </w:pPr>
      <w:bookmarkStart w:name="6. UNIT PRICE INFORMATION" w:id="195"/>
      <w:bookmarkEnd w:id="195"/>
      <w:r>
        <w:rPr>
          <w:b w:val="0"/>
        </w:rPr>
      </w:r>
      <w:bookmarkStart w:name="_bookmark39" w:id="196"/>
      <w:bookmarkEnd w:id="196"/>
      <w:r>
        <w:rPr>
          <w:b w:val="0"/>
        </w:rPr>
      </w:r>
      <w:r>
        <w:rPr/>
        <w:t>UNIT</w:t>
      </w:r>
      <w:r>
        <w:rPr>
          <w:spacing w:val="-5"/>
        </w:rPr>
        <w:t> </w:t>
      </w:r>
      <w:r>
        <w:rPr/>
        <w:t>PRICE</w:t>
      </w:r>
      <w:r>
        <w:rPr>
          <w:spacing w:val="-4"/>
        </w:rPr>
        <w:t> </w:t>
      </w:r>
      <w:r>
        <w:rPr>
          <w:spacing w:val="-2"/>
        </w:rPr>
        <w:t>INFORMATION</w:t>
      </w:r>
    </w:p>
    <w:p>
      <w:pPr>
        <w:spacing w:line="244" w:lineRule="auto" w:before="244"/>
        <w:ind w:left="1137" w:right="413" w:firstLine="0"/>
        <w:jc w:val="both"/>
        <w:rPr>
          <w:sz w:val="22"/>
        </w:rPr>
      </w:pPr>
      <w:r>
        <w:rPr>
          <w:sz w:val="22"/>
        </w:rPr>
        <w:t>Proposers shall also provide Form L-2 (</w:t>
      </w:r>
      <w:r>
        <w:rPr>
          <w:i/>
          <w:sz w:val="22"/>
        </w:rPr>
        <w:t>Unit Price Information</w:t>
      </w:r>
      <w:r>
        <w:rPr>
          <w:sz w:val="22"/>
        </w:rPr>
        <w:t>) populated with the information described therein (the </w:t>
      </w:r>
      <w:r>
        <w:rPr>
          <w:b/>
          <w:sz w:val="22"/>
        </w:rPr>
        <w:t>Unit Price Information</w:t>
      </w:r>
      <w:r>
        <w:rPr>
          <w:sz w:val="22"/>
        </w:rPr>
        <w:t>).</w:t>
      </w:r>
    </w:p>
    <w:p>
      <w:pPr>
        <w:pStyle w:val="Heading1"/>
        <w:numPr>
          <w:ilvl w:val="0"/>
          <w:numId w:val="7"/>
        </w:numPr>
        <w:tabs>
          <w:tab w:pos="1137" w:val="left" w:leader="none"/>
        </w:tabs>
        <w:spacing w:line="240" w:lineRule="auto" w:before="247" w:after="0"/>
        <w:ind w:left="1137" w:right="0" w:hanging="720"/>
        <w:jc w:val="left"/>
      </w:pPr>
      <w:bookmarkStart w:name="7. Independent Insurance Broker/Consulta" w:id="197"/>
      <w:bookmarkEnd w:id="197"/>
      <w:r>
        <w:rPr>
          <w:b w:val="0"/>
        </w:rPr>
      </w:r>
      <w:bookmarkStart w:name="_bookmark40" w:id="198"/>
      <w:bookmarkEnd w:id="198"/>
      <w:r>
        <w:rPr>
          <w:b w:val="0"/>
        </w:rPr>
      </w:r>
      <w:r>
        <w:rPr>
          <w:spacing w:val="-2"/>
        </w:rPr>
        <w:t>INDEPENDENT</w:t>
      </w:r>
      <w:r>
        <w:rPr>
          <w:spacing w:val="9"/>
        </w:rPr>
        <w:t> </w:t>
      </w:r>
      <w:r>
        <w:rPr>
          <w:spacing w:val="-2"/>
        </w:rPr>
        <w:t>INSURANCE</w:t>
      </w:r>
      <w:r>
        <w:rPr>
          <w:spacing w:val="10"/>
        </w:rPr>
        <w:t> </w:t>
      </w:r>
      <w:r>
        <w:rPr>
          <w:spacing w:val="-2"/>
        </w:rPr>
        <w:t>BROKER/CONSULTANT</w:t>
      </w:r>
      <w:r>
        <w:rPr>
          <w:spacing w:val="10"/>
        </w:rPr>
        <w:t> </w:t>
      </w:r>
      <w:r>
        <w:rPr>
          <w:spacing w:val="-2"/>
        </w:rPr>
        <w:t>LETTER</w:t>
      </w:r>
    </w:p>
    <w:p>
      <w:pPr>
        <w:pStyle w:val="BodyText"/>
        <w:spacing w:line="244" w:lineRule="auto" w:before="244"/>
        <w:ind w:left="1137" w:right="413" w:firstLine="0"/>
      </w:pPr>
      <w:r>
        <w:rPr/>
        <w:t>Proposer shall submit an executed letter in the form of Form T (with such modifications as shall be necessary to complete missing information or conform to the internal policies and procedures of such consultant or broker) from its independent insurance consultant or broker.</w:t>
      </w:r>
    </w:p>
    <w:p>
      <w:pPr>
        <w:pStyle w:val="Heading1"/>
        <w:numPr>
          <w:ilvl w:val="0"/>
          <w:numId w:val="7"/>
        </w:numPr>
        <w:tabs>
          <w:tab w:pos="1137" w:val="left" w:leader="none"/>
        </w:tabs>
        <w:spacing w:line="240" w:lineRule="auto" w:before="251" w:after="0"/>
        <w:ind w:left="1137" w:right="0" w:hanging="720"/>
        <w:jc w:val="left"/>
      </w:pPr>
      <w:bookmarkStart w:name="8. Verification" w:id="199"/>
      <w:bookmarkEnd w:id="199"/>
      <w:r>
        <w:rPr>
          <w:b w:val="0"/>
        </w:rPr>
      </w:r>
      <w:r>
        <w:rPr>
          <w:spacing w:val="-2"/>
        </w:rPr>
        <w:t>VERIFICATION</w:t>
      </w:r>
    </w:p>
    <w:p>
      <w:pPr>
        <w:pStyle w:val="BodyText"/>
        <w:spacing w:line="247" w:lineRule="auto" w:before="241"/>
        <w:ind w:left="1137" w:right="412" w:firstLine="0"/>
      </w:pPr>
      <w:r>
        <w:rPr/>
        <w:t>Each Proposer shall satisfy itself as to the revenues, payments, costs and tax consequences of entering into a PPA and becoming the Development Entity.</w:t>
      </w:r>
      <w:r>
        <w:rPr>
          <w:spacing w:val="40"/>
        </w:rPr>
        <w:t> </w:t>
      </w:r>
      <w:r>
        <w:rPr/>
        <w:t>The Department makes no representations or warranties, express or implied, and assumes no liability whatsoever, with respect to revenues, payments, costs or the consequences of federal, state, local or other income tax treatment of Development Entity under the PPA.</w:t>
      </w:r>
    </w:p>
    <w:p>
      <w:pPr>
        <w:pStyle w:val="BodyText"/>
        <w:spacing w:line="244" w:lineRule="auto" w:before="238"/>
        <w:ind w:left="417" w:right="414" w:firstLine="0"/>
      </w:pPr>
      <w:r>
        <w:rPr/>
        <w:t>For the avoidance of doubt, the Financial Proposal shall include each of the forms specified in Section 2 of Exhibit 5 (</w:t>
      </w:r>
      <w:r>
        <w:rPr>
          <w:i/>
        </w:rPr>
        <w:t>Financial Proposal Components</w:t>
      </w:r>
      <w:r>
        <w:rPr/>
        <w:t>) in the order prescribed therein, each fully completed, executed, and/or acknowledged as required therein or herein.</w:t>
      </w:r>
    </w:p>
    <w:p>
      <w:pPr>
        <w:pStyle w:val="BodyText"/>
        <w:spacing w:after="0" w:line="244" w:lineRule="auto"/>
        <w:sectPr>
          <w:pgSz w:w="12240" w:h="15840"/>
          <w:pgMar w:header="867" w:footer="1098" w:top="1500" w:bottom="1300" w:left="720" w:right="720"/>
        </w:sectPr>
      </w:pPr>
    </w:p>
    <w:p>
      <w:pPr>
        <w:pStyle w:val="BodyText"/>
        <w:spacing w:before="73"/>
        <w:ind w:left="0" w:firstLine="0"/>
        <w:jc w:val="left"/>
      </w:pPr>
    </w:p>
    <w:p>
      <w:pPr>
        <w:pStyle w:val="Heading1"/>
        <w:spacing w:line="472" w:lineRule="auto"/>
        <w:ind w:left="4382" w:right="4377" w:hanging="3"/>
        <w:jc w:val="center"/>
      </w:pPr>
      <w:bookmarkStart w:name="Exhibit 4" w:id="200"/>
      <w:bookmarkEnd w:id="200"/>
      <w:r>
        <w:rPr>
          <w:b w:val="0"/>
        </w:rPr>
      </w:r>
      <w:bookmarkStart w:name="Required Forms" w:id="201"/>
      <w:bookmarkEnd w:id="201"/>
      <w:r>
        <w:rPr>
          <w:b w:val="0"/>
        </w:rPr>
      </w:r>
      <w:bookmarkStart w:name="_bookmark41" w:id="202"/>
      <w:bookmarkEnd w:id="202"/>
      <w:r>
        <w:rPr>
          <w:b w:val="0"/>
        </w:rPr>
      </w:r>
      <w:r>
        <w:rPr/>
        <w:t>EXHIBIT 4 REQUIRED</w:t>
      </w:r>
      <w:r>
        <w:rPr>
          <w:spacing w:val="-14"/>
        </w:rPr>
        <w:t> </w:t>
      </w:r>
      <w:r>
        <w:rPr/>
        <w:t>FORMS</w:t>
      </w:r>
    </w:p>
    <w:p>
      <w:pPr>
        <w:pStyle w:val="BodyText"/>
        <w:tabs>
          <w:tab w:pos="1857" w:val="left" w:leader="none"/>
        </w:tabs>
        <w:spacing w:line="252" w:lineRule="exact" w:before="0"/>
        <w:ind w:left="417" w:firstLine="0"/>
        <w:jc w:val="left"/>
      </w:pPr>
      <w:r>
        <w:rPr/>
        <w:t>Form</w:t>
      </w:r>
      <w:r>
        <w:rPr>
          <w:spacing w:val="-5"/>
        </w:rPr>
        <w:t> </w:t>
      </w:r>
      <w:r>
        <w:rPr>
          <w:spacing w:val="-10"/>
        </w:rPr>
        <w:t>A</w:t>
      </w:r>
      <w:r>
        <w:rPr/>
        <w:tab/>
        <w:t>Proposal</w:t>
      </w:r>
      <w:r>
        <w:rPr>
          <w:spacing w:val="-2"/>
        </w:rPr>
        <w:t> Letter</w:t>
      </w:r>
    </w:p>
    <w:p>
      <w:pPr>
        <w:pStyle w:val="BodyText"/>
        <w:tabs>
          <w:tab w:pos="1857" w:val="left" w:leader="none"/>
        </w:tabs>
        <w:spacing w:line="244" w:lineRule="auto" w:before="6"/>
        <w:ind w:left="417" w:right="4777" w:firstLine="0"/>
        <w:jc w:val="left"/>
      </w:pPr>
      <w:r>
        <w:rPr/>
        <w:t>Form B-1</w:t>
        <w:tab/>
        <w:t>Identification</w:t>
      </w:r>
      <w:r>
        <w:rPr>
          <w:spacing w:val="-7"/>
        </w:rPr>
        <w:t> </w:t>
      </w:r>
      <w:r>
        <w:rPr/>
        <w:t>of</w:t>
      </w:r>
      <w:r>
        <w:rPr>
          <w:spacing w:val="-6"/>
        </w:rPr>
        <w:t> </w:t>
      </w:r>
      <w:r>
        <w:rPr/>
        <w:t>Proposer</w:t>
      </w:r>
      <w:r>
        <w:rPr>
          <w:spacing w:val="-6"/>
        </w:rPr>
        <w:t> </w:t>
      </w:r>
      <w:r>
        <w:rPr/>
        <w:t>and</w:t>
      </w:r>
      <w:r>
        <w:rPr>
          <w:spacing w:val="-7"/>
        </w:rPr>
        <w:t> </w:t>
      </w:r>
      <w:r>
        <w:rPr/>
        <w:t>Equity</w:t>
      </w:r>
      <w:r>
        <w:rPr>
          <w:spacing w:val="-10"/>
        </w:rPr>
        <w:t> </w:t>
      </w:r>
      <w:r>
        <w:rPr/>
        <w:t>Members Form B-2</w:t>
        <w:tab/>
        <w:t>Information About Proposer Organization</w:t>
      </w:r>
    </w:p>
    <w:p>
      <w:pPr>
        <w:pStyle w:val="BodyText"/>
        <w:tabs>
          <w:tab w:pos="1857" w:val="left" w:leader="none"/>
        </w:tabs>
        <w:spacing w:line="244" w:lineRule="auto" w:before="5"/>
        <w:ind w:left="417" w:right="3232" w:firstLine="0"/>
        <w:jc w:val="left"/>
      </w:pPr>
      <w:r>
        <w:rPr/>
        <w:t>Form B-3</w:t>
        <w:tab/>
        <w:t>Information</w:t>
      </w:r>
      <w:r>
        <w:rPr>
          <w:spacing w:val="-6"/>
        </w:rPr>
        <w:t> </w:t>
      </w:r>
      <w:r>
        <w:rPr/>
        <w:t>About</w:t>
      </w:r>
      <w:r>
        <w:rPr>
          <w:spacing w:val="-8"/>
        </w:rPr>
        <w:t> </w:t>
      </w:r>
      <w:r>
        <w:rPr/>
        <w:t>Major</w:t>
      </w:r>
      <w:r>
        <w:rPr>
          <w:spacing w:val="-5"/>
        </w:rPr>
        <w:t> </w:t>
      </w:r>
      <w:r>
        <w:rPr/>
        <w:t>Participants</w:t>
      </w:r>
      <w:r>
        <w:rPr>
          <w:spacing w:val="-8"/>
        </w:rPr>
        <w:t> </w:t>
      </w:r>
      <w:r>
        <w:rPr/>
        <w:t>and</w:t>
      </w:r>
      <w:r>
        <w:rPr>
          <w:spacing w:val="-6"/>
        </w:rPr>
        <w:t> </w:t>
      </w:r>
      <w:r>
        <w:rPr/>
        <w:t>Identified</w:t>
      </w:r>
      <w:r>
        <w:rPr>
          <w:spacing w:val="-6"/>
        </w:rPr>
        <w:t> </w:t>
      </w:r>
      <w:r>
        <w:rPr/>
        <w:t>Contractors Form C</w:t>
        <w:tab/>
        <w:t>Responsible Proposer and Major Participant Questionnaire</w:t>
      </w:r>
    </w:p>
    <w:p>
      <w:pPr>
        <w:pStyle w:val="BodyText"/>
        <w:tabs>
          <w:tab w:pos="1856" w:val="left" w:leader="none"/>
        </w:tabs>
        <w:spacing w:line="247" w:lineRule="auto" w:before="2"/>
        <w:ind w:left="417" w:right="2891" w:firstLine="0"/>
      </w:pPr>
      <w:r>
        <w:rPr/>
        <w:t>Form D</w:t>
        <w:tab/>
      </w:r>
      <w:r>
        <w:rPr>
          <w:spacing w:val="-14"/>
        </w:rPr>
        <w:t> </w:t>
      </w:r>
      <w:r>
        <w:rPr/>
        <w:t>Industrial</w:t>
      </w:r>
      <w:r>
        <w:rPr>
          <w:spacing w:val="-14"/>
        </w:rPr>
        <w:t> </w:t>
      </w:r>
      <w:r>
        <w:rPr/>
        <w:t>Safety</w:t>
      </w:r>
      <w:r>
        <w:rPr>
          <w:spacing w:val="-14"/>
        </w:rPr>
        <w:t> </w:t>
      </w:r>
      <w:r>
        <w:rPr/>
        <w:t>Record</w:t>
      </w:r>
      <w:r>
        <w:rPr>
          <w:spacing w:val="-13"/>
        </w:rPr>
        <w:t> </w:t>
      </w:r>
      <w:r>
        <w:rPr/>
        <w:t>for</w:t>
      </w:r>
      <w:r>
        <w:rPr>
          <w:spacing w:val="-14"/>
        </w:rPr>
        <w:t> </w:t>
      </w:r>
      <w:r>
        <w:rPr/>
        <w:t>Equity</w:t>
      </w:r>
      <w:r>
        <w:rPr>
          <w:spacing w:val="-11"/>
        </w:rPr>
        <w:t> </w:t>
      </w:r>
      <w:r>
        <w:rPr/>
        <w:t>Members</w:t>
      </w:r>
      <w:r>
        <w:rPr>
          <w:spacing w:val="-4"/>
        </w:rPr>
        <w:t> </w:t>
      </w:r>
      <w:r>
        <w:rPr/>
        <w:t>and</w:t>
      </w:r>
      <w:r>
        <w:rPr>
          <w:spacing w:val="-5"/>
        </w:rPr>
        <w:t> </w:t>
      </w:r>
      <w:r>
        <w:rPr/>
        <w:t>Major</w:t>
      </w:r>
      <w:r>
        <w:rPr>
          <w:spacing w:val="-4"/>
        </w:rPr>
        <w:t> </w:t>
      </w:r>
      <w:r>
        <w:rPr/>
        <w:t>Participants Form E</w:t>
        <w:tab/>
      </w:r>
      <w:r>
        <w:rPr>
          <w:spacing w:val="-14"/>
        </w:rPr>
        <w:t> </w:t>
      </w:r>
      <w:r>
        <w:rPr/>
        <w:t>Personnel</w:t>
      </w:r>
      <w:r>
        <w:rPr>
          <w:spacing w:val="-14"/>
        </w:rPr>
        <w:t> </w:t>
      </w:r>
      <w:r>
        <w:rPr/>
        <w:t>Work</w:t>
      </w:r>
      <w:r>
        <w:rPr>
          <w:spacing w:val="-14"/>
        </w:rPr>
        <w:t> </w:t>
      </w:r>
      <w:r>
        <w:rPr/>
        <w:t>Assignment</w:t>
      </w:r>
      <w:r>
        <w:rPr>
          <w:spacing w:val="-7"/>
        </w:rPr>
        <w:t> </w:t>
      </w:r>
      <w:r>
        <w:rPr/>
        <w:t>Form</w:t>
      </w:r>
      <w:r>
        <w:rPr>
          <w:spacing w:val="-1"/>
        </w:rPr>
        <w:t> </w:t>
      </w:r>
      <w:r>
        <w:rPr/>
        <w:t>and Commitment of Availability Form F</w:t>
        <w:tab/>
        <w:t>Non-Collusion Affidavit</w:t>
      </w:r>
    </w:p>
    <w:p>
      <w:pPr>
        <w:pStyle w:val="BodyText"/>
        <w:tabs>
          <w:tab w:pos="1856" w:val="left" w:leader="none"/>
        </w:tabs>
        <w:spacing w:line="247" w:lineRule="auto" w:before="0"/>
        <w:ind w:left="416" w:right="6591" w:firstLine="0"/>
      </w:pPr>
      <w:r>
        <w:rPr/>
        <w:t>Form G</w:t>
        <w:tab/>
        <w:t>Buy</w:t>
      </w:r>
      <w:r>
        <w:rPr>
          <w:spacing w:val="-14"/>
        </w:rPr>
        <w:t> </w:t>
      </w:r>
      <w:r>
        <w:rPr/>
        <w:t>America</w:t>
      </w:r>
      <w:r>
        <w:rPr>
          <w:spacing w:val="-14"/>
        </w:rPr>
        <w:t> </w:t>
      </w:r>
      <w:r>
        <w:rPr/>
        <w:t>Certification Form H</w:t>
        <w:tab/>
        <w:t>DBE Pledge</w:t>
      </w:r>
    </w:p>
    <w:p>
      <w:pPr>
        <w:pStyle w:val="BodyText"/>
        <w:tabs>
          <w:tab w:pos="1856" w:val="left" w:leader="none"/>
        </w:tabs>
        <w:spacing w:line="253" w:lineRule="exact" w:before="0"/>
        <w:ind w:left="416" w:firstLine="0"/>
        <w:jc w:val="left"/>
      </w:pPr>
      <w:r>
        <w:rPr/>
        <w:t>Form</w:t>
      </w:r>
      <w:r>
        <w:rPr>
          <w:spacing w:val="-5"/>
        </w:rPr>
        <w:t> </w:t>
      </w:r>
      <w:r>
        <w:rPr>
          <w:spacing w:val="-12"/>
        </w:rPr>
        <w:t>I</w:t>
      </w:r>
      <w:r>
        <w:rPr/>
        <w:tab/>
        <w:t>Conflict</w:t>
      </w:r>
      <w:r>
        <w:rPr>
          <w:spacing w:val="-4"/>
        </w:rPr>
        <w:t> </w:t>
      </w:r>
      <w:r>
        <w:rPr/>
        <w:t>of</w:t>
      </w:r>
      <w:r>
        <w:rPr>
          <w:spacing w:val="-3"/>
        </w:rPr>
        <w:t> </w:t>
      </w:r>
      <w:r>
        <w:rPr/>
        <w:t>Interest</w:t>
      </w:r>
      <w:r>
        <w:rPr>
          <w:spacing w:val="-6"/>
        </w:rPr>
        <w:t> </w:t>
      </w:r>
      <w:r>
        <w:rPr/>
        <w:t>Disclosure</w:t>
      </w:r>
      <w:r>
        <w:rPr>
          <w:spacing w:val="-4"/>
        </w:rPr>
        <w:t> </w:t>
      </w:r>
      <w:r>
        <w:rPr>
          <w:spacing w:val="-2"/>
        </w:rPr>
        <w:t>Statement</w:t>
      </w:r>
    </w:p>
    <w:p>
      <w:pPr>
        <w:pStyle w:val="BodyText"/>
        <w:tabs>
          <w:tab w:pos="1856" w:val="left" w:leader="none"/>
        </w:tabs>
        <w:spacing w:line="247" w:lineRule="auto" w:before="5"/>
        <w:ind w:left="416" w:right="3024" w:firstLine="0"/>
        <w:jc w:val="left"/>
      </w:pPr>
      <w:r>
        <w:rPr/>
        <w:t>Form J-1</w:t>
        <w:tab/>
        <w:t>Financial</w:t>
      </w:r>
      <w:r>
        <w:rPr>
          <w:spacing w:val="-5"/>
        </w:rPr>
        <w:t> </w:t>
      </w:r>
      <w:r>
        <w:rPr/>
        <w:t>Price</w:t>
      </w:r>
      <w:r>
        <w:rPr>
          <w:spacing w:val="-6"/>
        </w:rPr>
        <w:t> </w:t>
      </w:r>
      <w:r>
        <w:rPr/>
        <w:t>Proposal</w:t>
      </w:r>
      <w:r>
        <w:rPr>
          <w:spacing w:val="-5"/>
        </w:rPr>
        <w:t> </w:t>
      </w:r>
      <w:r>
        <w:rPr/>
        <w:t>Form–Milestone</w:t>
      </w:r>
      <w:r>
        <w:rPr>
          <w:spacing w:val="-6"/>
        </w:rPr>
        <w:t> </w:t>
      </w:r>
      <w:r>
        <w:rPr/>
        <w:t>&amp;</w:t>
      </w:r>
      <w:r>
        <w:rPr>
          <w:spacing w:val="-8"/>
        </w:rPr>
        <w:t> </w:t>
      </w:r>
      <w:r>
        <w:rPr/>
        <w:t>Availability</w:t>
      </w:r>
      <w:r>
        <w:rPr>
          <w:spacing w:val="-9"/>
        </w:rPr>
        <w:t> </w:t>
      </w:r>
      <w:r>
        <w:rPr/>
        <w:t>Payments Form J-2</w:t>
        <w:tab/>
        <w:t>Financial Price Proposal Form–Present Value Calculation</w:t>
      </w:r>
    </w:p>
    <w:p>
      <w:pPr>
        <w:pStyle w:val="BodyText"/>
        <w:tabs>
          <w:tab w:pos="1855" w:val="left" w:leader="none"/>
        </w:tabs>
        <w:spacing w:line="247" w:lineRule="auto" w:before="0"/>
        <w:ind w:left="415" w:right="3881" w:firstLine="0"/>
        <w:jc w:val="left"/>
      </w:pPr>
      <w:r>
        <w:rPr/>
        <w:t>Form K-1</w:t>
        <w:tab/>
      </w:r>
      <w:r>
        <w:rPr>
          <w:spacing w:val="-55"/>
        </w:rPr>
        <w:t> </w:t>
      </w:r>
      <w:r>
        <w:rPr/>
        <w:t>Form of Proposal Security (Proposal Letter of Credit) Form K-2</w:t>
        <w:tab/>
        <w:t>Form</w:t>
      </w:r>
      <w:r>
        <w:rPr>
          <w:spacing w:val="-9"/>
        </w:rPr>
        <w:t> </w:t>
      </w:r>
      <w:r>
        <w:rPr/>
        <w:t>of</w:t>
      </w:r>
      <w:r>
        <w:rPr>
          <w:spacing w:val="-5"/>
        </w:rPr>
        <w:t> </w:t>
      </w:r>
      <w:r>
        <w:rPr/>
        <w:t>Proposal</w:t>
      </w:r>
      <w:r>
        <w:rPr>
          <w:spacing w:val="-5"/>
        </w:rPr>
        <w:t> </w:t>
      </w:r>
      <w:r>
        <w:rPr/>
        <w:t>Security</w:t>
      </w:r>
      <w:r>
        <w:rPr>
          <w:spacing w:val="-8"/>
        </w:rPr>
        <w:t> </w:t>
      </w:r>
      <w:r>
        <w:rPr/>
        <w:t>(Proposal</w:t>
      </w:r>
      <w:r>
        <w:rPr>
          <w:spacing w:val="-5"/>
        </w:rPr>
        <w:t> </w:t>
      </w:r>
      <w:r>
        <w:rPr/>
        <w:t>Demand</w:t>
      </w:r>
      <w:r>
        <w:rPr>
          <w:spacing w:val="-6"/>
        </w:rPr>
        <w:t> </w:t>
      </w:r>
      <w:r>
        <w:rPr/>
        <w:t>Guarantee) Form L-1</w:t>
        <w:tab/>
        <w:t>Summary Cost Table Form</w:t>
      </w:r>
    </w:p>
    <w:p>
      <w:pPr>
        <w:pStyle w:val="BodyText"/>
        <w:tabs>
          <w:tab w:pos="1855" w:val="left" w:leader="none"/>
        </w:tabs>
        <w:spacing w:line="244" w:lineRule="auto" w:before="0"/>
        <w:ind w:left="415" w:right="6768" w:firstLine="0"/>
        <w:jc w:val="left"/>
      </w:pPr>
      <w:r>
        <w:rPr/>
        <w:t>Form L-2</w:t>
        <w:tab/>
        <w:t>Unit Price Information Form M</w:t>
        <w:tab/>
        <w:t>Financial</w:t>
      </w:r>
      <w:r>
        <w:rPr>
          <w:spacing w:val="-14"/>
        </w:rPr>
        <w:t> </w:t>
      </w:r>
      <w:r>
        <w:rPr/>
        <w:t>Plan</w:t>
      </w:r>
      <w:r>
        <w:rPr>
          <w:spacing w:val="-14"/>
        </w:rPr>
        <w:t> </w:t>
      </w:r>
      <w:r>
        <w:rPr/>
        <w:t>Summary</w:t>
      </w:r>
    </w:p>
    <w:p>
      <w:pPr>
        <w:pStyle w:val="BodyText"/>
        <w:tabs>
          <w:tab w:pos="1854" w:val="left" w:leader="none"/>
        </w:tabs>
        <w:spacing w:line="244" w:lineRule="auto" w:before="3"/>
        <w:ind w:left="415" w:right="4565" w:firstLine="0"/>
        <w:jc w:val="left"/>
      </w:pPr>
      <w:r>
        <w:rPr/>
        <w:t>Form N</w:t>
        <w:tab/>
      </w:r>
      <w:r>
        <w:rPr>
          <w:spacing w:val="-55"/>
        </w:rPr>
        <w:t> </w:t>
      </w:r>
      <w:r>
        <w:rPr/>
        <w:t>Equal Employment Opportunity Certification Form O</w:t>
        <w:tab/>
        <w:t>Use</w:t>
      </w:r>
      <w:r>
        <w:rPr>
          <w:spacing w:val="-5"/>
        </w:rPr>
        <w:t> </w:t>
      </w:r>
      <w:r>
        <w:rPr/>
        <w:t>of</w:t>
      </w:r>
      <w:r>
        <w:rPr>
          <w:spacing w:val="-4"/>
        </w:rPr>
        <w:t> </w:t>
      </w:r>
      <w:r>
        <w:rPr/>
        <w:t>Contract</w:t>
      </w:r>
      <w:r>
        <w:rPr>
          <w:spacing w:val="-4"/>
        </w:rPr>
        <w:t> </w:t>
      </w:r>
      <w:r>
        <w:rPr/>
        <w:t>Funds</w:t>
      </w:r>
      <w:r>
        <w:rPr>
          <w:spacing w:val="-7"/>
        </w:rPr>
        <w:t> </w:t>
      </w:r>
      <w:r>
        <w:rPr/>
        <w:t>for</w:t>
      </w:r>
      <w:r>
        <w:rPr>
          <w:spacing w:val="-7"/>
        </w:rPr>
        <w:t> </w:t>
      </w:r>
      <w:r>
        <w:rPr/>
        <w:t>Lobbying</w:t>
      </w:r>
      <w:r>
        <w:rPr>
          <w:spacing w:val="-8"/>
        </w:rPr>
        <w:t> </w:t>
      </w:r>
      <w:r>
        <w:rPr/>
        <w:t>Certification Form P</w:t>
        <w:tab/>
        <w:t>Debarment and Suspension Certification</w:t>
      </w:r>
    </w:p>
    <w:p>
      <w:pPr>
        <w:pStyle w:val="BodyText"/>
        <w:tabs>
          <w:tab w:pos="1854" w:val="left" w:leader="none"/>
        </w:tabs>
        <w:spacing w:line="244" w:lineRule="auto" w:before="6"/>
        <w:ind w:left="414" w:right="5323" w:firstLine="0"/>
        <w:jc w:val="left"/>
      </w:pPr>
      <w:r>
        <w:rPr/>
        <w:t>Form Q</w:t>
        <w:tab/>
        <w:t>Form</w:t>
      </w:r>
      <w:r>
        <w:rPr>
          <w:spacing w:val="-9"/>
        </w:rPr>
        <w:t> </w:t>
      </w:r>
      <w:r>
        <w:rPr/>
        <w:t>of</w:t>
      </w:r>
      <w:r>
        <w:rPr>
          <w:spacing w:val="-5"/>
        </w:rPr>
        <w:t> </w:t>
      </w:r>
      <w:r>
        <w:rPr/>
        <w:t>Waiver</w:t>
      </w:r>
      <w:r>
        <w:rPr>
          <w:spacing w:val="-7"/>
        </w:rPr>
        <w:t> </w:t>
      </w:r>
      <w:r>
        <w:rPr/>
        <w:t>and</w:t>
      </w:r>
      <w:r>
        <w:rPr>
          <w:spacing w:val="-6"/>
        </w:rPr>
        <w:t> </w:t>
      </w:r>
      <w:r>
        <w:rPr/>
        <w:t>Release</w:t>
      </w:r>
      <w:r>
        <w:rPr>
          <w:spacing w:val="-6"/>
        </w:rPr>
        <w:t> </w:t>
      </w:r>
      <w:r>
        <w:rPr/>
        <w:t>Re:</w:t>
      </w:r>
      <w:r>
        <w:rPr>
          <w:spacing w:val="-5"/>
        </w:rPr>
        <w:t> </w:t>
      </w:r>
      <w:r>
        <w:rPr/>
        <w:t>Stipend Form R</w:t>
        <w:tab/>
        <w:t>RFP Comment Form</w:t>
      </w:r>
    </w:p>
    <w:p>
      <w:pPr>
        <w:pStyle w:val="BodyText"/>
        <w:tabs>
          <w:tab w:pos="1854" w:val="left" w:leader="none"/>
        </w:tabs>
        <w:spacing w:before="2"/>
        <w:ind w:left="415" w:firstLine="0"/>
      </w:pPr>
      <w:r>
        <w:rPr/>
        <w:t>Form</w:t>
      </w:r>
      <w:r>
        <w:rPr>
          <w:spacing w:val="-5"/>
        </w:rPr>
        <w:t> </w:t>
      </w:r>
      <w:r>
        <w:rPr>
          <w:spacing w:val="-10"/>
        </w:rPr>
        <w:t>S</w:t>
      </w:r>
      <w:r>
        <w:rPr/>
        <w:tab/>
        <w:t>Form</w:t>
      </w:r>
      <w:r>
        <w:rPr>
          <w:spacing w:val="-7"/>
        </w:rPr>
        <w:t> </w:t>
      </w:r>
      <w:r>
        <w:rPr/>
        <w:t>of Stipend</w:t>
      </w:r>
      <w:r>
        <w:rPr>
          <w:spacing w:val="-1"/>
        </w:rPr>
        <w:t> </w:t>
      </w:r>
      <w:r>
        <w:rPr>
          <w:spacing w:val="-2"/>
        </w:rPr>
        <w:t>Agreement</w:t>
      </w:r>
    </w:p>
    <w:p>
      <w:pPr>
        <w:pStyle w:val="BodyText"/>
        <w:tabs>
          <w:tab w:pos="1854" w:val="left" w:leader="none"/>
        </w:tabs>
        <w:spacing w:before="9"/>
        <w:ind w:left="415" w:firstLine="0"/>
      </w:pPr>
      <w:r>
        <w:rPr/>
        <w:t>Form</w:t>
      </w:r>
      <w:r>
        <w:rPr>
          <w:spacing w:val="-5"/>
        </w:rPr>
        <w:t> </w:t>
      </w:r>
      <w:r>
        <w:rPr>
          <w:spacing w:val="-10"/>
        </w:rPr>
        <w:t>T</w:t>
      </w:r>
      <w:r>
        <w:rPr/>
        <w:tab/>
        <w:t>Independent</w:t>
      </w:r>
      <w:r>
        <w:rPr>
          <w:spacing w:val="-9"/>
        </w:rPr>
        <w:t> </w:t>
      </w:r>
      <w:r>
        <w:rPr/>
        <w:t>Insurance</w:t>
      </w:r>
      <w:r>
        <w:rPr>
          <w:spacing w:val="-7"/>
        </w:rPr>
        <w:t> </w:t>
      </w:r>
      <w:r>
        <w:rPr/>
        <w:t>Broker/Consultant</w:t>
      </w:r>
      <w:r>
        <w:rPr>
          <w:spacing w:val="-6"/>
        </w:rPr>
        <w:t> </w:t>
      </w:r>
      <w:r>
        <w:rPr>
          <w:spacing w:val="-2"/>
        </w:rPr>
        <w:t>Letter</w:t>
      </w:r>
    </w:p>
    <w:p>
      <w:pPr>
        <w:pStyle w:val="BodyText"/>
        <w:ind w:left="0" w:right="1" w:firstLine="0"/>
        <w:jc w:val="center"/>
      </w:pPr>
      <w:r>
        <w:rPr/>
        <w:t>(see</w:t>
      </w:r>
      <w:r>
        <w:rPr>
          <w:spacing w:val="-4"/>
        </w:rPr>
        <w:t> </w:t>
      </w:r>
      <w:r>
        <w:rPr>
          <w:spacing w:val="-2"/>
        </w:rPr>
        <w:t>attached)</w:t>
      </w:r>
    </w:p>
    <w:p>
      <w:pPr>
        <w:pStyle w:val="BodyText"/>
        <w:spacing w:after="0"/>
        <w:jc w:val="center"/>
        <w:sectPr>
          <w:pgSz w:w="12240" w:h="15840"/>
          <w:pgMar w:header="867" w:footer="1098" w:top="1500" w:bottom="1300" w:left="720" w:right="720"/>
        </w:sectPr>
      </w:pPr>
    </w:p>
    <w:p>
      <w:pPr>
        <w:pStyle w:val="BodyText"/>
        <w:spacing w:before="73"/>
        <w:ind w:left="0" w:firstLine="0"/>
        <w:jc w:val="left"/>
      </w:pPr>
    </w:p>
    <w:p>
      <w:pPr>
        <w:spacing w:before="0"/>
        <w:ind w:left="1" w:right="1" w:firstLine="0"/>
        <w:jc w:val="center"/>
        <w:rPr>
          <w:b/>
          <w:sz w:val="22"/>
        </w:rPr>
      </w:pPr>
      <w:bookmarkStart w:name="Exhibit 5" w:id="203"/>
      <w:bookmarkEnd w:id="203"/>
      <w:r>
        <w:rPr/>
      </w:r>
      <w:bookmarkStart w:name="Summary and Order of Proposal Contents" w:id="204"/>
      <w:bookmarkEnd w:id="204"/>
      <w:r>
        <w:rPr/>
      </w:r>
      <w:bookmarkStart w:name="_bookmark42" w:id="205"/>
      <w:bookmarkEnd w:id="205"/>
      <w:r>
        <w:rPr/>
      </w:r>
      <w:r>
        <w:rPr>
          <w:b/>
          <w:sz w:val="22"/>
        </w:rPr>
        <w:t>EXHIBIT</w:t>
      </w:r>
      <w:r>
        <w:rPr>
          <w:b/>
          <w:spacing w:val="-4"/>
          <w:sz w:val="22"/>
        </w:rPr>
        <w:t> </w:t>
      </w:r>
      <w:r>
        <w:rPr>
          <w:b/>
          <w:spacing w:val="-10"/>
          <w:sz w:val="22"/>
        </w:rPr>
        <w:t>5</w:t>
      </w:r>
    </w:p>
    <w:p>
      <w:pPr>
        <w:spacing w:before="246" w:after="3"/>
        <w:ind w:left="1" w:right="1" w:firstLine="0"/>
        <w:jc w:val="center"/>
        <w:rPr>
          <w:b/>
          <w:sz w:val="22"/>
        </w:rPr>
      </w:pPr>
      <w:r>
        <w:rPr>
          <w:b/>
          <w:sz w:val="22"/>
        </w:rPr>
        <w:t>SUMMARY</w:t>
      </w:r>
      <w:r>
        <w:rPr>
          <w:b/>
          <w:spacing w:val="-7"/>
          <w:sz w:val="22"/>
        </w:rPr>
        <w:t> </w:t>
      </w:r>
      <w:r>
        <w:rPr>
          <w:b/>
          <w:sz w:val="22"/>
        </w:rPr>
        <w:t>AND</w:t>
      </w:r>
      <w:r>
        <w:rPr>
          <w:b/>
          <w:spacing w:val="-6"/>
          <w:sz w:val="22"/>
        </w:rPr>
        <w:t> </w:t>
      </w:r>
      <w:r>
        <w:rPr>
          <w:b/>
          <w:sz w:val="22"/>
        </w:rPr>
        <w:t>ORDER</w:t>
      </w:r>
      <w:r>
        <w:rPr>
          <w:b/>
          <w:spacing w:val="-6"/>
          <w:sz w:val="22"/>
        </w:rPr>
        <w:t> </w:t>
      </w:r>
      <w:r>
        <w:rPr>
          <w:b/>
          <w:sz w:val="22"/>
        </w:rPr>
        <w:t>OF</w:t>
      </w:r>
      <w:r>
        <w:rPr>
          <w:b/>
          <w:spacing w:val="-5"/>
          <w:sz w:val="22"/>
        </w:rPr>
        <w:t> </w:t>
      </w:r>
      <w:r>
        <w:rPr>
          <w:b/>
          <w:sz w:val="22"/>
        </w:rPr>
        <w:t>PROPOSAL</w:t>
      </w:r>
      <w:r>
        <w:rPr>
          <w:b/>
          <w:spacing w:val="-6"/>
          <w:sz w:val="22"/>
        </w:rPr>
        <w:t> </w:t>
      </w:r>
      <w:r>
        <w:rPr>
          <w:b/>
          <w:spacing w:val="-2"/>
          <w:sz w:val="22"/>
        </w:rPr>
        <w:t>CONTENTS</w:t>
      </w: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6"/>
        <w:gridCol w:w="2428"/>
        <w:gridCol w:w="2699"/>
      </w:tblGrid>
      <w:tr>
        <w:trPr>
          <w:trHeight w:val="498" w:hRule="atLeast"/>
        </w:trPr>
        <w:tc>
          <w:tcPr>
            <w:tcW w:w="10193" w:type="dxa"/>
            <w:gridSpan w:val="3"/>
          </w:tcPr>
          <w:p>
            <w:pPr>
              <w:pStyle w:val="TableParagraph"/>
              <w:spacing w:line="233" w:lineRule="exact" w:before="245"/>
              <w:ind w:left="11"/>
              <w:jc w:val="center"/>
              <w:rPr>
                <w:b/>
                <w:sz w:val="22"/>
              </w:rPr>
            </w:pPr>
            <w:r>
              <w:rPr>
                <w:b/>
                <w:sz w:val="22"/>
              </w:rPr>
              <w:t>Section</w:t>
            </w:r>
            <w:r>
              <w:rPr>
                <w:b/>
                <w:spacing w:val="-4"/>
                <w:sz w:val="22"/>
              </w:rPr>
              <w:t> </w:t>
            </w:r>
            <w:r>
              <w:rPr>
                <w:b/>
                <w:sz w:val="22"/>
              </w:rPr>
              <w:t>1</w:t>
            </w:r>
            <w:r>
              <w:rPr>
                <w:b/>
                <w:spacing w:val="-5"/>
                <w:sz w:val="22"/>
              </w:rPr>
              <w:t> </w:t>
            </w:r>
            <w:r>
              <w:rPr>
                <w:b/>
                <w:sz w:val="22"/>
              </w:rPr>
              <w:t>-</w:t>
            </w:r>
            <w:r>
              <w:rPr>
                <w:b/>
                <w:spacing w:val="-2"/>
                <w:sz w:val="22"/>
              </w:rPr>
              <w:t> </w:t>
            </w:r>
            <w:r>
              <w:rPr>
                <w:b/>
                <w:sz w:val="22"/>
              </w:rPr>
              <w:t>Technical</w:t>
            </w:r>
            <w:r>
              <w:rPr>
                <w:b/>
                <w:spacing w:val="-4"/>
                <w:sz w:val="22"/>
              </w:rPr>
              <w:t> </w:t>
            </w:r>
            <w:r>
              <w:rPr>
                <w:b/>
                <w:sz w:val="22"/>
              </w:rPr>
              <w:t>Proposal</w:t>
            </w:r>
            <w:r>
              <w:rPr>
                <w:b/>
                <w:spacing w:val="-1"/>
                <w:sz w:val="22"/>
              </w:rPr>
              <w:t> </w:t>
            </w:r>
            <w:r>
              <w:rPr>
                <w:b/>
                <w:spacing w:val="-2"/>
                <w:sz w:val="22"/>
              </w:rPr>
              <w:t>Components</w:t>
            </w:r>
          </w:p>
        </w:tc>
      </w:tr>
      <w:tr>
        <w:trPr>
          <w:trHeight w:val="760" w:hRule="atLeast"/>
        </w:trPr>
        <w:tc>
          <w:tcPr>
            <w:tcW w:w="10193" w:type="dxa"/>
            <w:gridSpan w:val="3"/>
          </w:tcPr>
          <w:p>
            <w:pPr>
              <w:pStyle w:val="TableParagraph"/>
              <w:spacing w:line="260" w:lineRule="atLeast" w:before="220"/>
              <w:ind w:left="107"/>
              <w:rPr>
                <w:sz w:val="22"/>
              </w:rPr>
            </w:pPr>
            <w:r>
              <w:rPr>
                <w:sz w:val="22"/>
              </w:rPr>
              <w:t>Proposers</w:t>
            </w:r>
            <w:r>
              <w:rPr>
                <w:spacing w:val="27"/>
                <w:sz w:val="22"/>
              </w:rPr>
              <w:t> </w:t>
            </w:r>
            <w:r>
              <w:rPr>
                <w:sz w:val="22"/>
              </w:rPr>
              <w:t>shall</w:t>
            </w:r>
            <w:r>
              <w:rPr>
                <w:spacing w:val="28"/>
                <w:sz w:val="22"/>
              </w:rPr>
              <w:t> </w:t>
            </w:r>
            <w:r>
              <w:rPr>
                <w:sz w:val="22"/>
              </w:rPr>
              <w:t>follow</w:t>
            </w:r>
            <w:r>
              <w:rPr>
                <w:spacing w:val="25"/>
                <w:sz w:val="22"/>
              </w:rPr>
              <w:t> </w:t>
            </w:r>
            <w:r>
              <w:rPr>
                <w:sz w:val="22"/>
              </w:rPr>
              <w:t>the</w:t>
            </w:r>
            <w:r>
              <w:rPr>
                <w:spacing w:val="27"/>
                <w:sz w:val="22"/>
              </w:rPr>
              <w:t> </w:t>
            </w:r>
            <w:r>
              <w:rPr>
                <w:sz w:val="22"/>
              </w:rPr>
              <w:t>order</w:t>
            </w:r>
            <w:r>
              <w:rPr>
                <w:spacing w:val="30"/>
                <w:sz w:val="22"/>
              </w:rPr>
              <w:t> </w:t>
            </w:r>
            <w:r>
              <w:rPr>
                <w:sz w:val="22"/>
              </w:rPr>
              <w:t>of</w:t>
            </w:r>
            <w:r>
              <w:rPr>
                <w:spacing w:val="27"/>
                <w:sz w:val="22"/>
              </w:rPr>
              <w:t> </w:t>
            </w:r>
            <w:r>
              <w:rPr>
                <w:sz w:val="22"/>
              </w:rPr>
              <w:t>this</w:t>
            </w:r>
            <w:r>
              <w:rPr>
                <w:spacing w:val="27"/>
                <w:sz w:val="22"/>
              </w:rPr>
              <w:t> </w:t>
            </w:r>
            <w:r>
              <w:rPr>
                <w:sz w:val="22"/>
              </w:rPr>
              <w:t>Technical</w:t>
            </w:r>
            <w:r>
              <w:rPr>
                <w:spacing w:val="30"/>
                <w:sz w:val="22"/>
              </w:rPr>
              <w:t> </w:t>
            </w:r>
            <w:r>
              <w:rPr>
                <w:sz w:val="22"/>
              </w:rPr>
              <w:t>Checklist</w:t>
            </w:r>
            <w:r>
              <w:rPr>
                <w:spacing w:val="30"/>
                <w:sz w:val="22"/>
              </w:rPr>
              <w:t> </w:t>
            </w:r>
            <w:r>
              <w:rPr>
                <w:sz w:val="22"/>
              </w:rPr>
              <w:t>in</w:t>
            </w:r>
            <w:r>
              <w:rPr>
                <w:spacing w:val="29"/>
                <w:sz w:val="22"/>
              </w:rPr>
              <w:t> </w:t>
            </w:r>
            <w:r>
              <w:rPr>
                <w:sz w:val="22"/>
              </w:rPr>
              <w:t>their</w:t>
            </w:r>
            <w:r>
              <w:rPr>
                <w:spacing w:val="30"/>
                <w:sz w:val="22"/>
              </w:rPr>
              <w:t> </w:t>
            </w:r>
            <w:r>
              <w:rPr>
                <w:sz w:val="22"/>
              </w:rPr>
              <w:t>submissions.</w:t>
            </w:r>
            <w:r>
              <w:rPr>
                <w:spacing w:val="80"/>
                <w:sz w:val="22"/>
              </w:rPr>
              <w:t> </w:t>
            </w:r>
            <w:r>
              <w:rPr>
                <w:sz w:val="22"/>
              </w:rPr>
              <w:t>A</w:t>
            </w:r>
            <w:r>
              <w:rPr>
                <w:spacing w:val="28"/>
                <w:sz w:val="22"/>
              </w:rPr>
              <w:t> </w:t>
            </w:r>
            <w:r>
              <w:rPr>
                <w:sz w:val="22"/>
              </w:rPr>
              <w:t>referenced</w:t>
            </w:r>
            <w:r>
              <w:rPr>
                <w:spacing w:val="29"/>
                <w:sz w:val="22"/>
              </w:rPr>
              <w:t> </w:t>
            </w:r>
            <w:r>
              <w:rPr>
                <w:sz w:val="22"/>
              </w:rPr>
              <w:t>copy</w:t>
            </w:r>
            <w:r>
              <w:rPr>
                <w:spacing w:val="26"/>
                <w:sz w:val="22"/>
              </w:rPr>
              <w:t> </w:t>
            </w:r>
            <w:r>
              <w:rPr>
                <w:sz w:val="22"/>
              </w:rPr>
              <w:t>of</w:t>
            </w:r>
            <w:r>
              <w:rPr>
                <w:spacing w:val="27"/>
                <w:sz w:val="22"/>
              </w:rPr>
              <w:t> </w:t>
            </w:r>
            <w:r>
              <w:rPr>
                <w:sz w:val="22"/>
              </w:rPr>
              <w:t>this document shall be submitted with the Technical Proposal.</w:t>
            </w:r>
          </w:p>
        </w:tc>
      </w:tr>
      <w:tr>
        <w:trPr>
          <w:trHeight w:val="760" w:hRule="atLeast"/>
        </w:trPr>
        <w:tc>
          <w:tcPr>
            <w:tcW w:w="5066" w:type="dxa"/>
          </w:tcPr>
          <w:p>
            <w:pPr>
              <w:pStyle w:val="TableParagraph"/>
              <w:spacing w:before="122"/>
              <w:rPr>
                <w:b/>
                <w:sz w:val="22"/>
              </w:rPr>
            </w:pPr>
          </w:p>
          <w:p>
            <w:pPr>
              <w:pStyle w:val="TableParagraph"/>
              <w:spacing w:before="0"/>
              <w:ind w:left="1053"/>
              <w:rPr>
                <w:b/>
                <w:sz w:val="22"/>
              </w:rPr>
            </w:pPr>
            <w:r>
              <w:rPr>
                <w:b/>
                <w:sz w:val="22"/>
              </w:rPr>
              <w:t>Technical</w:t>
            </w:r>
            <w:r>
              <w:rPr>
                <w:b/>
                <w:spacing w:val="-8"/>
                <w:sz w:val="22"/>
              </w:rPr>
              <w:t> </w:t>
            </w:r>
            <w:r>
              <w:rPr>
                <w:b/>
                <w:sz w:val="22"/>
              </w:rPr>
              <w:t>Proposal</w:t>
            </w:r>
            <w:r>
              <w:rPr>
                <w:b/>
                <w:spacing w:val="-4"/>
                <w:sz w:val="22"/>
              </w:rPr>
              <w:t> </w:t>
            </w:r>
            <w:r>
              <w:rPr>
                <w:b/>
                <w:spacing w:val="-2"/>
                <w:sz w:val="22"/>
              </w:rPr>
              <w:t>Component</w:t>
            </w:r>
          </w:p>
        </w:tc>
        <w:tc>
          <w:tcPr>
            <w:tcW w:w="2428" w:type="dxa"/>
          </w:tcPr>
          <w:p>
            <w:pPr>
              <w:pStyle w:val="TableParagraph"/>
              <w:spacing w:before="122"/>
              <w:rPr>
                <w:b/>
                <w:sz w:val="22"/>
              </w:rPr>
            </w:pPr>
          </w:p>
          <w:p>
            <w:pPr>
              <w:pStyle w:val="TableParagraph"/>
              <w:spacing w:before="0"/>
              <w:ind w:left="585"/>
              <w:rPr>
                <w:b/>
                <w:sz w:val="22"/>
              </w:rPr>
            </w:pPr>
            <w:r>
              <w:rPr>
                <w:b/>
                <w:sz w:val="22"/>
              </w:rPr>
              <w:t>Form</w:t>
            </w:r>
            <w:r>
              <w:rPr>
                <w:b/>
                <w:spacing w:val="-6"/>
                <w:sz w:val="22"/>
              </w:rPr>
              <w:t> </w:t>
            </w:r>
            <w:r>
              <w:rPr>
                <w:b/>
                <w:sz w:val="22"/>
              </w:rPr>
              <w:t>(if</w:t>
            </w:r>
            <w:r>
              <w:rPr>
                <w:b/>
                <w:spacing w:val="-1"/>
                <w:sz w:val="22"/>
              </w:rPr>
              <w:t> </w:t>
            </w:r>
            <w:r>
              <w:rPr>
                <w:b/>
                <w:spacing w:val="-4"/>
                <w:sz w:val="22"/>
              </w:rPr>
              <w:t>any)</w:t>
            </w:r>
          </w:p>
        </w:tc>
        <w:tc>
          <w:tcPr>
            <w:tcW w:w="2699" w:type="dxa"/>
          </w:tcPr>
          <w:p>
            <w:pPr>
              <w:pStyle w:val="TableParagraph"/>
              <w:spacing w:line="260" w:lineRule="atLeast" w:before="220"/>
              <w:ind w:left="574" w:right="561" w:firstLine="223"/>
              <w:rPr>
                <w:b/>
                <w:sz w:val="22"/>
              </w:rPr>
            </w:pPr>
            <w:r>
              <w:rPr>
                <w:b/>
                <w:sz w:val="22"/>
              </w:rPr>
              <w:t>ITP Section </w:t>
            </w:r>
            <w:r>
              <w:rPr>
                <w:b/>
                <w:spacing w:val="-2"/>
                <w:sz w:val="22"/>
              </w:rPr>
              <w:t>Cross-</w:t>
            </w:r>
            <w:r>
              <w:rPr>
                <w:b/>
                <w:spacing w:val="-2"/>
                <w:sz w:val="22"/>
              </w:rPr>
              <w:t>Reference</w:t>
            </w:r>
          </w:p>
        </w:tc>
      </w:tr>
      <w:tr>
        <w:trPr>
          <w:trHeight w:val="498" w:hRule="atLeast"/>
        </w:trPr>
        <w:tc>
          <w:tcPr>
            <w:tcW w:w="10193" w:type="dxa"/>
            <w:gridSpan w:val="3"/>
          </w:tcPr>
          <w:p>
            <w:pPr>
              <w:pStyle w:val="TableParagraph"/>
              <w:tabs>
                <w:tab w:pos="834" w:val="left" w:leader="none"/>
              </w:tabs>
              <w:spacing w:line="233" w:lineRule="exact" w:before="245"/>
              <w:ind w:left="114"/>
              <w:rPr>
                <w:b/>
                <w:sz w:val="22"/>
              </w:rPr>
            </w:pPr>
            <w:r>
              <w:rPr>
                <w:b/>
                <w:spacing w:val="-5"/>
                <w:sz w:val="22"/>
              </w:rPr>
              <w:t>A.</w:t>
            </w:r>
            <w:r>
              <w:rPr>
                <w:b/>
                <w:sz w:val="22"/>
              </w:rPr>
              <w:tab/>
              <w:t>Executive</w:t>
            </w:r>
            <w:r>
              <w:rPr>
                <w:b/>
                <w:spacing w:val="-4"/>
                <w:sz w:val="22"/>
              </w:rPr>
              <w:t> </w:t>
            </w:r>
            <w:r>
              <w:rPr>
                <w:b/>
                <w:spacing w:val="-2"/>
                <w:sz w:val="22"/>
              </w:rPr>
              <w:t>Summary</w:t>
            </w:r>
          </w:p>
        </w:tc>
      </w:tr>
      <w:tr>
        <w:trPr>
          <w:trHeight w:val="760" w:hRule="atLeast"/>
        </w:trPr>
        <w:tc>
          <w:tcPr>
            <w:tcW w:w="5066" w:type="dxa"/>
          </w:tcPr>
          <w:p>
            <w:pPr>
              <w:pStyle w:val="TableParagraph"/>
              <w:spacing w:line="260" w:lineRule="atLeast" w:before="220"/>
              <w:ind w:left="834"/>
              <w:rPr>
                <w:sz w:val="22"/>
              </w:rPr>
            </w:pPr>
            <w:r>
              <w:rPr>
                <w:sz w:val="22"/>
              </w:rPr>
              <w:t>Executive</w:t>
            </w:r>
            <w:r>
              <w:rPr>
                <w:spacing w:val="-11"/>
                <w:sz w:val="22"/>
              </w:rPr>
              <w:t> </w:t>
            </w:r>
            <w:r>
              <w:rPr>
                <w:sz w:val="22"/>
              </w:rPr>
              <w:t>Summary</w:t>
            </w:r>
            <w:r>
              <w:rPr>
                <w:spacing w:val="-14"/>
                <w:sz w:val="22"/>
              </w:rPr>
              <w:t> </w:t>
            </w:r>
            <w:r>
              <w:rPr>
                <w:sz w:val="22"/>
              </w:rPr>
              <w:t>(</w:t>
            </w:r>
            <w:r>
              <w:rPr>
                <w:b/>
                <w:sz w:val="22"/>
              </w:rPr>
              <w:t>Exclude</w:t>
            </w:r>
            <w:r>
              <w:rPr>
                <w:b/>
                <w:spacing w:val="-11"/>
                <w:sz w:val="22"/>
              </w:rPr>
              <w:t> </w:t>
            </w:r>
            <w:r>
              <w:rPr>
                <w:b/>
                <w:sz w:val="22"/>
              </w:rPr>
              <w:t>price </w:t>
            </w:r>
            <w:r>
              <w:rPr>
                <w:b/>
                <w:spacing w:val="-2"/>
                <w:sz w:val="22"/>
              </w:rPr>
              <w:t>information</w:t>
            </w:r>
            <w:r>
              <w:rPr>
                <w:spacing w:val="-2"/>
                <w:sz w:val="22"/>
              </w:rPr>
              <w:t>)</w:t>
            </w:r>
          </w:p>
        </w:tc>
        <w:tc>
          <w:tcPr>
            <w:tcW w:w="2428" w:type="dxa"/>
          </w:tcPr>
          <w:p>
            <w:pPr>
              <w:pStyle w:val="TableParagraph"/>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1">
              <w:r>
                <w:rPr>
                  <w:spacing w:val="-5"/>
                  <w:sz w:val="22"/>
                </w:rPr>
                <w:t>3.1</w:t>
              </w:r>
            </w:hyperlink>
          </w:p>
        </w:tc>
      </w:tr>
      <w:tr>
        <w:trPr>
          <w:trHeight w:val="501" w:hRule="atLeast"/>
        </w:trPr>
        <w:tc>
          <w:tcPr>
            <w:tcW w:w="10193" w:type="dxa"/>
            <w:gridSpan w:val="3"/>
          </w:tcPr>
          <w:p>
            <w:pPr>
              <w:pStyle w:val="TableParagraph"/>
              <w:tabs>
                <w:tab w:pos="834" w:val="left" w:leader="none"/>
              </w:tabs>
              <w:spacing w:line="236" w:lineRule="exact" w:before="245"/>
              <w:ind w:left="114"/>
              <w:rPr>
                <w:b/>
                <w:sz w:val="22"/>
              </w:rPr>
            </w:pPr>
            <w:r>
              <w:rPr>
                <w:b/>
                <w:spacing w:val="-5"/>
                <w:sz w:val="22"/>
              </w:rPr>
              <w:t>B.</w:t>
            </w:r>
            <w:r>
              <w:rPr>
                <w:b/>
                <w:sz w:val="22"/>
              </w:rPr>
              <w:tab/>
              <w:t>Proposer</w:t>
            </w:r>
            <w:r>
              <w:rPr>
                <w:b/>
                <w:spacing w:val="-9"/>
                <w:sz w:val="22"/>
              </w:rPr>
              <w:t> </w:t>
            </w:r>
            <w:r>
              <w:rPr>
                <w:b/>
                <w:sz w:val="22"/>
              </w:rPr>
              <w:t>Information,</w:t>
            </w:r>
            <w:r>
              <w:rPr>
                <w:b/>
                <w:spacing w:val="-6"/>
                <w:sz w:val="22"/>
              </w:rPr>
              <w:t> </w:t>
            </w:r>
            <w:r>
              <w:rPr>
                <w:b/>
                <w:sz w:val="22"/>
              </w:rPr>
              <w:t>Certifications</w:t>
            </w:r>
            <w:r>
              <w:rPr>
                <w:b/>
                <w:spacing w:val="-8"/>
                <w:sz w:val="22"/>
              </w:rPr>
              <w:t> </w:t>
            </w:r>
            <w:r>
              <w:rPr>
                <w:b/>
                <w:sz w:val="22"/>
              </w:rPr>
              <w:t>and</w:t>
            </w:r>
            <w:r>
              <w:rPr>
                <w:b/>
                <w:spacing w:val="-7"/>
                <w:sz w:val="22"/>
              </w:rPr>
              <w:t> </w:t>
            </w:r>
            <w:r>
              <w:rPr>
                <w:b/>
                <w:spacing w:val="-2"/>
                <w:sz w:val="22"/>
              </w:rPr>
              <w:t>Documents</w:t>
            </w:r>
          </w:p>
        </w:tc>
      </w:tr>
      <w:tr>
        <w:trPr>
          <w:trHeight w:val="498" w:hRule="atLeast"/>
        </w:trPr>
        <w:tc>
          <w:tcPr>
            <w:tcW w:w="5066" w:type="dxa"/>
          </w:tcPr>
          <w:p>
            <w:pPr>
              <w:pStyle w:val="TableParagraph"/>
              <w:spacing w:line="238" w:lineRule="exact"/>
              <w:ind w:left="834"/>
              <w:rPr>
                <w:sz w:val="22"/>
              </w:rPr>
            </w:pPr>
            <w:r>
              <w:rPr>
                <w:sz w:val="22"/>
              </w:rPr>
              <w:t>Proposal</w:t>
            </w:r>
            <w:r>
              <w:rPr>
                <w:spacing w:val="-4"/>
                <w:sz w:val="22"/>
              </w:rPr>
              <w:t> </w:t>
            </w:r>
            <w:r>
              <w:rPr>
                <w:spacing w:val="-2"/>
                <w:sz w:val="22"/>
              </w:rPr>
              <w:t>Letter</w:t>
            </w:r>
          </w:p>
        </w:tc>
        <w:tc>
          <w:tcPr>
            <w:tcW w:w="2428" w:type="dxa"/>
          </w:tcPr>
          <w:p>
            <w:pPr>
              <w:pStyle w:val="TableParagraph"/>
              <w:spacing w:line="238" w:lineRule="exact"/>
              <w:ind w:left="115"/>
              <w:rPr>
                <w:sz w:val="22"/>
              </w:rPr>
            </w:pPr>
            <w:r>
              <w:rPr>
                <w:sz w:val="22"/>
              </w:rPr>
              <w:t>Form</w:t>
            </w:r>
            <w:r>
              <w:rPr>
                <w:spacing w:val="-5"/>
                <w:sz w:val="22"/>
              </w:rPr>
              <w:t> </w:t>
            </w:r>
            <w:r>
              <w:rPr>
                <w:spacing w:val="-10"/>
                <w:sz w:val="22"/>
              </w:rPr>
              <w:t>A</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3">
              <w:r>
                <w:rPr>
                  <w:spacing w:val="-2"/>
                  <w:sz w:val="22"/>
                </w:rPr>
                <w:t>3.2(a)</w:t>
              </w:r>
            </w:hyperlink>
          </w:p>
        </w:tc>
      </w:tr>
      <w:tr>
        <w:trPr>
          <w:trHeight w:val="760" w:hRule="atLeast"/>
        </w:trPr>
        <w:tc>
          <w:tcPr>
            <w:tcW w:w="5066" w:type="dxa"/>
          </w:tcPr>
          <w:p>
            <w:pPr>
              <w:pStyle w:val="TableParagraph"/>
              <w:tabs>
                <w:tab w:pos="1727" w:val="left" w:leader="none"/>
                <w:tab w:pos="2922" w:val="left" w:leader="none"/>
                <w:tab w:pos="3374" w:val="left" w:leader="none"/>
                <w:tab w:pos="4562" w:val="left" w:leader="none"/>
              </w:tabs>
              <w:spacing w:line="260" w:lineRule="atLeast" w:before="220"/>
              <w:ind w:left="834" w:right="100"/>
              <w:rPr>
                <w:sz w:val="22"/>
              </w:rPr>
            </w:pPr>
            <w:r>
              <w:rPr>
                <w:spacing w:val="-2"/>
                <w:sz w:val="22"/>
              </w:rPr>
              <w:t>Stipend</w:t>
            </w:r>
            <w:r>
              <w:rPr>
                <w:sz w:val="22"/>
              </w:rPr>
              <w:tab/>
            </w:r>
            <w:r>
              <w:rPr>
                <w:spacing w:val="-2"/>
                <w:sz w:val="22"/>
              </w:rPr>
              <w:t>Agreement</w:t>
            </w:r>
            <w:r>
              <w:rPr>
                <w:sz w:val="22"/>
              </w:rPr>
              <w:tab/>
            </w:r>
            <w:r>
              <w:rPr>
                <w:spacing w:val="-4"/>
                <w:sz w:val="22"/>
              </w:rPr>
              <w:t>[</w:t>
            </w:r>
            <w:r>
              <w:rPr>
                <w:b/>
                <w:i/>
                <w:spacing w:val="-4"/>
                <w:sz w:val="22"/>
              </w:rPr>
              <w:t>If</w:t>
            </w:r>
            <w:r>
              <w:rPr>
                <w:b/>
                <w:i/>
                <w:sz w:val="22"/>
              </w:rPr>
              <w:tab/>
            </w:r>
            <w:r>
              <w:rPr>
                <w:b/>
                <w:i/>
                <w:spacing w:val="-2"/>
                <w:sz w:val="22"/>
              </w:rPr>
              <w:t>submitting</w:t>
            </w:r>
            <w:r>
              <w:rPr>
                <w:b/>
                <w:i/>
                <w:sz w:val="22"/>
              </w:rPr>
              <w:tab/>
            </w:r>
            <w:r>
              <w:rPr>
                <w:b/>
                <w:i/>
                <w:spacing w:val="-4"/>
                <w:sz w:val="22"/>
              </w:rPr>
              <w:t>with </w:t>
            </w:r>
            <w:r>
              <w:rPr>
                <w:b/>
                <w:i/>
                <w:spacing w:val="-2"/>
                <w:sz w:val="22"/>
              </w:rPr>
              <w:t>Proposal</w:t>
            </w:r>
            <w:r>
              <w:rPr>
                <w:spacing w:val="-2"/>
                <w:sz w:val="22"/>
              </w:rPr>
              <w:t>]</w:t>
            </w:r>
          </w:p>
        </w:tc>
        <w:tc>
          <w:tcPr>
            <w:tcW w:w="2428" w:type="dxa"/>
          </w:tcPr>
          <w:p>
            <w:pPr>
              <w:pStyle w:val="TableParagraph"/>
              <w:ind w:left="115"/>
              <w:rPr>
                <w:sz w:val="22"/>
              </w:rPr>
            </w:pPr>
            <w:r>
              <w:rPr>
                <w:sz w:val="22"/>
              </w:rPr>
              <w:t>Form</w:t>
            </w:r>
            <w:r>
              <w:rPr>
                <w:spacing w:val="-5"/>
                <w:sz w:val="22"/>
              </w:rPr>
              <w:t> </w:t>
            </w:r>
            <w:r>
              <w:rPr>
                <w:spacing w:val="-10"/>
                <w:sz w:val="22"/>
              </w:rPr>
              <w:t>S</w:t>
            </w:r>
          </w:p>
        </w:tc>
        <w:tc>
          <w:tcPr>
            <w:tcW w:w="2699" w:type="dxa"/>
          </w:tcPr>
          <w:p>
            <w:pPr>
              <w:pStyle w:val="TableParagraph"/>
              <w:ind w:left="116"/>
              <w:rPr>
                <w:sz w:val="22"/>
              </w:rPr>
            </w:pPr>
            <w:r>
              <w:rPr>
                <w:sz w:val="22"/>
              </w:rPr>
              <w:t>Form</w:t>
            </w:r>
            <w:r>
              <w:rPr>
                <w:spacing w:val="-5"/>
                <w:sz w:val="22"/>
              </w:rPr>
              <w:t> </w:t>
            </w:r>
            <w:r>
              <w:rPr>
                <w:spacing w:val="-10"/>
                <w:sz w:val="22"/>
              </w:rPr>
              <w:t>A</w:t>
            </w:r>
          </w:p>
        </w:tc>
      </w:tr>
      <w:tr>
        <w:trPr>
          <w:trHeight w:val="498" w:hRule="atLeast"/>
        </w:trPr>
        <w:tc>
          <w:tcPr>
            <w:tcW w:w="5066" w:type="dxa"/>
          </w:tcPr>
          <w:p>
            <w:pPr>
              <w:pStyle w:val="TableParagraph"/>
              <w:spacing w:line="238" w:lineRule="exact"/>
              <w:ind w:left="834"/>
              <w:rPr>
                <w:sz w:val="22"/>
              </w:rPr>
            </w:pPr>
            <w:r>
              <w:rPr>
                <w:sz w:val="22"/>
              </w:rPr>
              <w:t>Authorization</w:t>
            </w:r>
            <w:r>
              <w:rPr>
                <w:spacing w:val="-6"/>
                <w:sz w:val="22"/>
              </w:rPr>
              <w:t> </w:t>
            </w:r>
            <w:r>
              <w:rPr>
                <w:spacing w:val="-2"/>
                <w:sz w:val="22"/>
              </w:rPr>
              <w:t>Documents</w:t>
            </w:r>
          </w:p>
        </w:tc>
        <w:tc>
          <w:tcPr>
            <w:tcW w:w="2428" w:type="dxa"/>
          </w:tcPr>
          <w:p>
            <w:pPr>
              <w:pStyle w:val="TableParagraph"/>
              <w:spacing w:line="238" w:lineRule="exact"/>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3">
              <w:r>
                <w:rPr>
                  <w:spacing w:val="-2"/>
                  <w:sz w:val="22"/>
                </w:rPr>
                <w:t>3.2(a)</w:t>
              </w:r>
            </w:hyperlink>
          </w:p>
        </w:tc>
      </w:tr>
      <w:tr>
        <w:trPr>
          <w:trHeight w:val="760" w:hRule="atLeast"/>
        </w:trPr>
        <w:tc>
          <w:tcPr>
            <w:tcW w:w="5066" w:type="dxa"/>
          </w:tcPr>
          <w:p>
            <w:pPr>
              <w:pStyle w:val="TableParagraph"/>
              <w:spacing w:line="260" w:lineRule="atLeast" w:before="220"/>
              <w:ind w:left="834" w:right="184"/>
              <w:rPr>
                <w:sz w:val="22"/>
              </w:rPr>
            </w:pPr>
            <w:r>
              <w:rPr>
                <w:sz w:val="22"/>
              </w:rPr>
              <w:t>Identification</w:t>
            </w:r>
            <w:r>
              <w:rPr>
                <w:spacing w:val="-9"/>
                <w:sz w:val="22"/>
              </w:rPr>
              <w:t> </w:t>
            </w:r>
            <w:r>
              <w:rPr>
                <w:sz w:val="22"/>
              </w:rPr>
              <w:t>of</w:t>
            </w:r>
            <w:r>
              <w:rPr>
                <w:spacing w:val="-8"/>
                <w:sz w:val="22"/>
              </w:rPr>
              <w:t> </w:t>
            </w:r>
            <w:r>
              <w:rPr>
                <w:sz w:val="22"/>
              </w:rPr>
              <w:t>Proposer</w:t>
            </w:r>
            <w:r>
              <w:rPr>
                <w:spacing w:val="-8"/>
                <w:sz w:val="22"/>
              </w:rPr>
              <w:t> </w:t>
            </w:r>
            <w:r>
              <w:rPr>
                <w:sz w:val="22"/>
              </w:rPr>
              <w:t>and</w:t>
            </w:r>
            <w:r>
              <w:rPr>
                <w:spacing w:val="-9"/>
                <w:sz w:val="22"/>
              </w:rPr>
              <w:t> </w:t>
            </w:r>
            <w:r>
              <w:rPr>
                <w:sz w:val="22"/>
              </w:rPr>
              <w:t>Equity </w:t>
            </w:r>
            <w:r>
              <w:rPr>
                <w:spacing w:val="-2"/>
                <w:sz w:val="22"/>
              </w:rPr>
              <w:t>Members</w:t>
            </w:r>
          </w:p>
        </w:tc>
        <w:tc>
          <w:tcPr>
            <w:tcW w:w="2428" w:type="dxa"/>
          </w:tcPr>
          <w:p>
            <w:pPr>
              <w:pStyle w:val="TableParagraph"/>
              <w:spacing w:before="243"/>
              <w:ind w:left="115"/>
              <w:rPr>
                <w:sz w:val="22"/>
              </w:rPr>
            </w:pPr>
            <w:r>
              <w:rPr>
                <w:sz w:val="22"/>
              </w:rPr>
              <w:t>Form</w:t>
            </w:r>
            <w:r>
              <w:rPr>
                <w:spacing w:val="-10"/>
                <w:sz w:val="22"/>
              </w:rPr>
              <w:t> </w:t>
            </w:r>
            <w:r>
              <w:rPr>
                <w:sz w:val="22"/>
              </w:rPr>
              <w:t>B-</w:t>
            </w:r>
            <w:r>
              <w:rPr>
                <w:spacing w:val="-10"/>
                <w:sz w:val="22"/>
              </w:rPr>
              <w:t>1</w:t>
            </w:r>
          </w:p>
        </w:tc>
        <w:tc>
          <w:tcPr>
            <w:tcW w:w="2699" w:type="dxa"/>
          </w:tcPr>
          <w:p>
            <w:pPr>
              <w:pStyle w:val="TableParagraph"/>
              <w:spacing w:before="243"/>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4">
              <w:r>
                <w:rPr>
                  <w:spacing w:val="-2"/>
                  <w:sz w:val="22"/>
                </w:rPr>
                <w:t>3.2(b)</w:t>
              </w:r>
            </w:hyperlink>
          </w:p>
        </w:tc>
      </w:tr>
      <w:tr>
        <w:trPr>
          <w:trHeight w:val="501" w:hRule="atLeast"/>
        </w:trPr>
        <w:tc>
          <w:tcPr>
            <w:tcW w:w="5066" w:type="dxa"/>
          </w:tcPr>
          <w:p>
            <w:pPr>
              <w:pStyle w:val="TableParagraph"/>
              <w:spacing w:line="240" w:lineRule="exact"/>
              <w:ind w:left="834"/>
              <w:rPr>
                <w:sz w:val="22"/>
              </w:rPr>
            </w:pPr>
            <w:r>
              <w:rPr>
                <w:sz w:val="22"/>
              </w:rPr>
              <w:t>Information</w:t>
            </w:r>
            <w:r>
              <w:rPr>
                <w:spacing w:val="-6"/>
                <w:sz w:val="22"/>
              </w:rPr>
              <w:t> </w:t>
            </w:r>
            <w:r>
              <w:rPr>
                <w:sz w:val="22"/>
              </w:rPr>
              <w:t>About</w:t>
            </w:r>
            <w:r>
              <w:rPr>
                <w:spacing w:val="-4"/>
                <w:sz w:val="22"/>
              </w:rPr>
              <w:t> </w:t>
            </w:r>
            <w:r>
              <w:rPr>
                <w:sz w:val="22"/>
              </w:rPr>
              <w:t>Proposer</w:t>
            </w:r>
            <w:r>
              <w:rPr>
                <w:spacing w:val="-4"/>
                <w:sz w:val="22"/>
              </w:rPr>
              <w:t> </w:t>
            </w:r>
            <w:r>
              <w:rPr>
                <w:spacing w:val="-2"/>
                <w:sz w:val="22"/>
              </w:rPr>
              <w:t>Organization</w:t>
            </w:r>
          </w:p>
        </w:tc>
        <w:tc>
          <w:tcPr>
            <w:tcW w:w="2428" w:type="dxa"/>
          </w:tcPr>
          <w:p>
            <w:pPr>
              <w:pStyle w:val="TableParagraph"/>
              <w:spacing w:line="240" w:lineRule="exact"/>
              <w:ind w:left="115"/>
              <w:rPr>
                <w:sz w:val="22"/>
              </w:rPr>
            </w:pPr>
            <w:r>
              <w:rPr>
                <w:sz w:val="22"/>
              </w:rPr>
              <w:t>Form</w:t>
            </w:r>
            <w:r>
              <w:rPr>
                <w:spacing w:val="-10"/>
                <w:sz w:val="22"/>
              </w:rPr>
              <w:t> </w:t>
            </w:r>
            <w:r>
              <w:rPr>
                <w:sz w:val="22"/>
              </w:rPr>
              <w:t>B-</w:t>
            </w:r>
            <w:r>
              <w:rPr>
                <w:spacing w:val="-10"/>
                <w:sz w:val="22"/>
              </w:rPr>
              <w:t>2</w:t>
            </w:r>
          </w:p>
        </w:tc>
        <w:tc>
          <w:tcPr>
            <w:tcW w:w="2699" w:type="dxa"/>
          </w:tcPr>
          <w:p>
            <w:pPr>
              <w:pStyle w:val="TableParagraph"/>
              <w:spacing w:line="240" w:lineRule="exact"/>
              <w:ind w:left="116"/>
              <w:rPr>
                <w:sz w:val="22"/>
              </w:rPr>
            </w:pPr>
            <w:hyperlink w:history="true" w:anchor="_bookmark0">
              <w:r>
                <w:rPr>
                  <w:sz w:val="22"/>
                </w:rPr>
                <w:t>Exhibit</w:t>
              </w:r>
              <w:r>
                <w:rPr>
                  <w:spacing w:val="-3"/>
                  <w:sz w:val="22"/>
                </w:rPr>
                <w:t> </w:t>
              </w:r>
              <w:r>
                <w:rPr>
                  <w:sz w:val="22"/>
                </w:rPr>
                <w:t>2,</w:t>
              </w:r>
            </w:hyperlink>
            <w:r>
              <w:rPr>
                <w:spacing w:val="-5"/>
                <w:sz w:val="22"/>
              </w:rPr>
              <w:t> </w:t>
            </w:r>
            <w:r>
              <w:rPr>
                <w:sz w:val="22"/>
              </w:rPr>
              <w:t>Section</w:t>
            </w:r>
            <w:r>
              <w:rPr>
                <w:spacing w:val="-3"/>
                <w:sz w:val="22"/>
              </w:rPr>
              <w:t> </w:t>
            </w:r>
            <w:hyperlink w:history="true" w:anchor="_bookmark4">
              <w:r>
                <w:rPr>
                  <w:spacing w:val="-2"/>
                  <w:sz w:val="22"/>
                </w:rPr>
                <w:t>3.2(b)</w:t>
              </w:r>
            </w:hyperlink>
          </w:p>
        </w:tc>
      </w:tr>
      <w:tr>
        <w:trPr>
          <w:trHeight w:val="760" w:hRule="atLeast"/>
        </w:trPr>
        <w:tc>
          <w:tcPr>
            <w:tcW w:w="5066" w:type="dxa"/>
          </w:tcPr>
          <w:p>
            <w:pPr>
              <w:pStyle w:val="TableParagraph"/>
              <w:spacing w:line="260" w:lineRule="atLeast" w:before="220"/>
              <w:ind w:left="834"/>
              <w:rPr>
                <w:sz w:val="22"/>
              </w:rPr>
            </w:pPr>
            <w:r>
              <w:rPr>
                <w:sz w:val="22"/>
              </w:rPr>
              <w:t>Information</w:t>
            </w:r>
            <w:r>
              <w:rPr>
                <w:spacing w:val="80"/>
                <w:sz w:val="22"/>
              </w:rPr>
              <w:t> </w:t>
            </w:r>
            <w:r>
              <w:rPr>
                <w:sz w:val="22"/>
              </w:rPr>
              <w:t>About</w:t>
            </w:r>
            <w:r>
              <w:rPr>
                <w:spacing w:val="80"/>
                <w:sz w:val="22"/>
              </w:rPr>
              <w:t> </w:t>
            </w:r>
            <w:r>
              <w:rPr>
                <w:sz w:val="22"/>
              </w:rPr>
              <w:t>Major</w:t>
            </w:r>
            <w:r>
              <w:rPr>
                <w:spacing w:val="80"/>
                <w:sz w:val="22"/>
              </w:rPr>
              <w:t> </w:t>
            </w:r>
            <w:r>
              <w:rPr>
                <w:sz w:val="22"/>
              </w:rPr>
              <w:t>Participants</w:t>
            </w:r>
            <w:r>
              <w:rPr>
                <w:spacing w:val="80"/>
                <w:sz w:val="22"/>
              </w:rPr>
              <w:t> </w:t>
            </w:r>
            <w:r>
              <w:rPr>
                <w:sz w:val="22"/>
              </w:rPr>
              <w:t>and Identified Contractors</w:t>
            </w:r>
          </w:p>
        </w:tc>
        <w:tc>
          <w:tcPr>
            <w:tcW w:w="2428" w:type="dxa"/>
          </w:tcPr>
          <w:p>
            <w:pPr>
              <w:pStyle w:val="TableParagraph"/>
              <w:ind w:left="115"/>
              <w:rPr>
                <w:sz w:val="22"/>
              </w:rPr>
            </w:pPr>
            <w:r>
              <w:rPr>
                <w:sz w:val="22"/>
              </w:rPr>
              <w:t>Form</w:t>
            </w:r>
            <w:r>
              <w:rPr>
                <w:spacing w:val="-10"/>
                <w:sz w:val="22"/>
              </w:rPr>
              <w:t> </w:t>
            </w:r>
            <w:r>
              <w:rPr>
                <w:sz w:val="22"/>
              </w:rPr>
              <w:t>B-</w:t>
            </w:r>
            <w:r>
              <w:rPr>
                <w:spacing w:val="-10"/>
                <w:sz w:val="22"/>
              </w:rPr>
              <w:t>3</w:t>
            </w:r>
          </w:p>
        </w:tc>
        <w:tc>
          <w:tcPr>
            <w:tcW w:w="2699" w:type="dxa"/>
          </w:tcPr>
          <w:p>
            <w:pPr>
              <w:pStyle w:val="TableParagraph"/>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4">
              <w:r>
                <w:rPr>
                  <w:spacing w:val="-2"/>
                  <w:sz w:val="22"/>
                </w:rPr>
                <w:t>3.2(b)</w:t>
              </w:r>
            </w:hyperlink>
          </w:p>
        </w:tc>
      </w:tr>
      <w:tr>
        <w:trPr>
          <w:trHeight w:val="757" w:hRule="atLeast"/>
        </w:trPr>
        <w:tc>
          <w:tcPr>
            <w:tcW w:w="5066" w:type="dxa"/>
          </w:tcPr>
          <w:p>
            <w:pPr>
              <w:pStyle w:val="TableParagraph"/>
              <w:spacing w:line="260" w:lineRule="atLeast" w:before="218"/>
              <w:ind w:left="834"/>
              <w:rPr>
                <w:sz w:val="22"/>
              </w:rPr>
            </w:pPr>
            <w:r>
              <w:rPr>
                <w:sz w:val="22"/>
              </w:rPr>
              <w:t>Letter</w:t>
            </w:r>
            <w:r>
              <w:rPr>
                <w:spacing w:val="28"/>
                <w:sz w:val="22"/>
              </w:rPr>
              <w:t> </w:t>
            </w:r>
            <w:r>
              <w:rPr>
                <w:sz w:val="22"/>
              </w:rPr>
              <w:t>accepting joint</w:t>
            </w:r>
            <w:r>
              <w:rPr>
                <w:spacing w:val="28"/>
                <w:sz w:val="22"/>
              </w:rPr>
              <w:t> </w:t>
            </w:r>
            <w:r>
              <w:rPr>
                <w:sz w:val="22"/>
              </w:rPr>
              <w:t>and</w:t>
            </w:r>
            <w:r>
              <w:rPr>
                <w:spacing w:val="27"/>
                <w:sz w:val="22"/>
              </w:rPr>
              <w:t> </w:t>
            </w:r>
            <w:r>
              <w:rPr>
                <w:sz w:val="22"/>
              </w:rPr>
              <w:t>several</w:t>
            </w:r>
            <w:r>
              <w:rPr>
                <w:spacing w:val="28"/>
                <w:sz w:val="22"/>
              </w:rPr>
              <w:t> </w:t>
            </w:r>
            <w:r>
              <w:rPr>
                <w:sz w:val="22"/>
              </w:rPr>
              <w:t>liability,</w:t>
            </w:r>
            <w:r>
              <w:rPr>
                <w:spacing w:val="29"/>
                <w:sz w:val="22"/>
              </w:rPr>
              <w:t> </w:t>
            </w:r>
            <w:r>
              <w:rPr>
                <w:sz w:val="22"/>
              </w:rPr>
              <w:t>if </w:t>
            </w:r>
            <w:r>
              <w:rPr>
                <w:spacing w:val="-2"/>
                <w:sz w:val="22"/>
              </w:rPr>
              <w:t>applicable</w:t>
            </w:r>
          </w:p>
        </w:tc>
        <w:tc>
          <w:tcPr>
            <w:tcW w:w="2428" w:type="dxa"/>
          </w:tcPr>
          <w:p>
            <w:pPr>
              <w:pStyle w:val="TableParagraph"/>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4">
              <w:r>
                <w:rPr>
                  <w:spacing w:val="-2"/>
                  <w:sz w:val="22"/>
                </w:rPr>
                <w:t>3.2(b)</w:t>
              </w:r>
            </w:hyperlink>
          </w:p>
        </w:tc>
      </w:tr>
      <w:tr>
        <w:trPr>
          <w:trHeight w:val="760" w:hRule="atLeast"/>
        </w:trPr>
        <w:tc>
          <w:tcPr>
            <w:tcW w:w="5066" w:type="dxa"/>
          </w:tcPr>
          <w:p>
            <w:pPr>
              <w:pStyle w:val="TableParagraph"/>
              <w:spacing w:line="260" w:lineRule="atLeast" w:before="220"/>
              <w:ind w:left="834"/>
              <w:rPr>
                <w:sz w:val="22"/>
              </w:rPr>
            </w:pPr>
            <w:r>
              <w:rPr>
                <w:sz w:val="22"/>
              </w:rPr>
              <w:t>Responsible</w:t>
            </w:r>
            <w:r>
              <w:rPr>
                <w:spacing w:val="40"/>
                <w:sz w:val="22"/>
              </w:rPr>
              <w:t> </w:t>
            </w:r>
            <w:r>
              <w:rPr>
                <w:sz w:val="22"/>
              </w:rPr>
              <w:t>Proposer</w:t>
            </w:r>
            <w:r>
              <w:rPr>
                <w:spacing w:val="40"/>
                <w:sz w:val="22"/>
              </w:rPr>
              <w:t> </w:t>
            </w:r>
            <w:r>
              <w:rPr>
                <w:sz w:val="22"/>
              </w:rPr>
              <w:t>and</w:t>
            </w:r>
            <w:r>
              <w:rPr>
                <w:spacing w:val="40"/>
                <w:sz w:val="22"/>
              </w:rPr>
              <w:t> </w:t>
            </w:r>
            <w:r>
              <w:rPr>
                <w:sz w:val="22"/>
              </w:rPr>
              <w:t>Major</w:t>
            </w:r>
            <w:r>
              <w:rPr>
                <w:spacing w:val="40"/>
                <w:sz w:val="22"/>
              </w:rPr>
              <w:t> </w:t>
            </w:r>
            <w:r>
              <w:rPr>
                <w:sz w:val="22"/>
              </w:rPr>
              <w:t>Participant </w:t>
            </w:r>
            <w:r>
              <w:rPr>
                <w:spacing w:val="-2"/>
                <w:sz w:val="22"/>
              </w:rPr>
              <w:t>Questionnaire</w:t>
            </w:r>
          </w:p>
        </w:tc>
        <w:tc>
          <w:tcPr>
            <w:tcW w:w="2428" w:type="dxa"/>
          </w:tcPr>
          <w:p>
            <w:pPr>
              <w:pStyle w:val="TableParagraph"/>
              <w:spacing w:before="243"/>
              <w:ind w:left="115"/>
              <w:rPr>
                <w:sz w:val="22"/>
              </w:rPr>
            </w:pPr>
            <w:r>
              <w:rPr>
                <w:sz w:val="22"/>
              </w:rPr>
              <w:t>Form</w:t>
            </w:r>
            <w:r>
              <w:rPr>
                <w:spacing w:val="-5"/>
                <w:sz w:val="22"/>
              </w:rPr>
              <w:t> </w:t>
            </w:r>
            <w:r>
              <w:rPr>
                <w:spacing w:val="-10"/>
                <w:sz w:val="22"/>
              </w:rPr>
              <w:t>C</w:t>
            </w:r>
          </w:p>
        </w:tc>
        <w:tc>
          <w:tcPr>
            <w:tcW w:w="2699" w:type="dxa"/>
          </w:tcPr>
          <w:p>
            <w:pPr>
              <w:pStyle w:val="TableParagraph"/>
              <w:spacing w:before="243"/>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5">
              <w:r>
                <w:rPr>
                  <w:spacing w:val="-2"/>
                  <w:sz w:val="22"/>
                </w:rPr>
                <w:t>3.2(c)</w:t>
              </w:r>
            </w:hyperlink>
          </w:p>
        </w:tc>
      </w:tr>
      <w:tr>
        <w:trPr>
          <w:trHeight w:val="760" w:hRule="atLeast"/>
        </w:trPr>
        <w:tc>
          <w:tcPr>
            <w:tcW w:w="5066" w:type="dxa"/>
          </w:tcPr>
          <w:p>
            <w:pPr>
              <w:pStyle w:val="TableParagraph"/>
              <w:spacing w:line="260" w:lineRule="atLeast" w:before="220"/>
              <w:ind w:left="834"/>
              <w:rPr>
                <w:sz w:val="22"/>
              </w:rPr>
            </w:pPr>
            <w:r>
              <w:rPr>
                <w:sz w:val="22"/>
              </w:rPr>
              <w:t>Industrial</w:t>
            </w:r>
            <w:r>
              <w:rPr>
                <w:spacing w:val="40"/>
                <w:sz w:val="22"/>
              </w:rPr>
              <w:t> </w:t>
            </w:r>
            <w:r>
              <w:rPr>
                <w:sz w:val="22"/>
              </w:rPr>
              <w:t>Safety</w:t>
            </w:r>
            <w:r>
              <w:rPr>
                <w:spacing w:val="40"/>
                <w:sz w:val="22"/>
              </w:rPr>
              <w:t> </w:t>
            </w:r>
            <w:r>
              <w:rPr>
                <w:sz w:val="22"/>
              </w:rPr>
              <w:t>Record</w:t>
            </w:r>
            <w:r>
              <w:rPr>
                <w:spacing w:val="40"/>
                <w:sz w:val="22"/>
              </w:rPr>
              <w:t> </w:t>
            </w:r>
            <w:r>
              <w:rPr>
                <w:sz w:val="22"/>
              </w:rPr>
              <w:t>for</w:t>
            </w:r>
            <w:r>
              <w:rPr>
                <w:spacing w:val="40"/>
                <w:sz w:val="22"/>
              </w:rPr>
              <w:t> </w:t>
            </w:r>
            <w:r>
              <w:rPr>
                <w:sz w:val="22"/>
              </w:rPr>
              <w:t>Proposer</w:t>
            </w:r>
            <w:r>
              <w:rPr>
                <w:spacing w:val="40"/>
                <w:sz w:val="22"/>
              </w:rPr>
              <w:t> </w:t>
            </w:r>
            <w:r>
              <w:rPr>
                <w:sz w:val="22"/>
              </w:rPr>
              <w:t>and</w:t>
            </w:r>
            <w:r>
              <w:rPr>
                <w:spacing w:val="40"/>
                <w:sz w:val="22"/>
              </w:rPr>
              <w:t> </w:t>
            </w:r>
            <w:r>
              <w:rPr>
                <w:sz w:val="22"/>
              </w:rPr>
              <w:t>Major Participants</w:t>
            </w:r>
          </w:p>
        </w:tc>
        <w:tc>
          <w:tcPr>
            <w:tcW w:w="2428" w:type="dxa"/>
          </w:tcPr>
          <w:p>
            <w:pPr>
              <w:pStyle w:val="TableParagraph"/>
              <w:ind w:left="115"/>
              <w:rPr>
                <w:sz w:val="22"/>
              </w:rPr>
            </w:pPr>
            <w:r>
              <w:rPr>
                <w:sz w:val="22"/>
              </w:rPr>
              <w:t>Form</w:t>
            </w:r>
            <w:r>
              <w:rPr>
                <w:spacing w:val="-5"/>
                <w:sz w:val="22"/>
              </w:rPr>
              <w:t> </w:t>
            </w:r>
            <w:r>
              <w:rPr>
                <w:sz w:val="22"/>
              </w:rPr>
              <w:t>D</w:t>
            </w:r>
            <w:r>
              <w:rPr>
                <w:spacing w:val="-1"/>
                <w:sz w:val="22"/>
              </w:rPr>
              <w:t> </w:t>
            </w:r>
            <w:r>
              <w:rPr>
                <w:sz w:val="22"/>
              </w:rPr>
              <w:t>(as </w:t>
            </w:r>
            <w:r>
              <w:rPr>
                <w:spacing w:val="-2"/>
                <w:sz w:val="22"/>
              </w:rPr>
              <w:t>applicable)</w:t>
            </w:r>
          </w:p>
        </w:tc>
        <w:tc>
          <w:tcPr>
            <w:tcW w:w="2699" w:type="dxa"/>
          </w:tcPr>
          <w:p>
            <w:pPr>
              <w:pStyle w:val="TableParagraph"/>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6">
              <w:r>
                <w:rPr>
                  <w:spacing w:val="-2"/>
                  <w:sz w:val="22"/>
                </w:rPr>
                <w:t>3.2(d)</w:t>
              </w:r>
            </w:hyperlink>
          </w:p>
        </w:tc>
      </w:tr>
      <w:tr>
        <w:trPr>
          <w:trHeight w:val="760" w:hRule="atLeast"/>
        </w:trPr>
        <w:tc>
          <w:tcPr>
            <w:tcW w:w="5066" w:type="dxa"/>
          </w:tcPr>
          <w:p>
            <w:pPr>
              <w:pStyle w:val="TableParagraph"/>
              <w:spacing w:line="260" w:lineRule="atLeast" w:before="220"/>
              <w:ind w:left="834"/>
              <w:rPr>
                <w:sz w:val="22"/>
              </w:rPr>
            </w:pPr>
            <w:r>
              <w:rPr>
                <w:sz w:val="22"/>
              </w:rPr>
              <w:t>Personnel</w:t>
            </w:r>
            <w:r>
              <w:rPr>
                <w:spacing w:val="-9"/>
                <w:sz w:val="22"/>
              </w:rPr>
              <w:t> </w:t>
            </w:r>
            <w:r>
              <w:rPr>
                <w:sz w:val="22"/>
              </w:rPr>
              <w:t>Work</w:t>
            </w:r>
            <w:r>
              <w:rPr>
                <w:spacing w:val="-10"/>
                <w:sz w:val="22"/>
              </w:rPr>
              <w:t> </w:t>
            </w:r>
            <w:r>
              <w:rPr>
                <w:sz w:val="22"/>
              </w:rPr>
              <w:t>Assignment</w:t>
            </w:r>
            <w:r>
              <w:rPr>
                <w:spacing w:val="-6"/>
                <w:sz w:val="22"/>
              </w:rPr>
              <w:t> </w:t>
            </w:r>
            <w:r>
              <w:rPr>
                <w:sz w:val="22"/>
              </w:rPr>
              <w:t>Form</w:t>
            </w:r>
            <w:r>
              <w:rPr>
                <w:spacing w:val="-11"/>
                <w:sz w:val="22"/>
              </w:rPr>
              <w:t> </w:t>
            </w:r>
            <w:r>
              <w:rPr>
                <w:sz w:val="22"/>
              </w:rPr>
              <w:t>and Commitment of Availability</w:t>
            </w:r>
          </w:p>
        </w:tc>
        <w:tc>
          <w:tcPr>
            <w:tcW w:w="2428" w:type="dxa"/>
          </w:tcPr>
          <w:p>
            <w:pPr>
              <w:pStyle w:val="TableParagraph"/>
              <w:ind w:left="115"/>
              <w:rPr>
                <w:sz w:val="22"/>
              </w:rPr>
            </w:pPr>
            <w:r>
              <w:rPr>
                <w:sz w:val="22"/>
              </w:rPr>
              <w:t>Form</w:t>
            </w:r>
            <w:r>
              <w:rPr>
                <w:spacing w:val="-5"/>
                <w:sz w:val="22"/>
              </w:rPr>
              <w:t> </w:t>
            </w:r>
            <w:r>
              <w:rPr>
                <w:spacing w:val="-10"/>
                <w:sz w:val="22"/>
              </w:rPr>
              <w:t>E</w:t>
            </w:r>
          </w:p>
        </w:tc>
        <w:tc>
          <w:tcPr>
            <w:tcW w:w="2699" w:type="dxa"/>
          </w:tcPr>
          <w:p>
            <w:pPr>
              <w:pStyle w:val="TableParagraph"/>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7">
              <w:r>
                <w:rPr>
                  <w:spacing w:val="-2"/>
                  <w:sz w:val="22"/>
                </w:rPr>
                <w:t>3.2(e)</w:t>
              </w:r>
            </w:hyperlink>
          </w:p>
        </w:tc>
      </w:tr>
      <w:tr>
        <w:trPr>
          <w:trHeight w:val="501" w:hRule="atLeast"/>
        </w:trPr>
        <w:tc>
          <w:tcPr>
            <w:tcW w:w="5066" w:type="dxa"/>
          </w:tcPr>
          <w:p>
            <w:pPr>
              <w:pStyle w:val="TableParagraph"/>
              <w:spacing w:line="240" w:lineRule="exact"/>
              <w:ind w:left="834"/>
              <w:rPr>
                <w:sz w:val="22"/>
              </w:rPr>
            </w:pPr>
            <w:r>
              <w:rPr>
                <w:sz w:val="22"/>
              </w:rPr>
              <w:t>Letter(s)</w:t>
            </w:r>
            <w:r>
              <w:rPr>
                <w:spacing w:val="-8"/>
                <w:sz w:val="22"/>
              </w:rPr>
              <w:t> </w:t>
            </w:r>
            <w:r>
              <w:rPr>
                <w:sz w:val="22"/>
              </w:rPr>
              <w:t>Regarding</w:t>
            </w:r>
            <w:r>
              <w:rPr>
                <w:spacing w:val="-7"/>
                <w:sz w:val="22"/>
              </w:rPr>
              <w:t> </w:t>
            </w:r>
            <w:r>
              <w:rPr>
                <w:sz w:val="22"/>
              </w:rPr>
              <w:t>Pre-Proposal</w:t>
            </w:r>
            <w:r>
              <w:rPr>
                <w:spacing w:val="-7"/>
                <w:sz w:val="22"/>
              </w:rPr>
              <w:t> </w:t>
            </w:r>
            <w:r>
              <w:rPr>
                <w:spacing w:val="-2"/>
                <w:sz w:val="22"/>
              </w:rPr>
              <w:t>Submittals</w:t>
            </w:r>
          </w:p>
        </w:tc>
        <w:tc>
          <w:tcPr>
            <w:tcW w:w="2428" w:type="dxa"/>
          </w:tcPr>
          <w:p>
            <w:pPr>
              <w:pStyle w:val="TableParagraph"/>
              <w:spacing w:line="240" w:lineRule="exact"/>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40"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3.2(f)</w:t>
            </w:r>
          </w:p>
        </w:tc>
      </w:tr>
    </w:tbl>
    <w:p>
      <w:pPr>
        <w:pStyle w:val="TableParagraph"/>
        <w:spacing w:after="0" w:line="240" w:lineRule="exact"/>
        <w:rPr>
          <w:sz w:val="22"/>
        </w:rPr>
        <w:sectPr>
          <w:pgSz w:w="12240" w:h="15840"/>
          <w:pgMar w:header="867" w:footer="1098" w:top="1500" w:bottom="1280" w:left="720" w:right="720"/>
        </w:sectPr>
      </w:pPr>
    </w:p>
    <w:p>
      <w:pPr>
        <w:pStyle w:val="BodyText"/>
        <w:spacing w:before="11"/>
        <w:ind w:left="0" w:firstLine="0"/>
        <w:jc w:val="left"/>
        <w:rPr>
          <w:b/>
          <w:sz w:val="6"/>
        </w:rPr>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6"/>
        <w:gridCol w:w="2428"/>
        <w:gridCol w:w="2699"/>
      </w:tblGrid>
      <w:tr>
        <w:trPr>
          <w:trHeight w:val="498" w:hRule="atLeast"/>
        </w:trPr>
        <w:tc>
          <w:tcPr>
            <w:tcW w:w="5066" w:type="dxa"/>
          </w:tcPr>
          <w:p>
            <w:pPr>
              <w:pStyle w:val="TableParagraph"/>
              <w:spacing w:line="238" w:lineRule="exact"/>
              <w:ind w:left="834"/>
              <w:rPr>
                <w:sz w:val="22"/>
              </w:rPr>
            </w:pPr>
            <w:r>
              <w:rPr>
                <w:sz w:val="22"/>
              </w:rPr>
              <w:t>Non-Collusion</w:t>
            </w:r>
            <w:r>
              <w:rPr>
                <w:spacing w:val="-4"/>
                <w:sz w:val="22"/>
              </w:rPr>
              <w:t> </w:t>
            </w:r>
            <w:r>
              <w:rPr>
                <w:spacing w:val="-2"/>
                <w:sz w:val="22"/>
              </w:rPr>
              <w:t>Affidavit</w:t>
            </w:r>
          </w:p>
        </w:tc>
        <w:tc>
          <w:tcPr>
            <w:tcW w:w="2428" w:type="dxa"/>
          </w:tcPr>
          <w:p>
            <w:pPr>
              <w:pStyle w:val="TableParagraph"/>
              <w:spacing w:line="238" w:lineRule="exact"/>
              <w:ind w:left="115"/>
              <w:rPr>
                <w:sz w:val="22"/>
              </w:rPr>
            </w:pPr>
            <w:r>
              <w:rPr>
                <w:sz w:val="22"/>
              </w:rPr>
              <w:t>Form</w:t>
            </w:r>
            <w:r>
              <w:rPr>
                <w:spacing w:val="-5"/>
                <w:sz w:val="22"/>
              </w:rPr>
              <w:t> </w:t>
            </w:r>
            <w:r>
              <w:rPr>
                <w:spacing w:val="-10"/>
                <w:sz w:val="22"/>
              </w:rPr>
              <w:t>F</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8">
              <w:r>
                <w:rPr>
                  <w:spacing w:val="-2"/>
                  <w:sz w:val="22"/>
                </w:rPr>
                <w:t>3.2(g)</w:t>
              </w:r>
            </w:hyperlink>
          </w:p>
        </w:tc>
      </w:tr>
      <w:tr>
        <w:trPr>
          <w:trHeight w:val="501" w:hRule="atLeast"/>
        </w:trPr>
        <w:tc>
          <w:tcPr>
            <w:tcW w:w="5066" w:type="dxa"/>
          </w:tcPr>
          <w:p>
            <w:pPr>
              <w:pStyle w:val="TableParagraph"/>
              <w:spacing w:line="238" w:lineRule="exact" w:before="243"/>
              <w:ind w:left="834"/>
              <w:rPr>
                <w:sz w:val="22"/>
              </w:rPr>
            </w:pPr>
            <w:r>
              <w:rPr>
                <w:sz w:val="22"/>
              </w:rPr>
              <w:t>Buy</w:t>
            </w:r>
            <w:r>
              <w:rPr>
                <w:spacing w:val="-5"/>
                <w:sz w:val="22"/>
              </w:rPr>
              <w:t> </w:t>
            </w:r>
            <w:r>
              <w:rPr>
                <w:sz w:val="22"/>
              </w:rPr>
              <w:t>America</w:t>
            </w:r>
            <w:r>
              <w:rPr>
                <w:spacing w:val="-1"/>
                <w:sz w:val="22"/>
              </w:rPr>
              <w:t> </w:t>
            </w:r>
            <w:r>
              <w:rPr>
                <w:spacing w:val="-2"/>
                <w:sz w:val="22"/>
              </w:rPr>
              <w:t>Certification</w:t>
            </w:r>
          </w:p>
        </w:tc>
        <w:tc>
          <w:tcPr>
            <w:tcW w:w="2428" w:type="dxa"/>
          </w:tcPr>
          <w:p>
            <w:pPr>
              <w:pStyle w:val="TableParagraph"/>
              <w:spacing w:line="238" w:lineRule="exact" w:before="243"/>
              <w:ind w:left="115"/>
              <w:rPr>
                <w:sz w:val="22"/>
              </w:rPr>
            </w:pPr>
            <w:r>
              <w:rPr>
                <w:sz w:val="22"/>
              </w:rPr>
              <w:t>Form</w:t>
            </w:r>
            <w:r>
              <w:rPr>
                <w:spacing w:val="-5"/>
                <w:sz w:val="22"/>
              </w:rPr>
              <w:t> </w:t>
            </w:r>
            <w:r>
              <w:rPr>
                <w:spacing w:val="-10"/>
                <w:sz w:val="22"/>
              </w:rPr>
              <w:t>G</w:t>
            </w:r>
          </w:p>
        </w:tc>
        <w:tc>
          <w:tcPr>
            <w:tcW w:w="2699" w:type="dxa"/>
          </w:tcPr>
          <w:p>
            <w:pPr>
              <w:pStyle w:val="TableParagraph"/>
              <w:spacing w:line="238" w:lineRule="exact" w:before="243"/>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9">
              <w:r>
                <w:rPr>
                  <w:spacing w:val="-2"/>
                  <w:sz w:val="22"/>
                </w:rPr>
                <w:t>3.2(h)</w:t>
              </w:r>
            </w:hyperlink>
          </w:p>
        </w:tc>
      </w:tr>
      <w:tr>
        <w:trPr>
          <w:trHeight w:val="1780" w:hRule="atLeast"/>
        </w:trPr>
        <w:tc>
          <w:tcPr>
            <w:tcW w:w="5066" w:type="dxa"/>
          </w:tcPr>
          <w:p>
            <w:pPr>
              <w:pStyle w:val="TableParagraph"/>
              <w:ind w:left="834"/>
              <w:rPr>
                <w:sz w:val="22"/>
              </w:rPr>
            </w:pPr>
            <w:r>
              <w:rPr>
                <w:sz w:val="22"/>
              </w:rPr>
              <w:t>DBE</w:t>
            </w:r>
            <w:r>
              <w:rPr>
                <w:spacing w:val="-6"/>
                <w:sz w:val="22"/>
              </w:rPr>
              <w:t> </w:t>
            </w:r>
            <w:r>
              <w:rPr>
                <w:spacing w:val="-2"/>
                <w:sz w:val="22"/>
              </w:rPr>
              <w:t>Pledge</w:t>
            </w:r>
          </w:p>
        </w:tc>
        <w:tc>
          <w:tcPr>
            <w:tcW w:w="2428" w:type="dxa"/>
          </w:tcPr>
          <w:p>
            <w:pPr>
              <w:pStyle w:val="TableParagraph"/>
              <w:ind w:left="115"/>
              <w:rPr>
                <w:sz w:val="22"/>
              </w:rPr>
            </w:pPr>
            <w:r>
              <w:rPr>
                <w:sz w:val="22"/>
              </w:rPr>
              <w:t>Form</w:t>
            </w:r>
            <w:r>
              <w:rPr>
                <w:spacing w:val="-5"/>
                <w:sz w:val="22"/>
              </w:rPr>
              <w:t> </w:t>
            </w:r>
            <w:r>
              <w:rPr>
                <w:spacing w:val="-10"/>
                <w:sz w:val="22"/>
              </w:rPr>
              <w:t>H</w:t>
            </w:r>
          </w:p>
          <w:p>
            <w:pPr>
              <w:pStyle w:val="TableParagraph"/>
              <w:spacing w:line="247" w:lineRule="auto" w:before="246"/>
              <w:ind w:left="115" w:right="123"/>
              <w:rPr>
                <w:sz w:val="22"/>
              </w:rPr>
            </w:pPr>
            <w:r>
              <w:rPr>
                <w:sz w:val="22"/>
              </w:rPr>
              <w:t>No forms are provided for the DBE Performance</w:t>
            </w:r>
            <w:r>
              <w:rPr>
                <w:spacing w:val="-11"/>
                <w:sz w:val="22"/>
              </w:rPr>
              <w:t> </w:t>
            </w:r>
            <w:r>
              <w:rPr>
                <w:sz w:val="22"/>
              </w:rPr>
              <w:t>Plan</w:t>
            </w:r>
            <w:r>
              <w:rPr>
                <w:spacing w:val="-11"/>
                <w:sz w:val="22"/>
              </w:rPr>
              <w:t> </w:t>
            </w:r>
            <w:r>
              <w:rPr>
                <w:sz w:val="22"/>
              </w:rPr>
              <w:t>or</w:t>
            </w:r>
            <w:r>
              <w:rPr>
                <w:spacing w:val="-13"/>
                <w:sz w:val="22"/>
              </w:rPr>
              <w:t> </w:t>
            </w:r>
            <w:r>
              <w:rPr>
                <w:sz w:val="22"/>
              </w:rPr>
              <w:t>Job</w:t>
            </w:r>
          </w:p>
          <w:p>
            <w:pPr>
              <w:pStyle w:val="TableParagraph"/>
              <w:spacing w:line="239" w:lineRule="exact" w:before="0"/>
              <w:ind w:left="115"/>
              <w:rPr>
                <w:sz w:val="22"/>
              </w:rPr>
            </w:pPr>
            <w:r>
              <w:rPr>
                <w:sz w:val="22"/>
              </w:rPr>
              <w:t>Training</w:t>
            </w:r>
            <w:r>
              <w:rPr>
                <w:spacing w:val="-5"/>
                <w:sz w:val="22"/>
              </w:rPr>
              <w:t> </w:t>
            </w:r>
            <w:r>
              <w:rPr>
                <w:spacing w:val="-4"/>
                <w:sz w:val="22"/>
              </w:rPr>
              <w:t>Plan</w:t>
            </w:r>
          </w:p>
        </w:tc>
        <w:tc>
          <w:tcPr>
            <w:tcW w:w="2699" w:type="dxa"/>
          </w:tcPr>
          <w:p>
            <w:pPr>
              <w:pStyle w:val="TableParagraph"/>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10">
              <w:r>
                <w:rPr>
                  <w:spacing w:val="-2"/>
                  <w:sz w:val="22"/>
                </w:rPr>
                <w:t>3.2(i)</w:t>
              </w:r>
            </w:hyperlink>
          </w:p>
        </w:tc>
      </w:tr>
      <w:tr>
        <w:trPr>
          <w:trHeight w:val="498" w:hRule="atLeast"/>
        </w:trPr>
        <w:tc>
          <w:tcPr>
            <w:tcW w:w="5066" w:type="dxa"/>
          </w:tcPr>
          <w:p>
            <w:pPr>
              <w:pStyle w:val="TableParagraph"/>
              <w:spacing w:line="238" w:lineRule="exact"/>
              <w:ind w:left="834"/>
              <w:rPr>
                <w:sz w:val="22"/>
              </w:rPr>
            </w:pPr>
            <w:r>
              <w:rPr>
                <w:sz w:val="22"/>
              </w:rPr>
              <w:t>Conflict</w:t>
            </w:r>
            <w:r>
              <w:rPr>
                <w:spacing w:val="-4"/>
                <w:sz w:val="22"/>
              </w:rPr>
              <w:t> </w:t>
            </w:r>
            <w:r>
              <w:rPr>
                <w:sz w:val="22"/>
              </w:rPr>
              <w:t>of</w:t>
            </w:r>
            <w:r>
              <w:rPr>
                <w:spacing w:val="-3"/>
                <w:sz w:val="22"/>
              </w:rPr>
              <w:t> </w:t>
            </w:r>
            <w:r>
              <w:rPr>
                <w:sz w:val="22"/>
              </w:rPr>
              <w:t>Interest</w:t>
            </w:r>
            <w:r>
              <w:rPr>
                <w:spacing w:val="-6"/>
                <w:sz w:val="22"/>
              </w:rPr>
              <w:t> </w:t>
            </w:r>
            <w:r>
              <w:rPr>
                <w:sz w:val="22"/>
              </w:rPr>
              <w:t>Disclosure</w:t>
            </w:r>
            <w:r>
              <w:rPr>
                <w:spacing w:val="-4"/>
                <w:sz w:val="22"/>
              </w:rPr>
              <w:t> </w:t>
            </w:r>
            <w:r>
              <w:rPr>
                <w:spacing w:val="-2"/>
                <w:sz w:val="22"/>
              </w:rPr>
              <w:t>Statement</w:t>
            </w:r>
          </w:p>
        </w:tc>
        <w:tc>
          <w:tcPr>
            <w:tcW w:w="2428" w:type="dxa"/>
          </w:tcPr>
          <w:p>
            <w:pPr>
              <w:pStyle w:val="TableParagraph"/>
              <w:spacing w:line="238" w:lineRule="exact"/>
              <w:ind w:left="115"/>
              <w:rPr>
                <w:sz w:val="22"/>
              </w:rPr>
            </w:pPr>
            <w:r>
              <w:rPr>
                <w:sz w:val="22"/>
              </w:rPr>
              <w:t>Form</w:t>
            </w:r>
            <w:r>
              <w:rPr>
                <w:spacing w:val="-5"/>
                <w:sz w:val="22"/>
              </w:rPr>
              <w:t> </w:t>
            </w:r>
            <w:r>
              <w:rPr>
                <w:spacing w:val="-12"/>
                <w:sz w:val="22"/>
              </w:rPr>
              <w:t>I</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11">
              <w:r>
                <w:rPr>
                  <w:spacing w:val="-2"/>
                  <w:sz w:val="22"/>
                </w:rPr>
                <w:t>3.2(j)</w:t>
              </w:r>
            </w:hyperlink>
          </w:p>
        </w:tc>
      </w:tr>
      <w:tr>
        <w:trPr>
          <w:trHeight w:val="501" w:hRule="atLeast"/>
        </w:trPr>
        <w:tc>
          <w:tcPr>
            <w:tcW w:w="5066" w:type="dxa"/>
          </w:tcPr>
          <w:p>
            <w:pPr>
              <w:pStyle w:val="TableParagraph"/>
              <w:spacing w:line="240" w:lineRule="exact"/>
              <w:ind w:left="834"/>
              <w:rPr>
                <w:sz w:val="22"/>
              </w:rPr>
            </w:pPr>
            <w:r>
              <w:rPr>
                <w:sz w:val="22"/>
              </w:rPr>
              <w:t>Equal</w:t>
            </w:r>
            <w:r>
              <w:rPr>
                <w:spacing w:val="-5"/>
                <w:sz w:val="22"/>
              </w:rPr>
              <w:t> </w:t>
            </w:r>
            <w:r>
              <w:rPr>
                <w:sz w:val="22"/>
              </w:rPr>
              <w:t>Opportunity</w:t>
            </w:r>
            <w:r>
              <w:rPr>
                <w:spacing w:val="-8"/>
                <w:sz w:val="22"/>
              </w:rPr>
              <w:t> </w:t>
            </w:r>
            <w:r>
              <w:rPr>
                <w:sz w:val="22"/>
              </w:rPr>
              <w:t>Employment</w:t>
            </w:r>
            <w:r>
              <w:rPr>
                <w:spacing w:val="-4"/>
                <w:sz w:val="22"/>
              </w:rPr>
              <w:t> </w:t>
            </w:r>
            <w:r>
              <w:rPr>
                <w:spacing w:val="-2"/>
                <w:sz w:val="22"/>
              </w:rPr>
              <w:t>Certification</w:t>
            </w:r>
          </w:p>
        </w:tc>
        <w:tc>
          <w:tcPr>
            <w:tcW w:w="2428" w:type="dxa"/>
          </w:tcPr>
          <w:p>
            <w:pPr>
              <w:pStyle w:val="TableParagraph"/>
              <w:spacing w:line="240" w:lineRule="exact"/>
              <w:ind w:left="115"/>
              <w:rPr>
                <w:sz w:val="22"/>
              </w:rPr>
            </w:pPr>
            <w:r>
              <w:rPr>
                <w:sz w:val="22"/>
              </w:rPr>
              <w:t>Form</w:t>
            </w:r>
            <w:r>
              <w:rPr>
                <w:spacing w:val="-5"/>
                <w:sz w:val="22"/>
              </w:rPr>
              <w:t> </w:t>
            </w:r>
            <w:r>
              <w:rPr>
                <w:spacing w:val="-10"/>
                <w:sz w:val="22"/>
              </w:rPr>
              <w:t>N</w:t>
            </w:r>
          </w:p>
        </w:tc>
        <w:tc>
          <w:tcPr>
            <w:tcW w:w="2699" w:type="dxa"/>
          </w:tcPr>
          <w:p>
            <w:pPr>
              <w:pStyle w:val="TableParagraph"/>
              <w:spacing w:line="240"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12">
              <w:r>
                <w:rPr>
                  <w:spacing w:val="-2"/>
                  <w:sz w:val="22"/>
                </w:rPr>
                <w:t>3.2(k)</w:t>
              </w:r>
            </w:hyperlink>
          </w:p>
        </w:tc>
      </w:tr>
      <w:tr>
        <w:trPr>
          <w:trHeight w:val="498" w:hRule="atLeast"/>
        </w:trPr>
        <w:tc>
          <w:tcPr>
            <w:tcW w:w="5066" w:type="dxa"/>
          </w:tcPr>
          <w:p>
            <w:pPr>
              <w:pStyle w:val="TableParagraph"/>
              <w:spacing w:line="238" w:lineRule="exact"/>
              <w:ind w:left="834"/>
              <w:rPr>
                <w:sz w:val="22"/>
              </w:rPr>
            </w:pPr>
            <w:r>
              <w:rPr>
                <w:sz w:val="22"/>
              </w:rPr>
              <w:t>Lobbying</w:t>
            </w:r>
            <w:r>
              <w:rPr>
                <w:spacing w:val="-6"/>
                <w:sz w:val="22"/>
              </w:rPr>
              <w:t> </w:t>
            </w:r>
            <w:r>
              <w:rPr>
                <w:spacing w:val="-2"/>
                <w:sz w:val="22"/>
              </w:rPr>
              <w:t>Certification</w:t>
            </w:r>
          </w:p>
        </w:tc>
        <w:tc>
          <w:tcPr>
            <w:tcW w:w="2428" w:type="dxa"/>
          </w:tcPr>
          <w:p>
            <w:pPr>
              <w:pStyle w:val="TableParagraph"/>
              <w:spacing w:line="238" w:lineRule="exact"/>
              <w:ind w:left="115"/>
              <w:rPr>
                <w:sz w:val="22"/>
              </w:rPr>
            </w:pPr>
            <w:r>
              <w:rPr>
                <w:sz w:val="22"/>
              </w:rPr>
              <w:t>Form</w:t>
            </w:r>
            <w:r>
              <w:rPr>
                <w:spacing w:val="-5"/>
                <w:sz w:val="22"/>
              </w:rPr>
              <w:t> </w:t>
            </w:r>
            <w:r>
              <w:rPr>
                <w:spacing w:val="-10"/>
                <w:sz w:val="22"/>
              </w:rPr>
              <w:t>O</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13">
              <w:r>
                <w:rPr>
                  <w:spacing w:val="-2"/>
                  <w:sz w:val="22"/>
                </w:rPr>
                <w:t>3.2(l)</w:t>
              </w:r>
            </w:hyperlink>
          </w:p>
        </w:tc>
      </w:tr>
      <w:tr>
        <w:trPr>
          <w:trHeight w:val="501" w:hRule="atLeast"/>
        </w:trPr>
        <w:tc>
          <w:tcPr>
            <w:tcW w:w="5066" w:type="dxa"/>
          </w:tcPr>
          <w:p>
            <w:pPr>
              <w:pStyle w:val="TableParagraph"/>
              <w:spacing w:line="240" w:lineRule="exact"/>
              <w:ind w:left="834"/>
              <w:rPr>
                <w:sz w:val="22"/>
              </w:rPr>
            </w:pPr>
            <w:r>
              <w:rPr>
                <w:sz w:val="22"/>
              </w:rPr>
              <w:t>Debarment</w:t>
            </w:r>
            <w:r>
              <w:rPr>
                <w:spacing w:val="-3"/>
                <w:sz w:val="22"/>
              </w:rPr>
              <w:t> </w:t>
            </w:r>
            <w:r>
              <w:rPr>
                <w:sz w:val="22"/>
              </w:rPr>
              <w:t>and</w:t>
            </w:r>
            <w:r>
              <w:rPr>
                <w:spacing w:val="-7"/>
                <w:sz w:val="22"/>
              </w:rPr>
              <w:t> </w:t>
            </w:r>
            <w:r>
              <w:rPr>
                <w:sz w:val="22"/>
              </w:rPr>
              <w:t>Suspension</w:t>
            </w:r>
            <w:r>
              <w:rPr>
                <w:spacing w:val="-6"/>
                <w:sz w:val="22"/>
              </w:rPr>
              <w:t> </w:t>
            </w:r>
            <w:r>
              <w:rPr>
                <w:spacing w:val="-2"/>
                <w:sz w:val="22"/>
              </w:rPr>
              <w:t>Certification</w:t>
            </w:r>
          </w:p>
        </w:tc>
        <w:tc>
          <w:tcPr>
            <w:tcW w:w="2428" w:type="dxa"/>
          </w:tcPr>
          <w:p>
            <w:pPr>
              <w:pStyle w:val="TableParagraph"/>
              <w:spacing w:line="240" w:lineRule="exact"/>
              <w:ind w:left="115"/>
              <w:rPr>
                <w:sz w:val="22"/>
              </w:rPr>
            </w:pPr>
            <w:r>
              <w:rPr>
                <w:sz w:val="22"/>
              </w:rPr>
              <w:t>Form</w:t>
            </w:r>
            <w:r>
              <w:rPr>
                <w:spacing w:val="-5"/>
                <w:sz w:val="22"/>
              </w:rPr>
              <w:t> </w:t>
            </w:r>
            <w:r>
              <w:rPr>
                <w:spacing w:val="-10"/>
                <w:sz w:val="22"/>
              </w:rPr>
              <w:t>P</w:t>
            </w:r>
          </w:p>
        </w:tc>
        <w:tc>
          <w:tcPr>
            <w:tcW w:w="2699" w:type="dxa"/>
          </w:tcPr>
          <w:p>
            <w:pPr>
              <w:pStyle w:val="TableParagraph"/>
              <w:spacing w:line="240"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14">
              <w:r>
                <w:rPr>
                  <w:spacing w:val="-2"/>
                  <w:sz w:val="22"/>
                </w:rPr>
                <w:t>3.2(m)</w:t>
              </w:r>
            </w:hyperlink>
          </w:p>
        </w:tc>
      </w:tr>
      <w:tr>
        <w:trPr>
          <w:trHeight w:val="498" w:hRule="atLeast"/>
        </w:trPr>
        <w:tc>
          <w:tcPr>
            <w:tcW w:w="5066" w:type="dxa"/>
          </w:tcPr>
          <w:p>
            <w:pPr>
              <w:pStyle w:val="TableParagraph"/>
              <w:spacing w:line="238" w:lineRule="exact"/>
              <w:ind w:left="834"/>
              <w:rPr>
                <w:sz w:val="22"/>
              </w:rPr>
            </w:pPr>
            <w:r>
              <w:rPr>
                <w:spacing w:val="-2"/>
                <w:sz w:val="22"/>
              </w:rPr>
              <w:t>Insurance</w:t>
            </w:r>
          </w:p>
        </w:tc>
        <w:tc>
          <w:tcPr>
            <w:tcW w:w="2428" w:type="dxa"/>
          </w:tcPr>
          <w:p>
            <w:pPr>
              <w:pStyle w:val="TableParagraph"/>
              <w:spacing w:line="238" w:lineRule="exact"/>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15">
              <w:r>
                <w:rPr>
                  <w:spacing w:val="-2"/>
                  <w:sz w:val="22"/>
                </w:rPr>
                <w:t>3.2(n)</w:t>
              </w:r>
            </w:hyperlink>
          </w:p>
        </w:tc>
      </w:tr>
      <w:tr>
        <w:trPr>
          <w:trHeight w:val="501" w:hRule="atLeast"/>
        </w:trPr>
        <w:tc>
          <w:tcPr>
            <w:tcW w:w="5066" w:type="dxa"/>
          </w:tcPr>
          <w:p>
            <w:pPr>
              <w:pStyle w:val="TableParagraph"/>
              <w:spacing w:line="240" w:lineRule="exact"/>
              <w:ind w:left="834"/>
              <w:rPr>
                <w:sz w:val="22"/>
              </w:rPr>
            </w:pPr>
            <w:r>
              <w:rPr>
                <w:sz w:val="22"/>
              </w:rPr>
              <w:t>Confidential</w:t>
            </w:r>
            <w:r>
              <w:rPr>
                <w:spacing w:val="-8"/>
                <w:sz w:val="22"/>
              </w:rPr>
              <w:t> </w:t>
            </w:r>
            <w:r>
              <w:rPr>
                <w:sz w:val="22"/>
              </w:rPr>
              <w:t>Contents</w:t>
            </w:r>
            <w:r>
              <w:rPr>
                <w:spacing w:val="-5"/>
                <w:sz w:val="22"/>
              </w:rPr>
              <w:t> </w:t>
            </w:r>
            <w:r>
              <w:rPr>
                <w:spacing w:val="-2"/>
                <w:sz w:val="22"/>
              </w:rPr>
              <w:t>Index</w:t>
            </w:r>
          </w:p>
        </w:tc>
        <w:tc>
          <w:tcPr>
            <w:tcW w:w="2428" w:type="dxa"/>
          </w:tcPr>
          <w:p>
            <w:pPr>
              <w:pStyle w:val="TableParagraph"/>
              <w:spacing w:line="240" w:lineRule="exact"/>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40" w:lineRule="exact"/>
              <w:ind w:left="116"/>
              <w:rPr>
                <w:sz w:val="22"/>
              </w:rPr>
            </w:pPr>
            <w:hyperlink w:history="true" w:anchor="_bookmark0">
              <w:r>
                <w:rPr>
                  <w:sz w:val="22"/>
                </w:rPr>
                <w:t>Exhibit</w:t>
              </w:r>
              <w:r>
                <w:rPr>
                  <w:spacing w:val="-3"/>
                  <w:sz w:val="22"/>
                </w:rPr>
                <w:t> </w:t>
              </w:r>
              <w:r>
                <w:rPr>
                  <w:sz w:val="22"/>
                </w:rPr>
                <w:t>2,</w:t>
              </w:r>
            </w:hyperlink>
            <w:r>
              <w:rPr>
                <w:spacing w:val="-5"/>
                <w:sz w:val="22"/>
              </w:rPr>
              <w:t> </w:t>
            </w:r>
            <w:r>
              <w:rPr>
                <w:sz w:val="22"/>
              </w:rPr>
              <w:t>Section</w:t>
            </w:r>
            <w:r>
              <w:rPr>
                <w:spacing w:val="-3"/>
                <w:sz w:val="22"/>
              </w:rPr>
              <w:t> </w:t>
            </w:r>
            <w:hyperlink w:history="true" w:anchor="_bookmark16">
              <w:r>
                <w:rPr>
                  <w:spacing w:val="-2"/>
                  <w:sz w:val="22"/>
                </w:rPr>
                <w:t>3.2(o)</w:t>
              </w:r>
            </w:hyperlink>
          </w:p>
        </w:tc>
      </w:tr>
      <w:tr>
        <w:trPr>
          <w:trHeight w:val="498" w:hRule="atLeast"/>
        </w:trPr>
        <w:tc>
          <w:tcPr>
            <w:tcW w:w="10193" w:type="dxa"/>
            <w:gridSpan w:val="3"/>
          </w:tcPr>
          <w:p>
            <w:pPr>
              <w:pStyle w:val="TableParagraph"/>
              <w:tabs>
                <w:tab w:pos="834" w:val="left" w:leader="none"/>
              </w:tabs>
              <w:spacing w:line="233" w:lineRule="exact" w:before="245"/>
              <w:ind w:left="114"/>
              <w:rPr>
                <w:b/>
                <w:sz w:val="22"/>
              </w:rPr>
            </w:pPr>
            <w:r>
              <w:rPr>
                <w:b/>
                <w:spacing w:val="-5"/>
                <w:sz w:val="22"/>
              </w:rPr>
              <w:t>C.</w:t>
            </w:r>
            <w:r>
              <w:rPr>
                <w:b/>
                <w:sz w:val="22"/>
              </w:rPr>
              <w:tab/>
              <w:t>Volume</w:t>
            </w:r>
            <w:r>
              <w:rPr>
                <w:b/>
                <w:spacing w:val="-3"/>
                <w:sz w:val="22"/>
              </w:rPr>
              <w:t> </w:t>
            </w:r>
            <w:r>
              <w:rPr>
                <w:b/>
                <w:sz w:val="22"/>
              </w:rPr>
              <w:t>1</w:t>
            </w:r>
            <w:r>
              <w:rPr>
                <w:b/>
                <w:spacing w:val="-1"/>
                <w:sz w:val="22"/>
              </w:rPr>
              <w:t> </w:t>
            </w:r>
            <w:r>
              <w:rPr>
                <w:b/>
                <w:spacing w:val="-2"/>
                <w:sz w:val="22"/>
              </w:rPr>
              <w:t>Appendices</w:t>
            </w:r>
          </w:p>
        </w:tc>
      </w:tr>
      <w:tr>
        <w:trPr>
          <w:trHeight w:val="501" w:hRule="atLeast"/>
        </w:trPr>
        <w:tc>
          <w:tcPr>
            <w:tcW w:w="5066" w:type="dxa"/>
          </w:tcPr>
          <w:p>
            <w:pPr>
              <w:pStyle w:val="TableParagraph"/>
              <w:spacing w:line="240" w:lineRule="exact"/>
              <w:ind w:left="834"/>
              <w:rPr>
                <w:sz w:val="22"/>
              </w:rPr>
            </w:pPr>
            <w:r>
              <w:rPr>
                <w:sz w:val="22"/>
              </w:rPr>
              <w:t>Copies</w:t>
            </w:r>
            <w:r>
              <w:rPr>
                <w:spacing w:val="-8"/>
                <w:sz w:val="22"/>
              </w:rPr>
              <w:t> </w:t>
            </w:r>
            <w:r>
              <w:rPr>
                <w:sz w:val="22"/>
              </w:rPr>
              <w:t>of</w:t>
            </w:r>
            <w:r>
              <w:rPr>
                <w:spacing w:val="-3"/>
                <w:sz w:val="22"/>
              </w:rPr>
              <w:t> </w:t>
            </w:r>
            <w:r>
              <w:rPr>
                <w:sz w:val="22"/>
              </w:rPr>
              <w:t>Organizational</w:t>
            </w:r>
            <w:r>
              <w:rPr>
                <w:spacing w:val="-5"/>
                <w:sz w:val="22"/>
              </w:rPr>
              <w:t> </w:t>
            </w:r>
            <w:r>
              <w:rPr>
                <w:spacing w:val="-2"/>
                <w:sz w:val="22"/>
              </w:rPr>
              <w:t>Documents</w:t>
            </w:r>
          </w:p>
        </w:tc>
        <w:tc>
          <w:tcPr>
            <w:tcW w:w="2428" w:type="dxa"/>
          </w:tcPr>
          <w:p>
            <w:pPr>
              <w:pStyle w:val="TableParagraph"/>
              <w:spacing w:line="240" w:lineRule="exact"/>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40"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4">
              <w:r>
                <w:rPr>
                  <w:spacing w:val="-2"/>
                  <w:sz w:val="22"/>
                </w:rPr>
                <w:t>3.2(b)</w:t>
              </w:r>
            </w:hyperlink>
          </w:p>
        </w:tc>
      </w:tr>
      <w:tr>
        <w:trPr>
          <w:trHeight w:val="498" w:hRule="atLeast"/>
        </w:trPr>
        <w:tc>
          <w:tcPr>
            <w:tcW w:w="5066" w:type="dxa"/>
          </w:tcPr>
          <w:p>
            <w:pPr>
              <w:pStyle w:val="TableParagraph"/>
              <w:spacing w:line="238" w:lineRule="exact"/>
              <w:ind w:left="834"/>
              <w:rPr>
                <w:sz w:val="22"/>
              </w:rPr>
            </w:pPr>
            <w:r>
              <w:rPr>
                <w:sz w:val="22"/>
              </w:rPr>
              <w:t>Proposer</w:t>
            </w:r>
            <w:r>
              <w:rPr>
                <w:spacing w:val="-4"/>
                <w:sz w:val="22"/>
              </w:rPr>
              <w:t> </w:t>
            </w:r>
            <w:r>
              <w:rPr>
                <w:sz w:val="22"/>
              </w:rPr>
              <w:t>Teaming</w:t>
            </w:r>
            <w:r>
              <w:rPr>
                <w:spacing w:val="-5"/>
                <w:sz w:val="22"/>
              </w:rPr>
              <w:t> </w:t>
            </w:r>
            <w:r>
              <w:rPr>
                <w:sz w:val="22"/>
              </w:rPr>
              <w:t>PPA</w:t>
            </w:r>
            <w:r>
              <w:rPr>
                <w:spacing w:val="-3"/>
                <w:sz w:val="22"/>
              </w:rPr>
              <w:t> </w:t>
            </w:r>
            <w:r>
              <w:rPr>
                <w:sz w:val="22"/>
              </w:rPr>
              <w:t>or</w:t>
            </w:r>
            <w:r>
              <w:rPr>
                <w:spacing w:val="-1"/>
                <w:sz w:val="22"/>
              </w:rPr>
              <w:t> </w:t>
            </w:r>
            <w:r>
              <w:rPr>
                <w:sz w:val="22"/>
              </w:rPr>
              <w:t>Key</w:t>
            </w:r>
            <w:r>
              <w:rPr>
                <w:spacing w:val="-4"/>
                <w:sz w:val="22"/>
              </w:rPr>
              <w:t> Terms</w:t>
            </w:r>
          </w:p>
        </w:tc>
        <w:tc>
          <w:tcPr>
            <w:tcW w:w="2428" w:type="dxa"/>
          </w:tcPr>
          <w:p>
            <w:pPr>
              <w:pStyle w:val="TableParagraph"/>
              <w:spacing w:line="238" w:lineRule="exact"/>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4">
              <w:r>
                <w:rPr>
                  <w:spacing w:val="-2"/>
                  <w:sz w:val="22"/>
                </w:rPr>
                <w:t>3.2(b)</w:t>
              </w:r>
            </w:hyperlink>
          </w:p>
        </w:tc>
      </w:tr>
      <w:tr>
        <w:trPr>
          <w:trHeight w:val="760" w:hRule="atLeast"/>
        </w:trPr>
        <w:tc>
          <w:tcPr>
            <w:tcW w:w="5066" w:type="dxa"/>
          </w:tcPr>
          <w:p>
            <w:pPr>
              <w:pStyle w:val="TableParagraph"/>
              <w:spacing w:line="260" w:lineRule="atLeast" w:before="220"/>
              <w:ind w:left="834"/>
              <w:rPr>
                <w:sz w:val="22"/>
              </w:rPr>
            </w:pPr>
            <w:r>
              <w:rPr>
                <w:sz w:val="22"/>
              </w:rPr>
              <w:t>Executed</w:t>
            </w:r>
            <w:r>
              <w:rPr>
                <w:spacing w:val="-6"/>
                <w:sz w:val="22"/>
              </w:rPr>
              <w:t> </w:t>
            </w:r>
            <w:r>
              <w:rPr>
                <w:sz w:val="22"/>
              </w:rPr>
              <w:t>Contracts</w:t>
            </w:r>
            <w:r>
              <w:rPr>
                <w:spacing w:val="-6"/>
                <w:sz w:val="22"/>
              </w:rPr>
              <w:t> </w:t>
            </w:r>
            <w:r>
              <w:rPr>
                <w:sz w:val="22"/>
              </w:rPr>
              <w:t>or</w:t>
            </w:r>
            <w:r>
              <w:rPr>
                <w:spacing w:val="-8"/>
                <w:sz w:val="22"/>
              </w:rPr>
              <w:t> </w:t>
            </w:r>
            <w:r>
              <w:rPr>
                <w:sz w:val="22"/>
              </w:rPr>
              <w:t>Term</w:t>
            </w:r>
            <w:r>
              <w:rPr>
                <w:spacing w:val="-10"/>
                <w:sz w:val="22"/>
              </w:rPr>
              <w:t> </w:t>
            </w:r>
            <w:r>
              <w:rPr>
                <w:sz w:val="22"/>
              </w:rPr>
              <w:t>Sheets/Heads</w:t>
            </w:r>
            <w:r>
              <w:rPr>
                <w:spacing w:val="-6"/>
                <w:sz w:val="22"/>
              </w:rPr>
              <w:t> </w:t>
            </w:r>
            <w:r>
              <w:rPr>
                <w:sz w:val="22"/>
              </w:rPr>
              <w:t>of </w:t>
            </w:r>
            <w:r>
              <w:rPr>
                <w:spacing w:val="-2"/>
                <w:sz w:val="22"/>
              </w:rPr>
              <w:t>Terms</w:t>
            </w:r>
          </w:p>
        </w:tc>
        <w:tc>
          <w:tcPr>
            <w:tcW w:w="2428" w:type="dxa"/>
          </w:tcPr>
          <w:p>
            <w:pPr>
              <w:pStyle w:val="TableParagraph"/>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4">
              <w:r>
                <w:rPr>
                  <w:spacing w:val="-2"/>
                  <w:sz w:val="22"/>
                </w:rPr>
                <w:t>3.2(b)</w:t>
              </w:r>
            </w:hyperlink>
          </w:p>
        </w:tc>
      </w:tr>
      <w:tr>
        <w:trPr>
          <w:trHeight w:val="501" w:hRule="atLeast"/>
        </w:trPr>
        <w:tc>
          <w:tcPr>
            <w:tcW w:w="10193" w:type="dxa"/>
            <w:gridSpan w:val="3"/>
          </w:tcPr>
          <w:p>
            <w:pPr>
              <w:pStyle w:val="TableParagraph"/>
              <w:tabs>
                <w:tab w:pos="834" w:val="left" w:leader="none"/>
              </w:tabs>
              <w:spacing w:line="236" w:lineRule="exact" w:before="245"/>
              <w:ind w:left="114"/>
              <w:rPr>
                <w:b/>
                <w:sz w:val="22"/>
              </w:rPr>
            </w:pPr>
            <w:r>
              <w:rPr>
                <w:b/>
                <w:spacing w:val="-5"/>
                <w:sz w:val="22"/>
              </w:rPr>
              <w:t>D.</w:t>
            </w:r>
            <w:r>
              <w:rPr>
                <w:b/>
                <w:sz w:val="22"/>
              </w:rPr>
              <w:tab/>
              <w:t>Proposal</w:t>
            </w:r>
            <w:r>
              <w:rPr>
                <w:b/>
                <w:spacing w:val="-4"/>
                <w:sz w:val="22"/>
              </w:rPr>
              <w:t> </w:t>
            </w:r>
            <w:r>
              <w:rPr>
                <w:b/>
                <w:spacing w:val="-2"/>
                <w:sz w:val="22"/>
              </w:rPr>
              <w:t>Security</w:t>
            </w:r>
          </w:p>
        </w:tc>
      </w:tr>
      <w:tr>
        <w:trPr>
          <w:trHeight w:val="498" w:hRule="atLeast"/>
        </w:trPr>
        <w:tc>
          <w:tcPr>
            <w:tcW w:w="5066" w:type="dxa"/>
          </w:tcPr>
          <w:p>
            <w:pPr>
              <w:pStyle w:val="TableParagraph"/>
              <w:spacing w:line="238" w:lineRule="exact"/>
              <w:ind w:left="834"/>
              <w:rPr>
                <w:sz w:val="22"/>
              </w:rPr>
            </w:pPr>
            <w:r>
              <w:rPr>
                <w:sz w:val="22"/>
              </w:rPr>
              <w:t>Proposal</w:t>
            </w:r>
            <w:r>
              <w:rPr>
                <w:spacing w:val="-2"/>
                <w:sz w:val="22"/>
              </w:rPr>
              <w:t> </w:t>
            </w:r>
            <w:r>
              <w:rPr>
                <w:sz w:val="22"/>
              </w:rPr>
              <w:t>Letter</w:t>
            </w:r>
            <w:r>
              <w:rPr>
                <w:spacing w:val="-4"/>
                <w:sz w:val="22"/>
              </w:rPr>
              <w:t> </w:t>
            </w:r>
            <w:r>
              <w:rPr>
                <w:sz w:val="22"/>
              </w:rPr>
              <w:t>of</w:t>
            </w:r>
            <w:r>
              <w:rPr>
                <w:spacing w:val="-1"/>
                <w:sz w:val="22"/>
              </w:rPr>
              <w:t> </w:t>
            </w:r>
            <w:r>
              <w:rPr>
                <w:spacing w:val="-2"/>
                <w:sz w:val="22"/>
              </w:rPr>
              <w:t>Credit</w:t>
            </w:r>
          </w:p>
        </w:tc>
        <w:tc>
          <w:tcPr>
            <w:tcW w:w="2428" w:type="dxa"/>
          </w:tcPr>
          <w:p>
            <w:pPr>
              <w:pStyle w:val="TableParagraph"/>
              <w:spacing w:line="238" w:lineRule="exact"/>
              <w:ind w:left="115"/>
              <w:rPr>
                <w:sz w:val="22"/>
              </w:rPr>
            </w:pPr>
            <w:r>
              <w:rPr>
                <w:sz w:val="22"/>
              </w:rPr>
              <w:t>Form</w:t>
            </w:r>
            <w:r>
              <w:rPr>
                <w:spacing w:val="-10"/>
                <w:sz w:val="22"/>
              </w:rPr>
              <w:t> </w:t>
            </w:r>
            <w:r>
              <w:rPr>
                <w:sz w:val="22"/>
              </w:rPr>
              <w:t>K-</w:t>
            </w:r>
            <w:r>
              <w:rPr>
                <w:spacing w:val="-10"/>
                <w:sz w:val="22"/>
              </w:rPr>
              <w:t>1</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17">
              <w:r>
                <w:rPr>
                  <w:spacing w:val="-5"/>
                  <w:sz w:val="22"/>
                </w:rPr>
                <w:t>3.3</w:t>
              </w:r>
            </w:hyperlink>
          </w:p>
        </w:tc>
      </w:tr>
      <w:tr>
        <w:trPr>
          <w:trHeight w:val="501" w:hRule="atLeast"/>
        </w:trPr>
        <w:tc>
          <w:tcPr>
            <w:tcW w:w="5066" w:type="dxa"/>
          </w:tcPr>
          <w:p>
            <w:pPr>
              <w:pStyle w:val="TableParagraph"/>
              <w:spacing w:line="240" w:lineRule="exact"/>
              <w:ind w:left="834"/>
              <w:rPr>
                <w:sz w:val="22"/>
              </w:rPr>
            </w:pPr>
            <w:r>
              <w:rPr>
                <w:sz w:val="22"/>
              </w:rPr>
              <w:t>Proposal</w:t>
            </w:r>
            <w:r>
              <w:rPr>
                <w:spacing w:val="-4"/>
                <w:sz w:val="22"/>
              </w:rPr>
              <w:t> </w:t>
            </w:r>
            <w:r>
              <w:rPr>
                <w:sz w:val="22"/>
              </w:rPr>
              <w:t>Demand</w:t>
            </w:r>
            <w:r>
              <w:rPr>
                <w:spacing w:val="-4"/>
                <w:sz w:val="22"/>
              </w:rPr>
              <w:t> </w:t>
            </w:r>
            <w:r>
              <w:rPr>
                <w:spacing w:val="-2"/>
                <w:sz w:val="22"/>
              </w:rPr>
              <w:t>Guarantee</w:t>
            </w:r>
          </w:p>
        </w:tc>
        <w:tc>
          <w:tcPr>
            <w:tcW w:w="2428" w:type="dxa"/>
          </w:tcPr>
          <w:p>
            <w:pPr>
              <w:pStyle w:val="TableParagraph"/>
              <w:spacing w:line="240" w:lineRule="exact"/>
              <w:ind w:left="115"/>
              <w:rPr>
                <w:sz w:val="22"/>
              </w:rPr>
            </w:pPr>
            <w:r>
              <w:rPr>
                <w:sz w:val="22"/>
              </w:rPr>
              <w:t>Form</w:t>
            </w:r>
            <w:r>
              <w:rPr>
                <w:spacing w:val="-10"/>
                <w:sz w:val="22"/>
              </w:rPr>
              <w:t> </w:t>
            </w:r>
            <w:r>
              <w:rPr>
                <w:sz w:val="22"/>
              </w:rPr>
              <w:t>K-</w:t>
            </w:r>
            <w:r>
              <w:rPr>
                <w:spacing w:val="-10"/>
                <w:sz w:val="22"/>
              </w:rPr>
              <w:t>2</w:t>
            </w:r>
          </w:p>
        </w:tc>
        <w:tc>
          <w:tcPr>
            <w:tcW w:w="2699" w:type="dxa"/>
          </w:tcPr>
          <w:p>
            <w:pPr>
              <w:pStyle w:val="TableParagraph"/>
              <w:spacing w:line="240"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17">
              <w:r>
                <w:rPr>
                  <w:spacing w:val="-5"/>
                  <w:sz w:val="22"/>
                </w:rPr>
                <w:t>3.3</w:t>
              </w:r>
            </w:hyperlink>
          </w:p>
        </w:tc>
      </w:tr>
      <w:tr>
        <w:trPr>
          <w:trHeight w:val="498" w:hRule="atLeast"/>
        </w:trPr>
        <w:tc>
          <w:tcPr>
            <w:tcW w:w="10193" w:type="dxa"/>
            <w:gridSpan w:val="3"/>
          </w:tcPr>
          <w:p>
            <w:pPr>
              <w:pStyle w:val="TableParagraph"/>
              <w:tabs>
                <w:tab w:pos="834" w:val="left" w:leader="none"/>
              </w:tabs>
              <w:spacing w:line="233" w:lineRule="exact" w:before="245"/>
              <w:ind w:left="114"/>
              <w:rPr>
                <w:b/>
                <w:sz w:val="22"/>
              </w:rPr>
            </w:pPr>
            <w:r>
              <w:rPr>
                <w:b/>
                <w:spacing w:val="-5"/>
                <w:sz w:val="22"/>
              </w:rPr>
              <w:t>F.</w:t>
            </w:r>
            <w:r>
              <w:rPr>
                <w:b/>
                <w:sz w:val="22"/>
              </w:rPr>
              <w:tab/>
              <w:t>Preliminary</w:t>
            </w:r>
            <w:r>
              <w:rPr>
                <w:b/>
                <w:spacing w:val="-10"/>
                <w:sz w:val="22"/>
              </w:rPr>
              <w:t> </w:t>
            </w:r>
            <w:r>
              <w:rPr>
                <w:b/>
                <w:sz w:val="22"/>
              </w:rPr>
              <w:t>Performance</w:t>
            </w:r>
            <w:r>
              <w:rPr>
                <w:b/>
                <w:spacing w:val="-7"/>
                <w:sz w:val="22"/>
              </w:rPr>
              <w:t> </w:t>
            </w:r>
            <w:r>
              <w:rPr>
                <w:b/>
                <w:sz w:val="22"/>
              </w:rPr>
              <w:t>Plans</w:t>
            </w:r>
            <w:r>
              <w:rPr>
                <w:b/>
                <w:spacing w:val="-5"/>
                <w:sz w:val="22"/>
              </w:rPr>
              <w:t> </w:t>
            </w:r>
            <w:r>
              <w:rPr>
                <w:b/>
                <w:sz w:val="22"/>
              </w:rPr>
              <w:t>and</w:t>
            </w:r>
            <w:r>
              <w:rPr>
                <w:b/>
                <w:spacing w:val="-6"/>
                <w:sz w:val="22"/>
              </w:rPr>
              <w:t> </w:t>
            </w:r>
            <w:r>
              <w:rPr>
                <w:b/>
                <w:sz w:val="22"/>
              </w:rPr>
              <w:t>Design-Build</w:t>
            </w:r>
            <w:r>
              <w:rPr>
                <w:b/>
                <w:spacing w:val="-7"/>
                <w:sz w:val="22"/>
              </w:rPr>
              <w:t> </w:t>
            </w:r>
            <w:r>
              <w:rPr>
                <w:b/>
                <w:sz w:val="22"/>
              </w:rPr>
              <w:t>Technical</w:t>
            </w:r>
            <w:r>
              <w:rPr>
                <w:b/>
                <w:spacing w:val="-4"/>
                <w:sz w:val="22"/>
              </w:rPr>
              <w:t> </w:t>
            </w:r>
            <w:r>
              <w:rPr>
                <w:b/>
                <w:spacing w:val="-2"/>
                <w:sz w:val="22"/>
              </w:rPr>
              <w:t>Solutions</w:t>
            </w:r>
          </w:p>
        </w:tc>
      </w:tr>
      <w:tr>
        <w:trPr>
          <w:trHeight w:val="501" w:hRule="atLeast"/>
        </w:trPr>
        <w:tc>
          <w:tcPr>
            <w:tcW w:w="5066" w:type="dxa"/>
          </w:tcPr>
          <w:p>
            <w:pPr>
              <w:pStyle w:val="TableParagraph"/>
              <w:spacing w:line="240" w:lineRule="exact"/>
              <w:ind w:left="834"/>
              <w:rPr>
                <w:sz w:val="22"/>
              </w:rPr>
            </w:pPr>
            <w:r>
              <w:rPr>
                <w:sz w:val="22"/>
              </w:rPr>
              <w:t>Preliminary</w:t>
            </w:r>
            <w:r>
              <w:rPr>
                <w:spacing w:val="-10"/>
                <w:sz w:val="22"/>
              </w:rPr>
              <w:t> </w:t>
            </w:r>
            <w:r>
              <w:rPr>
                <w:sz w:val="22"/>
              </w:rPr>
              <w:t>Project</w:t>
            </w:r>
            <w:r>
              <w:rPr>
                <w:spacing w:val="-6"/>
                <w:sz w:val="22"/>
              </w:rPr>
              <w:t> </w:t>
            </w:r>
            <w:r>
              <w:rPr>
                <w:sz w:val="22"/>
              </w:rPr>
              <w:t>Management</w:t>
            </w:r>
            <w:r>
              <w:rPr>
                <w:spacing w:val="-6"/>
                <w:sz w:val="22"/>
              </w:rPr>
              <w:t> </w:t>
            </w:r>
            <w:r>
              <w:rPr>
                <w:spacing w:val="-4"/>
                <w:sz w:val="22"/>
              </w:rPr>
              <w:t>Plan</w:t>
            </w:r>
          </w:p>
        </w:tc>
        <w:tc>
          <w:tcPr>
            <w:tcW w:w="2428" w:type="dxa"/>
          </w:tcPr>
          <w:p>
            <w:pPr>
              <w:pStyle w:val="TableParagraph"/>
              <w:spacing w:line="240" w:lineRule="exact"/>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40"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r>
              <w:rPr>
                <w:spacing w:val="-5"/>
                <w:sz w:val="22"/>
              </w:rPr>
              <w:t>4.1</w:t>
            </w:r>
          </w:p>
        </w:tc>
      </w:tr>
      <w:tr>
        <w:trPr>
          <w:trHeight w:val="498" w:hRule="atLeast"/>
        </w:trPr>
        <w:tc>
          <w:tcPr>
            <w:tcW w:w="5066" w:type="dxa"/>
          </w:tcPr>
          <w:p>
            <w:pPr>
              <w:pStyle w:val="TableParagraph"/>
              <w:spacing w:line="238" w:lineRule="exact"/>
              <w:ind w:left="834"/>
              <w:rPr>
                <w:sz w:val="22"/>
              </w:rPr>
            </w:pPr>
            <w:r>
              <w:rPr>
                <w:sz w:val="22"/>
              </w:rPr>
              <w:t>Preliminary</w:t>
            </w:r>
            <w:r>
              <w:rPr>
                <w:spacing w:val="-9"/>
                <w:sz w:val="22"/>
              </w:rPr>
              <w:t> </w:t>
            </w:r>
            <w:r>
              <w:rPr>
                <w:sz w:val="22"/>
              </w:rPr>
              <w:t>Quality</w:t>
            </w:r>
            <w:r>
              <w:rPr>
                <w:spacing w:val="-9"/>
                <w:sz w:val="22"/>
              </w:rPr>
              <w:t> </w:t>
            </w:r>
            <w:r>
              <w:rPr>
                <w:sz w:val="22"/>
              </w:rPr>
              <w:t>Management</w:t>
            </w:r>
            <w:r>
              <w:rPr>
                <w:spacing w:val="-4"/>
                <w:sz w:val="22"/>
              </w:rPr>
              <w:t> Plan</w:t>
            </w:r>
          </w:p>
        </w:tc>
        <w:tc>
          <w:tcPr>
            <w:tcW w:w="2428" w:type="dxa"/>
          </w:tcPr>
          <w:p>
            <w:pPr>
              <w:pStyle w:val="TableParagraph"/>
              <w:spacing w:line="238" w:lineRule="exact"/>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r>
              <w:rPr>
                <w:spacing w:val="-5"/>
                <w:sz w:val="22"/>
              </w:rPr>
              <w:t>4.2</w:t>
            </w:r>
          </w:p>
        </w:tc>
      </w:tr>
      <w:tr>
        <w:trPr>
          <w:trHeight w:val="501" w:hRule="atLeast"/>
        </w:trPr>
        <w:tc>
          <w:tcPr>
            <w:tcW w:w="5066" w:type="dxa"/>
          </w:tcPr>
          <w:p>
            <w:pPr>
              <w:pStyle w:val="TableParagraph"/>
              <w:spacing w:line="240" w:lineRule="exact"/>
              <w:ind w:left="834"/>
              <w:rPr>
                <w:sz w:val="22"/>
              </w:rPr>
            </w:pPr>
            <w:r>
              <w:rPr>
                <w:sz w:val="22"/>
              </w:rPr>
              <w:t>Preliminary</w:t>
            </w:r>
            <w:r>
              <w:rPr>
                <w:spacing w:val="-10"/>
                <w:sz w:val="22"/>
              </w:rPr>
              <w:t> </w:t>
            </w:r>
            <w:r>
              <w:rPr>
                <w:sz w:val="22"/>
              </w:rPr>
              <w:t>Maintenance</w:t>
            </w:r>
            <w:r>
              <w:rPr>
                <w:spacing w:val="-8"/>
                <w:sz w:val="22"/>
              </w:rPr>
              <w:t> </w:t>
            </w:r>
            <w:r>
              <w:rPr>
                <w:sz w:val="22"/>
              </w:rPr>
              <w:t>Management</w:t>
            </w:r>
            <w:r>
              <w:rPr>
                <w:spacing w:val="-5"/>
                <w:sz w:val="22"/>
              </w:rPr>
              <w:t> </w:t>
            </w:r>
            <w:r>
              <w:rPr>
                <w:spacing w:val="-4"/>
                <w:sz w:val="22"/>
              </w:rPr>
              <w:t>Plan</w:t>
            </w:r>
          </w:p>
        </w:tc>
        <w:tc>
          <w:tcPr>
            <w:tcW w:w="2428" w:type="dxa"/>
          </w:tcPr>
          <w:p>
            <w:pPr>
              <w:pStyle w:val="TableParagraph"/>
              <w:spacing w:line="240" w:lineRule="exact"/>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40"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r>
              <w:rPr>
                <w:spacing w:val="-5"/>
                <w:sz w:val="22"/>
              </w:rPr>
              <w:t>4.3</w:t>
            </w:r>
          </w:p>
        </w:tc>
      </w:tr>
      <w:tr>
        <w:trPr>
          <w:trHeight w:val="498" w:hRule="atLeast"/>
        </w:trPr>
        <w:tc>
          <w:tcPr>
            <w:tcW w:w="5066" w:type="dxa"/>
          </w:tcPr>
          <w:p>
            <w:pPr>
              <w:pStyle w:val="TableParagraph"/>
              <w:spacing w:line="238" w:lineRule="exact"/>
              <w:ind w:left="834"/>
              <w:rPr>
                <w:sz w:val="22"/>
              </w:rPr>
            </w:pPr>
            <w:r>
              <w:rPr>
                <w:sz w:val="22"/>
              </w:rPr>
              <w:t>Preliminary</w:t>
            </w:r>
            <w:r>
              <w:rPr>
                <w:spacing w:val="-10"/>
                <w:sz w:val="22"/>
              </w:rPr>
              <w:t> </w:t>
            </w:r>
            <w:r>
              <w:rPr>
                <w:sz w:val="22"/>
              </w:rPr>
              <w:t>Transportation</w:t>
            </w:r>
            <w:r>
              <w:rPr>
                <w:spacing w:val="-10"/>
                <w:sz w:val="22"/>
              </w:rPr>
              <w:t> </w:t>
            </w:r>
            <w:r>
              <w:rPr>
                <w:sz w:val="22"/>
              </w:rPr>
              <w:t>Management</w:t>
            </w:r>
            <w:r>
              <w:rPr>
                <w:spacing w:val="-6"/>
                <w:sz w:val="22"/>
              </w:rPr>
              <w:t> </w:t>
            </w:r>
            <w:r>
              <w:rPr>
                <w:spacing w:val="-4"/>
                <w:sz w:val="22"/>
              </w:rPr>
              <w:t>Plan</w:t>
            </w:r>
          </w:p>
        </w:tc>
        <w:tc>
          <w:tcPr>
            <w:tcW w:w="2428" w:type="dxa"/>
          </w:tcPr>
          <w:p>
            <w:pPr>
              <w:pStyle w:val="TableParagraph"/>
              <w:spacing w:line="238" w:lineRule="exact"/>
              <w:ind w:left="115"/>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r>
              <w:rPr>
                <w:spacing w:val="-5"/>
                <w:sz w:val="22"/>
              </w:rPr>
              <w:t>4.4</w:t>
            </w:r>
          </w:p>
        </w:tc>
      </w:tr>
    </w:tbl>
    <w:p>
      <w:pPr>
        <w:pStyle w:val="TableParagraph"/>
        <w:spacing w:after="0" w:line="238" w:lineRule="exact"/>
        <w:rPr>
          <w:sz w:val="22"/>
        </w:rPr>
        <w:sectPr>
          <w:pgSz w:w="12240" w:h="15840"/>
          <w:pgMar w:header="867" w:footer="1098" w:top="1500" w:bottom="1280" w:left="720" w:right="720"/>
        </w:sectPr>
      </w:pPr>
    </w:p>
    <w:p>
      <w:pPr>
        <w:pStyle w:val="BodyText"/>
        <w:spacing w:before="11"/>
        <w:ind w:left="0" w:firstLine="0"/>
        <w:jc w:val="left"/>
        <w:rPr>
          <w:b/>
          <w:sz w:val="6"/>
        </w:rPr>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6"/>
        <w:gridCol w:w="2428"/>
        <w:gridCol w:w="2699"/>
      </w:tblGrid>
      <w:tr>
        <w:trPr>
          <w:trHeight w:val="498" w:hRule="atLeast"/>
        </w:trPr>
        <w:tc>
          <w:tcPr>
            <w:tcW w:w="5066" w:type="dxa"/>
          </w:tcPr>
          <w:p>
            <w:pPr>
              <w:pStyle w:val="TableParagraph"/>
              <w:spacing w:line="238" w:lineRule="exact"/>
              <w:ind w:left="834"/>
              <w:rPr>
                <w:sz w:val="22"/>
              </w:rPr>
            </w:pPr>
            <w:r>
              <w:rPr>
                <w:sz w:val="22"/>
              </w:rPr>
              <w:t>Preliminary</w:t>
            </w:r>
            <w:r>
              <w:rPr>
                <w:spacing w:val="-9"/>
                <w:sz w:val="22"/>
              </w:rPr>
              <w:t> </w:t>
            </w:r>
            <w:r>
              <w:rPr>
                <w:sz w:val="22"/>
              </w:rPr>
              <w:t>Safety</w:t>
            </w:r>
            <w:r>
              <w:rPr>
                <w:spacing w:val="-7"/>
                <w:sz w:val="22"/>
              </w:rPr>
              <w:t> </w:t>
            </w:r>
            <w:r>
              <w:rPr>
                <w:spacing w:val="-4"/>
                <w:sz w:val="22"/>
              </w:rPr>
              <w:t>Plan</w:t>
            </w:r>
          </w:p>
        </w:tc>
        <w:tc>
          <w:tcPr>
            <w:tcW w:w="2428" w:type="dxa"/>
          </w:tcPr>
          <w:p>
            <w:pPr>
              <w:pStyle w:val="TableParagraph"/>
              <w:spacing w:line="238" w:lineRule="exact"/>
              <w:ind w:right="186"/>
              <w:jc w:val="center"/>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38" w:lineRule="exact"/>
              <w:ind w:left="116"/>
              <w:rPr>
                <w:sz w:val="22"/>
              </w:rPr>
            </w:pPr>
            <w:r>
              <w:rPr>
                <w:sz w:val="22"/>
              </w:rPr>
              <w:t>Exhibit</w:t>
            </w:r>
            <w:r>
              <w:rPr>
                <w:spacing w:val="-4"/>
                <w:sz w:val="22"/>
              </w:rPr>
              <w:t> </w:t>
            </w:r>
            <w:r>
              <w:rPr>
                <w:sz w:val="22"/>
              </w:rPr>
              <w:t>2,</w:t>
            </w:r>
            <w:r>
              <w:rPr>
                <w:spacing w:val="-5"/>
                <w:sz w:val="22"/>
              </w:rPr>
              <w:t> </w:t>
            </w:r>
            <w:r>
              <w:rPr>
                <w:sz w:val="22"/>
              </w:rPr>
              <w:t>Section</w:t>
            </w:r>
            <w:r>
              <w:rPr>
                <w:spacing w:val="-2"/>
                <w:sz w:val="22"/>
              </w:rPr>
              <w:t> </w:t>
            </w:r>
            <w:r>
              <w:rPr>
                <w:spacing w:val="-5"/>
                <w:sz w:val="22"/>
              </w:rPr>
              <w:t>4.5</w:t>
            </w:r>
          </w:p>
        </w:tc>
      </w:tr>
      <w:tr>
        <w:trPr>
          <w:trHeight w:val="760" w:hRule="atLeast"/>
        </w:trPr>
        <w:tc>
          <w:tcPr>
            <w:tcW w:w="5066" w:type="dxa"/>
          </w:tcPr>
          <w:p>
            <w:pPr>
              <w:pStyle w:val="TableParagraph"/>
              <w:tabs>
                <w:tab w:pos="2255" w:val="left" w:leader="none"/>
                <w:tab w:pos="3200" w:val="left" w:leader="none"/>
                <w:tab w:pos="4633" w:val="left" w:leader="none"/>
              </w:tabs>
              <w:spacing w:line="260" w:lineRule="atLeast" w:before="220"/>
              <w:ind w:left="834" w:right="101"/>
              <w:rPr>
                <w:sz w:val="22"/>
              </w:rPr>
            </w:pPr>
            <w:r>
              <w:rPr>
                <w:spacing w:val="-2"/>
                <w:sz w:val="22"/>
              </w:rPr>
              <w:t>Preliminary</w:t>
            </w:r>
            <w:r>
              <w:rPr>
                <w:sz w:val="22"/>
              </w:rPr>
              <w:tab/>
            </w:r>
            <w:r>
              <w:rPr>
                <w:spacing w:val="-2"/>
                <w:sz w:val="22"/>
              </w:rPr>
              <w:t>Public</w:t>
            </w:r>
            <w:r>
              <w:rPr>
                <w:sz w:val="22"/>
              </w:rPr>
              <w:tab/>
            </w:r>
            <w:r>
              <w:rPr>
                <w:spacing w:val="-2"/>
                <w:sz w:val="22"/>
              </w:rPr>
              <w:t>Information</w:t>
            </w:r>
            <w:r>
              <w:rPr>
                <w:sz w:val="22"/>
              </w:rPr>
              <w:tab/>
            </w:r>
            <w:r>
              <w:rPr>
                <w:spacing w:val="-4"/>
                <w:sz w:val="22"/>
              </w:rPr>
              <w:t>and </w:t>
            </w:r>
            <w:r>
              <w:rPr>
                <w:sz w:val="22"/>
              </w:rPr>
              <w:t>Communications Plan</w:t>
            </w:r>
          </w:p>
        </w:tc>
        <w:tc>
          <w:tcPr>
            <w:tcW w:w="2428" w:type="dxa"/>
          </w:tcPr>
          <w:p>
            <w:pPr>
              <w:pStyle w:val="TableParagraph"/>
              <w:spacing w:before="243"/>
              <w:ind w:right="186"/>
              <w:jc w:val="center"/>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before="243"/>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r>
              <w:rPr>
                <w:spacing w:val="-5"/>
                <w:sz w:val="22"/>
              </w:rPr>
              <w:t>4.6</w:t>
            </w:r>
          </w:p>
        </w:tc>
      </w:tr>
      <w:tr>
        <w:trPr>
          <w:trHeight w:val="501" w:hRule="atLeast"/>
        </w:trPr>
        <w:tc>
          <w:tcPr>
            <w:tcW w:w="5066" w:type="dxa"/>
          </w:tcPr>
          <w:p>
            <w:pPr>
              <w:pStyle w:val="TableParagraph"/>
              <w:spacing w:line="240" w:lineRule="exact"/>
              <w:ind w:left="834"/>
              <w:rPr>
                <w:sz w:val="22"/>
              </w:rPr>
            </w:pPr>
            <w:r>
              <w:rPr>
                <w:sz w:val="22"/>
              </w:rPr>
              <w:t>Design-Build</w:t>
            </w:r>
            <w:r>
              <w:rPr>
                <w:spacing w:val="-8"/>
                <w:sz w:val="22"/>
              </w:rPr>
              <w:t> </w:t>
            </w:r>
            <w:r>
              <w:rPr>
                <w:sz w:val="22"/>
              </w:rPr>
              <w:t>Technical</w:t>
            </w:r>
            <w:r>
              <w:rPr>
                <w:spacing w:val="-6"/>
                <w:sz w:val="22"/>
              </w:rPr>
              <w:t> </w:t>
            </w:r>
            <w:r>
              <w:rPr>
                <w:spacing w:val="-2"/>
                <w:sz w:val="22"/>
              </w:rPr>
              <w:t>Solutions</w:t>
            </w:r>
          </w:p>
        </w:tc>
        <w:tc>
          <w:tcPr>
            <w:tcW w:w="2428" w:type="dxa"/>
          </w:tcPr>
          <w:p>
            <w:pPr>
              <w:pStyle w:val="TableParagraph"/>
              <w:spacing w:line="240" w:lineRule="exact"/>
              <w:ind w:right="186"/>
              <w:jc w:val="center"/>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40"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r>
              <w:rPr>
                <w:spacing w:val="-5"/>
                <w:sz w:val="22"/>
              </w:rPr>
              <w:t>4.7</w:t>
            </w:r>
          </w:p>
        </w:tc>
      </w:tr>
      <w:tr>
        <w:trPr>
          <w:trHeight w:val="498" w:hRule="atLeast"/>
        </w:trPr>
        <w:tc>
          <w:tcPr>
            <w:tcW w:w="10193" w:type="dxa"/>
            <w:gridSpan w:val="3"/>
          </w:tcPr>
          <w:p>
            <w:pPr>
              <w:pStyle w:val="TableParagraph"/>
              <w:tabs>
                <w:tab w:pos="834" w:val="left" w:leader="none"/>
              </w:tabs>
              <w:spacing w:line="233" w:lineRule="exact" w:before="245"/>
              <w:ind w:left="114"/>
              <w:rPr>
                <w:b/>
                <w:sz w:val="22"/>
              </w:rPr>
            </w:pPr>
            <w:r>
              <w:rPr>
                <w:b/>
                <w:spacing w:val="-5"/>
                <w:sz w:val="22"/>
              </w:rPr>
              <w:t>G.</w:t>
            </w:r>
            <w:r>
              <w:rPr>
                <w:b/>
                <w:sz w:val="22"/>
              </w:rPr>
              <w:tab/>
              <w:t>Volume</w:t>
            </w:r>
            <w:r>
              <w:rPr>
                <w:b/>
                <w:spacing w:val="-3"/>
                <w:sz w:val="22"/>
              </w:rPr>
              <w:t> </w:t>
            </w:r>
            <w:r>
              <w:rPr>
                <w:b/>
                <w:sz w:val="22"/>
              </w:rPr>
              <w:t>2</w:t>
            </w:r>
            <w:r>
              <w:rPr>
                <w:b/>
                <w:spacing w:val="-1"/>
                <w:sz w:val="22"/>
              </w:rPr>
              <w:t> </w:t>
            </w:r>
            <w:r>
              <w:rPr>
                <w:b/>
                <w:spacing w:val="-2"/>
                <w:sz w:val="22"/>
              </w:rPr>
              <w:t>Appendices</w:t>
            </w:r>
          </w:p>
        </w:tc>
      </w:tr>
      <w:tr>
        <w:trPr>
          <w:trHeight w:val="501" w:hRule="atLeast"/>
        </w:trPr>
        <w:tc>
          <w:tcPr>
            <w:tcW w:w="5066" w:type="dxa"/>
          </w:tcPr>
          <w:p>
            <w:pPr>
              <w:pStyle w:val="TableParagraph"/>
              <w:spacing w:line="240" w:lineRule="exact"/>
              <w:ind w:left="834"/>
              <w:rPr>
                <w:sz w:val="22"/>
              </w:rPr>
            </w:pPr>
            <w:r>
              <w:rPr>
                <w:sz w:val="22"/>
              </w:rPr>
              <w:t>Key</w:t>
            </w:r>
            <w:r>
              <w:rPr>
                <w:spacing w:val="-6"/>
                <w:sz w:val="22"/>
              </w:rPr>
              <w:t> </w:t>
            </w:r>
            <w:r>
              <w:rPr>
                <w:sz w:val="22"/>
              </w:rPr>
              <w:t>Personnel</w:t>
            </w:r>
            <w:r>
              <w:rPr>
                <w:spacing w:val="-1"/>
                <w:sz w:val="22"/>
              </w:rPr>
              <w:t> </w:t>
            </w:r>
            <w:r>
              <w:rPr>
                <w:spacing w:val="-2"/>
                <w:sz w:val="22"/>
              </w:rPr>
              <w:t>Resumes</w:t>
            </w:r>
          </w:p>
        </w:tc>
        <w:tc>
          <w:tcPr>
            <w:tcW w:w="2428" w:type="dxa"/>
          </w:tcPr>
          <w:p>
            <w:pPr>
              <w:pStyle w:val="TableParagraph"/>
              <w:spacing w:line="240" w:lineRule="exact"/>
              <w:ind w:right="186"/>
              <w:jc w:val="center"/>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40"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7">
              <w:r>
                <w:rPr>
                  <w:spacing w:val="-2"/>
                  <w:sz w:val="22"/>
                </w:rPr>
                <w:t>3.2(e)</w:t>
              </w:r>
            </w:hyperlink>
          </w:p>
        </w:tc>
      </w:tr>
      <w:tr>
        <w:trPr>
          <w:trHeight w:val="498" w:hRule="atLeast"/>
        </w:trPr>
        <w:tc>
          <w:tcPr>
            <w:tcW w:w="5066" w:type="dxa"/>
          </w:tcPr>
          <w:p>
            <w:pPr>
              <w:pStyle w:val="TableParagraph"/>
              <w:spacing w:line="238" w:lineRule="exact"/>
              <w:ind w:left="834"/>
              <w:rPr>
                <w:sz w:val="22"/>
              </w:rPr>
            </w:pPr>
            <w:r>
              <w:rPr>
                <w:sz w:val="22"/>
              </w:rPr>
              <w:t>Technical</w:t>
            </w:r>
            <w:r>
              <w:rPr>
                <w:spacing w:val="-5"/>
                <w:sz w:val="22"/>
              </w:rPr>
              <w:t> </w:t>
            </w:r>
            <w:r>
              <w:rPr>
                <w:sz w:val="22"/>
              </w:rPr>
              <w:t>Drawings,</w:t>
            </w:r>
            <w:r>
              <w:rPr>
                <w:spacing w:val="-5"/>
                <w:sz w:val="22"/>
              </w:rPr>
              <w:t> </w:t>
            </w:r>
            <w:r>
              <w:rPr>
                <w:sz w:val="22"/>
              </w:rPr>
              <w:t>Graphs</w:t>
            </w:r>
            <w:r>
              <w:rPr>
                <w:spacing w:val="-5"/>
                <w:sz w:val="22"/>
              </w:rPr>
              <w:t> </w:t>
            </w:r>
            <w:r>
              <w:rPr>
                <w:sz w:val="22"/>
              </w:rPr>
              <w:t>and</w:t>
            </w:r>
            <w:r>
              <w:rPr>
                <w:spacing w:val="-4"/>
                <w:sz w:val="22"/>
              </w:rPr>
              <w:t> Data</w:t>
            </w:r>
          </w:p>
        </w:tc>
        <w:tc>
          <w:tcPr>
            <w:tcW w:w="2428" w:type="dxa"/>
          </w:tcPr>
          <w:p>
            <w:pPr>
              <w:pStyle w:val="TableParagraph"/>
              <w:spacing w:line="238" w:lineRule="exact"/>
              <w:ind w:right="186"/>
              <w:jc w:val="center"/>
              <w:rPr>
                <w:sz w:val="22"/>
              </w:rPr>
            </w:pPr>
            <w:r>
              <w:rPr>
                <w:sz w:val="22"/>
              </w:rPr>
              <w:t>No</w:t>
            </w:r>
            <w:r>
              <w:rPr>
                <w:spacing w:val="-3"/>
                <w:sz w:val="22"/>
              </w:rPr>
              <w:t> </w:t>
            </w:r>
            <w:r>
              <w:rPr>
                <w:sz w:val="22"/>
              </w:rPr>
              <w:t>forms</w:t>
            </w:r>
            <w:r>
              <w:rPr>
                <w:spacing w:val="-2"/>
                <w:sz w:val="22"/>
              </w:rPr>
              <w:t> </w:t>
            </w:r>
            <w:r>
              <w:rPr>
                <w:sz w:val="22"/>
              </w:rPr>
              <w:t>are</w:t>
            </w:r>
            <w:r>
              <w:rPr>
                <w:spacing w:val="-3"/>
                <w:sz w:val="22"/>
              </w:rPr>
              <w:t> </w:t>
            </w:r>
            <w:r>
              <w:rPr>
                <w:spacing w:val="-2"/>
                <w:sz w:val="22"/>
              </w:rPr>
              <w:t>provided</w:t>
            </w:r>
          </w:p>
        </w:tc>
        <w:tc>
          <w:tcPr>
            <w:tcW w:w="2699" w:type="dxa"/>
          </w:tcPr>
          <w:p>
            <w:pPr>
              <w:pStyle w:val="TableParagraph"/>
              <w:spacing w:line="238" w:lineRule="exact"/>
              <w:ind w:left="116"/>
              <w:rPr>
                <w:sz w:val="22"/>
              </w:rPr>
            </w:pPr>
            <w:hyperlink w:history="true" w:anchor="_bookmark0">
              <w:r>
                <w:rPr>
                  <w:sz w:val="22"/>
                </w:rPr>
                <w:t>Exhibit</w:t>
              </w:r>
              <w:r>
                <w:rPr>
                  <w:spacing w:val="-2"/>
                  <w:sz w:val="22"/>
                </w:rPr>
                <w:t> </w:t>
              </w:r>
              <w:r>
                <w:rPr>
                  <w:sz w:val="22"/>
                </w:rPr>
                <w:t>2,</w:t>
              </w:r>
            </w:hyperlink>
            <w:r>
              <w:rPr>
                <w:spacing w:val="-6"/>
                <w:sz w:val="22"/>
              </w:rPr>
              <w:t> </w:t>
            </w:r>
            <w:r>
              <w:rPr>
                <w:sz w:val="22"/>
              </w:rPr>
              <w:t>Section</w:t>
            </w:r>
            <w:r>
              <w:rPr>
                <w:spacing w:val="-2"/>
                <w:sz w:val="22"/>
              </w:rPr>
              <w:t> </w:t>
            </w:r>
            <w:hyperlink w:history="true" w:anchor="_bookmark19">
              <w:r>
                <w:rPr>
                  <w:spacing w:val="-5"/>
                  <w:sz w:val="22"/>
                </w:rPr>
                <w:t>4.2</w:t>
              </w:r>
            </w:hyperlink>
          </w:p>
        </w:tc>
      </w:tr>
    </w:tbl>
    <w:p>
      <w:pPr>
        <w:pStyle w:val="BodyText"/>
        <w:spacing w:before="34"/>
        <w:ind w:left="0" w:firstLine="0"/>
        <w:jc w:val="left"/>
        <w:rPr>
          <w:b/>
          <w:sz w:val="20"/>
        </w:rPr>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3598"/>
        <w:gridCol w:w="3012"/>
        <w:gridCol w:w="3005"/>
      </w:tblGrid>
      <w:tr>
        <w:trPr>
          <w:trHeight w:val="498" w:hRule="atLeast"/>
        </w:trPr>
        <w:tc>
          <w:tcPr>
            <w:tcW w:w="10196" w:type="dxa"/>
            <w:gridSpan w:val="4"/>
          </w:tcPr>
          <w:p>
            <w:pPr>
              <w:pStyle w:val="TableParagraph"/>
              <w:spacing w:line="233" w:lineRule="exact" w:before="245"/>
              <w:ind w:left="17"/>
              <w:jc w:val="center"/>
              <w:rPr>
                <w:b/>
                <w:sz w:val="22"/>
              </w:rPr>
            </w:pPr>
            <w:r>
              <w:rPr>
                <w:b/>
                <w:sz w:val="22"/>
              </w:rPr>
              <w:t>Section</w:t>
            </w:r>
            <w:r>
              <w:rPr>
                <w:b/>
                <w:spacing w:val="-4"/>
                <w:sz w:val="22"/>
              </w:rPr>
              <w:t> </w:t>
            </w:r>
            <w:r>
              <w:rPr>
                <w:b/>
                <w:sz w:val="22"/>
              </w:rPr>
              <w:t>2</w:t>
            </w:r>
            <w:r>
              <w:rPr>
                <w:b/>
                <w:spacing w:val="-5"/>
                <w:sz w:val="22"/>
              </w:rPr>
              <w:t> </w:t>
            </w:r>
            <w:r>
              <w:rPr>
                <w:b/>
                <w:sz w:val="22"/>
              </w:rPr>
              <w:t>-</w:t>
            </w:r>
            <w:r>
              <w:rPr>
                <w:b/>
                <w:spacing w:val="-4"/>
                <w:sz w:val="22"/>
              </w:rPr>
              <w:t> </w:t>
            </w:r>
            <w:r>
              <w:rPr>
                <w:b/>
                <w:sz w:val="22"/>
              </w:rPr>
              <w:t>Financial</w:t>
            </w:r>
            <w:r>
              <w:rPr>
                <w:b/>
                <w:spacing w:val="-4"/>
                <w:sz w:val="22"/>
              </w:rPr>
              <w:t> </w:t>
            </w:r>
            <w:r>
              <w:rPr>
                <w:b/>
                <w:sz w:val="22"/>
              </w:rPr>
              <w:t>Proposal</w:t>
            </w:r>
            <w:r>
              <w:rPr>
                <w:b/>
                <w:spacing w:val="-1"/>
                <w:sz w:val="22"/>
              </w:rPr>
              <w:t> </w:t>
            </w:r>
            <w:r>
              <w:rPr>
                <w:b/>
                <w:spacing w:val="-2"/>
                <w:sz w:val="22"/>
              </w:rPr>
              <w:t>Components</w:t>
            </w:r>
          </w:p>
        </w:tc>
      </w:tr>
      <w:tr>
        <w:trPr>
          <w:trHeight w:val="760" w:hRule="atLeast"/>
        </w:trPr>
        <w:tc>
          <w:tcPr>
            <w:tcW w:w="10196" w:type="dxa"/>
            <w:gridSpan w:val="4"/>
          </w:tcPr>
          <w:p>
            <w:pPr>
              <w:pStyle w:val="TableParagraph"/>
              <w:spacing w:line="260" w:lineRule="atLeast" w:before="220"/>
              <w:ind w:left="114"/>
              <w:rPr>
                <w:sz w:val="22"/>
              </w:rPr>
            </w:pPr>
            <w:r>
              <w:rPr>
                <w:sz w:val="22"/>
              </w:rPr>
              <w:t>Proposers</w:t>
            </w:r>
            <w:r>
              <w:rPr>
                <w:spacing w:val="29"/>
                <w:sz w:val="22"/>
              </w:rPr>
              <w:t> </w:t>
            </w:r>
            <w:r>
              <w:rPr>
                <w:sz w:val="22"/>
              </w:rPr>
              <w:t>shall</w:t>
            </w:r>
            <w:r>
              <w:rPr>
                <w:spacing w:val="30"/>
                <w:sz w:val="22"/>
              </w:rPr>
              <w:t> </w:t>
            </w:r>
            <w:r>
              <w:rPr>
                <w:sz w:val="22"/>
              </w:rPr>
              <w:t>follow</w:t>
            </w:r>
            <w:r>
              <w:rPr>
                <w:spacing w:val="30"/>
                <w:sz w:val="22"/>
              </w:rPr>
              <w:t> </w:t>
            </w:r>
            <w:r>
              <w:rPr>
                <w:sz w:val="22"/>
              </w:rPr>
              <w:t>the</w:t>
            </w:r>
            <w:r>
              <w:rPr>
                <w:spacing w:val="29"/>
                <w:sz w:val="22"/>
              </w:rPr>
              <w:t> </w:t>
            </w:r>
            <w:r>
              <w:rPr>
                <w:sz w:val="22"/>
              </w:rPr>
              <w:t>order</w:t>
            </w:r>
            <w:r>
              <w:rPr>
                <w:spacing w:val="32"/>
                <w:sz w:val="22"/>
              </w:rPr>
              <w:t> </w:t>
            </w:r>
            <w:r>
              <w:rPr>
                <w:sz w:val="22"/>
              </w:rPr>
              <w:t>of</w:t>
            </w:r>
            <w:r>
              <w:rPr>
                <w:spacing w:val="30"/>
                <w:sz w:val="22"/>
              </w:rPr>
              <w:t> </w:t>
            </w:r>
            <w:r>
              <w:rPr>
                <w:sz w:val="22"/>
              </w:rPr>
              <w:t>this</w:t>
            </w:r>
            <w:r>
              <w:rPr>
                <w:spacing w:val="32"/>
                <w:sz w:val="22"/>
              </w:rPr>
              <w:t> </w:t>
            </w:r>
            <w:r>
              <w:rPr>
                <w:sz w:val="22"/>
              </w:rPr>
              <w:t>Financial</w:t>
            </w:r>
            <w:r>
              <w:rPr>
                <w:spacing w:val="32"/>
                <w:sz w:val="22"/>
              </w:rPr>
              <w:t> </w:t>
            </w:r>
            <w:r>
              <w:rPr>
                <w:sz w:val="22"/>
              </w:rPr>
              <w:t>Checklist</w:t>
            </w:r>
            <w:r>
              <w:rPr>
                <w:spacing w:val="32"/>
                <w:sz w:val="22"/>
              </w:rPr>
              <w:t> </w:t>
            </w:r>
            <w:r>
              <w:rPr>
                <w:sz w:val="22"/>
              </w:rPr>
              <w:t>in</w:t>
            </w:r>
            <w:r>
              <w:rPr>
                <w:spacing w:val="31"/>
                <w:sz w:val="22"/>
              </w:rPr>
              <w:t> </w:t>
            </w:r>
            <w:r>
              <w:rPr>
                <w:sz w:val="22"/>
              </w:rPr>
              <w:t>their</w:t>
            </w:r>
            <w:r>
              <w:rPr>
                <w:spacing w:val="32"/>
                <w:sz w:val="22"/>
              </w:rPr>
              <w:t> </w:t>
            </w:r>
            <w:r>
              <w:rPr>
                <w:sz w:val="22"/>
              </w:rPr>
              <w:t>submissions.</w:t>
            </w:r>
            <w:r>
              <w:rPr>
                <w:spacing w:val="80"/>
                <w:w w:val="150"/>
                <w:sz w:val="22"/>
              </w:rPr>
              <w:t> </w:t>
            </w:r>
            <w:r>
              <w:rPr>
                <w:sz w:val="22"/>
              </w:rPr>
              <w:t>A</w:t>
            </w:r>
            <w:r>
              <w:rPr>
                <w:spacing w:val="30"/>
                <w:sz w:val="22"/>
              </w:rPr>
              <w:t> </w:t>
            </w:r>
            <w:r>
              <w:rPr>
                <w:sz w:val="22"/>
              </w:rPr>
              <w:t>referenced</w:t>
            </w:r>
            <w:r>
              <w:rPr>
                <w:spacing w:val="31"/>
                <w:sz w:val="22"/>
              </w:rPr>
              <w:t> </w:t>
            </w:r>
            <w:r>
              <w:rPr>
                <w:sz w:val="22"/>
              </w:rPr>
              <w:t>copy</w:t>
            </w:r>
            <w:r>
              <w:rPr>
                <w:spacing w:val="29"/>
                <w:sz w:val="22"/>
              </w:rPr>
              <w:t> </w:t>
            </w:r>
            <w:r>
              <w:rPr>
                <w:sz w:val="22"/>
              </w:rPr>
              <w:t>of</w:t>
            </w:r>
            <w:r>
              <w:rPr>
                <w:spacing w:val="30"/>
                <w:sz w:val="22"/>
              </w:rPr>
              <w:t> </w:t>
            </w:r>
            <w:r>
              <w:rPr>
                <w:sz w:val="22"/>
              </w:rPr>
              <w:t>this document shall be submitted with the Financial Proposal.</w:t>
            </w:r>
          </w:p>
        </w:tc>
      </w:tr>
      <w:tr>
        <w:trPr>
          <w:trHeight w:val="760" w:hRule="atLeast"/>
        </w:trPr>
        <w:tc>
          <w:tcPr>
            <w:tcW w:w="581" w:type="dxa"/>
            <w:vMerge w:val="restart"/>
          </w:tcPr>
          <w:p>
            <w:pPr>
              <w:pStyle w:val="TableParagraph"/>
              <w:spacing w:before="0"/>
              <w:rPr>
                <w:sz w:val="20"/>
              </w:rPr>
            </w:pPr>
          </w:p>
        </w:tc>
        <w:tc>
          <w:tcPr>
            <w:tcW w:w="3598" w:type="dxa"/>
            <w:vMerge w:val="restart"/>
          </w:tcPr>
          <w:p>
            <w:pPr>
              <w:pStyle w:val="TableParagraph"/>
              <w:spacing w:before="0"/>
              <w:rPr>
                <w:b/>
                <w:sz w:val="22"/>
              </w:rPr>
            </w:pPr>
          </w:p>
          <w:p>
            <w:pPr>
              <w:pStyle w:val="TableParagraph"/>
              <w:spacing w:before="0"/>
              <w:rPr>
                <w:b/>
                <w:sz w:val="22"/>
              </w:rPr>
            </w:pPr>
          </w:p>
          <w:p>
            <w:pPr>
              <w:pStyle w:val="TableParagraph"/>
              <w:spacing w:before="2"/>
              <w:rPr>
                <w:b/>
                <w:sz w:val="22"/>
              </w:rPr>
            </w:pPr>
          </w:p>
          <w:p>
            <w:pPr>
              <w:pStyle w:val="TableParagraph"/>
              <w:spacing w:before="0"/>
              <w:ind w:left="337"/>
              <w:rPr>
                <w:b/>
                <w:sz w:val="22"/>
              </w:rPr>
            </w:pPr>
            <w:r>
              <w:rPr>
                <w:b/>
                <w:sz w:val="22"/>
              </w:rPr>
              <w:t>Financial</w:t>
            </w:r>
            <w:r>
              <w:rPr>
                <w:b/>
                <w:spacing w:val="-7"/>
                <w:sz w:val="22"/>
              </w:rPr>
              <w:t> </w:t>
            </w:r>
            <w:r>
              <w:rPr>
                <w:b/>
                <w:sz w:val="22"/>
              </w:rPr>
              <w:t>Proposal</w:t>
            </w:r>
            <w:r>
              <w:rPr>
                <w:b/>
                <w:spacing w:val="-3"/>
                <w:sz w:val="22"/>
              </w:rPr>
              <w:t> </w:t>
            </w:r>
            <w:r>
              <w:rPr>
                <w:b/>
                <w:spacing w:val="-2"/>
                <w:sz w:val="22"/>
              </w:rPr>
              <w:t>Component</w:t>
            </w:r>
          </w:p>
        </w:tc>
        <w:tc>
          <w:tcPr>
            <w:tcW w:w="6017" w:type="dxa"/>
            <w:gridSpan w:val="2"/>
          </w:tcPr>
          <w:p>
            <w:pPr>
              <w:pStyle w:val="TableParagraph"/>
              <w:spacing w:line="260" w:lineRule="atLeast" w:before="220"/>
              <w:ind w:left="2303" w:right="997" w:hanging="1296"/>
              <w:rPr>
                <w:b/>
                <w:sz w:val="22"/>
              </w:rPr>
            </w:pPr>
            <w:r>
              <w:rPr>
                <w:b/>
                <w:sz w:val="22"/>
              </w:rPr>
              <w:t>Location</w:t>
            </w:r>
            <w:r>
              <w:rPr>
                <w:b/>
                <w:spacing w:val="-9"/>
                <w:sz w:val="22"/>
              </w:rPr>
              <w:t> </w:t>
            </w:r>
            <w:r>
              <w:rPr>
                <w:b/>
                <w:sz w:val="22"/>
              </w:rPr>
              <w:t>of</w:t>
            </w:r>
            <w:r>
              <w:rPr>
                <w:b/>
                <w:spacing w:val="-7"/>
                <w:sz w:val="22"/>
              </w:rPr>
              <w:t> </w:t>
            </w:r>
            <w:r>
              <w:rPr>
                <w:b/>
                <w:sz w:val="22"/>
              </w:rPr>
              <w:t>information</w:t>
            </w:r>
            <w:r>
              <w:rPr>
                <w:b/>
                <w:spacing w:val="-10"/>
                <w:sz w:val="22"/>
              </w:rPr>
              <w:t> </w:t>
            </w:r>
            <w:r>
              <w:rPr>
                <w:b/>
                <w:sz w:val="22"/>
              </w:rPr>
              <w:t>within</w:t>
            </w:r>
            <w:r>
              <w:rPr>
                <w:b/>
                <w:spacing w:val="-10"/>
                <w:sz w:val="22"/>
              </w:rPr>
              <w:t> </w:t>
            </w:r>
            <w:r>
              <w:rPr>
                <w:b/>
                <w:sz w:val="22"/>
              </w:rPr>
              <w:t>submission </w:t>
            </w:r>
            <w:r>
              <w:rPr>
                <w:b/>
                <w:spacing w:val="-2"/>
                <w:sz w:val="22"/>
              </w:rPr>
              <w:t>documentation</w:t>
            </w:r>
          </w:p>
        </w:tc>
      </w:tr>
      <w:tr>
        <w:trPr>
          <w:trHeight w:val="760" w:hRule="atLeast"/>
        </w:trPr>
        <w:tc>
          <w:tcPr>
            <w:tcW w:w="581" w:type="dxa"/>
            <w:vMerge/>
            <w:tcBorders>
              <w:top w:val="nil"/>
            </w:tcBorders>
          </w:tcPr>
          <w:p>
            <w:pPr>
              <w:rPr>
                <w:sz w:val="2"/>
                <w:szCs w:val="2"/>
              </w:rPr>
            </w:pPr>
          </w:p>
        </w:tc>
        <w:tc>
          <w:tcPr>
            <w:tcW w:w="3598" w:type="dxa"/>
            <w:vMerge/>
            <w:tcBorders>
              <w:top w:val="nil"/>
            </w:tcBorders>
          </w:tcPr>
          <w:p>
            <w:pPr>
              <w:rPr>
                <w:sz w:val="2"/>
                <w:szCs w:val="2"/>
              </w:rPr>
            </w:pPr>
          </w:p>
        </w:tc>
        <w:tc>
          <w:tcPr>
            <w:tcW w:w="3012" w:type="dxa"/>
          </w:tcPr>
          <w:p>
            <w:pPr>
              <w:pStyle w:val="TableParagraph"/>
              <w:spacing w:before="245"/>
              <w:ind w:left="524"/>
              <w:rPr>
                <w:b/>
                <w:sz w:val="22"/>
              </w:rPr>
            </w:pPr>
            <w:r>
              <w:rPr>
                <w:b/>
                <w:sz w:val="22"/>
              </w:rPr>
              <w:t>Document</w:t>
            </w:r>
            <w:r>
              <w:rPr>
                <w:b/>
                <w:spacing w:val="-7"/>
                <w:sz w:val="22"/>
              </w:rPr>
              <w:t> </w:t>
            </w:r>
            <w:r>
              <w:rPr>
                <w:b/>
                <w:spacing w:val="-2"/>
                <w:sz w:val="22"/>
              </w:rPr>
              <w:t>Reference</w:t>
            </w:r>
          </w:p>
        </w:tc>
        <w:tc>
          <w:tcPr>
            <w:tcW w:w="3005" w:type="dxa"/>
          </w:tcPr>
          <w:p>
            <w:pPr>
              <w:pStyle w:val="TableParagraph"/>
              <w:spacing w:line="260" w:lineRule="atLeast" w:before="220"/>
              <w:ind w:left="745" w:right="131" w:hanging="610"/>
              <w:rPr>
                <w:b/>
                <w:sz w:val="22"/>
              </w:rPr>
            </w:pPr>
            <w:r>
              <w:rPr>
                <w:b/>
                <w:sz w:val="22"/>
              </w:rPr>
              <w:t>Preliminary</w:t>
            </w:r>
            <w:r>
              <w:rPr>
                <w:b/>
                <w:spacing w:val="-14"/>
                <w:sz w:val="22"/>
              </w:rPr>
              <w:t> </w:t>
            </w:r>
            <w:r>
              <w:rPr>
                <w:b/>
                <w:sz w:val="22"/>
              </w:rPr>
              <w:t>Financial</w:t>
            </w:r>
            <w:r>
              <w:rPr>
                <w:b/>
                <w:spacing w:val="-14"/>
                <w:sz w:val="22"/>
              </w:rPr>
              <w:t> </w:t>
            </w:r>
            <w:r>
              <w:rPr>
                <w:b/>
                <w:sz w:val="22"/>
              </w:rPr>
              <w:t>Model Sheet Reference</w:t>
            </w:r>
          </w:p>
        </w:tc>
      </w:tr>
      <w:tr>
        <w:trPr>
          <w:trHeight w:val="1540" w:hRule="atLeast"/>
        </w:trPr>
        <w:tc>
          <w:tcPr>
            <w:tcW w:w="581" w:type="dxa"/>
          </w:tcPr>
          <w:p>
            <w:pPr>
              <w:pStyle w:val="TableParagraph"/>
              <w:spacing w:before="245"/>
              <w:ind w:left="25" w:right="204"/>
              <w:jc w:val="center"/>
              <w:rPr>
                <w:b/>
                <w:sz w:val="22"/>
              </w:rPr>
            </w:pPr>
            <w:r>
              <w:rPr>
                <w:b/>
                <w:spacing w:val="-10"/>
                <w:sz w:val="22"/>
              </w:rPr>
              <w:t>A</w:t>
            </w:r>
          </w:p>
        </w:tc>
        <w:tc>
          <w:tcPr>
            <w:tcW w:w="3598" w:type="dxa"/>
          </w:tcPr>
          <w:p>
            <w:pPr>
              <w:pStyle w:val="TableParagraph"/>
              <w:spacing w:line="244" w:lineRule="auto" w:before="245"/>
              <w:ind w:left="114" w:right="101"/>
              <w:jc w:val="both"/>
              <w:rPr>
                <w:sz w:val="22"/>
              </w:rPr>
            </w:pPr>
            <w:r>
              <w:rPr>
                <w:b/>
                <w:sz w:val="22"/>
              </w:rPr>
              <w:t>Updated financial information </w:t>
            </w:r>
            <w:r>
              <w:rPr>
                <w:sz w:val="22"/>
              </w:rPr>
              <w:t>Proposer must provide the corporate and</w:t>
            </w:r>
            <w:r>
              <w:rPr>
                <w:spacing w:val="-7"/>
                <w:sz w:val="22"/>
              </w:rPr>
              <w:t> </w:t>
            </w:r>
            <w:r>
              <w:rPr>
                <w:sz w:val="22"/>
              </w:rPr>
              <w:t>financial</w:t>
            </w:r>
            <w:r>
              <w:rPr>
                <w:spacing w:val="-8"/>
                <w:sz w:val="22"/>
              </w:rPr>
              <w:t> </w:t>
            </w:r>
            <w:r>
              <w:rPr>
                <w:sz w:val="22"/>
              </w:rPr>
              <w:t>information</w:t>
            </w:r>
            <w:r>
              <w:rPr>
                <w:spacing w:val="-7"/>
                <w:sz w:val="22"/>
              </w:rPr>
              <w:t> </w:t>
            </w:r>
            <w:r>
              <w:rPr>
                <w:sz w:val="22"/>
              </w:rPr>
              <w:t>identified</w:t>
            </w:r>
            <w:r>
              <w:rPr>
                <w:spacing w:val="-8"/>
                <w:sz w:val="22"/>
              </w:rPr>
              <w:t> </w:t>
            </w:r>
            <w:r>
              <w:rPr>
                <w:sz w:val="22"/>
              </w:rPr>
              <w:t>in Section</w:t>
            </w:r>
            <w:r>
              <w:rPr>
                <w:spacing w:val="33"/>
                <w:sz w:val="22"/>
              </w:rPr>
              <w:t>  </w:t>
            </w:r>
            <w:hyperlink w:history="true" w:anchor="_bookmark22">
              <w:r>
                <w:rPr>
                  <w:sz w:val="22"/>
                </w:rPr>
                <w:t>2</w:t>
              </w:r>
            </w:hyperlink>
            <w:r>
              <w:rPr>
                <w:spacing w:val="33"/>
                <w:sz w:val="22"/>
              </w:rPr>
              <w:t>  </w:t>
            </w:r>
            <w:r>
              <w:rPr>
                <w:sz w:val="22"/>
              </w:rPr>
              <w:t>of</w:t>
            </w:r>
            <w:r>
              <w:rPr>
                <w:spacing w:val="34"/>
                <w:sz w:val="22"/>
              </w:rPr>
              <w:t>  </w:t>
            </w:r>
            <w:hyperlink w:history="true" w:anchor="_bookmark21">
              <w:r>
                <w:rPr>
                  <w:sz w:val="22"/>
                </w:rPr>
                <w:t>Exhibit</w:t>
              </w:r>
              <w:r>
                <w:rPr>
                  <w:spacing w:val="34"/>
                  <w:sz w:val="22"/>
                </w:rPr>
                <w:t>  </w:t>
              </w:r>
              <w:r>
                <w:rPr>
                  <w:sz w:val="22"/>
                </w:rPr>
                <w:t>3,</w:t>
              </w:r>
            </w:hyperlink>
            <w:r>
              <w:rPr>
                <w:spacing w:val="33"/>
                <w:sz w:val="22"/>
              </w:rPr>
              <w:t>  </w:t>
            </w:r>
            <w:r>
              <w:rPr>
                <w:sz w:val="22"/>
              </w:rPr>
              <w:t>for</w:t>
            </w:r>
            <w:r>
              <w:rPr>
                <w:spacing w:val="33"/>
                <w:sz w:val="22"/>
              </w:rPr>
              <w:t>  </w:t>
            </w:r>
            <w:r>
              <w:rPr>
                <w:spacing w:val="-5"/>
                <w:sz w:val="22"/>
              </w:rPr>
              <w:t>the</w:t>
            </w:r>
          </w:p>
          <w:p>
            <w:pPr>
              <w:pStyle w:val="TableParagraph"/>
              <w:spacing w:line="240" w:lineRule="exact" w:before="3"/>
              <w:ind w:left="114"/>
              <w:jc w:val="both"/>
              <w:rPr>
                <w:sz w:val="22"/>
              </w:rPr>
            </w:pPr>
            <w:r>
              <w:rPr>
                <w:sz w:val="22"/>
              </w:rPr>
              <w:t>Proposer</w:t>
            </w:r>
            <w:r>
              <w:rPr>
                <w:spacing w:val="-2"/>
                <w:sz w:val="22"/>
              </w:rPr>
              <w:t> </w:t>
            </w:r>
            <w:r>
              <w:rPr>
                <w:sz w:val="22"/>
              </w:rPr>
              <w:t>and</w:t>
            </w:r>
            <w:r>
              <w:rPr>
                <w:spacing w:val="-3"/>
                <w:sz w:val="22"/>
              </w:rPr>
              <w:t> </w:t>
            </w:r>
            <w:r>
              <w:rPr>
                <w:sz w:val="22"/>
              </w:rPr>
              <w:t>Equity</w:t>
            </w:r>
            <w:r>
              <w:rPr>
                <w:spacing w:val="-5"/>
                <w:sz w:val="22"/>
              </w:rPr>
              <w:t> </w:t>
            </w:r>
            <w:r>
              <w:rPr>
                <w:spacing w:val="-2"/>
                <w:sz w:val="22"/>
              </w:rPr>
              <w:t>Members</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278" w:hRule="atLeast"/>
        </w:trPr>
        <w:tc>
          <w:tcPr>
            <w:tcW w:w="581" w:type="dxa"/>
          </w:tcPr>
          <w:p>
            <w:pPr>
              <w:pStyle w:val="TableParagraph"/>
              <w:spacing w:before="245"/>
              <w:ind w:right="71"/>
              <w:jc w:val="center"/>
              <w:rPr>
                <w:b/>
                <w:sz w:val="22"/>
              </w:rPr>
            </w:pPr>
            <w:r>
              <w:rPr>
                <w:b/>
                <w:spacing w:val="-5"/>
                <w:sz w:val="22"/>
              </w:rPr>
              <w:t>A1</w:t>
            </w:r>
          </w:p>
        </w:tc>
        <w:tc>
          <w:tcPr>
            <w:tcW w:w="3598" w:type="dxa"/>
          </w:tcPr>
          <w:p>
            <w:pPr>
              <w:pStyle w:val="TableParagraph"/>
              <w:spacing w:line="244" w:lineRule="auto"/>
              <w:ind w:left="114" w:right="100"/>
              <w:jc w:val="both"/>
              <w:rPr>
                <w:sz w:val="22"/>
              </w:rPr>
            </w:pPr>
            <w:r>
              <w:rPr>
                <w:sz w:val="22"/>
              </w:rPr>
              <w:t>Audited</w:t>
            </w:r>
            <w:r>
              <w:rPr>
                <w:spacing w:val="-7"/>
                <w:sz w:val="22"/>
              </w:rPr>
              <w:t> </w:t>
            </w:r>
            <w:r>
              <w:rPr>
                <w:sz w:val="22"/>
              </w:rPr>
              <w:t>fiscal</w:t>
            </w:r>
            <w:r>
              <w:rPr>
                <w:spacing w:val="-8"/>
                <w:sz w:val="22"/>
              </w:rPr>
              <w:t> </w:t>
            </w:r>
            <w:r>
              <w:rPr>
                <w:sz w:val="22"/>
              </w:rPr>
              <w:t>financial</w:t>
            </w:r>
            <w:r>
              <w:rPr>
                <w:spacing w:val="-8"/>
                <w:sz w:val="22"/>
              </w:rPr>
              <w:t> </w:t>
            </w:r>
            <w:r>
              <w:rPr>
                <w:sz w:val="22"/>
              </w:rPr>
              <w:t>statements</w:t>
            </w:r>
            <w:r>
              <w:rPr>
                <w:spacing w:val="-6"/>
                <w:sz w:val="22"/>
              </w:rPr>
              <w:t> </w:t>
            </w:r>
            <w:r>
              <w:rPr>
                <w:sz w:val="22"/>
              </w:rPr>
              <w:t>for all periods subsequent to SOQ and unaudited</w:t>
            </w:r>
            <w:r>
              <w:rPr>
                <w:spacing w:val="-6"/>
                <w:sz w:val="22"/>
              </w:rPr>
              <w:t> </w:t>
            </w:r>
            <w:r>
              <w:rPr>
                <w:sz w:val="22"/>
              </w:rPr>
              <w:t>interim</w:t>
            </w:r>
            <w:r>
              <w:rPr>
                <w:spacing w:val="-6"/>
                <w:sz w:val="22"/>
              </w:rPr>
              <w:t> </w:t>
            </w:r>
            <w:r>
              <w:rPr>
                <w:sz w:val="22"/>
              </w:rPr>
              <w:t>financial</w:t>
            </w:r>
            <w:r>
              <w:rPr>
                <w:spacing w:val="-4"/>
                <w:sz w:val="22"/>
              </w:rPr>
              <w:t> </w:t>
            </w:r>
            <w:r>
              <w:rPr>
                <w:spacing w:val="-2"/>
                <w:sz w:val="22"/>
              </w:rPr>
              <w:t>statements</w:t>
            </w:r>
          </w:p>
          <w:p>
            <w:pPr>
              <w:pStyle w:val="TableParagraph"/>
              <w:spacing w:line="238" w:lineRule="exact" w:before="5"/>
              <w:ind w:left="114"/>
              <w:jc w:val="both"/>
              <w:rPr>
                <w:sz w:val="22"/>
              </w:rPr>
            </w:pPr>
            <w:r>
              <w:rPr>
                <w:sz w:val="22"/>
              </w:rPr>
              <w:t>(</w:t>
            </w:r>
            <w:hyperlink w:history="true" w:anchor="_bookmark21">
              <w:r>
                <w:rPr>
                  <w:sz w:val="22"/>
                </w:rPr>
                <w:t>Exhibit</w:t>
              </w:r>
              <w:r>
                <w:rPr>
                  <w:spacing w:val="-3"/>
                  <w:sz w:val="22"/>
                </w:rPr>
                <w:t> </w:t>
              </w:r>
              <w:r>
                <w:rPr>
                  <w:sz w:val="22"/>
                </w:rPr>
                <w:t>3,</w:t>
              </w:r>
            </w:hyperlink>
            <w:r>
              <w:rPr>
                <w:spacing w:val="-3"/>
                <w:sz w:val="22"/>
              </w:rPr>
              <w:t> </w:t>
            </w:r>
            <w:r>
              <w:rPr>
                <w:sz w:val="22"/>
              </w:rPr>
              <w:t>Section</w:t>
            </w:r>
            <w:r>
              <w:rPr>
                <w:spacing w:val="-2"/>
                <w:sz w:val="22"/>
              </w:rPr>
              <w:t> </w:t>
            </w:r>
            <w:hyperlink w:history="true" w:anchor="_bookmark22">
              <w:r>
                <w:rPr>
                  <w:spacing w:val="-5"/>
                  <w:sz w:val="22"/>
                </w:rPr>
                <w:t>2</w:t>
              </w:r>
            </w:hyperlink>
            <w:r>
              <w:rPr>
                <w:spacing w:val="-5"/>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019" w:hRule="atLeast"/>
        </w:trPr>
        <w:tc>
          <w:tcPr>
            <w:tcW w:w="581" w:type="dxa"/>
          </w:tcPr>
          <w:p>
            <w:pPr>
              <w:pStyle w:val="TableParagraph"/>
              <w:spacing w:before="245"/>
              <w:ind w:right="71"/>
              <w:jc w:val="center"/>
              <w:rPr>
                <w:b/>
                <w:sz w:val="22"/>
              </w:rPr>
            </w:pPr>
            <w:r>
              <w:rPr>
                <w:b/>
                <w:spacing w:val="-5"/>
                <w:sz w:val="22"/>
              </w:rPr>
              <w:t>A2</w:t>
            </w:r>
          </w:p>
        </w:tc>
        <w:tc>
          <w:tcPr>
            <w:tcW w:w="3598" w:type="dxa"/>
          </w:tcPr>
          <w:p>
            <w:pPr>
              <w:pStyle w:val="TableParagraph"/>
              <w:ind w:left="114"/>
              <w:rPr>
                <w:sz w:val="22"/>
              </w:rPr>
            </w:pPr>
            <w:r>
              <w:rPr>
                <w:sz w:val="22"/>
              </w:rPr>
              <w:t>Financially</w:t>
            </w:r>
            <w:r>
              <w:rPr>
                <w:spacing w:val="38"/>
                <w:sz w:val="22"/>
              </w:rPr>
              <w:t> </w:t>
            </w:r>
            <w:r>
              <w:rPr>
                <w:sz w:val="22"/>
              </w:rPr>
              <w:t>Responsible</w:t>
            </w:r>
            <w:r>
              <w:rPr>
                <w:spacing w:val="42"/>
                <w:sz w:val="22"/>
              </w:rPr>
              <w:t> </w:t>
            </w:r>
            <w:r>
              <w:rPr>
                <w:sz w:val="22"/>
              </w:rPr>
              <w:t>Party</w:t>
            </w:r>
            <w:r>
              <w:rPr>
                <w:spacing w:val="39"/>
                <w:sz w:val="22"/>
              </w:rPr>
              <w:t> </w:t>
            </w:r>
            <w:r>
              <w:rPr>
                <w:spacing w:val="-2"/>
                <w:sz w:val="22"/>
              </w:rPr>
              <w:t>letters</w:t>
            </w:r>
          </w:p>
          <w:p>
            <w:pPr>
              <w:pStyle w:val="TableParagraph"/>
              <w:spacing w:line="260" w:lineRule="atLeast" w:before="0"/>
              <w:ind w:left="114"/>
              <w:rPr>
                <w:sz w:val="22"/>
              </w:rPr>
            </w:pPr>
            <w:r>
              <w:rPr>
                <w:sz w:val="22"/>
              </w:rPr>
              <w:t>of</w:t>
            </w:r>
            <w:r>
              <w:rPr>
                <w:spacing w:val="40"/>
                <w:sz w:val="22"/>
              </w:rPr>
              <w:t> </w:t>
            </w:r>
            <w:r>
              <w:rPr>
                <w:sz w:val="22"/>
              </w:rPr>
              <w:t>support</w:t>
            </w:r>
            <w:r>
              <w:rPr>
                <w:spacing w:val="40"/>
                <w:sz w:val="22"/>
              </w:rPr>
              <w:t> </w:t>
            </w:r>
            <w:r>
              <w:rPr>
                <w:sz w:val="22"/>
              </w:rPr>
              <w:t>(as</w:t>
            </w:r>
            <w:r>
              <w:rPr>
                <w:spacing w:val="40"/>
                <w:sz w:val="22"/>
              </w:rPr>
              <w:t> </w:t>
            </w:r>
            <w:r>
              <w:rPr>
                <w:sz w:val="22"/>
              </w:rPr>
              <w:t>required)</w:t>
            </w:r>
            <w:r>
              <w:rPr>
                <w:spacing w:val="40"/>
                <w:sz w:val="22"/>
              </w:rPr>
              <w:t> </w:t>
            </w:r>
            <w:r>
              <w:rPr>
                <w:sz w:val="22"/>
              </w:rPr>
              <w:t>(</w:t>
            </w:r>
            <w:hyperlink w:history="true" w:anchor="_bookmark21">
              <w:r>
                <w:rPr>
                  <w:sz w:val="22"/>
                </w:rPr>
                <w:t>Exhibit</w:t>
              </w:r>
              <w:r>
                <w:rPr>
                  <w:spacing w:val="40"/>
                  <w:sz w:val="22"/>
                </w:rPr>
                <w:t> </w:t>
              </w:r>
              <w:r>
                <w:rPr>
                  <w:sz w:val="22"/>
                </w:rPr>
                <w:t>3,</w:t>
              </w:r>
            </w:hyperlink>
            <w:r>
              <w:rPr>
                <w:sz w:val="22"/>
              </w:rPr>
              <w:t> Section </w:t>
            </w:r>
            <w:hyperlink w:history="true" w:anchor="_bookmark22">
              <w:r>
                <w:rPr>
                  <w:sz w:val="22"/>
                </w:rPr>
                <w:t>2</w:t>
              </w:r>
            </w:hyperlink>
            <w:r>
              <w:rPr>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281" w:hRule="atLeast"/>
        </w:trPr>
        <w:tc>
          <w:tcPr>
            <w:tcW w:w="581" w:type="dxa"/>
          </w:tcPr>
          <w:p>
            <w:pPr>
              <w:pStyle w:val="TableParagraph"/>
              <w:spacing w:before="245"/>
              <w:ind w:right="71"/>
              <w:jc w:val="center"/>
              <w:rPr>
                <w:b/>
                <w:sz w:val="22"/>
              </w:rPr>
            </w:pPr>
            <w:r>
              <w:rPr>
                <w:b/>
                <w:spacing w:val="-5"/>
                <w:sz w:val="22"/>
              </w:rPr>
              <w:t>A3</w:t>
            </w:r>
          </w:p>
        </w:tc>
        <w:tc>
          <w:tcPr>
            <w:tcW w:w="3598" w:type="dxa"/>
          </w:tcPr>
          <w:p>
            <w:pPr>
              <w:pStyle w:val="TableParagraph"/>
              <w:spacing w:line="247" w:lineRule="auto"/>
              <w:ind w:left="114" w:right="103"/>
              <w:jc w:val="both"/>
              <w:rPr>
                <w:sz w:val="22"/>
              </w:rPr>
            </w:pPr>
            <w:r>
              <w:rPr>
                <w:sz w:val="22"/>
              </w:rPr>
              <w:t>For publicly held companies, </w:t>
            </w:r>
            <w:r>
              <w:rPr>
                <w:sz w:val="22"/>
              </w:rPr>
              <w:t>most recent SEC 10-K and 10-Q reports and</w:t>
            </w:r>
            <w:r>
              <w:rPr>
                <w:spacing w:val="53"/>
                <w:sz w:val="22"/>
              </w:rPr>
              <w:t> </w:t>
            </w:r>
            <w:r>
              <w:rPr>
                <w:sz w:val="22"/>
              </w:rPr>
              <w:t>any</w:t>
            </w:r>
            <w:r>
              <w:rPr>
                <w:spacing w:val="51"/>
                <w:sz w:val="22"/>
              </w:rPr>
              <w:t> </w:t>
            </w:r>
            <w:r>
              <w:rPr>
                <w:sz w:val="22"/>
              </w:rPr>
              <w:t>8-Ks</w:t>
            </w:r>
            <w:r>
              <w:rPr>
                <w:spacing w:val="53"/>
                <w:sz w:val="22"/>
              </w:rPr>
              <w:t> </w:t>
            </w:r>
            <w:r>
              <w:rPr>
                <w:sz w:val="22"/>
              </w:rPr>
              <w:t>filed</w:t>
            </w:r>
            <w:r>
              <w:rPr>
                <w:spacing w:val="54"/>
                <w:sz w:val="22"/>
              </w:rPr>
              <w:t> </w:t>
            </w:r>
            <w:r>
              <w:rPr>
                <w:sz w:val="22"/>
              </w:rPr>
              <w:t>since</w:t>
            </w:r>
            <w:r>
              <w:rPr>
                <w:spacing w:val="51"/>
                <w:sz w:val="22"/>
              </w:rPr>
              <w:t> </w:t>
            </w:r>
            <w:r>
              <w:rPr>
                <w:sz w:val="22"/>
              </w:rPr>
              <w:t>the</w:t>
            </w:r>
            <w:r>
              <w:rPr>
                <w:spacing w:val="52"/>
                <w:sz w:val="22"/>
              </w:rPr>
              <w:t> </w:t>
            </w:r>
            <w:r>
              <w:rPr>
                <w:spacing w:val="-4"/>
                <w:sz w:val="22"/>
              </w:rPr>
              <w:t>SOQs</w:t>
            </w:r>
          </w:p>
          <w:p>
            <w:pPr>
              <w:pStyle w:val="TableParagraph"/>
              <w:spacing w:line="239" w:lineRule="exact" w:before="0"/>
              <w:ind w:left="114"/>
              <w:jc w:val="both"/>
              <w:rPr>
                <w:sz w:val="22"/>
              </w:rPr>
            </w:pPr>
            <w:r>
              <w:rPr>
                <w:sz w:val="22"/>
              </w:rPr>
              <w:t>(</w:t>
            </w:r>
            <w:hyperlink w:history="true" w:anchor="_bookmark21">
              <w:r>
                <w:rPr>
                  <w:sz w:val="22"/>
                </w:rPr>
                <w:t>Exhibit</w:t>
              </w:r>
              <w:r>
                <w:rPr>
                  <w:spacing w:val="-3"/>
                  <w:sz w:val="22"/>
                </w:rPr>
                <w:t> </w:t>
              </w:r>
              <w:r>
                <w:rPr>
                  <w:sz w:val="22"/>
                </w:rPr>
                <w:t>3,</w:t>
              </w:r>
            </w:hyperlink>
            <w:r>
              <w:rPr>
                <w:spacing w:val="-3"/>
                <w:sz w:val="22"/>
              </w:rPr>
              <w:t> </w:t>
            </w:r>
            <w:r>
              <w:rPr>
                <w:sz w:val="22"/>
              </w:rPr>
              <w:t>Section</w:t>
            </w:r>
            <w:r>
              <w:rPr>
                <w:spacing w:val="-2"/>
                <w:sz w:val="22"/>
              </w:rPr>
              <w:t> </w:t>
            </w:r>
            <w:hyperlink w:history="true" w:anchor="_bookmark22">
              <w:r>
                <w:rPr>
                  <w:spacing w:val="-5"/>
                  <w:sz w:val="22"/>
                </w:rPr>
                <w:t>2</w:t>
              </w:r>
            </w:hyperlink>
            <w:r>
              <w:rPr>
                <w:spacing w:val="-5"/>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498" w:hRule="atLeast"/>
        </w:trPr>
        <w:tc>
          <w:tcPr>
            <w:tcW w:w="581" w:type="dxa"/>
          </w:tcPr>
          <w:p>
            <w:pPr>
              <w:pStyle w:val="TableParagraph"/>
              <w:spacing w:line="233" w:lineRule="exact" w:before="245"/>
              <w:ind w:right="71"/>
              <w:jc w:val="center"/>
              <w:rPr>
                <w:b/>
                <w:sz w:val="22"/>
              </w:rPr>
            </w:pPr>
            <w:r>
              <w:rPr>
                <w:b/>
                <w:spacing w:val="-5"/>
                <w:sz w:val="22"/>
              </w:rPr>
              <w:t>A4</w:t>
            </w:r>
          </w:p>
        </w:tc>
        <w:tc>
          <w:tcPr>
            <w:tcW w:w="3598" w:type="dxa"/>
          </w:tcPr>
          <w:p>
            <w:pPr>
              <w:pStyle w:val="TableParagraph"/>
              <w:spacing w:line="238" w:lineRule="exact"/>
              <w:ind w:left="114"/>
              <w:rPr>
                <w:sz w:val="22"/>
              </w:rPr>
            </w:pPr>
            <w:r>
              <w:rPr>
                <w:sz w:val="22"/>
              </w:rPr>
              <w:t>Credit</w:t>
            </w:r>
            <w:r>
              <w:rPr>
                <w:spacing w:val="-3"/>
                <w:sz w:val="22"/>
              </w:rPr>
              <w:t> </w:t>
            </w:r>
            <w:r>
              <w:rPr>
                <w:sz w:val="22"/>
              </w:rPr>
              <w:t>Ratings</w:t>
            </w:r>
            <w:r>
              <w:rPr>
                <w:spacing w:val="-3"/>
                <w:sz w:val="22"/>
              </w:rPr>
              <w:t> </w:t>
            </w:r>
            <w:r>
              <w:rPr>
                <w:sz w:val="22"/>
              </w:rPr>
              <w:t>(</w:t>
            </w:r>
            <w:hyperlink w:history="true" w:anchor="_bookmark21">
              <w:r>
                <w:rPr>
                  <w:sz w:val="22"/>
                </w:rPr>
                <w:t>Exhibit</w:t>
              </w:r>
              <w:r>
                <w:rPr>
                  <w:spacing w:val="-5"/>
                  <w:sz w:val="22"/>
                </w:rPr>
                <w:t> </w:t>
              </w:r>
              <w:r>
                <w:rPr>
                  <w:sz w:val="22"/>
                </w:rPr>
                <w:t>3,</w:t>
              </w:r>
            </w:hyperlink>
            <w:r>
              <w:rPr>
                <w:spacing w:val="-3"/>
                <w:sz w:val="22"/>
              </w:rPr>
              <w:t> </w:t>
            </w:r>
            <w:r>
              <w:rPr>
                <w:sz w:val="22"/>
              </w:rPr>
              <w:t>Section</w:t>
            </w:r>
            <w:r>
              <w:rPr>
                <w:spacing w:val="-3"/>
                <w:sz w:val="22"/>
              </w:rPr>
              <w:t> </w:t>
            </w:r>
            <w:hyperlink w:history="true" w:anchor="_bookmark22">
              <w:r>
                <w:rPr>
                  <w:spacing w:val="-5"/>
                  <w:sz w:val="22"/>
                </w:rPr>
                <w:t>2</w:t>
              </w:r>
            </w:hyperlink>
            <w:r>
              <w:rPr>
                <w:spacing w:val="-5"/>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bl>
    <w:p>
      <w:pPr>
        <w:pStyle w:val="TableParagraph"/>
        <w:spacing w:after="0"/>
        <w:rPr>
          <w:sz w:val="20"/>
        </w:rPr>
        <w:sectPr>
          <w:pgSz w:w="12240" w:h="15840"/>
          <w:pgMar w:header="867" w:footer="1098" w:top="1500" w:bottom="1280" w:left="720" w:right="720"/>
        </w:sectPr>
      </w:pPr>
    </w:p>
    <w:p>
      <w:pPr>
        <w:pStyle w:val="BodyText"/>
        <w:spacing w:before="11"/>
        <w:ind w:left="0" w:firstLine="0"/>
        <w:jc w:val="left"/>
        <w:rPr>
          <w:b/>
          <w:sz w:val="6"/>
        </w:rPr>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3598"/>
        <w:gridCol w:w="3012"/>
        <w:gridCol w:w="3005"/>
      </w:tblGrid>
      <w:tr>
        <w:trPr>
          <w:trHeight w:val="1278" w:hRule="atLeast"/>
        </w:trPr>
        <w:tc>
          <w:tcPr>
            <w:tcW w:w="581" w:type="dxa"/>
          </w:tcPr>
          <w:p>
            <w:pPr>
              <w:pStyle w:val="TableParagraph"/>
              <w:spacing w:before="245"/>
              <w:ind w:left="114"/>
              <w:rPr>
                <w:b/>
                <w:sz w:val="22"/>
              </w:rPr>
            </w:pPr>
            <w:r>
              <w:rPr>
                <w:b/>
                <w:spacing w:val="-5"/>
                <w:sz w:val="22"/>
              </w:rPr>
              <w:t>A5</w:t>
            </w:r>
          </w:p>
        </w:tc>
        <w:tc>
          <w:tcPr>
            <w:tcW w:w="3598" w:type="dxa"/>
          </w:tcPr>
          <w:p>
            <w:pPr>
              <w:pStyle w:val="TableParagraph"/>
              <w:spacing w:line="247" w:lineRule="auto"/>
              <w:ind w:left="114" w:right="99"/>
              <w:jc w:val="both"/>
              <w:rPr>
                <w:sz w:val="22"/>
              </w:rPr>
            </w:pPr>
            <w:r>
              <w:rPr>
                <w:sz w:val="22"/>
              </w:rPr>
              <w:t>Letter regarding material change in financial condition since submission of</w:t>
            </w:r>
            <w:r>
              <w:rPr>
                <w:spacing w:val="62"/>
                <w:sz w:val="22"/>
              </w:rPr>
              <w:t> </w:t>
            </w:r>
            <w:r>
              <w:rPr>
                <w:sz w:val="22"/>
              </w:rPr>
              <w:t>the</w:t>
            </w:r>
            <w:r>
              <w:rPr>
                <w:spacing w:val="63"/>
                <w:sz w:val="22"/>
              </w:rPr>
              <w:t> </w:t>
            </w:r>
            <w:r>
              <w:rPr>
                <w:sz w:val="22"/>
              </w:rPr>
              <w:t>SOQ</w:t>
            </w:r>
            <w:r>
              <w:rPr>
                <w:spacing w:val="61"/>
                <w:sz w:val="22"/>
              </w:rPr>
              <w:t> </w:t>
            </w:r>
            <w:r>
              <w:rPr>
                <w:sz w:val="22"/>
              </w:rPr>
              <w:t>and</w:t>
            </w:r>
            <w:r>
              <w:rPr>
                <w:spacing w:val="61"/>
                <w:sz w:val="22"/>
              </w:rPr>
              <w:t> </w:t>
            </w:r>
            <w:r>
              <w:rPr>
                <w:sz w:val="22"/>
              </w:rPr>
              <w:t>for</w:t>
            </w:r>
            <w:r>
              <w:rPr>
                <w:spacing w:val="63"/>
                <w:sz w:val="22"/>
              </w:rPr>
              <w:t> </w:t>
            </w:r>
            <w:r>
              <w:rPr>
                <w:sz w:val="22"/>
              </w:rPr>
              <w:t>next</w:t>
            </w:r>
            <w:r>
              <w:rPr>
                <w:spacing w:val="61"/>
                <w:sz w:val="22"/>
              </w:rPr>
              <w:t> </w:t>
            </w:r>
            <w:r>
              <w:rPr>
                <w:spacing w:val="-2"/>
                <w:sz w:val="22"/>
              </w:rPr>
              <w:t>reporting</w:t>
            </w:r>
          </w:p>
          <w:p>
            <w:pPr>
              <w:pStyle w:val="TableParagraph"/>
              <w:spacing w:line="236" w:lineRule="exact" w:before="0"/>
              <w:ind w:left="114"/>
              <w:jc w:val="both"/>
              <w:rPr>
                <w:sz w:val="22"/>
              </w:rPr>
            </w:pPr>
            <w:r>
              <w:rPr>
                <w:sz w:val="22"/>
              </w:rPr>
              <w:t>period</w:t>
            </w:r>
            <w:r>
              <w:rPr>
                <w:spacing w:val="-3"/>
                <w:sz w:val="22"/>
              </w:rPr>
              <w:t> </w:t>
            </w:r>
            <w:r>
              <w:rPr>
                <w:sz w:val="22"/>
              </w:rPr>
              <w:t>(</w:t>
            </w:r>
            <w:hyperlink w:history="true" w:anchor="_bookmark21">
              <w:r>
                <w:rPr>
                  <w:sz w:val="22"/>
                </w:rPr>
                <w:t>Exhibit</w:t>
              </w:r>
              <w:r>
                <w:rPr>
                  <w:spacing w:val="-4"/>
                  <w:sz w:val="22"/>
                </w:rPr>
                <w:t> </w:t>
              </w:r>
              <w:r>
                <w:rPr>
                  <w:sz w:val="22"/>
                </w:rPr>
                <w:t>3,</w:t>
              </w:r>
            </w:hyperlink>
            <w:r>
              <w:rPr>
                <w:spacing w:val="-3"/>
                <w:sz w:val="22"/>
              </w:rPr>
              <w:t> </w:t>
            </w:r>
            <w:r>
              <w:rPr>
                <w:sz w:val="22"/>
              </w:rPr>
              <w:t>Section</w:t>
            </w:r>
            <w:r>
              <w:rPr>
                <w:spacing w:val="-2"/>
                <w:sz w:val="22"/>
              </w:rPr>
              <w:t> </w:t>
            </w:r>
            <w:hyperlink w:history="true" w:anchor="_bookmark22">
              <w:r>
                <w:rPr>
                  <w:spacing w:val="-5"/>
                  <w:sz w:val="22"/>
                </w:rPr>
                <w:t>2</w:t>
              </w:r>
            </w:hyperlink>
            <w:r>
              <w:rPr>
                <w:spacing w:val="-5"/>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021" w:hRule="atLeast"/>
        </w:trPr>
        <w:tc>
          <w:tcPr>
            <w:tcW w:w="581" w:type="dxa"/>
          </w:tcPr>
          <w:p>
            <w:pPr>
              <w:pStyle w:val="TableParagraph"/>
              <w:spacing w:before="248"/>
              <w:ind w:left="114"/>
              <w:rPr>
                <w:b/>
                <w:sz w:val="22"/>
              </w:rPr>
            </w:pPr>
            <w:r>
              <w:rPr>
                <w:b/>
                <w:spacing w:val="-5"/>
                <w:sz w:val="22"/>
              </w:rPr>
              <w:t>A6</w:t>
            </w:r>
          </w:p>
        </w:tc>
        <w:tc>
          <w:tcPr>
            <w:tcW w:w="3598" w:type="dxa"/>
          </w:tcPr>
          <w:p>
            <w:pPr>
              <w:pStyle w:val="TableParagraph"/>
              <w:spacing w:line="260" w:lineRule="atLeast" w:before="222"/>
              <w:ind w:left="114" w:right="101"/>
              <w:jc w:val="both"/>
              <w:rPr>
                <w:sz w:val="22"/>
              </w:rPr>
            </w:pPr>
            <w:r>
              <w:rPr>
                <w:sz w:val="22"/>
              </w:rPr>
              <w:t>Letter disclosing all material off balance sheet liabilities (</w:t>
            </w:r>
            <w:hyperlink w:history="true" w:anchor="_bookmark21">
              <w:r>
                <w:rPr>
                  <w:sz w:val="22"/>
                </w:rPr>
                <w:t>Exhibit 3,</w:t>
              </w:r>
            </w:hyperlink>
            <w:r>
              <w:rPr>
                <w:sz w:val="22"/>
              </w:rPr>
              <w:t> Section </w:t>
            </w:r>
            <w:hyperlink w:history="true" w:anchor="_bookmark22">
              <w:r>
                <w:rPr>
                  <w:sz w:val="22"/>
                </w:rPr>
                <w:t>2</w:t>
              </w:r>
            </w:hyperlink>
            <w:r>
              <w:rPr>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758" w:hRule="atLeast"/>
        </w:trPr>
        <w:tc>
          <w:tcPr>
            <w:tcW w:w="581" w:type="dxa"/>
          </w:tcPr>
          <w:p>
            <w:pPr>
              <w:pStyle w:val="TableParagraph"/>
              <w:spacing w:before="245"/>
              <w:ind w:left="114"/>
              <w:rPr>
                <w:b/>
                <w:sz w:val="22"/>
              </w:rPr>
            </w:pPr>
            <w:r>
              <w:rPr>
                <w:b/>
                <w:spacing w:val="-10"/>
                <w:sz w:val="22"/>
              </w:rPr>
              <w:t>B</w:t>
            </w:r>
          </w:p>
        </w:tc>
        <w:tc>
          <w:tcPr>
            <w:tcW w:w="3598" w:type="dxa"/>
          </w:tcPr>
          <w:p>
            <w:pPr>
              <w:pStyle w:val="TableParagraph"/>
              <w:spacing w:before="245"/>
              <w:ind w:left="114"/>
              <w:rPr>
                <w:b/>
                <w:sz w:val="22"/>
              </w:rPr>
            </w:pPr>
            <w:r>
              <w:rPr>
                <w:b/>
                <w:sz w:val="22"/>
              </w:rPr>
              <w:t>Financial</w:t>
            </w:r>
            <w:r>
              <w:rPr>
                <w:b/>
                <w:spacing w:val="-8"/>
                <w:sz w:val="22"/>
              </w:rPr>
              <w:t> </w:t>
            </w:r>
            <w:r>
              <w:rPr>
                <w:b/>
                <w:spacing w:val="-4"/>
                <w:sz w:val="22"/>
              </w:rPr>
              <w:t>Plan</w:t>
            </w:r>
          </w:p>
          <w:p>
            <w:pPr>
              <w:pStyle w:val="TableParagraph"/>
              <w:spacing w:line="238" w:lineRule="exact" w:before="2"/>
              <w:ind w:left="114"/>
              <w:rPr>
                <w:sz w:val="22"/>
              </w:rPr>
            </w:pPr>
            <w:r>
              <w:rPr>
                <w:sz w:val="22"/>
              </w:rPr>
              <w:t>(</w:t>
            </w:r>
            <w:hyperlink w:history="true" w:anchor="_bookmark21">
              <w:r>
                <w:rPr>
                  <w:sz w:val="22"/>
                </w:rPr>
                <w:t>Exhibit</w:t>
              </w:r>
              <w:r>
                <w:rPr>
                  <w:spacing w:val="-3"/>
                  <w:sz w:val="22"/>
                </w:rPr>
                <w:t> </w:t>
              </w:r>
              <w:r>
                <w:rPr>
                  <w:sz w:val="22"/>
                </w:rPr>
                <w:t>3,</w:t>
              </w:r>
            </w:hyperlink>
            <w:r>
              <w:rPr>
                <w:spacing w:val="-3"/>
                <w:sz w:val="22"/>
              </w:rPr>
              <w:t> </w:t>
            </w:r>
            <w:r>
              <w:rPr>
                <w:sz w:val="22"/>
              </w:rPr>
              <w:t>Section</w:t>
            </w:r>
            <w:r>
              <w:rPr>
                <w:spacing w:val="-2"/>
                <w:sz w:val="22"/>
              </w:rPr>
              <w:t> </w:t>
            </w:r>
            <w:hyperlink w:history="true" w:anchor="_bookmark24">
              <w:r>
                <w:rPr>
                  <w:spacing w:val="-5"/>
                  <w:sz w:val="22"/>
                </w:rPr>
                <w:t>3</w:t>
              </w:r>
            </w:hyperlink>
            <w:r>
              <w:rPr>
                <w:spacing w:val="-5"/>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760" w:hRule="atLeast"/>
        </w:trPr>
        <w:tc>
          <w:tcPr>
            <w:tcW w:w="581" w:type="dxa"/>
          </w:tcPr>
          <w:p>
            <w:pPr>
              <w:pStyle w:val="TableParagraph"/>
              <w:spacing w:before="248"/>
              <w:ind w:left="114"/>
              <w:rPr>
                <w:b/>
                <w:sz w:val="22"/>
              </w:rPr>
            </w:pPr>
            <w:r>
              <w:rPr>
                <w:b/>
                <w:spacing w:val="-5"/>
                <w:sz w:val="22"/>
              </w:rPr>
              <w:t>B1</w:t>
            </w:r>
          </w:p>
        </w:tc>
        <w:tc>
          <w:tcPr>
            <w:tcW w:w="3598" w:type="dxa"/>
          </w:tcPr>
          <w:p>
            <w:pPr>
              <w:pStyle w:val="TableParagraph"/>
              <w:spacing w:line="260" w:lineRule="atLeast" w:before="220"/>
              <w:ind w:left="114"/>
              <w:rPr>
                <w:sz w:val="22"/>
              </w:rPr>
            </w:pPr>
            <w:r>
              <w:rPr>
                <w:sz w:val="22"/>
              </w:rPr>
              <w:t>Financial</w:t>
            </w:r>
            <w:r>
              <w:rPr>
                <w:spacing w:val="40"/>
                <w:sz w:val="22"/>
              </w:rPr>
              <w:t> </w:t>
            </w:r>
            <w:r>
              <w:rPr>
                <w:sz w:val="22"/>
              </w:rPr>
              <w:t>Plan</w:t>
            </w:r>
            <w:r>
              <w:rPr>
                <w:spacing w:val="40"/>
                <w:sz w:val="22"/>
              </w:rPr>
              <w:t> </w:t>
            </w:r>
            <w:r>
              <w:rPr>
                <w:sz w:val="22"/>
              </w:rPr>
              <w:t>Executive</w:t>
            </w:r>
            <w:r>
              <w:rPr>
                <w:spacing w:val="40"/>
                <w:sz w:val="22"/>
              </w:rPr>
              <w:t> </w:t>
            </w:r>
            <w:r>
              <w:rPr>
                <w:sz w:val="22"/>
              </w:rPr>
              <w:t>Summary (</w:t>
            </w:r>
            <w:hyperlink w:history="true" w:anchor="_bookmark21">
              <w:r>
                <w:rPr>
                  <w:sz w:val="22"/>
                </w:rPr>
                <w:t>Exhibit 3,</w:t>
              </w:r>
            </w:hyperlink>
            <w:r>
              <w:rPr>
                <w:sz w:val="22"/>
              </w:rPr>
              <w:t> Section </w:t>
            </w:r>
            <w:hyperlink w:history="true" w:anchor="_bookmark25">
              <w:r>
                <w:rPr>
                  <w:sz w:val="22"/>
                </w:rPr>
                <w:t>3.1</w:t>
              </w:r>
            </w:hyperlink>
            <w:r>
              <w:rPr>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760" w:hRule="atLeast"/>
        </w:trPr>
        <w:tc>
          <w:tcPr>
            <w:tcW w:w="581" w:type="dxa"/>
          </w:tcPr>
          <w:p>
            <w:pPr>
              <w:pStyle w:val="TableParagraph"/>
              <w:spacing w:before="245"/>
              <w:ind w:left="114"/>
              <w:rPr>
                <w:b/>
                <w:sz w:val="22"/>
              </w:rPr>
            </w:pPr>
            <w:r>
              <w:rPr>
                <w:b/>
                <w:spacing w:val="-5"/>
                <w:sz w:val="22"/>
              </w:rPr>
              <w:t>B2</w:t>
            </w:r>
          </w:p>
        </w:tc>
        <w:tc>
          <w:tcPr>
            <w:tcW w:w="3598" w:type="dxa"/>
          </w:tcPr>
          <w:p>
            <w:pPr>
              <w:pStyle w:val="TableParagraph"/>
              <w:spacing w:line="260" w:lineRule="atLeast" w:before="220"/>
              <w:ind w:left="114"/>
              <w:rPr>
                <w:sz w:val="22"/>
              </w:rPr>
            </w:pPr>
            <w:r>
              <w:rPr>
                <w:sz w:val="22"/>
              </w:rPr>
              <w:t>Identity of Persons Providing Certain Security (</w:t>
            </w:r>
            <w:hyperlink w:history="true" w:anchor="_bookmark21">
              <w:r>
                <w:rPr>
                  <w:sz w:val="22"/>
                </w:rPr>
                <w:t>Exhibit 3</w:t>
              </w:r>
            </w:hyperlink>
            <w:r>
              <w:rPr>
                <w:sz w:val="22"/>
              </w:rPr>
              <w:t>, Section </w:t>
            </w:r>
            <w:hyperlink w:history="true" w:anchor="_bookmark26">
              <w:r>
                <w:rPr>
                  <w:sz w:val="22"/>
                </w:rPr>
                <w:t>3.2</w:t>
              </w:r>
            </w:hyperlink>
            <w:r>
              <w:rPr>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760" w:hRule="atLeast"/>
        </w:trPr>
        <w:tc>
          <w:tcPr>
            <w:tcW w:w="581" w:type="dxa"/>
          </w:tcPr>
          <w:p>
            <w:pPr>
              <w:pStyle w:val="TableParagraph"/>
              <w:spacing w:before="245"/>
              <w:ind w:left="114"/>
              <w:rPr>
                <w:b/>
                <w:sz w:val="22"/>
              </w:rPr>
            </w:pPr>
            <w:r>
              <w:rPr>
                <w:b/>
                <w:spacing w:val="-5"/>
                <w:sz w:val="22"/>
              </w:rPr>
              <w:t>B3</w:t>
            </w:r>
          </w:p>
        </w:tc>
        <w:tc>
          <w:tcPr>
            <w:tcW w:w="3598" w:type="dxa"/>
          </w:tcPr>
          <w:p>
            <w:pPr>
              <w:pStyle w:val="TableParagraph"/>
              <w:spacing w:line="260" w:lineRule="atLeast" w:before="220"/>
              <w:ind w:left="114" w:right="67" w:hanging="1"/>
              <w:rPr>
                <w:sz w:val="22"/>
              </w:rPr>
            </w:pPr>
            <w:r>
              <w:rPr>
                <w:sz w:val="22"/>
              </w:rPr>
              <w:t>Range of Financing Sources (</w:t>
            </w:r>
            <w:hyperlink w:history="true" w:anchor="_bookmark21">
              <w:r>
                <w:rPr>
                  <w:sz w:val="22"/>
                </w:rPr>
                <w:t>Exhibit</w:t>
              </w:r>
            </w:hyperlink>
            <w:r>
              <w:rPr>
                <w:sz w:val="22"/>
              </w:rPr>
              <w:t> </w:t>
            </w:r>
            <w:hyperlink w:history="true" w:anchor="_bookmark21">
              <w:r>
                <w:rPr>
                  <w:sz w:val="22"/>
                </w:rPr>
                <w:t>3,</w:t>
              </w:r>
            </w:hyperlink>
            <w:r>
              <w:rPr>
                <w:sz w:val="22"/>
              </w:rPr>
              <w:t> Section 3.3)</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760" w:hRule="atLeast"/>
        </w:trPr>
        <w:tc>
          <w:tcPr>
            <w:tcW w:w="581" w:type="dxa"/>
          </w:tcPr>
          <w:p>
            <w:pPr>
              <w:pStyle w:val="TableParagraph"/>
              <w:spacing w:before="245"/>
              <w:ind w:left="114"/>
              <w:rPr>
                <w:b/>
                <w:sz w:val="22"/>
              </w:rPr>
            </w:pPr>
            <w:r>
              <w:rPr>
                <w:b/>
                <w:spacing w:val="-5"/>
                <w:sz w:val="22"/>
              </w:rPr>
              <w:t>B4</w:t>
            </w:r>
          </w:p>
        </w:tc>
        <w:tc>
          <w:tcPr>
            <w:tcW w:w="3598" w:type="dxa"/>
          </w:tcPr>
          <w:p>
            <w:pPr>
              <w:pStyle w:val="TableParagraph"/>
              <w:spacing w:line="260" w:lineRule="atLeast" w:before="220"/>
              <w:ind w:left="114"/>
              <w:rPr>
                <w:sz w:val="22"/>
              </w:rPr>
            </w:pPr>
            <w:r>
              <w:rPr>
                <w:sz w:val="22"/>
              </w:rPr>
              <w:t>Additional</w:t>
            </w:r>
            <w:r>
              <w:rPr>
                <w:spacing w:val="80"/>
                <w:sz w:val="22"/>
              </w:rPr>
              <w:t> </w:t>
            </w:r>
            <w:r>
              <w:rPr>
                <w:sz w:val="22"/>
              </w:rPr>
              <w:t>Information</w:t>
            </w:r>
            <w:r>
              <w:rPr>
                <w:spacing w:val="80"/>
                <w:sz w:val="22"/>
              </w:rPr>
              <w:t> </w:t>
            </w:r>
            <w:r>
              <w:rPr>
                <w:sz w:val="22"/>
              </w:rPr>
              <w:t>(Exhibit</w:t>
            </w:r>
            <w:r>
              <w:rPr>
                <w:spacing w:val="80"/>
                <w:sz w:val="22"/>
              </w:rPr>
              <w:t> </w:t>
            </w:r>
            <w:r>
              <w:rPr>
                <w:sz w:val="22"/>
              </w:rPr>
              <w:t>3, Section 3.4)</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019" w:hRule="atLeast"/>
        </w:trPr>
        <w:tc>
          <w:tcPr>
            <w:tcW w:w="581" w:type="dxa"/>
          </w:tcPr>
          <w:p>
            <w:pPr>
              <w:pStyle w:val="TableParagraph"/>
              <w:spacing w:before="245"/>
              <w:ind w:left="114"/>
              <w:rPr>
                <w:b/>
                <w:sz w:val="22"/>
              </w:rPr>
            </w:pPr>
            <w:r>
              <w:rPr>
                <w:b/>
                <w:spacing w:val="-5"/>
                <w:sz w:val="22"/>
              </w:rPr>
              <w:t>B5</w:t>
            </w:r>
          </w:p>
        </w:tc>
        <w:tc>
          <w:tcPr>
            <w:tcW w:w="3598" w:type="dxa"/>
          </w:tcPr>
          <w:p>
            <w:pPr>
              <w:pStyle w:val="TableParagraph"/>
              <w:spacing w:line="244" w:lineRule="auto"/>
              <w:ind w:left="114"/>
              <w:rPr>
                <w:sz w:val="22"/>
              </w:rPr>
            </w:pPr>
            <w:r>
              <w:rPr>
                <w:sz w:val="22"/>
              </w:rPr>
              <w:t>Details</w:t>
            </w:r>
            <w:r>
              <w:rPr>
                <w:spacing w:val="28"/>
                <w:sz w:val="22"/>
              </w:rPr>
              <w:t> </w:t>
            </w:r>
            <w:r>
              <w:rPr>
                <w:sz w:val="22"/>
              </w:rPr>
              <w:t>for</w:t>
            </w:r>
            <w:r>
              <w:rPr>
                <w:spacing w:val="28"/>
                <w:sz w:val="22"/>
              </w:rPr>
              <w:t> </w:t>
            </w:r>
            <w:r>
              <w:rPr>
                <w:sz w:val="22"/>
              </w:rPr>
              <w:t>Core</w:t>
            </w:r>
            <w:r>
              <w:rPr>
                <w:spacing w:val="28"/>
                <w:sz w:val="22"/>
              </w:rPr>
              <w:t> </w:t>
            </w:r>
            <w:r>
              <w:rPr>
                <w:sz w:val="22"/>
              </w:rPr>
              <w:t>Lender(s)</w:t>
            </w:r>
            <w:r>
              <w:rPr>
                <w:spacing w:val="26"/>
                <w:sz w:val="22"/>
              </w:rPr>
              <w:t> </w:t>
            </w:r>
            <w:r>
              <w:rPr>
                <w:sz w:val="22"/>
              </w:rPr>
              <w:t>and</w:t>
            </w:r>
            <w:r>
              <w:rPr>
                <w:spacing w:val="27"/>
                <w:sz w:val="22"/>
              </w:rPr>
              <w:t> </w:t>
            </w:r>
            <w:r>
              <w:rPr>
                <w:sz w:val="22"/>
              </w:rPr>
              <w:t>Lead Underwriter(s)</w:t>
            </w:r>
            <w:r>
              <w:rPr>
                <w:spacing w:val="52"/>
                <w:w w:val="150"/>
                <w:sz w:val="22"/>
              </w:rPr>
              <w:t> </w:t>
            </w:r>
            <w:r>
              <w:rPr>
                <w:sz w:val="22"/>
              </w:rPr>
              <w:t>Commitment</w:t>
            </w:r>
            <w:r>
              <w:rPr>
                <w:spacing w:val="53"/>
                <w:w w:val="150"/>
                <w:sz w:val="22"/>
              </w:rPr>
              <w:t> </w:t>
            </w:r>
            <w:r>
              <w:rPr>
                <w:spacing w:val="-2"/>
                <w:sz w:val="22"/>
              </w:rPr>
              <w:t>Letters</w:t>
            </w:r>
          </w:p>
          <w:p>
            <w:pPr>
              <w:pStyle w:val="TableParagraph"/>
              <w:spacing w:line="238" w:lineRule="exact" w:before="4"/>
              <w:ind w:left="114"/>
              <w:rPr>
                <w:sz w:val="22"/>
              </w:rPr>
            </w:pPr>
            <w:r>
              <w:rPr>
                <w:sz w:val="22"/>
              </w:rPr>
              <w:t>(</w:t>
            </w:r>
            <w:hyperlink w:history="true" w:anchor="_bookmark21">
              <w:r>
                <w:rPr>
                  <w:sz w:val="22"/>
                </w:rPr>
                <w:t>Exhibit</w:t>
              </w:r>
              <w:r>
                <w:rPr>
                  <w:spacing w:val="-5"/>
                  <w:sz w:val="22"/>
                </w:rPr>
                <w:t> </w:t>
              </w:r>
              <w:r>
                <w:rPr>
                  <w:sz w:val="22"/>
                </w:rPr>
                <w:t>3,</w:t>
              </w:r>
            </w:hyperlink>
            <w:r>
              <w:rPr>
                <w:spacing w:val="-3"/>
                <w:sz w:val="22"/>
              </w:rPr>
              <w:t> </w:t>
            </w:r>
            <w:r>
              <w:rPr>
                <w:sz w:val="22"/>
              </w:rPr>
              <w:t>Section</w:t>
            </w:r>
            <w:r>
              <w:rPr>
                <w:spacing w:val="-2"/>
                <w:sz w:val="22"/>
              </w:rPr>
              <w:t> </w:t>
            </w:r>
            <w:hyperlink w:history="true" w:anchor="_bookmark28">
              <w:r>
                <w:rPr>
                  <w:spacing w:val="-4"/>
                  <w:sz w:val="22"/>
                </w:rPr>
                <w:t>3.5</w:t>
              </w:r>
            </w:hyperlink>
            <w:r>
              <w:rPr>
                <w:spacing w:val="-4"/>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019" w:hRule="atLeast"/>
        </w:trPr>
        <w:tc>
          <w:tcPr>
            <w:tcW w:w="581" w:type="dxa"/>
          </w:tcPr>
          <w:p>
            <w:pPr>
              <w:pStyle w:val="TableParagraph"/>
              <w:spacing w:before="245"/>
              <w:ind w:left="114"/>
              <w:rPr>
                <w:b/>
                <w:sz w:val="22"/>
              </w:rPr>
            </w:pPr>
            <w:r>
              <w:rPr>
                <w:b/>
                <w:spacing w:val="-5"/>
                <w:sz w:val="22"/>
              </w:rPr>
              <w:t>B6</w:t>
            </w:r>
          </w:p>
        </w:tc>
        <w:tc>
          <w:tcPr>
            <w:tcW w:w="3598" w:type="dxa"/>
          </w:tcPr>
          <w:p>
            <w:pPr>
              <w:pStyle w:val="TableParagraph"/>
              <w:spacing w:line="244" w:lineRule="auto"/>
              <w:ind w:left="114"/>
              <w:rPr>
                <w:sz w:val="22"/>
              </w:rPr>
            </w:pPr>
            <w:r>
              <w:rPr>
                <w:sz w:val="22"/>
              </w:rPr>
              <w:t>Details</w:t>
            </w:r>
            <w:r>
              <w:rPr>
                <w:spacing w:val="40"/>
                <w:sz w:val="22"/>
              </w:rPr>
              <w:t> </w:t>
            </w:r>
            <w:r>
              <w:rPr>
                <w:sz w:val="22"/>
              </w:rPr>
              <w:t>of</w:t>
            </w:r>
            <w:r>
              <w:rPr>
                <w:spacing w:val="40"/>
                <w:sz w:val="22"/>
              </w:rPr>
              <w:t> </w:t>
            </w:r>
            <w:r>
              <w:rPr>
                <w:sz w:val="22"/>
              </w:rPr>
              <w:t>Equity</w:t>
            </w:r>
            <w:r>
              <w:rPr>
                <w:spacing w:val="37"/>
                <w:sz w:val="22"/>
              </w:rPr>
              <w:t> </w:t>
            </w:r>
            <w:r>
              <w:rPr>
                <w:sz w:val="22"/>
              </w:rPr>
              <w:t>Source</w:t>
            </w:r>
            <w:r>
              <w:rPr>
                <w:spacing w:val="40"/>
                <w:sz w:val="22"/>
              </w:rPr>
              <w:t> </w:t>
            </w:r>
            <w:r>
              <w:rPr>
                <w:sz w:val="22"/>
              </w:rPr>
              <w:t>and</w:t>
            </w:r>
            <w:r>
              <w:rPr>
                <w:spacing w:val="39"/>
                <w:sz w:val="22"/>
              </w:rPr>
              <w:t> </w:t>
            </w:r>
            <w:r>
              <w:rPr>
                <w:sz w:val="22"/>
              </w:rPr>
              <w:t>letters from</w:t>
            </w:r>
            <w:r>
              <w:rPr>
                <w:spacing w:val="69"/>
                <w:w w:val="150"/>
                <w:sz w:val="22"/>
              </w:rPr>
              <w:t> </w:t>
            </w:r>
            <w:r>
              <w:rPr>
                <w:sz w:val="22"/>
              </w:rPr>
              <w:t>Equity</w:t>
            </w:r>
            <w:r>
              <w:rPr>
                <w:spacing w:val="71"/>
                <w:w w:val="150"/>
                <w:sz w:val="22"/>
              </w:rPr>
              <w:t> </w:t>
            </w:r>
            <w:r>
              <w:rPr>
                <w:sz w:val="22"/>
              </w:rPr>
              <w:t>Members</w:t>
            </w:r>
            <w:r>
              <w:rPr>
                <w:spacing w:val="74"/>
                <w:w w:val="150"/>
                <w:sz w:val="22"/>
              </w:rPr>
              <w:t> </w:t>
            </w:r>
            <w:r>
              <w:rPr>
                <w:sz w:val="22"/>
              </w:rPr>
              <w:t>(</w:t>
            </w:r>
            <w:hyperlink w:history="true" w:anchor="_bookmark21">
              <w:r>
                <w:rPr>
                  <w:sz w:val="22"/>
                </w:rPr>
                <w:t>Exhibit</w:t>
              </w:r>
              <w:r>
                <w:rPr>
                  <w:spacing w:val="75"/>
                  <w:w w:val="150"/>
                  <w:sz w:val="22"/>
                </w:rPr>
                <w:t> </w:t>
              </w:r>
              <w:r>
                <w:rPr>
                  <w:spacing w:val="-5"/>
                  <w:sz w:val="22"/>
                </w:rPr>
                <w:t>3,</w:t>
              </w:r>
            </w:hyperlink>
          </w:p>
          <w:p>
            <w:pPr>
              <w:pStyle w:val="TableParagraph"/>
              <w:spacing w:line="238" w:lineRule="exact" w:before="4"/>
              <w:ind w:left="114"/>
              <w:rPr>
                <w:sz w:val="22"/>
              </w:rPr>
            </w:pPr>
            <w:r>
              <w:rPr>
                <w:sz w:val="22"/>
              </w:rPr>
              <w:t>Section</w:t>
            </w:r>
            <w:r>
              <w:rPr>
                <w:spacing w:val="-4"/>
                <w:sz w:val="22"/>
              </w:rPr>
              <w:t> </w:t>
            </w:r>
            <w:hyperlink w:history="true" w:anchor="_bookmark29">
              <w:r>
                <w:rPr>
                  <w:spacing w:val="-4"/>
                  <w:sz w:val="22"/>
                </w:rPr>
                <w:t>3.6</w:t>
              </w:r>
            </w:hyperlink>
            <w:r>
              <w:rPr>
                <w:spacing w:val="-4"/>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760" w:hRule="atLeast"/>
        </w:trPr>
        <w:tc>
          <w:tcPr>
            <w:tcW w:w="581" w:type="dxa"/>
          </w:tcPr>
          <w:p>
            <w:pPr>
              <w:pStyle w:val="TableParagraph"/>
              <w:spacing w:before="245"/>
              <w:ind w:left="114"/>
              <w:rPr>
                <w:b/>
                <w:sz w:val="22"/>
              </w:rPr>
            </w:pPr>
            <w:r>
              <w:rPr>
                <w:b/>
                <w:spacing w:val="-5"/>
                <w:sz w:val="22"/>
              </w:rPr>
              <w:t>B7</w:t>
            </w:r>
          </w:p>
        </w:tc>
        <w:tc>
          <w:tcPr>
            <w:tcW w:w="3598" w:type="dxa"/>
          </w:tcPr>
          <w:p>
            <w:pPr>
              <w:pStyle w:val="TableParagraph"/>
              <w:spacing w:line="260" w:lineRule="atLeast" w:before="220"/>
              <w:ind w:left="114" w:right="67" w:hanging="1"/>
              <w:rPr>
                <w:sz w:val="22"/>
              </w:rPr>
            </w:pPr>
            <w:r>
              <w:rPr>
                <w:sz w:val="22"/>
              </w:rPr>
              <w:t>Financial</w:t>
            </w:r>
            <w:r>
              <w:rPr>
                <w:spacing w:val="40"/>
                <w:sz w:val="22"/>
              </w:rPr>
              <w:t> </w:t>
            </w:r>
            <w:r>
              <w:rPr>
                <w:sz w:val="22"/>
              </w:rPr>
              <w:t>Advisor</w:t>
            </w:r>
            <w:r>
              <w:rPr>
                <w:spacing w:val="40"/>
                <w:sz w:val="22"/>
              </w:rPr>
              <w:t> </w:t>
            </w:r>
            <w:r>
              <w:rPr>
                <w:sz w:val="22"/>
              </w:rPr>
              <w:t>letter</w:t>
            </w:r>
            <w:r>
              <w:rPr>
                <w:spacing w:val="40"/>
                <w:sz w:val="22"/>
              </w:rPr>
              <w:t> </w:t>
            </w:r>
            <w:r>
              <w:rPr>
                <w:sz w:val="22"/>
              </w:rPr>
              <w:t>(</w:t>
            </w:r>
            <w:hyperlink w:history="true" w:anchor="_bookmark21">
              <w:r>
                <w:rPr>
                  <w:sz w:val="22"/>
                </w:rPr>
                <w:t>Exhibit</w:t>
              </w:r>
              <w:r>
                <w:rPr>
                  <w:spacing w:val="40"/>
                  <w:sz w:val="22"/>
                </w:rPr>
                <w:t> </w:t>
              </w:r>
              <w:r>
                <w:rPr>
                  <w:sz w:val="22"/>
                </w:rPr>
                <w:t>3,</w:t>
              </w:r>
            </w:hyperlink>
            <w:r>
              <w:rPr>
                <w:sz w:val="22"/>
              </w:rPr>
              <w:t> Section </w:t>
            </w:r>
            <w:hyperlink w:history="true" w:anchor="_bookmark30">
              <w:r>
                <w:rPr>
                  <w:sz w:val="22"/>
                </w:rPr>
                <w:t>3.7</w:t>
              </w:r>
            </w:hyperlink>
            <w:r>
              <w:rPr>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019" w:hRule="atLeast"/>
        </w:trPr>
        <w:tc>
          <w:tcPr>
            <w:tcW w:w="581" w:type="dxa"/>
          </w:tcPr>
          <w:p>
            <w:pPr>
              <w:pStyle w:val="TableParagraph"/>
              <w:spacing w:before="245"/>
              <w:ind w:left="114"/>
              <w:rPr>
                <w:b/>
                <w:sz w:val="22"/>
              </w:rPr>
            </w:pPr>
            <w:r>
              <w:rPr>
                <w:b/>
                <w:spacing w:val="-5"/>
                <w:sz w:val="22"/>
              </w:rPr>
              <w:t>B8</w:t>
            </w:r>
          </w:p>
        </w:tc>
        <w:tc>
          <w:tcPr>
            <w:tcW w:w="3598" w:type="dxa"/>
          </w:tcPr>
          <w:p>
            <w:pPr>
              <w:pStyle w:val="TableParagraph"/>
              <w:tabs>
                <w:tab w:pos="1223" w:val="left" w:leader="none"/>
                <w:tab w:pos="1321" w:val="left" w:leader="none"/>
                <w:tab w:pos="1780" w:val="left" w:leader="none"/>
                <w:tab w:pos="2210" w:val="left" w:leader="none"/>
                <w:tab w:pos="3167" w:val="left" w:leader="none"/>
                <w:tab w:pos="3318" w:val="left" w:leader="none"/>
              </w:tabs>
              <w:spacing w:line="244" w:lineRule="auto"/>
              <w:ind w:left="114" w:right="101"/>
              <w:rPr>
                <w:sz w:val="22"/>
              </w:rPr>
            </w:pPr>
            <w:r>
              <w:rPr>
                <w:spacing w:val="-2"/>
                <w:sz w:val="22"/>
              </w:rPr>
              <w:t>Schedule</w:t>
            </w:r>
            <w:r>
              <w:rPr>
                <w:sz w:val="22"/>
              </w:rPr>
              <w:tab/>
            </w:r>
            <w:r>
              <w:rPr>
                <w:spacing w:val="-4"/>
                <w:sz w:val="22"/>
              </w:rPr>
              <w:t>for</w:t>
            </w:r>
            <w:r>
              <w:rPr>
                <w:sz w:val="22"/>
              </w:rPr>
              <w:tab/>
            </w:r>
            <w:r>
              <w:rPr>
                <w:spacing w:val="-2"/>
                <w:sz w:val="22"/>
              </w:rPr>
              <w:t>Commercial</w:t>
            </w:r>
            <w:r>
              <w:rPr>
                <w:sz w:val="22"/>
              </w:rPr>
              <w:tab/>
            </w:r>
            <w:r>
              <w:rPr>
                <w:spacing w:val="-4"/>
                <w:sz w:val="22"/>
              </w:rPr>
              <w:t>and </w:t>
            </w:r>
            <w:r>
              <w:rPr>
                <w:spacing w:val="-2"/>
                <w:sz w:val="22"/>
              </w:rPr>
              <w:t>Financial</w:t>
            </w:r>
            <w:r>
              <w:rPr>
                <w:sz w:val="22"/>
              </w:rPr>
              <w:tab/>
              <w:tab/>
            </w:r>
            <w:r>
              <w:rPr>
                <w:spacing w:val="-4"/>
                <w:sz w:val="22"/>
              </w:rPr>
              <w:t>Close</w:t>
            </w:r>
            <w:r>
              <w:rPr>
                <w:sz w:val="22"/>
              </w:rPr>
              <w:tab/>
            </w:r>
            <w:r>
              <w:rPr>
                <w:spacing w:val="-2"/>
                <w:sz w:val="22"/>
              </w:rPr>
              <w:t>(</w:t>
            </w:r>
            <w:hyperlink w:history="true" w:anchor="_bookmark21">
              <w:r>
                <w:rPr>
                  <w:spacing w:val="-2"/>
                  <w:sz w:val="22"/>
                </w:rPr>
                <w:t>Exhibit</w:t>
              </w:r>
              <w:r>
                <w:rPr>
                  <w:sz w:val="22"/>
                </w:rPr>
                <w:tab/>
                <w:tab/>
              </w:r>
              <w:r>
                <w:rPr>
                  <w:spacing w:val="-5"/>
                  <w:sz w:val="22"/>
                </w:rPr>
                <w:t>3,</w:t>
              </w:r>
            </w:hyperlink>
          </w:p>
          <w:p>
            <w:pPr>
              <w:pStyle w:val="TableParagraph"/>
              <w:spacing w:line="238" w:lineRule="exact" w:before="4"/>
              <w:ind w:left="114"/>
              <w:rPr>
                <w:sz w:val="22"/>
              </w:rPr>
            </w:pPr>
            <w:r>
              <w:rPr>
                <w:sz w:val="22"/>
              </w:rPr>
              <w:t>Section</w:t>
            </w:r>
            <w:r>
              <w:rPr>
                <w:spacing w:val="-4"/>
                <w:sz w:val="22"/>
              </w:rPr>
              <w:t> </w:t>
            </w:r>
            <w:hyperlink w:history="true" w:anchor="_bookmark31">
              <w:r>
                <w:rPr>
                  <w:spacing w:val="-4"/>
                  <w:sz w:val="22"/>
                </w:rPr>
                <w:t>3.8</w:t>
              </w:r>
            </w:hyperlink>
            <w:r>
              <w:rPr>
                <w:spacing w:val="-4"/>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019" w:hRule="atLeast"/>
        </w:trPr>
        <w:tc>
          <w:tcPr>
            <w:tcW w:w="581" w:type="dxa"/>
          </w:tcPr>
          <w:p>
            <w:pPr>
              <w:pStyle w:val="TableParagraph"/>
              <w:spacing w:before="245"/>
              <w:ind w:left="114"/>
              <w:rPr>
                <w:b/>
                <w:sz w:val="22"/>
              </w:rPr>
            </w:pPr>
            <w:r>
              <w:rPr>
                <w:b/>
                <w:spacing w:val="-5"/>
                <w:sz w:val="22"/>
              </w:rPr>
              <w:t>B9</w:t>
            </w:r>
          </w:p>
        </w:tc>
        <w:tc>
          <w:tcPr>
            <w:tcW w:w="3598" w:type="dxa"/>
          </w:tcPr>
          <w:p>
            <w:pPr>
              <w:pStyle w:val="TableParagraph"/>
              <w:ind w:left="114"/>
              <w:rPr>
                <w:sz w:val="22"/>
              </w:rPr>
            </w:pPr>
            <w:r>
              <w:rPr>
                <w:sz w:val="22"/>
              </w:rPr>
              <w:t>Summary</w:t>
            </w:r>
            <w:r>
              <w:rPr>
                <w:spacing w:val="59"/>
                <w:sz w:val="22"/>
              </w:rPr>
              <w:t> </w:t>
            </w:r>
            <w:r>
              <w:rPr>
                <w:sz w:val="22"/>
              </w:rPr>
              <w:t>Cost</w:t>
            </w:r>
            <w:r>
              <w:rPr>
                <w:spacing w:val="61"/>
                <w:sz w:val="22"/>
              </w:rPr>
              <w:t> </w:t>
            </w:r>
            <w:r>
              <w:rPr>
                <w:sz w:val="22"/>
              </w:rPr>
              <w:t>Table</w:t>
            </w:r>
            <w:r>
              <w:rPr>
                <w:spacing w:val="58"/>
                <w:sz w:val="22"/>
              </w:rPr>
              <w:t> </w:t>
            </w:r>
            <w:r>
              <w:rPr>
                <w:sz w:val="22"/>
              </w:rPr>
              <w:t>and</w:t>
            </w:r>
            <w:r>
              <w:rPr>
                <w:spacing w:val="58"/>
                <w:sz w:val="22"/>
              </w:rPr>
              <w:t> </w:t>
            </w:r>
            <w:r>
              <w:rPr>
                <w:spacing w:val="-2"/>
                <w:sz w:val="22"/>
              </w:rPr>
              <w:t>Financial</w:t>
            </w:r>
          </w:p>
          <w:p>
            <w:pPr>
              <w:pStyle w:val="TableParagraph"/>
              <w:spacing w:line="260" w:lineRule="atLeast" w:before="0"/>
              <w:ind w:left="114"/>
              <w:rPr>
                <w:sz w:val="22"/>
              </w:rPr>
            </w:pPr>
            <w:r>
              <w:rPr>
                <w:sz w:val="22"/>
              </w:rPr>
              <w:t>Plan</w:t>
            </w:r>
            <w:r>
              <w:rPr>
                <w:spacing w:val="40"/>
                <w:sz w:val="22"/>
              </w:rPr>
              <w:t> </w:t>
            </w:r>
            <w:r>
              <w:rPr>
                <w:sz w:val="22"/>
              </w:rPr>
              <w:t>Summary</w:t>
            </w:r>
            <w:r>
              <w:rPr>
                <w:spacing w:val="40"/>
                <w:sz w:val="22"/>
              </w:rPr>
              <w:t> </w:t>
            </w:r>
            <w:r>
              <w:rPr>
                <w:sz w:val="22"/>
              </w:rPr>
              <w:t>Forms</w:t>
            </w:r>
            <w:r>
              <w:rPr>
                <w:spacing w:val="40"/>
                <w:sz w:val="22"/>
              </w:rPr>
              <w:t> </w:t>
            </w:r>
            <w:r>
              <w:rPr>
                <w:b/>
                <w:sz w:val="22"/>
              </w:rPr>
              <w:t>(Forms</w:t>
            </w:r>
            <w:r>
              <w:rPr>
                <w:b/>
                <w:spacing w:val="40"/>
                <w:sz w:val="22"/>
              </w:rPr>
              <w:t> </w:t>
            </w:r>
            <w:r>
              <w:rPr>
                <w:b/>
                <w:sz w:val="22"/>
              </w:rPr>
              <w:t>L-1, and M</w:t>
            </w:r>
            <w:r>
              <w:rPr>
                <w:sz w:val="22"/>
              </w:rPr>
              <w:t>), </w:t>
            </w:r>
            <w:hyperlink w:history="true" w:anchor="_bookmark21">
              <w:r>
                <w:rPr>
                  <w:sz w:val="22"/>
                </w:rPr>
                <w:t>Exhibit 3,</w:t>
              </w:r>
            </w:hyperlink>
            <w:r>
              <w:rPr>
                <w:sz w:val="22"/>
              </w:rPr>
              <w:t> Section </w:t>
            </w:r>
            <w:hyperlink w:history="true" w:anchor="_bookmark32">
              <w:r>
                <w:rPr>
                  <w:sz w:val="22"/>
                </w:rPr>
                <w:t>3.9</w:t>
              </w:r>
            </w:hyperlink>
            <w:r>
              <w:rPr>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281" w:hRule="atLeast"/>
        </w:trPr>
        <w:tc>
          <w:tcPr>
            <w:tcW w:w="581" w:type="dxa"/>
          </w:tcPr>
          <w:p>
            <w:pPr>
              <w:pStyle w:val="TableParagraph"/>
              <w:spacing w:before="245"/>
              <w:ind w:left="114"/>
              <w:rPr>
                <w:b/>
                <w:sz w:val="22"/>
              </w:rPr>
            </w:pPr>
            <w:r>
              <w:rPr>
                <w:b/>
                <w:spacing w:val="-5"/>
                <w:sz w:val="22"/>
              </w:rPr>
              <w:t>C1</w:t>
            </w:r>
          </w:p>
        </w:tc>
        <w:tc>
          <w:tcPr>
            <w:tcW w:w="3598" w:type="dxa"/>
          </w:tcPr>
          <w:p>
            <w:pPr>
              <w:pStyle w:val="TableParagraph"/>
              <w:spacing w:line="244" w:lineRule="auto" w:before="245"/>
              <w:ind w:left="114" w:right="101"/>
              <w:jc w:val="both"/>
              <w:rPr>
                <w:sz w:val="22"/>
              </w:rPr>
            </w:pPr>
            <w:r>
              <w:rPr>
                <w:b/>
                <w:sz w:val="22"/>
              </w:rPr>
              <w:t>Financial Price Proposal — Milestone &amp; Availability Payments </w:t>
            </w:r>
            <w:r>
              <w:rPr>
                <w:sz w:val="22"/>
              </w:rPr>
              <w:t>(as</w:t>
            </w:r>
            <w:r>
              <w:rPr>
                <w:spacing w:val="26"/>
                <w:sz w:val="22"/>
              </w:rPr>
              <w:t> </w:t>
            </w:r>
            <w:r>
              <w:rPr>
                <w:sz w:val="22"/>
              </w:rPr>
              <w:t>shown</w:t>
            </w:r>
            <w:r>
              <w:rPr>
                <w:spacing w:val="29"/>
                <w:sz w:val="22"/>
              </w:rPr>
              <w:t> </w:t>
            </w:r>
            <w:r>
              <w:rPr>
                <w:sz w:val="22"/>
              </w:rPr>
              <w:t>in</w:t>
            </w:r>
            <w:r>
              <w:rPr>
                <w:spacing w:val="28"/>
                <w:sz w:val="22"/>
              </w:rPr>
              <w:t> </w:t>
            </w:r>
            <w:r>
              <w:rPr>
                <w:sz w:val="22"/>
              </w:rPr>
              <w:t>the</w:t>
            </w:r>
            <w:r>
              <w:rPr>
                <w:spacing w:val="29"/>
                <w:sz w:val="22"/>
              </w:rPr>
              <w:t> </w:t>
            </w:r>
            <w:r>
              <w:rPr>
                <w:sz w:val="22"/>
              </w:rPr>
              <w:t>Financial</w:t>
            </w:r>
            <w:r>
              <w:rPr>
                <w:spacing w:val="27"/>
                <w:sz w:val="22"/>
              </w:rPr>
              <w:t> </w:t>
            </w:r>
            <w:r>
              <w:rPr>
                <w:sz w:val="22"/>
              </w:rPr>
              <w:t>Model</w:t>
            </w:r>
            <w:r>
              <w:rPr>
                <w:spacing w:val="28"/>
                <w:sz w:val="22"/>
              </w:rPr>
              <w:t> </w:t>
            </w:r>
            <w:r>
              <w:rPr>
                <w:spacing w:val="-5"/>
                <w:sz w:val="22"/>
              </w:rPr>
              <w:t>as</w:t>
            </w:r>
          </w:p>
          <w:p>
            <w:pPr>
              <w:pStyle w:val="TableParagraph"/>
              <w:spacing w:line="240" w:lineRule="exact" w:before="1"/>
              <w:ind w:left="114"/>
              <w:jc w:val="both"/>
              <w:rPr>
                <w:sz w:val="22"/>
              </w:rPr>
            </w:pPr>
            <w:r>
              <w:rPr>
                <w:sz w:val="22"/>
              </w:rPr>
              <w:t>of</w:t>
            </w:r>
            <w:r>
              <w:rPr>
                <w:spacing w:val="78"/>
                <w:w w:val="150"/>
                <w:sz w:val="22"/>
              </w:rPr>
              <w:t> </w:t>
            </w:r>
            <w:r>
              <w:rPr>
                <w:sz w:val="22"/>
              </w:rPr>
              <w:t>the</w:t>
            </w:r>
            <w:r>
              <w:rPr>
                <w:spacing w:val="77"/>
                <w:w w:val="150"/>
                <w:sz w:val="22"/>
              </w:rPr>
              <w:t> </w:t>
            </w:r>
            <w:r>
              <w:rPr>
                <w:sz w:val="22"/>
              </w:rPr>
              <w:t>Commercial</w:t>
            </w:r>
            <w:r>
              <w:rPr>
                <w:spacing w:val="78"/>
                <w:w w:val="150"/>
                <w:sz w:val="22"/>
              </w:rPr>
              <w:t> </w:t>
            </w:r>
            <w:r>
              <w:rPr>
                <w:sz w:val="22"/>
              </w:rPr>
              <w:t>Closing</w:t>
            </w:r>
            <w:r>
              <w:rPr>
                <w:spacing w:val="75"/>
                <w:w w:val="150"/>
                <w:sz w:val="22"/>
              </w:rPr>
              <w:t> </w:t>
            </w:r>
            <w:r>
              <w:rPr>
                <w:spacing w:val="-4"/>
                <w:sz w:val="22"/>
              </w:rPr>
              <w:t>Date)</w:t>
            </w:r>
          </w:p>
        </w:tc>
        <w:tc>
          <w:tcPr>
            <w:tcW w:w="3012" w:type="dxa"/>
          </w:tcPr>
          <w:p>
            <w:pPr>
              <w:pStyle w:val="TableParagraph"/>
              <w:spacing w:before="0"/>
              <w:rPr>
                <w:sz w:val="20"/>
              </w:rPr>
            </w:pPr>
          </w:p>
        </w:tc>
        <w:tc>
          <w:tcPr>
            <w:tcW w:w="3005" w:type="dxa"/>
          </w:tcPr>
          <w:p>
            <w:pPr>
              <w:pStyle w:val="TableParagraph"/>
              <w:spacing w:before="0"/>
              <w:rPr>
                <w:sz w:val="20"/>
              </w:rPr>
            </w:pPr>
          </w:p>
        </w:tc>
      </w:tr>
    </w:tbl>
    <w:p>
      <w:pPr>
        <w:pStyle w:val="TableParagraph"/>
        <w:spacing w:after="0"/>
        <w:rPr>
          <w:sz w:val="20"/>
        </w:rPr>
        <w:sectPr>
          <w:pgSz w:w="12240" w:h="15840"/>
          <w:pgMar w:header="867" w:footer="1098" w:top="1500" w:bottom="1280" w:left="720" w:right="720"/>
        </w:sectPr>
      </w:pPr>
    </w:p>
    <w:p>
      <w:pPr>
        <w:pStyle w:val="BodyText"/>
        <w:spacing w:before="11"/>
        <w:ind w:left="0" w:firstLine="0"/>
        <w:jc w:val="left"/>
        <w:rPr>
          <w:b/>
          <w:sz w:val="6"/>
        </w:rPr>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3598"/>
        <w:gridCol w:w="3012"/>
        <w:gridCol w:w="3005"/>
      </w:tblGrid>
      <w:tr>
        <w:trPr>
          <w:trHeight w:val="258" w:hRule="atLeast"/>
        </w:trPr>
        <w:tc>
          <w:tcPr>
            <w:tcW w:w="581" w:type="dxa"/>
          </w:tcPr>
          <w:p>
            <w:pPr>
              <w:pStyle w:val="TableParagraph"/>
              <w:spacing w:before="0"/>
              <w:rPr>
                <w:sz w:val="18"/>
              </w:rPr>
            </w:pPr>
          </w:p>
        </w:tc>
        <w:tc>
          <w:tcPr>
            <w:tcW w:w="3598" w:type="dxa"/>
          </w:tcPr>
          <w:p>
            <w:pPr>
              <w:pStyle w:val="TableParagraph"/>
              <w:spacing w:line="238" w:lineRule="exact" w:before="1"/>
              <w:ind w:left="114"/>
              <w:rPr>
                <w:sz w:val="22"/>
              </w:rPr>
            </w:pPr>
            <w:r>
              <w:rPr>
                <w:b/>
                <w:sz w:val="22"/>
              </w:rPr>
              <w:t>(Form</w:t>
            </w:r>
            <w:r>
              <w:rPr>
                <w:b/>
                <w:spacing w:val="-3"/>
                <w:sz w:val="22"/>
              </w:rPr>
              <w:t> </w:t>
            </w:r>
            <w:r>
              <w:rPr>
                <w:b/>
                <w:sz w:val="22"/>
              </w:rPr>
              <w:t>J-1)</w:t>
            </w:r>
            <w:r>
              <w:rPr>
                <w:b/>
                <w:spacing w:val="-3"/>
                <w:sz w:val="22"/>
              </w:rPr>
              <w:t> </w:t>
            </w:r>
            <w:r>
              <w:rPr>
                <w:sz w:val="22"/>
              </w:rPr>
              <w:t>(</w:t>
            </w:r>
            <w:hyperlink w:history="true" w:anchor="_bookmark21">
              <w:r>
                <w:rPr>
                  <w:sz w:val="22"/>
                </w:rPr>
                <w:t>Exhibit</w:t>
              </w:r>
              <w:r>
                <w:rPr>
                  <w:spacing w:val="-2"/>
                  <w:sz w:val="22"/>
                </w:rPr>
                <w:t> </w:t>
              </w:r>
              <w:r>
                <w:rPr>
                  <w:sz w:val="22"/>
                </w:rPr>
                <w:t>3,</w:t>
              </w:r>
            </w:hyperlink>
            <w:r>
              <w:rPr>
                <w:spacing w:val="-4"/>
                <w:sz w:val="22"/>
              </w:rPr>
              <w:t> </w:t>
            </w:r>
            <w:r>
              <w:rPr>
                <w:sz w:val="22"/>
              </w:rPr>
              <w:t>Section</w:t>
            </w:r>
            <w:r>
              <w:rPr>
                <w:spacing w:val="-3"/>
                <w:sz w:val="22"/>
              </w:rPr>
              <w:t> </w:t>
            </w:r>
            <w:hyperlink w:history="true" w:anchor="_bookmark33">
              <w:r>
                <w:rPr>
                  <w:spacing w:val="-5"/>
                  <w:sz w:val="22"/>
                </w:rPr>
                <w:t>4</w:t>
              </w:r>
            </w:hyperlink>
            <w:r>
              <w:rPr>
                <w:spacing w:val="-5"/>
                <w:sz w:val="22"/>
              </w:rPr>
              <w:t>)</w:t>
            </w:r>
          </w:p>
        </w:tc>
        <w:tc>
          <w:tcPr>
            <w:tcW w:w="3012" w:type="dxa"/>
          </w:tcPr>
          <w:p>
            <w:pPr>
              <w:pStyle w:val="TableParagraph"/>
              <w:spacing w:before="0"/>
              <w:rPr>
                <w:sz w:val="18"/>
              </w:rPr>
            </w:pPr>
          </w:p>
        </w:tc>
        <w:tc>
          <w:tcPr>
            <w:tcW w:w="3005" w:type="dxa"/>
          </w:tcPr>
          <w:p>
            <w:pPr>
              <w:pStyle w:val="TableParagraph"/>
              <w:spacing w:before="0"/>
              <w:rPr>
                <w:sz w:val="18"/>
              </w:rPr>
            </w:pPr>
          </w:p>
        </w:tc>
      </w:tr>
      <w:tr>
        <w:trPr>
          <w:trHeight w:val="1022" w:hRule="atLeast"/>
        </w:trPr>
        <w:tc>
          <w:tcPr>
            <w:tcW w:w="581" w:type="dxa"/>
          </w:tcPr>
          <w:p>
            <w:pPr>
              <w:pStyle w:val="TableParagraph"/>
              <w:spacing w:before="248"/>
              <w:ind w:right="71"/>
              <w:jc w:val="center"/>
              <w:rPr>
                <w:b/>
                <w:sz w:val="22"/>
              </w:rPr>
            </w:pPr>
            <w:r>
              <w:rPr>
                <w:b/>
                <w:spacing w:val="-5"/>
                <w:sz w:val="22"/>
              </w:rPr>
              <w:t>C2</w:t>
            </w:r>
          </w:p>
        </w:tc>
        <w:tc>
          <w:tcPr>
            <w:tcW w:w="3598" w:type="dxa"/>
          </w:tcPr>
          <w:p>
            <w:pPr>
              <w:pStyle w:val="TableParagraph"/>
              <w:tabs>
                <w:tab w:pos="2327" w:val="left" w:leader="none"/>
              </w:tabs>
              <w:spacing w:line="244" w:lineRule="auto" w:before="248"/>
              <w:ind w:left="114" w:right="102"/>
              <w:rPr>
                <w:b/>
                <w:sz w:val="22"/>
              </w:rPr>
            </w:pPr>
            <w:r>
              <w:rPr>
                <w:b/>
                <w:sz w:val="22"/>
              </w:rPr>
              <w:t>Financial</w:t>
            </w:r>
            <w:r>
              <w:rPr>
                <w:b/>
                <w:spacing w:val="-5"/>
                <w:sz w:val="22"/>
              </w:rPr>
              <w:t> </w:t>
            </w:r>
            <w:r>
              <w:rPr>
                <w:b/>
                <w:sz w:val="22"/>
              </w:rPr>
              <w:t>Price</w:t>
            </w:r>
            <w:r>
              <w:rPr>
                <w:b/>
                <w:spacing w:val="-6"/>
                <w:sz w:val="22"/>
              </w:rPr>
              <w:t> </w:t>
            </w:r>
            <w:r>
              <w:rPr>
                <w:b/>
                <w:sz w:val="22"/>
              </w:rPr>
              <w:t>Proposal</w:t>
            </w:r>
            <w:r>
              <w:rPr>
                <w:b/>
                <w:spacing w:val="-5"/>
                <w:sz w:val="22"/>
              </w:rPr>
              <w:t> </w:t>
            </w:r>
            <w:r>
              <w:rPr>
                <w:b/>
                <w:sz w:val="22"/>
              </w:rPr>
              <w:t>—</w:t>
            </w:r>
            <w:r>
              <w:rPr>
                <w:b/>
                <w:spacing w:val="-3"/>
                <w:sz w:val="22"/>
              </w:rPr>
              <w:t> </w:t>
            </w:r>
            <w:r>
              <w:rPr>
                <w:b/>
                <w:sz w:val="22"/>
              </w:rPr>
              <w:t>Present Value</w:t>
            </w:r>
            <w:r>
              <w:rPr>
                <w:b/>
                <w:spacing w:val="40"/>
                <w:sz w:val="22"/>
              </w:rPr>
              <w:t>  </w:t>
            </w:r>
            <w:r>
              <w:rPr>
                <w:b/>
                <w:spacing w:val="-2"/>
                <w:sz w:val="22"/>
              </w:rPr>
              <w:t>Calculation</w:t>
            </w:r>
            <w:r>
              <w:rPr>
                <w:b/>
                <w:sz w:val="22"/>
              </w:rPr>
              <w:tab/>
              <w:t>(Form</w:t>
            </w:r>
            <w:r>
              <w:rPr>
                <w:b/>
                <w:spacing w:val="38"/>
                <w:sz w:val="22"/>
              </w:rPr>
              <w:t>  </w:t>
            </w:r>
            <w:r>
              <w:rPr>
                <w:b/>
                <w:sz w:val="22"/>
              </w:rPr>
              <w:t>J-</w:t>
            </w:r>
            <w:r>
              <w:rPr>
                <w:b/>
                <w:spacing w:val="-5"/>
                <w:sz w:val="22"/>
              </w:rPr>
              <w:t>2)</w:t>
            </w:r>
          </w:p>
          <w:p>
            <w:pPr>
              <w:pStyle w:val="TableParagraph"/>
              <w:spacing w:line="238" w:lineRule="exact" w:before="0"/>
              <w:ind w:left="114"/>
              <w:rPr>
                <w:sz w:val="22"/>
              </w:rPr>
            </w:pPr>
            <w:r>
              <w:rPr>
                <w:sz w:val="22"/>
              </w:rPr>
              <w:t>(</w:t>
            </w:r>
            <w:hyperlink w:history="true" w:anchor="_bookmark21">
              <w:r>
                <w:rPr>
                  <w:sz w:val="22"/>
                </w:rPr>
                <w:t>Exhibit</w:t>
              </w:r>
              <w:r>
                <w:rPr>
                  <w:spacing w:val="-3"/>
                  <w:sz w:val="22"/>
                </w:rPr>
                <w:t> </w:t>
              </w:r>
              <w:r>
                <w:rPr>
                  <w:sz w:val="22"/>
                </w:rPr>
                <w:t>3,</w:t>
              </w:r>
            </w:hyperlink>
            <w:r>
              <w:rPr>
                <w:spacing w:val="-3"/>
                <w:sz w:val="22"/>
              </w:rPr>
              <w:t> </w:t>
            </w:r>
            <w:r>
              <w:rPr>
                <w:sz w:val="22"/>
              </w:rPr>
              <w:t>Section</w:t>
            </w:r>
            <w:r>
              <w:rPr>
                <w:spacing w:val="-2"/>
                <w:sz w:val="22"/>
              </w:rPr>
              <w:t> </w:t>
            </w:r>
            <w:hyperlink w:history="true" w:anchor="_bookmark33">
              <w:r>
                <w:rPr>
                  <w:spacing w:val="-5"/>
                  <w:sz w:val="22"/>
                </w:rPr>
                <w:t>4</w:t>
              </w:r>
            </w:hyperlink>
            <w:r>
              <w:rPr>
                <w:spacing w:val="-5"/>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757" w:hRule="atLeast"/>
        </w:trPr>
        <w:tc>
          <w:tcPr>
            <w:tcW w:w="581" w:type="dxa"/>
          </w:tcPr>
          <w:p>
            <w:pPr>
              <w:pStyle w:val="TableParagraph"/>
              <w:spacing w:before="245"/>
              <w:ind w:left="25" w:right="204"/>
              <w:jc w:val="center"/>
              <w:rPr>
                <w:b/>
                <w:sz w:val="22"/>
              </w:rPr>
            </w:pPr>
            <w:r>
              <w:rPr>
                <w:b/>
                <w:spacing w:val="-10"/>
                <w:sz w:val="22"/>
              </w:rPr>
              <w:t>D</w:t>
            </w:r>
          </w:p>
        </w:tc>
        <w:tc>
          <w:tcPr>
            <w:tcW w:w="3598" w:type="dxa"/>
          </w:tcPr>
          <w:p>
            <w:pPr>
              <w:pStyle w:val="TableParagraph"/>
              <w:tabs>
                <w:tab w:pos="1626" w:val="left" w:leader="none"/>
                <w:tab w:pos="2884" w:val="left" w:leader="none"/>
              </w:tabs>
              <w:spacing w:before="245"/>
              <w:ind w:left="114"/>
              <w:rPr>
                <w:b/>
                <w:sz w:val="22"/>
              </w:rPr>
            </w:pPr>
            <w:r>
              <w:rPr>
                <w:b/>
                <w:spacing w:val="-2"/>
                <w:sz w:val="22"/>
              </w:rPr>
              <w:t>Preliminary</w:t>
            </w:r>
            <w:r>
              <w:rPr>
                <w:b/>
                <w:sz w:val="22"/>
              </w:rPr>
              <w:tab/>
            </w:r>
            <w:r>
              <w:rPr>
                <w:b/>
                <w:spacing w:val="-2"/>
                <w:sz w:val="22"/>
              </w:rPr>
              <w:t>Financial</w:t>
            </w:r>
            <w:r>
              <w:rPr>
                <w:b/>
                <w:sz w:val="22"/>
              </w:rPr>
              <w:tab/>
            </w:r>
            <w:r>
              <w:rPr>
                <w:b/>
                <w:spacing w:val="-4"/>
                <w:sz w:val="22"/>
              </w:rPr>
              <w:t>Model</w:t>
            </w:r>
          </w:p>
          <w:p>
            <w:pPr>
              <w:pStyle w:val="TableParagraph"/>
              <w:spacing w:line="238" w:lineRule="exact" w:before="2"/>
              <w:ind w:left="114"/>
              <w:rPr>
                <w:sz w:val="22"/>
              </w:rPr>
            </w:pPr>
            <w:r>
              <w:rPr>
                <w:sz w:val="22"/>
              </w:rPr>
              <w:t>(</w:t>
            </w:r>
            <w:hyperlink w:history="true" w:anchor="_bookmark21">
              <w:r>
                <w:rPr>
                  <w:sz w:val="22"/>
                </w:rPr>
                <w:t>Exhibit</w:t>
              </w:r>
              <w:r>
                <w:rPr>
                  <w:spacing w:val="-3"/>
                  <w:sz w:val="22"/>
                </w:rPr>
                <w:t> </w:t>
              </w:r>
              <w:r>
                <w:rPr>
                  <w:sz w:val="22"/>
                </w:rPr>
                <w:t>3,</w:t>
              </w:r>
            </w:hyperlink>
            <w:r>
              <w:rPr>
                <w:spacing w:val="-3"/>
                <w:sz w:val="22"/>
              </w:rPr>
              <w:t> </w:t>
            </w:r>
            <w:r>
              <w:rPr>
                <w:sz w:val="22"/>
              </w:rPr>
              <w:t>Section</w:t>
            </w:r>
            <w:r>
              <w:rPr>
                <w:spacing w:val="-2"/>
                <w:sz w:val="22"/>
              </w:rPr>
              <w:t> </w:t>
            </w:r>
            <w:hyperlink w:history="true" w:anchor="_bookmark34">
              <w:r>
                <w:rPr>
                  <w:spacing w:val="-5"/>
                  <w:sz w:val="22"/>
                </w:rPr>
                <w:t>5</w:t>
              </w:r>
            </w:hyperlink>
            <w:r>
              <w:rPr>
                <w:spacing w:val="-5"/>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760" w:hRule="atLeast"/>
        </w:trPr>
        <w:tc>
          <w:tcPr>
            <w:tcW w:w="581" w:type="dxa"/>
          </w:tcPr>
          <w:p>
            <w:pPr>
              <w:pStyle w:val="TableParagraph"/>
              <w:spacing w:before="248"/>
              <w:ind w:right="71"/>
              <w:jc w:val="center"/>
              <w:rPr>
                <w:b/>
                <w:sz w:val="22"/>
              </w:rPr>
            </w:pPr>
            <w:r>
              <w:rPr>
                <w:b/>
                <w:spacing w:val="-5"/>
                <w:sz w:val="22"/>
              </w:rPr>
              <w:t>D1</w:t>
            </w:r>
          </w:p>
        </w:tc>
        <w:tc>
          <w:tcPr>
            <w:tcW w:w="3598" w:type="dxa"/>
          </w:tcPr>
          <w:p>
            <w:pPr>
              <w:pStyle w:val="TableParagraph"/>
              <w:spacing w:line="260" w:lineRule="atLeast" w:before="220"/>
              <w:ind w:left="114" w:right="67" w:hanging="1"/>
              <w:rPr>
                <w:sz w:val="22"/>
              </w:rPr>
            </w:pPr>
            <w:r>
              <w:rPr>
                <w:sz w:val="22"/>
              </w:rPr>
              <w:t>Preliminary Financial Model (</w:t>
            </w:r>
            <w:hyperlink w:history="true" w:anchor="_bookmark21">
              <w:r>
                <w:rPr>
                  <w:sz w:val="22"/>
                </w:rPr>
                <w:t>Exhibit</w:t>
              </w:r>
            </w:hyperlink>
            <w:r>
              <w:rPr>
                <w:sz w:val="22"/>
              </w:rPr>
              <w:t> </w:t>
            </w:r>
            <w:hyperlink w:history="true" w:anchor="_bookmark21">
              <w:r>
                <w:rPr>
                  <w:sz w:val="22"/>
                </w:rPr>
                <w:t>3,</w:t>
              </w:r>
            </w:hyperlink>
            <w:r>
              <w:rPr>
                <w:sz w:val="22"/>
              </w:rPr>
              <w:t> Section </w:t>
            </w:r>
            <w:hyperlink w:history="true" w:anchor="_bookmark35">
              <w:r>
                <w:rPr>
                  <w:sz w:val="22"/>
                </w:rPr>
                <w:t>5.1</w:t>
              </w:r>
            </w:hyperlink>
            <w:r>
              <w:rPr>
                <w:sz w:val="22"/>
              </w:rPr>
              <w:t> to </w:t>
            </w:r>
            <w:hyperlink w:history="true" w:anchor="_bookmark36">
              <w:r>
                <w:rPr>
                  <w:sz w:val="22"/>
                </w:rPr>
                <w:t>5.2</w:t>
              </w:r>
            </w:hyperlink>
            <w:r>
              <w:rPr>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019" w:hRule="atLeast"/>
        </w:trPr>
        <w:tc>
          <w:tcPr>
            <w:tcW w:w="581" w:type="dxa"/>
          </w:tcPr>
          <w:p>
            <w:pPr>
              <w:pStyle w:val="TableParagraph"/>
              <w:spacing w:before="245"/>
              <w:ind w:right="71"/>
              <w:jc w:val="center"/>
              <w:rPr>
                <w:b/>
                <w:sz w:val="22"/>
              </w:rPr>
            </w:pPr>
            <w:r>
              <w:rPr>
                <w:b/>
                <w:spacing w:val="-5"/>
                <w:sz w:val="22"/>
              </w:rPr>
              <w:t>D2</w:t>
            </w:r>
          </w:p>
        </w:tc>
        <w:tc>
          <w:tcPr>
            <w:tcW w:w="3598" w:type="dxa"/>
          </w:tcPr>
          <w:p>
            <w:pPr>
              <w:pStyle w:val="TableParagraph"/>
              <w:tabs>
                <w:tab w:pos="1621" w:val="left" w:leader="none"/>
                <w:tab w:pos="2908" w:val="left" w:leader="none"/>
              </w:tabs>
              <w:ind w:left="114"/>
              <w:rPr>
                <w:sz w:val="22"/>
              </w:rPr>
            </w:pPr>
            <w:r>
              <w:rPr>
                <w:spacing w:val="-2"/>
                <w:sz w:val="22"/>
              </w:rPr>
              <w:t>Preliminary</w:t>
            </w:r>
            <w:r>
              <w:rPr>
                <w:sz w:val="22"/>
              </w:rPr>
              <w:tab/>
            </w:r>
            <w:r>
              <w:rPr>
                <w:spacing w:val="-2"/>
                <w:sz w:val="22"/>
              </w:rPr>
              <w:t>Financial</w:t>
            </w:r>
            <w:r>
              <w:rPr>
                <w:sz w:val="22"/>
              </w:rPr>
              <w:tab/>
            </w:r>
            <w:r>
              <w:rPr>
                <w:spacing w:val="-4"/>
                <w:sz w:val="22"/>
              </w:rPr>
              <w:t>Model</w:t>
            </w:r>
          </w:p>
          <w:p>
            <w:pPr>
              <w:pStyle w:val="TableParagraph"/>
              <w:tabs>
                <w:tab w:pos="1552" w:val="left" w:leader="none"/>
                <w:tab w:pos="2313" w:val="left" w:leader="none"/>
                <w:tab w:pos="3321" w:val="left" w:leader="none"/>
              </w:tabs>
              <w:spacing w:line="260" w:lineRule="atLeast" w:before="0"/>
              <w:ind w:left="114" w:right="101"/>
              <w:rPr>
                <w:sz w:val="22"/>
              </w:rPr>
            </w:pPr>
            <w:r>
              <w:rPr>
                <w:spacing w:val="-2"/>
                <w:sz w:val="22"/>
              </w:rPr>
              <w:t>Assumptions</w:t>
            </w:r>
            <w:r>
              <w:rPr>
                <w:sz w:val="22"/>
              </w:rPr>
              <w:tab/>
            </w:r>
            <w:r>
              <w:rPr>
                <w:spacing w:val="-4"/>
                <w:sz w:val="22"/>
              </w:rPr>
              <w:t>Book</w:t>
            </w:r>
            <w:r>
              <w:rPr>
                <w:sz w:val="22"/>
              </w:rPr>
              <w:tab/>
            </w:r>
            <w:r>
              <w:rPr>
                <w:spacing w:val="-2"/>
                <w:sz w:val="22"/>
              </w:rPr>
              <w:t>(</w:t>
            </w:r>
            <w:hyperlink w:history="true" w:anchor="_bookmark21">
              <w:r>
                <w:rPr>
                  <w:spacing w:val="-2"/>
                  <w:sz w:val="22"/>
                </w:rPr>
                <w:t>Exhibit</w:t>
              </w:r>
              <w:r>
                <w:rPr>
                  <w:sz w:val="22"/>
                </w:rPr>
                <w:tab/>
              </w:r>
              <w:r>
                <w:rPr>
                  <w:spacing w:val="-6"/>
                  <w:sz w:val="22"/>
                </w:rPr>
                <w:t>3,</w:t>
              </w:r>
            </w:hyperlink>
            <w:r>
              <w:rPr>
                <w:spacing w:val="-6"/>
                <w:sz w:val="22"/>
              </w:rPr>
              <w:t> </w:t>
            </w:r>
            <w:r>
              <w:rPr>
                <w:sz w:val="22"/>
              </w:rPr>
              <w:t>Section </w:t>
            </w:r>
            <w:hyperlink w:history="true" w:anchor="_bookmark37">
              <w:r>
                <w:rPr>
                  <w:sz w:val="22"/>
                </w:rPr>
                <w:t>5.3</w:t>
              </w:r>
            </w:hyperlink>
            <w:r>
              <w:rPr>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022" w:hRule="atLeast"/>
        </w:trPr>
        <w:tc>
          <w:tcPr>
            <w:tcW w:w="581" w:type="dxa"/>
          </w:tcPr>
          <w:p>
            <w:pPr>
              <w:pStyle w:val="TableParagraph"/>
              <w:spacing w:before="248"/>
              <w:ind w:right="71"/>
              <w:jc w:val="center"/>
              <w:rPr>
                <w:b/>
                <w:sz w:val="22"/>
              </w:rPr>
            </w:pPr>
            <w:r>
              <w:rPr>
                <w:b/>
                <w:spacing w:val="-5"/>
                <w:sz w:val="22"/>
              </w:rPr>
              <w:t>D3</w:t>
            </w:r>
          </w:p>
        </w:tc>
        <w:tc>
          <w:tcPr>
            <w:tcW w:w="3598" w:type="dxa"/>
          </w:tcPr>
          <w:p>
            <w:pPr>
              <w:pStyle w:val="TableParagraph"/>
              <w:spacing w:line="260" w:lineRule="atLeast" w:before="222"/>
              <w:ind w:left="114" w:right="102"/>
              <w:jc w:val="both"/>
              <w:rPr>
                <w:sz w:val="22"/>
              </w:rPr>
            </w:pPr>
            <w:r>
              <w:rPr>
                <w:sz w:val="22"/>
              </w:rPr>
              <w:t>Instructions on operations of the Preliminary Financial Model (</w:t>
            </w:r>
            <w:hyperlink w:history="true" w:anchor="_bookmark21">
              <w:r>
                <w:rPr>
                  <w:sz w:val="22"/>
                </w:rPr>
                <w:t>Exhibit</w:t>
              </w:r>
            </w:hyperlink>
            <w:r>
              <w:rPr>
                <w:sz w:val="22"/>
              </w:rPr>
              <w:t> </w:t>
            </w:r>
            <w:hyperlink w:history="true" w:anchor="_bookmark21">
              <w:r>
                <w:rPr>
                  <w:sz w:val="22"/>
                </w:rPr>
                <w:t>3,</w:t>
              </w:r>
            </w:hyperlink>
            <w:r>
              <w:rPr>
                <w:sz w:val="22"/>
              </w:rPr>
              <w:t> Section </w:t>
            </w:r>
            <w:hyperlink w:history="true" w:anchor="_bookmark38">
              <w:r>
                <w:rPr>
                  <w:sz w:val="22"/>
                </w:rPr>
                <w:t>5.4</w:t>
              </w:r>
            </w:hyperlink>
            <w:r>
              <w:rPr>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757" w:hRule="atLeast"/>
        </w:trPr>
        <w:tc>
          <w:tcPr>
            <w:tcW w:w="581" w:type="dxa"/>
          </w:tcPr>
          <w:p>
            <w:pPr>
              <w:pStyle w:val="TableParagraph"/>
              <w:spacing w:before="245"/>
              <w:ind w:left="13" w:right="204"/>
              <w:jc w:val="center"/>
              <w:rPr>
                <w:b/>
                <w:sz w:val="22"/>
              </w:rPr>
            </w:pPr>
            <w:r>
              <w:rPr>
                <w:b/>
                <w:spacing w:val="-10"/>
                <w:sz w:val="22"/>
              </w:rPr>
              <w:t>E</w:t>
            </w:r>
          </w:p>
        </w:tc>
        <w:tc>
          <w:tcPr>
            <w:tcW w:w="3598" w:type="dxa"/>
          </w:tcPr>
          <w:p>
            <w:pPr>
              <w:pStyle w:val="TableParagraph"/>
              <w:spacing w:before="245"/>
              <w:ind w:left="114"/>
              <w:rPr>
                <w:b/>
                <w:sz w:val="22"/>
              </w:rPr>
            </w:pPr>
            <w:r>
              <w:rPr>
                <w:b/>
                <w:sz w:val="22"/>
              </w:rPr>
              <w:t>Unit</w:t>
            </w:r>
            <w:r>
              <w:rPr>
                <w:b/>
                <w:spacing w:val="-6"/>
                <w:sz w:val="22"/>
              </w:rPr>
              <w:t> </w:t>
            </w:r>
            <w:r>
              <w:rPr>
                <w:b/>
                <w:sz w:val="22"/>
              </w:rPr>
              <w:t>Price</w:t>
            </w:r>
            <w:r>
              <w:rPr>
                <w:b/>
                <w:spacing w:val="-6"/>
                <w:sz w:val="22"/>
              </w:rPr>
              <w:t> </w:t>
            </w:r>
            <w:r>
              <w:rPr>
                <w:b/>
                <w:sz w:val="22"/>
              </w:rPr>
              <w:t>Information</w:t>
            </w:r>
            <w:r>
              <w:rPr>
                <w:b/>
                <w:spacing w:val="-5"/>
                <w:sz w:val="22"/>
              </w:rPr>
              <w:t> </w:t>
            </w:r>
            <w:r>
              <w:rPr>
                <w:b/>
                <w:sz w:val="22"/>
              </w:rPr>
              <w:t>(Form</w:t>
            </w:r>
            <w:r>
              <w:rPr>
                <w:b/>
                <w:spacing w:val="-3"/>
                <w:sz w:val="22"/>
              </w:rPr>
              <w:t> </w:t>
            </w:r>
            <w:r>
              <w:rPr>
                <w:b/>
                <w:sz w:val="22"/>
              </w:rPr>
              <w:t>L-</w:t>
            </w:r>
            <w:r>
              <w:rPr>
                <w:b/>
                <w:spacing w:val="-5"/>
                <w:sz w:val="22"/>
              </w:rPr>
              <w:t>2)</w:t>
            </w:r>
          </w:p>
          <w:p>
            <w:pPr>
              <w:pStyle w:val="TableParagraph"/>
              <w:spacing w:line="238" w:lineRule="exact" w:before="2"/>
              <w:ind w:left="114"/>
              <w:rPr>
                <w:sz w:val="22"/>
              </w:rPr>
            </w:pPr>
            <w:r>
              <w:rPr>
                <w:sz w:val="22"/>
              </w:rPr>
              <w:t>(</w:t>
            </w:r>
            <w:hyperlink w:history="true" w:anchor="_bookmark21">
              <w:r>
                <w:rPr>
                  <w:sz w:val="22"/>
                </w:rPr>
                <w:t>Exhibit</w:t>
              </w:r>
              <w:r>
                <w:rPr>
                  <w:spacing w:val="-3"/>
                  <w:sz w:val="22"/>
                </w:rPr>
                <w:t> </w:t>
              </w:r>
              <w:r>
                <w:rPr>
                  <w:sz w:val="22"/>
                </w:rPr>
                <w:t>3,</w:t>
              </w:r>
            </w:hyperlink>
            <w:r>
              <w:rPr>
                <w:spacing w:val="-3"/>
                <w:sz w:val="22"/>
              </w:rPr>
              <w:t> </w:t>
            </w:r>
            <w:r>
              <w:rPr>
                <w:sz w:val="22"/>
              </w:rPr>
              <w:t>Section</w:t>
            </w:r>
            <w:r>
              <w:rPr>
                <w:spacing w:val="-2"/>
                <w:sz w:val="22"/>
              </w:rPr>
              <w:t> </w:t>
            </w:r>
            <w:hyperlink w:history="true" w:anchor="_bookmark39">
              <w:r>
                <w:rPr>
                  <w:spacing w:val="-5"/>
                  <w:sz w:val="22"/>
                </w:rPr>
                <w:t>6</w:t>
              </w:r>
            </w:hyperlink>
            <w:r>
              <w:rPr>
                <w:spacing w:val="-5"/>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r>
        <w:trPr>
          <w:trHeight w:val="1022" w:hRule="atLeast"/>
        </w:trPr>
        <w:tc>
          <w:tcPr>
            <w:tcW w:w="581" w:type="dxa"/>
          </w:tcPr>
          <w:p>
            <w:pPr>
              <w:pStyle w:val="TableParagraph"/>
              <w:spacing w:before="248"/>
              <w:ind w:right="204"/>
              <w:jc w:val="center"/>
              <w:rPr>
                <w:b/>
                <w:sz w:val="22"/>
              </w:rPr>
            </w:pPr>
            <w:r>
              <w:rPr>
                <w:b/>
                <w:spacing w:val="-10"/>
                <w:sz w:val="22"/>
              </w:rPr>
              <w:t>F</w:t>
            </w:r>
          </w:p>
        </w:tc>
        <w:tc>
          <w:tcPr>
            <w:tcW w:w="3598" w:type="dxa"/>
          </w:tcPr>
          <w:p>
            <w:pPr>
              <w:pStyle w:val="TableParagraph"/>
              <w:spacing w:line="244" w:lineRule="auto" w:before="248"/>
              <w:ind w:left="114"/>
              <w:rPr>
                <w:b/>
                <w:sz w:val="22"/>
              </w:rPr>
            </w:pPr>
            <w:r>
              <w:rPr>
                <w:b/>
                <w:sz w:val="22"/>
              </w:rPr>
              <w:t>Independent Insurance Broker/Consultant</w:t>
            </w:r>
            <w:r>
              <w:rPr>
                <w:b/>
                <w:spacing w:val="-13"/>
                <w:sz w:val="22"/>
              </w:rPr>
              <w:t> </w:t>
            </w:r>
            <w:r>
              <w:rPr>
                <w:b/>
                <w:sz w:val="22"/>
              </w:rPr>
              <w:t>Letter</w:t>
            </w:r>
            <w:r>
              <w:rPr>
                <w:b/>
                <w:spacing w:val="-13"/>
                <w:sz w:val="22"/>
              </w:rPr>
              <w:t> </w:t>
            </w:r>
            <w:r>
              <w:rPr>
                <w:b/>
                <w:sz w:val="22"/>
              </w:rPr>
              <w:t>(Form</w:t>
            </w:r>
            <w:r>
              <w:rPr>
                <w:b/>
                <w:spacing w:val="-10"/>
                <w:sz w:val="22"/>
              </w:rPr>
              <w:t> </w:t>
            </w:r>
            <w:r>
              <w:rPr>
                <w:b/>
                <w:sz w:val="22"/>
              </w:rPr>
              <w:t>T)</w:t>
            </w:r>
          </w:p>
          <w:p>
            <w:pPr>
              <w:pStyle w:val="TableParagraph"/>
              <w:spacing w:line="238" w:lineRule="exact" w:before="0"/>
              <w:ind w:left="114"/>
              <w:rPr>
                <w:sz w:val="22"/>
              </w:rPr>
            </w:pPr>
            <w:r>
              <w:rPr>
                <w:sz w:val="22"/>
              </w:rPr>
              <w:t>(</w:t>
            </w:r>
            <w:hyperlink w:history="true" w:anchor="_bookmark21">
              <w:r>
                <w:rPr>
                  <w:sz w:val="22"/>
                </w:rPr>
                <w:t>Exhibit</w:t>
              </w:r>
              <w:r>
                <w:rPr>
                  <w:spacing w:val="-3"/>
                  <w:sz w:val="22"/>
                </w:rPr>
                <w:t> </w:t>
              </w:r>
              <w:r>
                <w:rPr>
                  <w:sz w:val="22"/>
                </w:rPr>
                <w:t>3,</w:t>
              </w:r>
            </w:hyperlink>
            <w:r>
              <w:rPr>
                <w:spacing w:val="-3"/>
                <w:sz w:val="22"/>
              </w:rPr>
              <w:t> </w:t>
            </w:r>
            <w:r>
              <w:rPr>
                <w:sz w:val="22"/>
              </w:rPr>
              <w:t>Section</w:t>
            </w:r>
            <w:r>
              <w:rPr>
                <w:spacing w:val="-2"/>
                <w:sz w:val="22"/>
              </w:rPr>
              <w:t> </w:t>
            </w:r>
            <w:hyperlink w:history="true" w:anchor="_bookmark40">
              <w:r>
                <w:rPr>
                  <w:spacing w:val="-5"/>
                  <w:sz w:val="22"/>
                </w:rPr>
                <w:t>7</w:t>
              </w:r>
            </w:hyperlink>
            <w:r>
              <w:rPr>
                <w:spacing w:val="-5"/>
                <w:sz w:val="22"/>
              </w:rPr>
              <w:t>)</w:t>
            </w:r>
          </w:p>
        </w:tc>
        <w:tc>
          <w:tcPr>
            <w:tcW w:w="3012" w:type="dxa"/>
          </w:tcPr>
          <w:p>
            <w:pPr>
              <w:pStyle w:val="TableParagraph"/>
              <w:spacing w:before="0"/>
              <w:rPr>
                <w:sz w:val="20"/>
              </w:rPr>
            </w:pPr>
          </w:p>
        </w:tc>
        <w:tc>
          <w:tcPr>
            <w:tcW w:w="3005" w:type="dxa"/>
          </w:tcPr>
          <w:p>
            <w:pPr>
              <w:pStyle w:val="TableParagraph"/>
              <w:spacing w:before="0"/>
              <w:rPr>
                <w:sz w:val="20"/>
              </w:rPr>
            </w:pPr>
          </w:p>
        </w:tc>
      </w:tr>
    </w:tbl>
    <w:sectPr>
      <w:pgSz w:w="12240" w:h="15840"/>
      <w:pgMar w:header="867" w:footer="1098" w:top="1500" w:bottom="1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6634496">
              <wp:simplePos x="0" y="0"/>
              <wp:positionH relativeFrom="page">
                <wp:posOffset>3820192</wp:posOffset>
              </wp:positionH>
              <wp:positionV relativeFrom="page">
                <wp:posOffset>9217073</wp:posOffset>
              </wp:positionV>
              <wp:extent cx="128270" cy="1435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8270" cy="143510"/>
                      </a:xfrm>
                      <a:prstGeom prst="rect">
                        <a:avLst/>
                      </a:prstGeom>
                    </wps:spPr>
                    <wps:txbx>
                      <w:txbxContent>
                        <w:p>
                          <w:pPr>
                            <w:spacing w:before="21"/>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45</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300.802521pt;margin-top:725.753784pt;width:10.1pt;height:11.3pt;mso-position-horizontal-relative:page;mso-position-vertical-relative:page;z-index:-16681984" type="#_x0000_t202" id="docshape2" filled="false" stroked="false">
              <v:textbox inset="0,0,0,0">
                <w:txbxContent>
                  <w:p>
                    <w:pPr>
                      <w:spacing w:before="21"/>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45</w:t>
                    </w:r>
                    <w:r>
                      <w:rPr>
                        <w:spacing w:val="-5"/>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35008">
              <wp:simplePos x="0" y="0"/>
              <wp:positionH relativeFrom="page">
                <wp:posOffset>5255830</wp:posOffset>
              </wp:positionH>
              <wp:positionV relativeFrom="page">
                <wp:posOffset>9221644</wp:posOffset>
              </wp:positionV>
              <wp:extent cx="1807845" cy="419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07845" cy="419100"/>
                      </a:xfrm>
                      <a:prstGeom prst="rect">
                        <a:avLst/>
                      </a:prstGeom>
                    </wps:spPr>
                    <wps:txbx>
                      <w:txbxContent>
                        <w:p>
                          <w:pPr>
                            <w:spacing w:line="288" w:lineRule="auto" w:before="0"/>
                            <w:ind w:left="403" w:right="18" w:hanging="384"/>
                            <w:jc w:val="right"/>
                            <w:rPr>
                              <w:sz w:val="16"/>
                            </w:rPr>
                          </w:pPr>
                          <w:r>
                            <w:rPr>
                              <w:sz w:val="16"/>
                            </w:rPr>
                            <w:t>Pennsylvania</w:t>
                          </w:r>
                          <w:r>
                            <w:rPr>
                              <w:spacing w:val="-10"/>
                              <w:sz w:val="16"/>
                            </w:rPr>
                            <w:t> </w:t>
                          </w:r>
                          <w:r>
                            <w:rPr>
                              <w:sz w:val="16"/>
                            </w:rPr>
                            <w:t>Department</w:t>
                          </w:r>
                          <w:r>
                            <w:rPr>
                              <w:spacing w:val="-10"/>
                              <w:sz w:val="16"/>
                            </w:rPr>
                            <w:t> </w:t>
                          </w:r>
                          <w:r>
                            <w:rPr>
                              <w:sz w:val="16"/>
                            </w:rPr>
                            <w:t>of</w:t>
                          </w:r>
                          <w:r>
                            <w:rPr>
                              <w:spacing w:val="-10"/>
                              <w:sz w:val="16"/>
                            </w:rPr>
                            <w:t> </w:t>
                          </w:r>
                          <w:r>
                            <w:rPr>
                              <w:sz w:val="16"/>
                            </w:rPr>
                            <w:t>Transportation</w:t>
                          </w:r>
                          <w:r>
                            <w:rPr>
                              <w:spacing w:val="40"/>
                              <w:sz w:val="16"/>
                            </w:rPr>
                            <w:t> </w:t>
                          </w:r>
                          <w:r>
                            <w:rPr>
                              <w:sz w:val="16"/>
                            </w:rPr>
                            <w:t>Rapid Bridge Replacement Project:</w:t>
                          </w:r>
                          <w:r>
                            <w:rPr>
                              <w:spacing w:val="40"/>
                              <w:sz w:val="16"/>
                            </w:rPr>
                            <w:t> </w:t>
                          </w:r>
                          <w:r>
                            <w:rPr>
                              <w:sz w:val="16"/>
                            </w:rPr>
                            <w:t>Instructions</w:t>
                          </w:r>
                          <w:r>
                            <w:rPr>
                              <w:spacing w:val="-7"/>
                              <w:sz w:val="16"/>
                            </w:rPr>
                            <w:t> </w:t>
                          </w:r>
                          <w:r>
                            <w:rPr>
                              <w:sz w:val="16"/>
                            </w:rPr>
                            <w:t>to</w:t>
                          </w:r>
                          <w:r>
                            <w:rPr>
                              <w:spacing w:val="-5"/>
                              <w:sz w:val="16"/>
                            </w:rPr>
                            <w:t> </w:t>
                          </w:r>
                          <w:r>
                            <w:rPr>
                              <w:sz w:val="16"/>
                            </w:rPr>
                            <w:t>Proposers</w:t>
                          </w:r>
                          <w:r>
                            <w:rPr>
                              <w:spacing w:val="-5"/>
                              <w:sz w:val="16"/>
                            </w:rPr>
                            <w:t> </w:t>
                          </w:r>
                          <w:r>
                            <w:rPr>
                              <w:sz w:val="16"/>
                            </w:rPr>
                            <w:t>—</w:t>
                          </w:r>
                          <w:r>
                            <w:rPr>
                              <w:spacing w:val="-4"/>
                              <w:sz w:val="16"/>
                            </w:rPr>
                            <w:t> </w:t>
                          </w:r>
                          <w:r>
                            <w:rPr>
                              <w:sz w:val="16"/>
                            </w:rPr>
                            <w:t>Exhibit</w:t>
                          </w:r>
                          <w:r>
                            <w:rPr>
                              <w:spacing w:val="-5"/>
                              <w:sz w:val="16"/>
                            </w:rPr>
                            <w:t> </w:t>
                          </w:r>
                          <w:r>
                            <w:rPr>
                              <w:spacing w:val="-10"/>
                              <w:sz w:val="16"/>
                            </w:rPr>
                            <w:fldChar w:fldCharType="begin"/>
                          </w:r>
                          <w:r>
                            <w:rPr>
                              <w:spacing w:val="-10"/>
                              <w:sz w:val="16"/>
                            </w:rPr>
                            <w:instrText>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13.84491pt;margin-top:726.11377pt;width:142.35pt;height:33pt;mso-position-horizontal-relative:page;mso-position-vertical-relative:page;z-index:-16681472" type="#_x0000_t202" id="docshape3" filled="false" stroked="false">
              <v:textbox inset="0,0,0,0">
                <w:txbxContent>
                  <w:p>
                    <w:pPr>
                      <w:spacing w:line="288" w:lineRule="auto" w:before="0"/>
                      <w:ind w:left="403" w:right="18" w:hanging="384"/>
                      <w:jc w:val="right"/>
                      <w:rPr>
                        <w:sz w:val="16"/>
                      </w:rPr>
                    </w:pPr>
                    <w:r>
                      <w:rPr>
                        <w:sz w:val="16"/>
                      </w:rPr>
                      <w:t>Pennsylvania</w:t>
                    </w:r>
                    <w:r>
                      <w:rPr>
                        <w:spacing w:val="-10"/>
                        <w:sz w:val="16"/>
                      </w:rPr>
                      <w:t> </w:t>
                    </w:r>
                    <w:r>
                      <w:rPr>
                        <w:sz w:val="16"/>
                      </w:rPr>
                      <w:t>Department</w:t>
                    </w:r>
                    <w:r>
                      <w:rPr>
                        <w:spacing w:val="-10"/>
                        <w:sz w:val="16"/>
                      </w:rPr>
                      <w:t> </w:t>
                    </w:r>
                    <w:r>
                      <w:rPr>
                        <w:sz w:val="16"/>
                      </w:rPr>
                      <w:t>of</w:t>
                    </w:r>
                    <w:r>
                      <w:rPr>
                        <w:spacing w:val="-10"/>
                        <w:sz w:val="16"/>
                      </w:rPr>
                      <w:t> </w:t>
                    </w:r>
                    <w:r>
                      <w:rPr>
                        <w:sz w:val="16"/>
                      </w:rPr>
                      <w:t>Transportation</w:t>
                    </w:r>
                    <w:r>
                      <w:rPr>
                        <w:spacing w:val="40"/>
                        <w:sz w:val="16"/>
                      </w:rPr>
                      <w:t> </w:t>
                    </w:r>
                    <w:r>
                      <w:rPr>
                        <w:sz w:val="16"/>
                      </w:rPr>
                      <w:t>Rapid Bridge Replacement Project:</w:t>
                    </w:r>
                    <w:r>
                      <w:rPr>
                        <w:spacing w:val="40"/>
                        <w:sz w:val="16"/>
                      </w:rPr>
                      <w:t> </w:t>
                    </w:r>
                    <w:r>
                      <w:rPr>
                        <w:sz w:val="16"/>
                      </w:rPr>
                      <w:t>Instructions</w:t>
                    </w:r>
                    <w:r>
                      <w:rPr>
                        <w:spacing w:val="-7"/>
                        <w:sz w:val="16"/>
                      </w:rPr>
                      <w:t> </w:t>
                    </w:r>
                    <w:r>
                      <w:rPr>
                        <w:sz w:val="16"/>
                      </w:rPr>
                      <w:t>to</w:t>
                    </w:r>
                    <w:r>
                      <w:rPr>
                        <w:spacing w:val="-5"/>
                        <w:sz w:val="16"/>
                      </w:rPr>
                      <w:t> </w:t>
                    </w:r>
                    <w:r>
                      <w:rPr>
                        <w:sz w:val="16"/>
                      </w:rPr>
                      <w:t>Proposers</w:t>
                    </w:r>
                    <w:r>
                      <w:rPr>
                        <w:spacing w:val="-5"/>
                        <w:sz w:val="16"/>
                      </w:rPr>
                      <w:t> </w:t>
                    </w:r>
                    <w:r>
                      <w:rPr>
                        <w:sz w:val="16"/>
                      </w:rPr>
                      <w:t>—</w:t>
                    </w:r>
                    <w:r>
                      <w:rPr>
                        <w:spacing w:val="-4"/>
                        <w:sz w:val="16"/>
                      </w:rPr>
                      <w:t> </w:t>
                    </w:r>
                    <w:r>
                      <w:rPr>
                        <w:sz w:val="16"/>
                      </w:rPr>
                      <w:t>Exhibit</w:t>
                    </w:r>
                    <w:r>
                      <w:rPr>
                        <w:spacing w:val="-5"/>
                        <w:sz w:val="16"/>
                      </w:rPr>
                      <w:t> </w:t>
                    </w:r>
                    <w:r>
                      <w:rPr>
                        <w:spacing w:val="-10"/>
                        <w:sz w:val="16"/>
                      </w:rPr>
                      <w:fldChar w:fldCharType="begin"/>
                    </w:r>
                    <w:r>
                      <w:rPr>
                        <w:spacing w:val="-10"/>
                        <w:sz w:val="16"/>
                      </w:rPr>
                      <w:instrText> PAGE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6633984">
              <wp:simplePos x="0" y="0"/>
              <wp:positionH relativeFrom="page">
                <wp:posOffset>709676</wp:posOffset>
              </wp:positionH>
              <wp:positionV relativeFrom="page">
                <wp:posOffset>551630</wp:posOffset>
              </wp:positionV>
              <wp:extent cx="34163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1630" cy="139065"/>
                      </a:xfrm>
                      <a:prstGeom prst="rect">
                        <a:avLst/>
                      </a:prstGeom>
                    </wps:spPr>
                    <wps:txbx>
                      <w:txbxContent>
                        <w:p>
                          <w:pPr>
                            <w:spacing w:before="14"/>
                            <w:ind w:left="20" w:right="0" w:firstLine="0"/>
                            <w:jc w:val="left"/>
                            <w:rPr>
                              <w:b/>
                              <w:sz w:val="16"/>
                            </w:rPr>
                          </w:pPr>
                          <w:r>
                            <w:rPr>
                              <w:b/>
                              <w:spacing w:val="-2"/>
                              <w:sz w:val="16"/>
                            </w:rPr>
                            <w:t>FINAL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880001pt;margin-top:43.435448pt;width:26.9pt;height:10.95pt;mso-position-horizontal-relative:page;mso-position-vertical-relative:page;z-index:-16682496" type="#_x0000_t202" id="docshape1" filled="false" stroked="false">
              <v:textbox inset="0,0,0,0">
                <w:txbxContent>
                  <w:p>
                    <w:pPr>
                      <w:spacing w:before="14"/>
                      <w:ind w:left="20" w:right="0" w:firstLine="0"/>
                      <w:jc w:val="left"/>
                      <w:rPr>
                        <w:b/>
                        <w:sz w:val="16"/>
                      </w:rPr>
                    </w:pPr>
                    <w:r>
                      <w:rPr>
                        <w:b/>
                        <w:spacing w:val="-2"/>
                        <w:sz w:val="16"/>
                      </w:rPr>
                      <w:t>FINAL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857" w:hanging="72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57" w:hanging="72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648" w:hanging="721"/>
      </w:pPr>
      <w:rPr>
        <w:rFonts w:hint="default"/>
        <w:lang w:val="en-US" w:eastAsia="en-US" w:bidi="ar-SA"/>
      </w:rPr>
    </w:lvl>
    <w:lvl w:ilvl="3">
      <w:start w:val="0"/>
      <w:numFmt w:val="bullet"/>
      <w:lvlText w:val="•"/>
      <w:lvlJc w:val="left"/>
      <w:pPr>
        <w:ind w:left="4542" w:hanging="721"/>
      </w:pPr>
      <w:rPr>
        <w:rFonts w:hint="default"/>
        <w:lang w:val="en-US" w:eastAsia="en-US" w:bidi="ar-SA"/>
      </w:rPr>
    </w:lvl>
    <w:lvl w:ilvl="4">
      <w:start w:val="0"/>
      <w:numFmt w:val="bullet"/>
      <w:lvlText w:val="•"/>
      <w:lvlJc w:val="left"/>
      <w:pPr>
        <w:ind w:left="5436" w:hanging="721"/>
      </w:pPr>
      <w:rPr>
        <w:rFonts w:hint="default"/>
        <w:lang w:val="en-US" w:eastAsia="en-US" w:bidi="ar-SA"/>
      </w:rPr>
    </w:lvl>
    <w:lvl w:ilvl="5">
      <w:start w:val="0"/>
      <w:numFmt w:val="bullet"/>
      <w:lvlText w:val="•"/>
      <w:lvlJc w:val="left"/>
      <w:pPr>
        <w:ind w:left="6330" w:hanging="721"/>
      </w:pPr>
      <w:rPr>
        <w:rFonts w:hint="default"/>
        <w:lang w:val="en-US" w:eastAsia="en-US" w:bidi="ar-SA"/>
      </w:rPr>
    </w:lvl>
    <w:lvl w:ilvl="6">
      <w:start w:val="0"/>
      <w:numFmt w:val="bullet"/>
      <w:lvlText w:val="•"/>
      <w:lvlJc w:val="left"/>
      <w:pPr>
        <w:ind w:left="7224" w:hanging="721"/>
      </w:pPr>
      <w:rPr>
        <w:rFonts w:hint="default"/>
        <w:lang w:val="en-US" w:eastAsia="en-US" w:bidi="ar-SA"/>
      </w:rPr>
    </w:lvl>
    <w:lvl w:ilvl="7">
      <w:start w:val="0"/>
      <w:numFmt w:val="bullet"/>
      <w:lvlText w:val="•"/>
      <w:lvlJc w:val="left"/>
      <w:pPr>
        <w:ind w:left="8118" w:hanging="721"/>
      </w:pPr>
      <w:rPr>
        <w:rFonts w:hint="default"/>
        <w:lang w:val="en-US" w:eastAsia="en-US" w:bidi="ar-SA"/>
      </w:rPr>
    </w:lvl>
    <w:lvl w:ilvl="8">
      <w:start w:val="0"/>
      <w:numFmt w:val="bullet"/>
      <w:lvlText w:val="•"/>
      <w:lvlJc w:val="left"/>
      <w:pPr>
        <w:ind w:left="9012" w:hanging="721"/>
      </w:pPr>
      <w:rPr>
        <w:rFonts w:hint="default"/>
        <w:lang w:val="en-US" w:eastAsia="en-US" w:bidi="ar-SA"/>
      </w:rPr>
    </w:lvl>
  </w:abstractNum>
  <w:abstractNum w:abstractNumId="10">
    <w:multiLevelType w:val="hybridMultilevel"/>
    <w:lvl w:ilvl="0">
      <w:start w:val="1"/>
      <w:numFmt w:val="lowerLetter"/>
      <w:lvlText w:val="(%1)"/>
      <w:lvlJc w:val="left"/>
      <w:pPr>
        <w:ind w:left="1136"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1856"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upperLetter"/>
      <w:lvlText w:val="(%3)"/>
      <w:lvlJc w:val="left"/>
      <w:pPr>
        <w:ind w:left="2577" w:hanging="72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3">
      <w:start w:val="0"/>
      <w:numFmt w:val="bullet"/>
      <w:lvlText w:val=""/>
      <w:lvlJc w:val="left"/>
      <w:pPr>
        <w:ind w:left="2577" w:hanging="720"/>
      </w:pPr>
      <w:rPr>
        <w:rFonts w:hint="default" w:ascii="Symbol" w:hAnsi="Symbol" w:eastAsia="Symbol" w:cs="Symbol"/>
        <w:b w:val="0"/>
        <w:bCs w:val="0"/>
        <w:i w:val="0"/>
        <w:iCs w:val="0"/>
        <w:spacing w:val="0"/>
        <w:w w:val="100"/>
        <w:sz w:val="22"/>
        <w:szCs w:val="22"/>
        <w:lang w:val="en-US" w:eastAsia="en-US" w:bidi="ar-SA"/>
      </w:rPr>
    </w:lvl>
    <w:lvl w:ilvl="4">
      <w:start w:val="0"/>
      <w:numFmt w:val="bullet"/>
      <w:lvlText w:val="•"/>
      <w:lvlJc w:val="left"/>
      <w:pPr>
        <w:ind w:left="4635" w:hanging="720"/>
      </w:pPr>
      <w:rPr>
        <w:rFonts w:hint="default"/>
        <w:lang w:val="en-US" w:eastAsia="en-US" w:bidi="ar-SA"/>
      </w:rPr>
    </w:lvl>
    <w:lvl w:ilvl="5">
      <w:start w:val="0"/>
      <w:numFmt w:val="bullet"/>
      <w:lvlText w:val="•"/>
      <w:lvlJc w:val="left"/>
      <w:pPr>
        <w:ind w:left="5662" w:hanging="720"/>
      </w:pPr>
      <w:rPr>
        <w:rFonts w:hint="default"/>
        <w:lang w:val="en-US" w:eastAsia="en-US" w:bidi="ar-SA"/>
      </w:rPr>
    </w:lvl>
    <w:lvl w:ilvl="6">
      <w:start w:val="0"/>
      <w:numFmt w:val="bullet"/>
      <w:lvlText w:val="•"/>
      <w:lvlJc w:val="left"/>
      <w:pPr>
        <w:ind w:left="6690" w:hanging="720"/>
      </w:pPr>
      <w:rPr>
        <w:rFonts w:hint="default"/>
        <w:lang w:val="en-US" w:eastAsia="en-US" w:bidi="ar-SA"/>
      </w:rPr>
    </w:lvl>
    <w:lvl w:ilvl="7">
      <w:start w:val="0"/>
      <w:numFmt w:val="bullet"/>
      <w:lvlText w:val="•"/>
      <w:lvlJc w:val="left"/>
      <w:pPr>
        <w:ind w:left="7717" w:hanging="720"/>
      </w:pPr>
      <w:rPr>
        <w:rFonts w:hint="default"/>
        <w:lang w:val="en-US" w:eastAsia="en-US" w:bidi="ar-SA"/>
      </w:rPr>
    </w:lvl>
    <w:lvl w:ilvl="8">
      <w:start w:val="0"/>
      <w:numFmt w:val="bullet"/>
      <w:lvlText w:val="•"/>
      <w:lvlJc w:val="left"/>
      <w:pPr>
        <w:ind w:left="8745" w:hanging="720"/>
      </w:pPr>
      <w:rPr>
        <w:rFonts w:hint="default"/>
        <w:lang w:val="en-US" w:eastAsia="en-US" w:bidi="ar-SA"/>
      </w:rPr>
    </w:lvl>
  </w:abstractNum>
  <w:abstractNum w:abstractNumId="9">
    <w:multiLevelType w:val="hybridMultilevel"/>
    <w:lvl w:ilvl="0">
      <w:start w:val="1"/>
      <w:numFmt w:val="lowerLetter"/>
      <w:lvlText w:val="(%1)"/>
      <w:lvlJc w:val="left"/>
      <w:pPr>
        <w:ind w:left="1137"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1858"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853" w:hanging="721"/>
      </w:pPr>
      <w:rPr>
        <w:rFonts w:hint="default"/>
        <w:lang w:val="en-US" w:eastAsia="en-US" w:bidi="ar-SA"/>
      </w:rPr>
    </w:lvl>
    <w:lvl w:ilvl="3">
      <w:start w:val="0"/>
      <w:numFmt w:val="bullet"/>
      <w:lvlText w:val="•"/>
      <w:lvlJc w:val="left"/>
      <w:pPr>
        <w:ind w:left="3846" w:hanging="721"/>
      </w:pPr>
      <w:rPr>
        <w:rFonts w:hint="default"/>
        <w:lang w:val="en-US" w:eastAsia="en-US" w:bidi="ar-SA"/>
      </w:rPr>
    </w:lvl>
    <w:lvl w:ilvl="4">
      <w:start w:val="0"/>
      <w:numFmt w:val="bullet"/>
      <w:lvlText w:val="•"/>
      <w:lvlJc w:val="left"/>
      <w:pPr>
        <w:ind w:left="4840" w:hanging="721"/>
      </w:pPr>
      <w:rPr>
        <w:rFonts w:hint="default"/>
        <w:lang w:val="en-US" w:eastAsia="en-US" w:bidi="ar-SA"/>
      </w:rPr>
    </w:lvl>
    <w:lvl w:ilvl="5">
      <w:start w:val="0"/>
      <w:numFmt w:val="bullet"/>
      <w:lvlText w:val="•"/>
      <w:lvlJc w:val="left"/>
      <w:pPr>
        <w:ind w:left="5833" w:hanging="721"/>
      </w:pPr>
      <w:rPr>
        <w:rFonts w:hint="default"/>
        <w:lang w:val="en-US" w:eastAsia="en-US" w:bidi="ar-SA"/>
      </w:rPr>
    </w:lvl>
    <w:lvl w:ilvl="6">
      <w:start w:val="0"/>
      <w:numFmt w:val="bullet"/>
      <w:lvlText w:val="•"/>
      <w:lvlJc w:val="left"/>
      <w:pPr>
        <w:ind w:left="6826" w:hanging="721"/>
      </w:pPr>
      <w:rPr>
        <w:rFonts w:hint="default"/>
        <w:lang w:val="en-US" w:eastAsia="en-US" w:bidi="ar-SA"/>
      </w:rPr>
    </w:lvl>
    <w:lvl w:ilvl="7">
      <w:start w:val="0"/>
      <w:numFmt w:val="bullet"/>
      <w:lvlText w:val="•"/>
      <w:lvlJc w:val="left"/>
      <w:pPr>
        <w:ind w:left="7820" w:hanging="721"/>
      </w:pPr>
      <w:rPr>
        <w:rFonts w:hint="default"/>
        <w:lang w:val="en-US" w:eastAsia="en-US" w:bidi="ar-SA"/>
      </w:rPr>
    </w:lvl>
    <w:lvl w:ilvl="8">
      <w:start w:val="0"/>
      <w:numFmt w:val="bullet"/>
      <w:lvlText w:val="•"/>
      <w:lvlJc w:val="left"/>
      <w:pPr>
        <w:ind w:left="8813" w:hanging="721"/>
      </w:pPr>
      <w:rPr>
        <w:rFonts w:hint="default"/>
        <w:lang w:val="en-US" w:eastAsia="en-US" w:bidi="ar-SA"/>
      </w:rPr>
    </w:lvl>
  </w:abstractNum>
  <w:abstractNum w:abstractNumId="8">
    <w:multiLevelType w:val="hybridMultilevel"/>
    <w:lvl w:ilvl="0">
      <w:start w:val="1"/>
      <w:numFmt w:val="lowerLetter"/>
      <w:lvlText w:val="(%1)"/>
      <w:lvlJc w:val="left"/>
      <w:pPr>
        <w:ind w:left="1858"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2578"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upperLetter"/>
      <w:lvlText w:val="(%3)"/>
      <w:lvlJc w:val="left"/>
      <w:pPr>
        <w:ind w:left="3297" w:hanging="72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3">
      <w:start w:val="1"/>
      <w:numFmt w:val="upperRoman"/>
      <w:lvlText w:val="%4."/>
      <w:lvlJc w:val="left"/>
      <w:pPr>
        <w:ind w:left="4017" w:hanging="721"/>
        <w:jc w:val="left"/>
      </w:pPr>
      <w:rPr>
        <w:rFonts w:hint="default" w:ascii="Times New Roman" w:hAnsi="Times New Roman" w:eastAsia="Times New Roman" w:cs="Times New Roman"/>
        <w:b w:val="0"/>
        <w:bCs w:val="0"/>
        <w:i w:val="0"/>
        <w:iCs w:val="0"/>
        <w:spacing w:val="-4"/>
        <w:w w:val="100"/>
        <w:sz w:val="22"/>
        <w:szCs w:val="22"/>
        <w:lang w:val="en-US" w:eastAsia="en-US" w:bidi="ar-SA"/>
      </w:rPr>
    </w:lvl>
    <w:lvl w:ilvl="4">
      <w:start w:val="0"/>
      <w:numFmt w:val="bullet"/>
      <w:lvlText w:val="•"/>
      <w:lvlJc w:val="left"/>
      <w:pPr>
        <w:ind w:left="4988" w:hanging="721"/>
      </w:pPr>
      <w:rPr>
        <w:rFonts w:hint="default"/>
        <w:lang w:val="en-US" w:eastAsia="en-US" w:bidi="ar-SA"/>
      </w:rPr>
    </w:lvl>
    <w:lvl w:ilvl="5">
      <w:start w:val="0"/>
      <w:numFmt w:val="bullet"/>
      <w:lvlText w:val="•"/>
      <w:lvlJc w:val="left"/>
      <w:pPr>
        <w:ind w:left="5957" w:hanging="721"/>
      </w:pPr>
      <w:rPr>
        <w:rFonts w:hint="default"/>
        <w:lang w:val="en-US" w:eastAsia="en-US" w:bidi="ar-SA"/>
      </w:rPr>
    </w:lvl>
    <w:lvl w:ilvl="6">
      <w:start w:val="0"/>
      <w:numFmt w:val="bullet"/>
      <w:lvlText w:val="•"/>
      <w:lvlJc w:val="left"/>
      <w:pPr>
        <w:ind w:left="6925" w:hanging="721"/>
      </w:pPr>
      <w:rPr>
        <w:rFonts w:hint="default"/>
        <w:lang w:val="en-US" w:eastAsia="en-US" w:bidi="ar-SA"/>
      </w:rPr>
    </w:lvl>
    <w:lvl w:ilvl="7">
      <w:start w:val="0"/>
      <w:numFmt w:val="bullet"/>
      <w:lvlText w:val="•"/>
      <w:lvlJc w:val="left"/>
      <w:pPr>
        <w:ind w:left="7894" w:hanging="721"/>
      </w:pPr>
      <w:rPr>
        <w:rFonts w:hint="default"/>
        <w:lang w:val="en-US" w:eastAsia="en-US" w:bidi="ar-SA"/>
      </w:rPr>
    </w:lvl>
    <w:lvl w:ilvl="8">
      <w:start w:val="0"/>
      <w:numFmt w:val="bullet"/>
      <w:lvlText w:val="•"/>
      <w:lvlJc w:val="left"/>
      <w:pPr>
        <w:ind w:left="8862" w:hanging="721"/>
      </w:pPr>
      <w:rPr>
        <w:rFonts w:hint="default"/>
        <w:lang w:val="en-US" w:eastAsia="en-US" w:bidi="ar-SA"/>
      </w:rPr>
    </w:lvl>
  </w:abstractNum>
  <w:abstractNum w:abstractNumId="7">
    <w:multiLevelType w:val="hybridMultilevel"/>
    <w:lvl w:ilvl="0">
      <w:start w:val="0"/>
      <w:numFmt w:val="bullet"/>
      <w:lvlText w:val=""/>
      <w:lvlJc w:val="left"/>
      <w:pPr>
        <w:ind w:left="1677" w:hanging="54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592" w:hanging="541"/>
      </w:pPr>
      <w:rPr>
        <w:rFonts w:hint="default"/>
        <w:lang w:val="en-US" w:eastAsia="en-US" w:bidi="ar-SA"/>
      </w:rPr>
    </w:lvl>
    <w:lvl w:ilvl="2">
      <w:start w:val="0"/>
      <w:numFmt w:val="bullet"/>
      <w:lvlText w:val="•"/>
      <w:lvlJc w:val="left"/>
      <w:pPr>
        <w:ind w:left="3504" w:hanging="541"/>
      </w:pPr>
      <w:rPr>
        <w:rFonts w:hint="default"/>
        <w:lang w:val="en-US" w:eastAsia="en-US" w:bidi="ar-SA"/>
      </w:rPr>
    </w:lvl>
    <w:lvl w:ilvl="3">
      <w:start w:val="0"/>
      <w:numFmt w:val="bullet"/>
      <w:lvlText w:val="•"/>
      <w:lvlJc w:val="left"/>
      <w:pPr>
        <w:ind w:left="4416" w:hanging="541"/>
      </w:pPr>
      <w:rPr>
        <w:rFonts w:hint="default"/>
        <w:lang w:val="en-US" w:eastAsia="en-US" w:bidi="ar-SA"/>
      </w:rPr>
    </w:lvl>
    <w:lvl w:ilvl="4">
      <w:start w:val="0"/>
      <w:numFmt w:val="bullet"/>
      <w:lvlText w:val="•"/>
      <w:lvlJc w:val="left"/>
      <w:pPr>
        <w:ind w:left="5328" w:hanging="541"/>
      </w:pPr>
      <w:rPr>
        <w:rFonts w:hint="default"/>
        <w:lang w:val="en-US" w:eastAsia="en-US" w:bidi="ar-SA"/>
      </w:rPr>
    </w:lvl>
    <w:lvl w:ilvl="5">
      <w:start w:val="0"/>
      <w:numFmt w:val="bullet"/>
      <w:lvlText w:val="•"/>
      <w:lvlJc w:val="left"/>
      <w:pPr>
        <w:ind w:left="6240" w:hanging="541"/>
      </w:pPr>
      <w:rPr>
        <w:rFonts w:hint="default"/>
        <w:lang w:val="en-US" w:eastAsia="en-US" w:bidi="ar-SA"/>
      </w:rPr>
    </w:lvl>
    <w:lvl w:ilvl="6">
      <w:start w:val="0"/>
      <w:numFmt w:val="bullet"/>
      <w:lvlText w:val="•"/>
      <w:lvlJc w:val="left"/>
      <w:pPr>
        <w:ind w:left="7152" w:hanging="541"/>
      </w:pPr>
      <w:rPr>
        <w:rFonts w:hint="default"/>
        <w:lang w:val="en-US" w:eastAsia="en-US" w:bidi="ar-SA"/>
      </w:rPr>
    </w:lvl>
    <w:lvl w:ilvl="7">
      <w:start w:val="0"/>
      <w:numFmt w:val="bullet"/>
      <w:lvlText w:val="•"/>
      <w:lvlJc w:val="left"/>
      <w:pPr>
        <w:ind w:left="8064" w:hanging="541"/>
      </w:pPr>
      <w:rPr>
        <w:rFonts w:hint="default"/>
        <w:lang w:val="en-US" w:eastAsia="en-US" w:bidi="ar-SA"/>
      </w:rPr>
    </w:lvl>
    <w:lvl w:ilvl="8">
      <w:start w:val="0"/>
      <w:numFmt w:val="bullet"/>
      <w:lvlText w:val="•"/>
      <w:lvlJc w:val="left"/>
      <w:pPr>
        <w:ind w:left="8976" w:hanging="541"/>
      </w:pPr>
      <w:rPr>
        <w:rFonts w:hint="default"/>
        <w:lang w:val="en-US" w:eastAsia="en-US" w:bidi="ar-SA"/>
      </w:rPr>
    </w:lvl>
  </w:abstractNum>
  <w:abstractNum w:abstractNumId="6">
    <w:multiLevelType w:val="hybridMultilevel"/>
    <w:lvl w:ilvl="0">
      <w:start w:val="1"/>
      <w:numFmt w:val="decimal"/>
      <w:lvlText w:val="%1."/>
      <w:lvlJc w:val="left"/>
      <w:pPr>
        <w:ind w:left="1137"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decimal"/>
      <w:lvlText w:val="%1.%2"/>
      <w:lvlJc w:val="left"/>
      <w:pPr>
        <w:ind w:left="1138"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lowerLetter"/>
      <w:lvlText w:val="(%3)"/>
      <w:lvlJc w:val="left"/>
      <w:pPr>
        <w:ind w:left="1858"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lowerRoman"/>
      <w:lvlText w:val="(%4)"/>
      <w:lvlJc w:val="left"/>
      <w:pPr>
        <w:ind w:left="2578"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0"/>
      <w:numFmt w:val="bullet"/>
      <w:lvlText w:val="•"/>
      <w:lvlJc w:val="left"/>
      <w:pPr>
        <w:ind w:left="4635" w:hanging="721"/>
      </w:pPr>
      <w:rPr>
        <w:rFonts w:hint="default"/>
        <w:lang w:val="en-US" w:eastAsia="en-US" w:bidi="ar-SA"/>
      </w:rPr>
    </w:lvl>
    <w:lvl w:ilvl="5">
      <w:start w:val="0"/>
      <w:numFmt w:val="bullet"/>
      <w:lvlText w:val="•"/>
      <w:lvlJc w:val="left"/>
      <w:pPr>
        <w:ind w:left="5662" w:hanging="721"/>
      </w:pPr>
      <w:rPr>
        <w:rFonts w:hint="default"/>
        <w:lang w:val="en-US" w:eastAsia="en-US" w:bidi="ar-SA"/>
      </w:rPr>
    </w:lvl>
    <w:lvl w:ilvl="6">
      <w:start w:val="0"/>
      <w:numFmt w:val="bullet"/>
      <w:lvlText w:val="•"/>
      <w:lvlJc w:val="left"/>
      <w:pPr>
        <w:ind w:left="6690" w:hanging="721"/>
      </w:pPr>
      <w:rPr>
        <w:rFonts w:hint="default"/>
        <w:lang w:val="en-US" w:eastAsia="en-US" w:bidi="ar-SA"/>
      </w:rPr>
    </w:lvl>
    <w:lvl w:ilvl="7">
      <w:start w:val="0"/>
      <w:numFmt w:val="bullet"/>
      <w:lvlText w:val="•"/>
      <w:lvlJc w:val="left"/>
      <w:pPr>
        <w:ind w:left="7717" w:hanging="721"/>
      </w:pPr>
      <w:rPr>
        <w:rFonts w:hint="default"/>
        <w:lang w:val="en-US" w:eastAsia="en-US" w:bidi="ar-SA"/>
      </w:rPr>
    </w:lvl>
    <w:lvl w:ilvl="8">
      <w:start w:val="0"/>
      <w:numFmt w:val="bullet"/>
      <w:lvlText w:val="•"/>
      <w:lvlJc w:val="left"/>
      <w:pPr>
        <w:ind w:left="8745" w:hanging="721"/>
      </w:pPr>
      <w:rPr>
        <w:rFonts w:hint="default"/>
        <w:lang w:val="en-US" w:eastAsia="en-US" w:bidi="ar-SA"/>
      </w:rPr>
    </w:lvl>
  </w:abstractNum>
  <w:abstractNum w:abstractNumId="5">
    <w:multiLevelType w:val="hybridMultilevel"/>
    <w:lvl w:ilvl="0">
      <w:start w:val="1"/>
      <w:numFmt w:val="lowerRoman"/>
      <w:lvlText w:val="(%1)"/>
      <w:lvlJc w:val="left"/>
      <w:pPr>
        <w:ind w:left="2578"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402" w:hanging="721"/>
      </w:pPr>
      <w:rPr>
        <w:rFonts w:hint="default"/>
        <w:lang w:val="en-US" w:eastAsia="en-US" w:bidi="ar-SA"/>
      </w:rPr>
    </w:lvl>
    <w:lvl w:ilvl="2">
      <w:start w:val="0"/>
      <w:numFmt w:val="bullet"/>
      <w:lvlText w:val="•"/>
      <w:lvlJc w:val="left"/>
      <w:pPr>
        <w:ind w:left="4224" w:hanging="721"/>
      </w:pPr>
      <w:rPr>
        <w:rFonts w:hint="default"/>
        <w:lang w:val="en-US" w:eastAsia="en-US" w:bidi="ar-SA"/>
      </w:rPr>
    </w:lvl>
    <w:lvl w:ilvl="3">
      <w:start w:val="0"/>
      <w:numFmt w:val="bullet"/>
      <w:lvlText w:val="•"/>
      <w:lvlJc w:val="left"/>
      <w:pPr>
        <w:ind w:left="5046" w:hanging="721"/>
      </w:pPr>
      <w:rPr>
        <w:rFonts w:hint="default"/>
        <w:lang w:val="en-US" w:eastAsia="en-US" w:bidi="ar-SA"/>
      </w:rPr>
    </w:lvl>
    <w:lvl w:ilvl="4">
      <w:start w:val="0"/>
      <w:numFmt w:val="bullet"/>
      <w:lvlText w:val="•"/>
      <w:lvlJc w:val="left"/>
      <w:pPr>
        <w:ind w:left="5868" w:hanging="721"/>
      </w:pPr>
      <w:rPr>
        <w:rFonts w:hint="default"/>
        <w:lang w:val="en-US" w:eastAsia="en-US" w:bidi="ar-SA"/>
      </w:rPr>
    </w:lvl>
    <w:lvl w:ilvl="5">
      <w:start w:val="0"/>
      <w:numFmt w:val="bullet"/>
      <w:lvlText w:val="•"/>
      <w:lvlJc w:val="left"/>
      <w:pPr>
        <w:ind w:left="6690" w:hanging="721"/>
      </w:pPr>
      <w:rPr>
        <w:rFonts w:hint="default"/>
        <w:lang w:val="en-US" w:eastAsia="en-US" w:bidi="ar-SA"/>
      </w:rPr>
    </w:lvl>
    <w:lvl w:ilvl="6">
      <w:start w:val="0"/>
      <w:numFmt w:val="bullet"/>
      <w:lvlText w:val="•"/>
      <w:lvlJc w:val="left"/>
      <w:pPr>
        <w:ind w:left="7512" w:hanging="721"/>
      </w:pPr>
      <w:rPr>
        <w:rFonts w:hint="default"/>
        <w:lang w:val="en-US" w:eastAsia="en-US" w:bidi="ar-SA"/>
      </w:rPr>
    </w:lvl>
    <w:lvl w:ilvl="7">
      <w:start w:val="0"/>
      <w:numFmt w:val="bullet"/>
      <w:lvlText w:val="•"/>
      <w:lvlJc w:val="left"/>
      <w:pPr>
        <w:ind w:left="8334" w:hanging="721"/>
      </w:pPr>
      <w:rPr>
        <w:rFonts w:hint="default"/>
        <w:lang w:val="en-US" w:eastAsia="en-US" w:bidi="ar-SA"/>
      </w:rPr>
    </w:lvl>
    <w:lvl w:ilvl="8">
      <w:start w:val="0"/>
      <w:numFmt w:val="bullet"/>
      <w:lvlText w:val="•"/>
      <w:lvlJc w:val="left"/>
      <w:pPr>
        <w:ind w:left="9156" w:hanging="721"/>
      </w:pPr>
      <w:rPr>
        <w:rFonts w:hint="default"/>
        <w:lang w:val="en-US" w:eastAsia="en-US" w:bidi="ar-SA"/>
      </w:rPr>
    </w:lvl>
  </w:abstractNum>
  <w:abstractNum w:abstractNumId="4">
    <w:multiLevelType w:val="hybridMultilevel"/>
    <w:lvl w:ilvl="0">
      <w:start w:val="1"/>
      <w:numFmt w:val="lowerRoman"/>
      <w:lvlText w:val="(%1)"/>
      <w:lvlJc w:val="left"/>
      <w:pPr>
        <w:ind w:left="2577"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402" w:hanging="721"/>
      </w:pPr>
      <w:rPr>
        <w:rFonts w:hint="default"/>
        <w:lang w:val="en-US" w:eastAsia="en-US" w:bidi="ar-SA"/>
      </w:rPr>
    </w:lvl>
    <w:lvl w:ilvl="2">
      <w:start w:val="0"/>
      <w:numFmt w:val="bullet"/>
      <w:lvlText w:val="•"/>
      <w:lvlJc w:val="left"/>
      <w:pPr>
        <w:ind w:left="4224" w:hanging="721"/>
      </w:pPr>
      <w:rPr>
        <w:rFonts w:hint="default"/>
        <w:lang w:val="en-US" w:eastAsia="en-US" w:bidi="ar-SA"/>
      </w:rPr>
    </w:lvl>
    <w:lvl w:ilvl="3">
      <w:start w:val="0"/>
      <w:numFmt w:val="bullet"/>
      <w:lvlText w:val="•"/>
      <w:lvlJc w:val="left"/>
      <w:pPr>
        <w:ind w:left="5046" w:hanging="721"/>
      </w:pPr>
      <w:rPr>
        <w:rFonts w:hint="default"/>
        <w:lang w:val="en-US" w:eastAsia="en-US" w:bidi="ar-SA"/>
      </w:rPr>
    </w:lvl>
    <w:lvl w:ilvl="4">
      <w:start w:val="0"/>
      <w:numFmt w:val="bullet"/>
      <w:lvlText w:val="•"/>
      <w:lvlJc w:val="left"/>
      <w:pPr>
        <w:ind w:left="5868" w:hanging="721"/>
      </w:pPr>
      <w:rPr>
        <w:rFonts w:hint="default"/>
        <w:lang w:val="en-US" w:eastAsia="en-US" w:bidi="ar-SA"/>
      </w:rPr>
    </w:lvl>
    <w:lvl w:ilvl="5">
      <w:start w:val="0"/>
      <w:numFmt w:val="bullet"/>
      <w:lvlText w:val="•"/>
      <w:lvlJc w:val="left"/>
      <w:pPr>
        <w:ind w:left="6690" w:hanging="721"/>
      </w:pPr>
      <w:rPr>
        <w:rFonts w:hint="default"/>
        <w:lang w:val="en-US" w:eastAsia="en-US" w:bidi="ar-SA"/>
      </w:rPr>
    </w:lvl>
    <w:lvl w:ilvl="6">
      <w:start w:val="0"/>
      <w:numFmt w:val="bullet"/>
      <w:lvlText w:val="•"/>
      <w:lvlJc w:val="left"/>
      <w:pPr>
        <w:ind w:left="7512" w:hanging="721"/>
      </w:pPr>
      <w:rPr>
        <w:rFonts w:hint="default"/>
        <w:lang w:val="en-US" w:eastAsia="en-US" w:bidi="ar-SA"/>
      </w:rPr>
    </w:lvl>
    <w:lvl w:ilvl="7">
      <w:start w:val="0"/>
      <w:numFmt w:val="bullet"/>
      <w:lvlText w:val="•"/>
      <w:lvlJc w:val="left"/>
      <w:pPr>
        <w:ind w:left="8334" w:hanging="721"/>
      </w:pPr>
      <w:rPr>
        <w:rFonts w:hint="default"/>
        <w:lang w:val="en-US" w:eastAsia="en-US" w:bidi="ar-SA"/>
      </w:rPr>
    </w:lvl>
    <w:lvl w:ilvl="8">
      <w:start w:val="0"/>
      <w:numFmt w:val="bullet"/>
      <w:lvlText w:val="•"/>
      <w:lvlJc w:val="left"/>
      <w:pPr>
        <w:ind w:left="9156" w:hanging="721"/>
      </w:pPr>
      <w:rPr>
        <w:rFonts w:hint="default"/>
        <w:lang w:val="en-US" w:eastAsia="en-US" w:bidi="ar-SA"/>
      </w:rPr>
    </w:lvl>
  </w:abstractNum>
  <w:abstractNum w:abstractNumId="3">
    <w:multiLevelType w:val="hybridMultilevel"/>
    <w:lvl w:ilvl="0">
      <w:start w:val="1"/>
      <w:numFmt w:val="lowerLetter"/>
      <w:lvlText w:val="(%1)"/>
      <w:lvlJc w:val="left"/>
      <w:pPr>
        <w:ind w:left="1857"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2577"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3493" w:hanging="721"/>
      </w:pPr>
      <w:rPr>
        <w:rFonts w:hint="default"/>
        <w:lang w:val="en-US" w:eastAsia="en-US" w:bidi="ar-SA"/>
      </w:rPr>
    </w:lvl>
    <w:lvl w:ilvl="3">
      <w:start w:val="0"/>
      <w:numFmt w:val="bullet"/>
      <w:lvlText w:val="•"/>
      <w:lvlJc w:val="left"/>
      <w:pPr>
        <w:ind w:left="4406" w:hanging="721"/>
      </w:pPr>
      <w:rPr>
        <w:rFonts w:hint="default"/>
        <w:lang w:val="en-US" w:eastAsia="en-US" w:bidi="ar-SA"/>
      </w:rPr>
    </w:lvl>
    <w:lvl w:ilvl="4">
      <w:start w:val="0"/>
      <w:numFmt w:val="bullet"/>
      <w:lvlText w:val="•"/>
      <w:lvlJc w:val="left"/>
      <w:pPr>
        <w:ind w:left="5320" w:hanging="721"/>
      </w:pPr>
      <w:rPr>
        <w:rFonts w:hint="default"/>
        <w:lang w:val="en-US" w:eastAsia="en-US" w:bidi="ar-SA"/>
      </w:rPr>
    </w:lvl>
    <w:lvl w:ilvl="5">
      <w:start w:val="0"/>
      <w:numFmt w:val="bullet"/>
      <w:lvlText w:val="•"/>
      <w:lvlJc w:val="left"/>
      <w:pPr>
        <w:ind w:left="6233" w:hanging="721"/>
      </w:pPr>
      <w:rPr>
        <w:rFonts w:hint="default"/>
        <w:lang w:val="en-US" w:eastAsia="en-US" w:bidi="ar-SA"/>
      </w:rPr>
    </w:lvl>
    <w:lvl w:ilvl="6">
      <w:start w:val="0"/>
      <w:numFmt w:val="bullet"/>
      <w:lvlText w:val="•"/>
      <w:lvlJc w:val="left"/>
      <w:pPr>
        <w:ind w:left="7146" w:hanging="721"/>
      </w:pPr>
      <w:rPr>
        <w:rFonts w:hint="default"/>
        <w:lang w:val="en-US" w:eastAsia="en-US" w:bidi="ar-SA"/>
      </w:rPr>
    </w:lvl>
    <w:lvl w:ilvl="7">
      <w:start w:val="0"/>
      <w:numFmt w:val="bullet"/>
      <w:lvlText w:val="•"/>
      <w:lvlJc w:val="left"/>
      <w:pPr>
        <w:ind w:left="8060" w:hanging="721"/>
      </w:pPr>
      <w:rPr>
        <w:rFonts w:hint="default"/>
        <w:lang w:val="en-US" w:eastAsia="en-US" w:bidi="ar-SA"/>
      </w:rPr>
    </w:lvl>
    <w:lvl w:ilvl="8">
      <w:start w:val="0"/>
      <w:numFmt w:val="bullet"/>
      <w:lvlText w:val="•"/>
      <w:lvlJc w:val="left"/>
      <w:pPr>
        <w:ind w:left="8973" w:hanging="721"/>
      </w:pPr>
      <w:rPr>
        <w:rFonts w:hint="default"/>
        <w:lang w:val="en-US" w:eastAsia="en-US" w:bidi="ar-SA"/>
      </w:rPr>
    </w:lvl>
  </w:abstractNum>
  <w:abstractNum w:abstractNumId="2">
    <w:multiLevelType w:val="hybridMultilevel"/>
    <w:lvl w:ilvl="0">
      <w:start w:val="1"/>
      <w:numFmt w:val="upperLetter"/>
      <w:lvlText w:val="(%1)"/>
      <w:lvlJc w:val="left"/>
      <w:pPr>
        <w:ind w:left="2577" w:hanging="72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0"/>
      <w:numFmt w:val="bullet"/>
      <w:lvlText w:val="•"/>
      <w:lvlJc w:val="left"/>
      <w:pPr>
        <w:ind w:left="3402" w:hanging="720"/>
      </w:pPr>
      <w:rPr>
        <w:rFonts w:hint="default"/>
        <w:lang w:val="en-US" w:eastAsia="en-US" w:bidi="ar-SA"/>
      </w:rPr>
    </w:lvl>
    <w:lvl w:ilvl="2">
      <w:start w:val="0"/>
      <w:numFmt w:val="bullet"/>
      <w:lvlText w:val="•"/>
      <w:lvlJc w:val="left"/>
      <w:pPr>
        <w:ind w:left="4224" w:hanging="720"/>
      </w:pPr>
      <w:rPr>
        <w:rFonts w:hint="default"/>
        <w:lang w:val="en-US" w:eastAsia="en-US" w:bidi="ar-SA"/>
      </w:rPr>
    </w:lvl>
    <w:lvl w:ilvl="3">
      <w:start w:val="0"/>
      <w:numFmt w:val="bullet"/>
      <w:lvlText w:val="•"/>
      <w:lvlJc w:val="left"/>
      <w:pPr>
        <w:ind w:left="5046" w:hanging="720"/>
      </w:pPr>
      <w:rPr>
        <w:rFonts w:hint="default"/>
        <w:lang w:val="en-US" w:eastAsia="en-US" w:bidi="ar-SA"/>
      </w:rPr>
    </w:lvl>
    <w:lvl w:ilvl="4">
      <w:start w:val="0"/>
      <w:numFmt w:val="bullet"/>
      <w:lvlText w:val="•"/>
      <w:lvlJc w:val="left"/>
      <w:pPr>
        <w:ind w:left="5868" w:hanging="720"/>
      </w:pPr>
      <w:rPr>
        <w:rFonts w:hint="default"/>
        <w:lang w:val="en-US" w:eastAsia="en-US" w:bidi="ar-SA"/>
      </w:rPr>
    </w:lvl>
    <w:lvl w:ilvl="5">
      <w:start w:val="0"/>
      <w:numFmt w:val="bullet"/>
      <w:lvlText w:val="•"/>
      <w:lvlJc w:val="left"/>
      <w:pPr>
        <w:ind w:left="6690" w:hanging="720"/>
      </w:pPr>
      <w:rPr>
        <w:rFonts w:hint="default"/>
        <w:lang w:val="en-US" w:eastAsia="en-US" w:bidi="ar-SA"/>
      </w:rPr>
    </w:lvl>
    <w:lvl w:ilvl="6">
      <w:start w:val="0"/>
      <w:numFmt w:val="bullet"/>
      <w:lvlText w:val="•"/>
      <w:lvlJc w:val="left"/>
      <w:pPr>
        <w:ind w:left="7512" w:hanging="720"/>
      </w:pPr>
      <w:rPr>
        <w:rFonts w:hint="default"/>
        <w:lang w:val="en-US" w:eastAsia="en-US" w:bidi="ar-SA"/>
      </w:rPr>
    </w:lvl>
    <w:lvl w:ilvl="7">
      <w:start w:val="0"/>
      <w:numFmt w:val="bullet"/>
      <w:lvlText w:val="•"/>
      <w:lvlJc w:val="left"/>
      <w:pPr>
        <w:ind w:left="8334" w:hanging="720"/>
      </w:pPr>
      <w:rPr>
        <w:rFonts w:hint="default"/>
        <w:lang w:val="en-US" w:eastAsia="en-US" w:bidi="ar-SA"/>
      </w:rPr>
    </w:lvl>
    <w:lvl w:ilvl="8">
      <w:start w:val="0"/>
      <w:numFmt w:val="bullet"/>
      <w:lvlText w:val="•"/>
      <w:lvlJc w:val="left"/>
      <w:pPr>
        <w:ind w:left="9156" w:hanging="720"/>
      </w:pPr>
      <w:rPr>
        <w:rFonts w:hint="default"/>
        <w:lang w:val="en-US" w:eastAsia="en-US" w:bidi="ar-SA"/>
      </w:rPr>
    </w:lvl>
  </w:abstractNum>
  <w:abstractNum w:abstractNumId="1">
    <w:multiLevelType w:val="hybridMultilevel"/>
    <w:lvl w:ilvl="0">
      <w:start w:val="1"/>
      <w:numFmt w:val="lowerLetter"/>
      <w:lvlText w:val="(%1)"/>
      <w:lvlJc w:val="left"/>
      <w:pPr>
        <w:ind w:left="1857"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754" w:hanging="721"/>
      </w:pPr>
      <w:rPr>
        <w:rFonts w:hint="default"/>
        <w:lang w:val="en-US" w:eastAsia="en-US" w:bidi="ar-SA"/>
      </w:rPr>
    </w:lvl>
    <w:lvl w:ilvl="2">
      <w:start w:val="0"/>
      <w:numFmt w:val="bullet"/>
      <w:lvlText w:val="•"/>
      <w:lvlJc w:val="left"/>
      <w:pPr>
        <w:ind w:left="3648" w:hanging="721"/>
      </w:pPr>
      <w:rPr>
        <w:rFonts w:hint="default"/>
        <w:lang w:val="en-US" w:eastAsia="en-US" w:bidi="ar-SA"/>
      </w:rPr>
    </w:lvl>
    <w:lvl w:ilvl="3">
      <w:start w:val="0"/>
      <w:numFmt w:val="bullet"/>
      <w:lvlText w:val="•"/>
      <w:lvlJc w:val="left"/>
      <w:pPr>
        <w:ind w:left="4542" w:hanging="721"/>
      </w:pPr>
      <w:rPr>
        <w:rFonts w:hint="default"/>
        <w:lang w:val="en-US" w:eastAsia="en-US" w:bidi="ar-SA"/>
      </w:rPr>
    </w:lvl>
    <w:lvl w:ilvl="4">
      <w:start w:val="0"/>
      <w:numFmt w:val="bullet"/>
      <w:lvlText w:val="•"/>
      <w:lvlJc w:val="left"/>
      <w:pPr>
        <w:ind w:left="5436" w:hanging="721"/>
      </w:pPr>
      <w:rPr>
        <w:rFonts w:hint="default"/>
        <w:lang w:val="en-US" w:eastAsia="en-US" w:bidi="ar-SA"/>
      </w:rPr>
    </w:lvl>
    <w:lvl w:ilvl="5">
      <w:start w:val="0"/>
      <w:numFmt w:val="bullet"/>
      <w:lvlText w:val="•"/>
      <w:lvlJc w:val="left"/>
      <w:pPr>
        <w:ind w:left="6330" w:hanging="721"/>
      </w:pPr>
      <w:rPr>
        <w:rFonts w:hint="default"/>
        <w:lang w:val="en-US" w:eastAsia="en-US" w:bidi="ar-SA"/>
      </w:rPr>
    </w:lvl>
    <w:lvl w:ilvl="6">
      <w:start w:val="0"/>
      <w:numFmt w:val="bullet"/>
      <w:lvlText w:val="•"/>
      <w:lvlJc w:val="left"/>
      <w:pPr>
        <w:ind w:left="7224" w:hanging="721"/>
      </w:pPr>
      <w:rPr>
        <w:rFonts w:hint="default"/>
        <w:lang w:val="en-US" w:eastAsia="en-US" w:bidi="ar-SA"/>
      </w:rPr>
    </w:lvl>
    <w:lvl w:ilvl="7">
      <w:start w:val="0"/>
      <w:numFmt w:val="bullet"/>
      <w:lvlText w:val="•"/>
      <w:lvlJc w:val="left"/>
      <w:pPr>
        <w:ind w:left="8118" w:hanging="721"/>
      </w:pPr>
      <w:rPr>
        <w:rFonts w:hint="default"/>
        <w:lang w:val="en-US" w:eastAsia="en-US" w:bidi="ar-SA"/>
      </w:rPr>
    </w:lvl>
    <w:lvl w:ilvl="8">
      <w:start w:val="0"/>
      <w:numFmt w:val="bullet"/>
      <w:lvlText w:val="•"/>
      <w:lvlJc w:val="left"/>
      <w:pPr>
        <w:ind w:left="9012" w:hanging="721"/>
      </w:pPr>
      <w:rPr>
        <w:rFonts w:hint="default"/>
        <w:lang w:val="en-US" w:eastAsia="en-US" w:bidi="ar-SA"/>
      </w:rPr>
    </w:lvl>
  </w:abstractNum>
  <w:abstractNum w:abstractNumId="0">
    <w:multiLevelType w:val="hybridMultilevel"/>
    <w:lvl w:ilvl="0">
      <w:start w:val="1"/>
      <w:numFmt w:val="decimal"/>
      <w:lvlText w:val="%1."/>
      <w:lvlJc w:val="left"/>
      <w:pPr>
        <w:ind w:left="1137"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decimal"/>
      <w:lvlText w:val="%1.%2"/>
      <w:lvlJc w:val="left"/>
      <w:pPr>
        <w:ind w:left="1137"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lowerLetter"/>
      <w:lvlText w:val="(%3)"/>
      <w:lvlJc w:val="left"/>
      <w:pPr>
        <w:ind w:left="1857"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lowerRoman"/>
      <w:lvlText w:val="(%4)"/>
      <w:lvlJc w:val="left"/>
      <w:pPr>
        <w:ind w:left="1857"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1"/>
      <w:numFmt w:val="upperLetter"/>
      <w:lvlText w:val="(%5)"/>
      <w:lvlJc w:val="left"/>
      <w:pPr>
        <w:ind w:left="3297" w:hanging="72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5">
      <w:start w:val="0"/>
      <w:numFmt w:val="bullet"/>
      <w:lvlText w:val="•"/>
      <w:lvlJc w:val="left"/>
      <w:pPr>
        <w:ind w:left="5442" w:hanging="720"/>
      </w:pPr>
      <w:rPr>
        <w:rFonts w:hint="default"/>
        <w:lang w:val="en-US" w:eastAsia="en-US" w:bidi="ar-SA"/>
      </w:rPr>
    </w:lvl>
    <w:lvl w:ilvl="6">
      <w:start w:val="0"/>
      <w:numFmt w:val="bullet"/>
      <w:lvlText w:val="•"/>
      <w:lvlJc w:val="left"/>
      <w:pPr>
        <w:ind w:left="6514" w:hanging="720"/>
      </w:pPr>
      <w:rPr>
        <w:rFonts w:hint="default"/>
        <w:lang w:val="en-US" w:eastAsia="en-US" w:bidi="ar-SA"/>
      </w:rPr>
    </w:lvl>
    <w:lvl w:ilvl="7">
      <w:start w:val="0"/>
      <w:numFmt w:val="bullet"/>
      <w:lvlText w:val="•"/>
      <w:lvlJc w:val="left"/>
      <w:pPr>
        <w:ind w:left="7585" w:hanging="720"/>
      </w:pPr>
      <w:rPr>
        <w:rFonts w:hint="default"/>
        <w:lang w:val="en-US" w:eastAsia="en-US" w:bidi="ar-SA"/>
      </w:rPr>
    </w:lvl>
    <w:lvl w:ilvl="8">
      <w:start w:val="0"/>
      <w:numFmt w:val="bullet"/>
      <w:lvlText w:val="•"/>
      <w:lvlJc w:val="left"/>
      <w:pPr>
        <w:ind w:left="8657" w:hanging="72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46"/>
      <w:ind w:left="2577" w:hanging="720"/>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37" w:hanging="720"/>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spacing w:before="243"/>
      <w:ind w:left="1137" w:hanging="720"/>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246"/>
      <w:ind w:left="2577"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4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itle>_</dc:title>
  <dcterms:created xsi:type="dcterms:W3CDTF">2025-12-08T07:32:32Z</dcterms:created>
  <dcterms:modified xsi:type="dcterms:W3CDTF">2025-12-08T07:32:32Z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Description">
    <vt:lpwstr>Allen &amp; Overy</vt:lpwstr>
  </property>
  <property fmtid="{D5CDD505-2E9C-101B-9397-08002B2CF9AE}" pid="3" name="AuthorDirectLine">
    <vt:lpwstr/>
  </property>
  <property fmtid="{D5CDD505-2E9C-101B-9397-08002B2CF9AE}" pid="4" name="AuthorEmail">
    <vt:lpwstr/>
  </property>
  <property fmtid="{D5CDD505-2E9C-101B-9397-08002B2CF9AE}" pid="5" name="AuthorInitials">
    <vt:lpwstr>A&amp;O</vt:lpwstr>
  </property>
  <property fmtid="{D5CDD505-2E9C-101B-9397-08002B2CF9AE}" pid="6" name="AuthorJobTitle">
    <vt:lpwstr/>
  </property>
  <property fmtid="{D5CDD505-2E9C-101B-9397-08002B2CF9AE}" pid="7" name="AuthorMobilePhone">
    <vt:lpwstr/>
  </property>
  <property fmtid="{D5CDD505-2E9C-101B-9397-08002B2CF9AE}" pid="8" name="AuthorName">
    <vt:lpwstr>Allen &amp; Overy</vt:lpwstr>
  </property>
  <property fmtid="{D5CDD505-2E9C-101B-9397-08002B2CF9AE}" pid="9" name="AuthorPersonalFax">
    <vt:lpwstr/>
  </property>
  <property fmtid="{D5CDD505-2E9C-101B-9397-08002B2CF9AE}" pid="10" name="Client">
    <vt:lpwstr>0109786</vt:lpwstr>
  </property>
  <property fmtid="{D5CDD505-2E9C-101B-9397-08002B2CF9AE}" pid="11" name="Created">
    <vt:filetime>2014-11-07T00:00:00Z</vt:filetime>
  </property>
  <property fmtid="{D5CDD505-2E9C-101B-9397-08002B2CF9AE}" pid="12" name="Creator">
    <vt:lpwstr>Acrobat PDFMaker 11 for Word</vt:lpwstr>
  </property>
  <property fmtid="{D5CDD505-2E9C-101B-9397-08002B2CF9AE}" pid="13" name="DMProfile">
    <vt:lpwstr>Document</vt:lpwstr>
  </property>
  <property fmtid="{D5CDD505-2E9C-101B-9397-08002B2CF9AE}" pid="14" name="DisplayName">
    <vt:lpwstr>Document</vt:lpwstr>
  </property>
  <property fmtid="{D5CDD505-2E9C-101B-9397-08002B2CF9AE}" pid="15" name="DocumentType">
    <vt:lpwstr>6;#</vt:lpwstr>
  </property>
  <property fmtid="{D5CDD505-2E9C-101B-9397-08002B2CF9AE}" pid="16" name="FilePedigree">
    <vt:lpwstr>OSAX</vt:lpwstr>
  </property>
  <property fmtid="{D5CDD505-2E9C-101B-9397-08002B2CF9AE}" pid="17" name="IsArchived">
    <vt:lpwstr>No</vt:lpwstr>
  </property>
  <property fmtid="{D5CDD505-2E9C-101B-9397-08002B2CF9AE}" pid="18" name="IsCheckedOut">
    <vt:lpwstr>No</vt:lpwstr>
  </property>
  <property fmtid="{D5CDD505-2E9C-101B-9397-08002B2CF9AE}" pid="19" name="IsDeleted">
    <vt:lpwstr>No</vt:lpwstr>
  </property>
  <property fmtid="{D5CDD505-2E9C-101B-9397-08002B2CF9AE}" pid="20" name="LanguageID">
    <vt:lpwstr>English (US)</vt:lpwstr>
  </property>
  <property fmtid="{D5CDD505-2E9C-101B-9397-08002B2CF9AE}" pid="21" name="LastSaved">
    <vt:filetime>2025-12-08T00:00:00Z</vt:filetime>
  </property>
  <property fmtid="{D5CDD505-2E9C-101B-9397-08002B2CF9AE}" pid="22" name="MarkAsDeleted">
    <vt:lpwstr>No</vt:lpwstr>
  </property>
  <property fmtid="{D5CDD505-2E9C-101B-9397-08002B2CF9AE}" pid="23" name="Matter">
    <vt:lpwstr>0000001</vt:lpwstr>
  </property>
  <property fmtid="{D5CDD505-2E9C-101B-9397-08002B2CF9AE}" pid="24" name="OSADocumentType">
    <vt:lpwstr>1</vt:lpwstr>
  </property>
  <property fmtid="{D5CDD505-2E9C-101B-9397-08002B2CF9AE}" pid="25" name="OfficeID">
    <vt:lpwstr>New York</vt:lpwstr>
  </property>
  <property fmtid="{D5CDD505-2E9C-101B-9397-08002B2CF9AE}" pid="26" name="OurRef">
    <vt:lpwstr>A&amp;O</vt:lpwstr>
  </property>
  <property fmtid="{D5CDD505-2E9C-101B-9397-08002B2CF9AE}" pid="27" name="Producer">
    <vt:lpwstr>Adobe PDF Library 11.0</vt:lpwstr>
  </property>
  <property fmtid="{D5CDD505-2E9C-101B-9397-08002B2CF9AE}" pid="28" name="SourceModified">
    <vt:lpwstr/>
  </property>
  <property fmtid="{D5CDD505-2E9C-101B-9397-08002B2CF9AE}" pid="29" name="TemplateCRR">
    <vt:lpwstr/>
  </property>
  <property fmtid="{D5CDD505-2E9C-101B-9397-08002B2CF9AE}" pid="30" name="TemplateFileName">
    <vt:lpwstr>AODocument.dotm</vt:lpwstr>
  </property>
  <property fmtid="{D5CDD505-2E9C-101B-9397-08002B2CF9AE}" pid="31" name="TemplateName">
    <vt:lpwstr>AODocument.dotm</vt:lpwstr>
  </property>
  <property fmtid="{D5CDD505-2E9C-101B-9397-08002B2CF9AE}" pid="32" name="cpClientMatter">
    <vt:lpwstr>0109786-0000001</vt:lpwstr>
  </property>
  <property fmtid="{D5CDD505-2E9C-101B-9397-08002B2CF9AE}" pid="33" name="cpCombinedRef">
    <vt:lpwstr>0109786-0000001 NY:18562598.36</vt:lpwstr>
  </property>
  <property fmtid="{D5CDD505-2E9C-101B-9397-08002B2CF9AE}" pid="34" name="cpDocRef">
    <vt:lpwstr>NY:18562598.36</vt:lpwstr>
  </property>
  <property fmtid="{D5CDD505-2E9C-101B-9397-08002B2CF9AE}" pid="35" name="cpFooterText">
    <vt:lpwstr> </vt:lpwstr>
  </property>
  <property fmtid="{D5CDD505-2E9C-101B-9397-08002B2CF9AE}" pid="36" name="cpHeaderText">
    <vt:lpwstr> </vt:lpwstr>
  </property>
</Properties>
</file>