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color2="fill darken(118)" recolor="t" method="linear sigma" focus="100%" type="gradient"/>
    </v:background>
  </w:background>
  <w:body>
    <w:p w:rsidR="00DE436F" w:rsidRPr="00D428A5" w:rsidRDefault="00115CB0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group id="_x0000_s1033" style="position:absolute;margin-left:-26.4pt;margin-top:-26.15pt;width:288.9pt;height:724.5pt;z-index:251667456" coordorigin="2697,3405" coordsize="7663,786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697;top:3405;width:7663;height:1500;mso-width-relative:margin;mso-height-relative:margin" filled="f" stroked="f">
              <v:textbox>
                <w:txbxContent>
                  <w:p w:rsidR="005F1E76" w:rsidRPr="00166EF8" w:rsidRDefault="00FF2FF3" w:rsidP="002A418A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166EF8">
                      <w:rPr>
                        <w:b/>
                        <w:color w:val="FF0000"/>
                        <w:sz w:val="58"/>
                      </w:rPr>
                      <w:br/>
                    </w:r>
                    <w:r w:rsidR="00115CB0">
                      <w:rPr>
                        <w:rFonts w:ascii="Abadi MT Condensed Light" w:hAnsi="Abadi MT Condensed Light"/>
                        <w:b/>
                        <w:i/>
                        <w:color w:val="FF0000"/>
                        <w:sz w:val="48"/>
                      </w:rPr>
                      <w:t>We invite</w:t>
                    </w:r>
                    <w:r w:rsidRPr="00166EF8">
                      <w:rPr>
                        <w:rFonts w:ascii="Abadi MT Condensed Light" w:hAnsi="Abadi MT Condensed Light"/>
                        <w:b/>
                        <w:i/>
                        <w:color w:val="FF0000"/>
                        <w:sz w:val="48"/>
                      </w:rPr>
                      <w:t xml:space="preserve"> you to come and join her </w:t>
                    </w:r>
                    <w:r w:rsidR="005F1E76" w:rsidRPr="00166EF8">
                      <w:rPr>
                        <w:rFonts w:ascii="Abadi MT Condensed Light" w:hAnsi="Abadi MT Condensed Light"/>
                        <w:b/>
                        <w:i/>
                        <w:color w:val="FF0000"/>
                        <w:sz w:val="48"/>
                      </w:rPr>
                      <w:t>at</w:t>
                    </w:r>
                  </w:p>
                  <w:p w:rsidR="00FF2FF3" w:rsidRPr="00166EF8" w:rsidRDefault="00E30A72" w:rsidP="002A418A">
                    <w:pPr>
                      <w:jc w:val="center"/>
                      <w:rPr>
                        <w:rFonts w:ascii="AlbertaHeavy" w:hAnsi="AlbertaHeavy"/>
                        <w:b/>
                        <w:color w:val="FF0000"/>
                        <w:vertAlign w:val="subscript"/>
                      </w:rPr>
                    </w:pPr>
                    <w:r w:rsidRPr="00166EF8">
                      <w:rPr>
                        <w:rFonts w:ascii="AlbertaHeavy" w:hAnsi="AlbertaHeavy"/>
                        <w:b/>
                        <w:color w:val="FF0000"/>
                        <w:sz w:val="152"/>
                        <w:vertAlign w:val="subscript"/>
                      </w:rPr>
                      <w:br/>
                    </w:r>
                  </w:p>
                  <w:p w:rsidR="007A01AD" w:rsidRPr="00166EF8" w:rsidRDefault="007A01AD" w:rsidP="002A418A">
                    <w:pPr>
                      <w:jc w:val="center"/>
                      <w:rPr>
                        <w:b/>
                        <w:color w:val="FF0000"/>
                        <w:sz w:val="36"/>
                        <w:vertAlign w:val="subscript"/>
                      </w:rPr>
                    </w:pPr>
                  </w:p>
                </w:txbxContent>
              </v:textbox>
            </v:shape>
            <v:shape id="_x0000_s1029" type="#_x0000_t202" style="position:absolute;left:2697;top:6390;width:7663;height:2925;mso-width-relative:margin;mso-height-relative:margin" filled="f" stroked="f">
              <v:textbox>
                <w:txbxContent>
                  <w:p w:rsidR="00E30A72" w:rsidRPr="00166EF8" w:rsidRDefault="00E30A72" w:rsidP="00CA0B80">
                    <w:pPr>
                      <w:jc w:val="center"/>
                      <w:rPr>
                        <w:rFonts w:ascii="Abadi MT Condensed Light" w:hAnsi="Abadi MT Condensed Light"/>
                        <w:b/>
                        <w:i/>
                        <w:color w:val="E36C0A" w:themeColor="accent6" w:themeShade="BF"/>
                        <w:sz w:val="36"/>
                      </w:rPr>
                    </w:pPr>
                    <w:r w:rsidRPr="00166EF8">
                      <w:rPr>
                        <w:rFonts w:ascii="Abadi MT Condensed Light" w:hAnsi="Abadi MT Condensed Light"/>
                        <w:b/>
                        <w:i/>
                        <w:color w:val="E36C0A" w:themeColor="accent6" w:themeShade="BF"/>
                        <w:sz w:val="36"/>
                      </w:rPr>
                      <w:t>These pleasurable moments will be arranged on</w:t>
                    </w:r>
                  </w:p>
                  <w:p w:rsidR="00E30A72" w:rsidRPr="00166EF8" w:rsidRDefault="00E30A72" w:rsidP="00CA0B80">
                    <w:pPr>
                      <w:jc w:val="center"/>
                      <w:rPr>
                        <w:b/>
                        <w:color w:val="E36C0A" w:themeColor="accent6" w:themeShade="BF"/>
                        <w:sz w:val="54"/>
                      </w:rPr>
                    </w:pPr>
                    <w:r w:rsidRPr="00166EF8">
                      <w:rPr>
                        <w:b/>
                        <w:color w:val="E36C0A" w:themeColor="accent6" w:themeShade="BF"/>
                        <w:sz w:val="54"/>
                      </w:rPr>
                      <w:t>1</w:t>
                    </w:r>
                    <w:r w:rsidRPr="00166EF8">
                      <w:rPr>
                        <w:b/>
                        <w:color w:val="E36C0A" w:themeColor="accent6" w:themeShade="BF"/>
                        <w:sz w:val="54"/>
                        <w:vertAlign w:val="superscript"/>
                      </w:rPr>
                      <w:t>st</w:t>
                    </w:r>
                    <w:r w:rsidR="00115CB0">
                      <w:rPr>
                        <w:b/>
                        <w:color w:val="E36C0A" w:themeColor="accent6" w:themeShade="BF"/>
                        <w:sz w:val="54"/>
                      </w:rPr>
                      <w:t xml:space="preserve"> August Saturday, 2015</w:t>
                    </w:r>
                    <w:r w:rsidRPr="00166EF8">
                      <w:rPr>
                        <w:b/>
                        <w:color w:val="E36C0A" w:themeColor="accent6" w:themeShade="BF"/>
                        <w:sz w:val="54"/>
                      </w:rPr>
                      <w:br/>
                      <w:t>at</w:t>
                    </w:r>
                    <w:r w:rsidRPr="00166EF8">
                      <w:rPr>
                        <w:b/>
                        <w:color w:val="E36C0A" w:themeColor="accent6" w:themeShade="BF"/>
                        <w:sz w:val="54"/>
                      </w:rPr>
                      <w:br/>
                      <w:t>12:00 noon</w:t>
                    </w:r>
                  </w:p>
                </w:txbxContent>
              </v:textbox>
            </v:shape>
            <v:shape id="_x0000_s1030" type="#_x0000_t202" style="position:absolute;left:2877;top:4485;width:7323;height:1860;mso-width-relative:margin;mso-height-relative:margin" filled="f" stroked="f">
              <v:textbox>
                <w:txbxContent>
                  <w:p w:rsidR="006B38CF" w:rsidRPr="00115CB0" w:rsidRDefault="006B38CF" w:rsidP="00305E7C">
                    <w:pPr>
                      <w:rPr>
                        <w:b/>
                        <w:color w:val="31849B" w:themeColor="accent5" w:themeShade="BF"/>
                        <w:sz w:val="2"/>
                      </w:rPr>
                    </w:pPr>
                    <w:r w:rsidRPr="00115CB0">
                      <w:rPr>
                        <w:rFonts w:ascii="AlbertaHeavy" w:hAnsi="AlbertaHeavy"/>
                        <w:b/>
                        <w:color w:val="31849B" w:themeColor="accent5" w:themeShade="BF"/>
                        <w:sz w:val="122"/>
                        <w:vertAlign w:val="subscript"/>
                      </w:rPr>
                      <w:t>BABY SHOWER</w:t>
                    </w:r>
                  </w:p>
                </w:txbxContent>
              </v:textbox>
            </v:shape>
            <v:shape id="_x0000_s1031" type="#_x0000_t202" style="position:absolute;left:4142;top:9525;width:4588;height:1740;mso-width-relative:margin;mso-height-relative:margin" filled="f" stroked="f">
              <v:textbox>
                <w:txbxContent>
                  <w:p w:rsidR="00D00B42" w:rsidRPr="00166EF8" w:rsidRDefault="00115CB0" w:rsidP="00115CB0">
                    <w:pPr>
                      <w:rPr>
                        <w:rFonts w:ascii="Abadi MT Condensed Light" w:hAnsi="Abadi MT Condensed Light"/>
                        <w:color w:val="FF0000"/>
                        <w:sz w:val="30"/>
                      </w:rPr>
                    </w:pPr>
                    <w:r>
                      <w:rPr>
                        <w:b/>
                        <w:color w:val="FF0000"/>
                        <w:sz w:val="46"/>
                      </w:rPr>
                      <w:t>Contact us</w:t>
                    </w:r>
                    <w:r w:rsidR="00D46A1E" w:rsidRPr="00166EF8">
                      <w:rPr>
                        <w:color w:val="FF0000"/>
                        <w:sz w:val="30"/>
                      </w:rPr>
                      <w:br/>
                    </w:r>
                    <w:r>
                      <w:rPr>
                        <w:rFonts w:ascii="Abadi MT Condensed Light" w:hAnsi="Abadi MT Condensed Light"/>
                        <w:color w:val="FF0000"/>
                        <w:sz w:val="30"/>
                      </w:rPr>
                      <w:t>_______________________________________________________________________________________________________________________</w:t>
                    </w:r>
                  </w:p>
                </w:txbxContent>
              </v:textbox>
            </v:shape>
          </v:group>
        </w:pict>
      </w:r>
      <w:r w:rsidRPr="00115CB0">
        <w:rPr>
          <w:noProof/>
          <w:sz w:val="24"/>
          <w:szCs w:val="24"/>
          <w:lang w:eastAsia="zh-TW"/>
        </w:rPr>
        <w:pict>
          <v:shape id="_x0000_s1035" type="#_x0000_t202" style="position:absolute;margin-left:-75pt;margin-top:-66pt;width:612pt;height:774pt;z-index:-251646976;mso-width-relative:margin;mso-height-relative:margin" filled="f" stroked="f">
            <v:textbox>
              <w:txbxContent>
                <w:p w:rsidR="00115CB0" w:rsidRDefault="00115CB0">
                  <w:r>
                    <w:rPr>
                      <w:noProof/>
                    </w:rPr>
                    <w:drawing>
                      <wp:inline distT="0" distB="0" distL="0" distR="0">
                        <wp:extent cx="7620000" cy="9867900"/>
                        <wp:effectExtent l="19050" t="0" r="0" b="0"/>
                        <wp:docPr id="2" name="Picture 1" descr="Baby Shower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by Shower1.jpg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20000" cy="98679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sectPr w:rsidR="00DE436F" w:rsidRPr="00D428A5" w:rsidSect="00115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2F3" w:rsidRDefault="007D12F3" w:rsidP="00D428A5">
      <w:pPr>
        <w:spacing w:after="0" w:line="240" w:lineRule="auto"/>
      </w:pPr>
      <w:r>
        <w:separator/>
      </w:r>
    </w:p>
  </w:endnote>
  <w:endnote w:type="continuationSeparator" w:id="1">
    <w:p w:rsidR="007D12F3" w:rsidRDefault="007D12F3" w:rsidP="00D42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badi MT Condensed Light">
    <w:altName w:val="MV Boli"/>
    <w:charset w:val="00"/>
    <w:family w:val="swiss"/>
    <w:pitch w:val="variable"/>
    <w:sig w:usb0="00000003" w:usb1="00000000" w:usb2="00000000" w:usb3="00000000" w:csb0="00000001" w:csb1="00000000"/>
  </w:font>
  <w:font w:name="AlbertaHeavy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2F3" w:rsidRDefault="007D12F3" w:rsidP="00D428A5">
      <w:pPr>
        <w:spacing w:after="0" w:line="240" w:lineRule="auto"/>
      </w:pPr>
      <w:r>
        <w:separator/>
      </w:r>
    </w:p>
  </w:footnote>
  <w:footnote w:type="continuationSeparator" w:id="1">
    <w:p w:rsidR="007D12F3" w:rsidRDefault="007D12F3" w:rsidP="00D428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428A5"/>
    <w:rsid w:val="00043ABD"/>
    <w:rsid w:val="000D0226"/>
    <w:rsid w:val="000D475B"/>
    <w:rsid w:val="000E6252"/>
    <w:rsid w:val="00115CB0"/>
    <w:rsid w:val="001511D5"/>
    <w:rsid w:val="00164998"/>
    <w:rsid w:val="00166EF8"/>
    <w:rsid w:val="00181497"/>
    <w:rsid w:val="002A418A"/>
    <w:rsid w:val="00305E7C"/>
    <w:rsid w:val="0038222A"/>
    <w:rsid w:val="003D3840"/>
    <w:rsid w:val="003E1490"/>
    <w:rsid w:val="0049033A"/>
    <w:rsid w:val="00507680"/>
    <w:rsid w:val="00572F01"/>
    <w:rsid w:val="00577FEE"/>
    <w:rsid w:val="005F1E76"/>
    <w:rsid w:val="005F3C72"/>
    <w:rsid w:val="00645FE9"/>
    <w:rsid w:val="00656195"/>
    <w:rsid w:val="006A53EB"/>
    <w:rsid w:val="006B38CF"/>
    <w:rsid w:val="006E7AE4"/>
    <w:rsid w:val="006F5FDE"/>
    <w:rsid w:val="0072228A"/>
    <w:rsid w:val="007707F3"/>
    <w:rsid w:val="007A01AD"/>
    <w:rsid w:val="007D12F3"/>
    <w:rsid w:val="00834972"/>
    <w:rsid w:val="00853798"/>
    <w:rsid w:val="008672D5"/>
    <w:rsid w:val="00A550AE"/>
    <w:rsid w:val="00AB3119"/>
    <w:rsid w:val="00B12B32"/>
    <w:rsid w:val="00B37B8D"/>
    <w:rsid w:val="00C2782E"/>
    <w:rsid w:val="00C47FB7"/>
    <w:rsid w:val="00CA0B80"/>
    <w:rsid w:val="00D00B42"/>
    <w:rsid w:val="00D428A5"/>
    <w:rsid w:val="00D46A1E"/>
    <w:rsid w:val="00D91237"/>
    <w:rsid w:val="00DB2216"/>
    <w:rsid w:val="00DB6BE3"/>
    <w:rsid w:val="00DE436F"/>
    <w:rsid w:val="00E30A72"/>
    <w:rsid w:val="00E56ADE"/>
    <w:rsid w:val="00EB7564"/>
    <w:rsid w:val="00FB0C33"/>
    <w:rsid w:val="00FC19C8"/>
    <w:rsid w:val="00FD004D"/>
    <w:rsid w:val="00FF26B3"/>
    <w:rsid w:val="00FF2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b8e5fa"/>
      <o:colormenu v:ext="edit" fillcolor="none [3214]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2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4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8A5"/>
  </w:style>
  <w:style w:type="paragraph" w:styleId="Footer">
    <w:name w:val="footer"/>
    <w:basedOn w:val="Normal"/>
    <w:link w:val="FooterChar"/>
    <w:uiPriority w:val="99"/>
    <w:semiHidden/>
    <w:unhideWhenUsed/>
    <w:rsid w:val="00D428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8A5"/>
  </w:style>
  <w:style w:type="paragraph" w:styleId="BalloonText">
    <w:name w:val="Balloon Text"/>
    <w:basedOn w:val="Normal"/>
    <w:link w:val="BalloonTextChar"/>
    <w:uiPriority w:val="99"/>
    <w:semiHidden/>
    <w:unhideWhenUsed/>
    <w:rsid w:val="00FF2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F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00B4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www.wordstemplates.org;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www.wordstemplates.org</dc:creator>
  <cp:keywords/>
  <dc:description/>
  <cp:lastModifiedBy>ocean</cp:lastModifiedBy>
  <cp:revision>27</cp:revision>
  <dcterms:created xsi:type="dcterms:W3CDTF">2003-05-06T19:41:00Z</dcterms:created>
  <dcterms:modified xsi:type="dcterms:W3CDTF">2015-06-08T12:22:00Z</dcterms:modified>
  <cp:category>Invitation Templates</cp:category>
</cp:coreProperties>
</file>