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&amp;ehk=h6mO8ui6OIBGs90SarvR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6A" w:rsidRDefault="00D92500" w:rsidP="009F03A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123825</wp:posOffset>
                </wp:positionV>
                <wp:extent cx="3095625" cy="6581775"/>
                <wp:effectExtent l="9525" t="9525" r="9525" b="952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5817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3F6" w:rsidRPr="00D92500" w:rsidRDefault="000843F6">
                            <w:pPr>
                              <w:rPr>
                                <w:rFonts w:ascii="Bradley Hand ITC" w:hAnsi="Bradley Hand ITC"/>
                                <w:color w:val="4F141B" w:themeColor="accent2" w:themeShade="80"/>
                                <w:sz w:val="96"/>
                                <w:szCs w:val="96"/>
                              </w:rPr>
                            </w:pPr>
                            <w:r w:rsidRPr="00D92500">
                              <w:rPr>
                                <w:rFonts w:ascii="Bradley Hand ITC" w:hAnsi="Bradley Hand ITC"/>
                                <w:color w:val="4F141B" w:themeColor="accent2" w:themeShade="80"/>
                                <w:sz w:val="96"/>
                                <w:szCs w:val="96"/>
                              </w:rPr>
                              <w:t>We Invite you to come and join us at the</w:t>
                            </w:r>
                          </w:p>
                          <w:p w:rsidR="000843F6" w:rsidRPr="00D92500" w:rsidRDefault="000843F6">
                            <w:pPr>
                              <w:rPr>
                                <w:rFonts w:ascii="Bradley Hand ITC" w:hAnsi="Bradley Hand ITC"/>
                                <w:color w:val="4F141B" w:themeColor="accent2" w:themeShade="80"/>
                                <w:sz w:val="96"/>
                                <w:szCs w:val="96"/>
                              </w:rPr>
                            </w:pPr>
                            <w:r w:rsidRPr="00D92500">
                              <w:rPr>
                                <w:rFonts w:ascii="Bradley Hand ITC" w:hAnsi="Bradley Hand ITC"/>
                                <w:color w:val="4F141B" w:themeColor="accent2" w:themeShade="80"/>
                                <w:sz w:val="96"/>
                                <w:szCs w:val="96"/>
                              </w:rPr>
                              <w:t>Baby Shower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04.25pt;margin-top:9.75pt;width:243.75pt;height:5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" fillcolor="#d86b77 [1941]" strokecolor="#903">
                <v:textbox>
                  <w:txbxContent>
                    <w:p w:rsidR="000843F6" w:rsidRPr="00D92500" w:rsidRDefault="000843F6">
                      <w:pPr>
                        <w:rPr>
                          <w:rFonts w:ascii="Bradley Hand ITC" w:hAnsi="Bradley Hand ITC"/>
                          <w:color w:val="4F141B" w:themeColor="accent2" w:themeShade="80"/>
                          <w:sz w:val="96"/>
                          <w:szCs w:val="96"/>
                        </w:rPr>
                      </w:pPr>
                      <w:r w:rsidRPr="00D92500">
                        <w:rPr>
                          <w:rFonts w:ascii="Bradley Hand ITC" w:hAnsi="Bradley Hand ITC"/>
                          <w:color w:val="4F141B" w:themeColor="accent2" w:themeShade="80"/>
                          <w:sz w:val="96"/>
                          <w:szCs w:val="96"/>
                        </w:rPr>
                        <w:t>We Invite you to come and join us at the</w:t>
                      </w:r>
                    </w:p>
                    <w:p w:rsidR="000843F6" w:rsidRPr="00D92500" w:rsidRDefault="000843F6">
                      <w:pPr>
                        <w:rPr>
                          <w:rFonts w:ascii="Bradley Hand ITC" w:hAnsi="Bradley Hand ITC"/>
                          <w:color w:val="4F141B" w:themeColor="accent2" w:themeShade="80"/>
                          <w:sz w:val="96"/>
                          <w:szCs w:val="96"/>
                        </w:rPr>
                      </w:pPr>
                      <w:r w:rsidRPr="00D92500">
                        <w:rPr>
                          <w:rFonts w:ascii="Bradley Hand ITC" w:hAnsi="Bradley Hand ITC"/>
                          <w:color w:val="4F141B" w:themeColor="accent2" w:themeShade="80"/>
                          <w:sz w:val="96"/>
                          <w:szCs w:val="96"/>
                        </w:rPr>
                        <w:t>Baby Shower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page">
                  <wp:posOffset>4667885</wp:posOffset>
                </wp:positionH>
                <wp:positionV relativeFrom="page">
                  <wp:posOffset>919480</wp:posOffset>
                </wp:positionV>
                <wp:extent cx="4765675" cy="6858000"/>
                <wp:effectExtent l="635" t="5080" r="5715" b="444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5675" cy="6858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  <a:alpha val="89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C52A2" id="Rectangle 8" o:spid="_x0000_s1026" style="position:absolute;margin-left:367.55pt;margin-top:72.4pt;width:375.25pt;height:540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" fillcolor="#761e28 [2405]" stroked="f">
                <v:fill opacity="58853f"/>
                <w10:wrap anchorx="page" anchory="page"/>
              </v:rect>
            </w:pict>
          </mc:Fallback>
        </mc:AlternateContent>
      </w:r>
      <w:r w:rsidR="000843F6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5221605</wp:posOffset>
            </wp:positionV>
            <wp:extent cx="4710606" cy="1182414"/>
            <wp:effectExtent l="19050" t="0" r="0" b="0"/>
            <wp:wrapNone/>
            <wp:docPr id="11" name="Picture 10" descr="bottom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ep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0606" cy="118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3F6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-352425</wp:posOffset>
            </wp:positionV>
            <wp:extent cx="3350260" cy="695325"/>
            <wp:effectExtent l="19050" t="0" r="2540" b="0"/>
            <wp:wrapNone/>
            <wp:docPr id="24" name="Picture 8" descr="top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p.ep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3F6">
        <w:rPr>
          <w:noProof/>
        </w:rPr>
        <w:drawing>
          <wp:inline distT="0" distB="0" distL="0" distR="0">
            <wp:extent cx="5028240" cy="573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345" cy="579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356A" w:rsidSect="000C60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rial"/>
    <w:charset w:val="B1"/>
    <w:family w:val="auto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F6"/>
    <w:rsid w:val="000238EA"/>
    <w:rsid w:val="000843F6"/>
    <w:rsid w:val="000C603D"/>
    <w:rsid w:val="001C49ED"/>
    <w:rsid w:val="001E2776"/>
    <w:rsid w:val="0022355F"/>
    <w:rsid w:val="002500FB"/>
    <w:rsid w:val="0025073F"/>
    <w:rsid w:val="0026320D"/>
    <w:rsid w:val="002C594A"/>
    <w:rsid w:val="002F09F6"/>
    <w:rsid w:val="003E09F4"/>
    <w:rsid w:val="003F0748"/>
    <w:rsid w:val="004170F1"/>
    <w:rsid w:val="0043356A"/>
    <w:rsid w:val="004F043F"/>
    <w:rsid w:val="00552AAB"/>
    <w:rsid w:val="00565932"/>
    <w:rsid w:val="00596D04"/>
    <w:rsid w:val="005D0E0A"/>
    <w:rsid w:val="005E7C60"/>
    <w:rsid w:val="006B21A1"/>
    <w:rsid w:val="006B73CF"/>
    <w:rsid w:val="006E4293"/>
    <w:rsid w:val="006E5BC2"/>
    <w:rsid w:val="00721E15"/>
    <w:rsid w:val="00766CBB"/>
    <w:rsid w:val="00770EE0"/>
    <w:rsid w:val="007E2083"/>
    <w:rsid w:val="00802B60"/>
    <w:rsid w:val="00832D41"/>
    <w:rsid w:val="00835D29"/>
    <w:rsid w:val="0085035B"/>
    <w:rsid w:val="008827CB"/>
    <w:rsid w:val="00894777"/>
    <w:rsid w:val="009122D2"/>
    <w:rsid w:val="00953EE3"/>
    <w:rsid w:val="009664F2"/>
    <w:rsid w:val="009915A6"/>
    <w:rsid w:val="009B1810"/>
    <w:rsid w:val="009F03A4"/>
    <w:rsid w:val="00A10B4D"/>
    <w:rsid w:val="00A954B1"/>
    <w:rsid w:val="00B444DE"/>
    <w:rsid w:val="00B44FBB"/>
    <w:rsid w:val="00B4777F"/>
    <w:rsid w:val="00B63C50"/>
    <w:rsid w:val="00B64352"/>
    <w:rsid w:val="00BE5399"/>
    <w:rsid w:val="00C65D8F"/>
    <w:rsid w:val="00CA2C09"/>
    <w:rsid w:val="00CC7F6F"/>
    <w:rsid w:val="00CE5D05"/>
    <w:rsid w:val="00D17AB2"/>
    <w:rsid w:val="00D400BA"/>
    <w:rsid w:val="00D47CF6"/>
    <w:rsid w:val="00D92500"/>
    <w:rsid w:val="00DD5F73"/>
    <w:rsid w:val="00DE0B4A"/>
    <w:rsid w:val="00E03FE4"/>
    <w:rsid w:val="00E376C1"/>
    <w:rsid w:val="00E447D7"/>
    <w:rsid w:val="00E53D81"/>
    <w:rsid w:val="00EA2677"/>
    <w:rsid w:val="00EE1B38"/>
    <w:rsid w:val="00F27D26"/>
    <w:rsid w:val="00F3279D"/>
    <w:rsid w:val="00FB004F"/>
    <w:rsid w:val="00FC4E20"/>
    <w:rsid w:val="00F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60093,#903"/>
    </o:shapedefaults>
    <o:shapelayout v:ext="edit">
      <o:idmap v:ext="edit" data="1"/>
    </o:shapelayout>
  </w:shapeDefaults>
  <w:decimalSymbol w:val="."/>
  <w:listSeparator w:val=","/>
  <w14:docId w14:val="271584C3"/>
  <w15:docId w15:val="{D1ADD779-DC49-4A57-8CB2-FFB2BC21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3A4"/>
  </w:style>
  <w:style w:type="paragraph" w:styleId="Heading1">
    <w:name w:val="heading 1"/>
    <w:basedOn w:val="Normal"/>
    <w:next w:val="Normal"/>
    <w:link w:val="Heading1Char"/>
    <w:uiPriority w:val="9"/>
    <w:qFormat/>
    <w:rsid w:val="00B47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4777F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832D41"/>
    <w:rPr>
      <w:color w:val="808080"/>
    </w:rPr>
  </w:style>
  <w:style w:type="paragraph" w:customStyle="1" w:styleId="IntroText">
    <w:name w:val="Intro Text"/>
    <w:basedOn w:val="Normal"/>
    <w:qFormat/>
    <w:rsid w:val="007E2083"/>
    <w:pPr>
      <w:spacing w:line="240" w:lineRule="auto"/>
    </w:pPr>
    <w:rPr>
      <w:rFonts w:asciiTheme="majorHAnsi" w:hAnsiTheme="majorHAnsi"/>
      <w:color w:val="7E4E5F"/>
      <w:sz w:val="108"/>
      <w:szCs w:val="78"/>
    </w:rPr>
  </w:style>
  <w:style w:type="paragraph" w:customStyle="1" w:styleId="NameText">
    <w:name w:val="Name Text"/>
    <w:basedOn w:val="Normal"/>
    <w:qFormat/>
    <w:rsid w:val="007E2083"/>
    <w:pPr>
      <w:spacing w:line="240" w:lineRule="auto"/>
    </w:pPr>
    <w:rPr>
      <w:color w:val="FFFDD6"/>
      <w:sz w:val="186"/>
    </w:rPr>
  </w:style>
  <w:style w:type="paragraph" w:customStyle="1" w:styleId="DateInfoText">
    <w:name w:val="Date/Info Text"/>
    <w:basedOn w:val="Normal"/>
    <w:qFormat/>
    <w:rsid w:val="007E2083"/>
    <w:pPr>
      <w:spacing w:line="240" w:lineRule="auto"/>
      <w:jc w:val="right"/>
    </w:pPr>
    <w:rPr>
      <w:rFonts w:cs="Aharoni"/>
      <w:color w:val="7E4E5F"/>
      <w:sz w:val="88"/>
      <w:szCs w:val="88"/>
    </w:rPr>
  </w:style>
  <w:style w:type="character" w:styleId="Hyperlink">
    <w:name w:val="Hyperlink"/>
    <w:basedOn w:val="DefaultParagraphFont"/>
    <w:uiPriority w:val="99"/>
    <w:unhideWhenUsed/>
    <w:rsid w:val="000843F6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3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rjunpuriinqatar.blogspot.com/2011/12/world-around-nannies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g&amp;ehk=h6mO8ui6OIBGs90SarvR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10335759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2009-05-30T22:02:58+00:00</AssetStart>
    <PublishStatusLookup xmlns="4873beb7-5857-4685-be1f-d57550cc96cc">
      <Value>274519</Value>
      <Value>1305748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Baby announcement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TP010335759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262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>O14 beta2. O14 beta2</UANotes>
    <PrimaryImageGen xmlns="4873beb7-5857-4685-be1f-d57550cc96cc">true</PrimaryImageGen>
    <TPFriendlyName xmlns="4873beb7-5857-4685-be1f-d57550cc96cc">Baby announcement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144975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C9EC0-D1CC-4304-960A-437DE8DF80B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CAF1E1F-994B-4120-A79B-6B02308A8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3ED4C-138E-47CF-AB45-A5EF731C3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tf10335759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Baby announcement</vt:lpstr>
    </vt:vector>
  </TitlesOfParts>
  <Company>McCann Worldgroup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announcement</dc:title>
  <dc:creator>ikra iqbal</dc:creator>
  <cp:lastModifiedBy>ikra iqbal</cp:lastModifiedBy>
  <cp:revision>1</cp:revision>
  <cp:lastPrinted>2008-09-24T17:58:00Z</cp:lastPrinted>
  <dcterms:created xsi:type="dcterms:W3CDTF">2017-12-08T15:21:00Z</dcterms:created>
  <dcterms:modified xsi:type="dcterms:W3CDTF">2017-12-08T15:32:00Z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TC300021511033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mageGenCounter">
    <vt:lpwstr>0</vt:lpwstr>
  </property>
  <property fmtid="{D5CDD505-2E9C-101B-9397-08002B2CF9AE}" pid="5" name="ViolationReportStatus">
    <vt:lpwstr>None</vt:lpwstr>
  </property>
  <property fmtid="{D5CDD505-2E9C-101B-9397-08002B2CF9AE}" pid="6" name="ImageGenStatus">
    <vt:lpwstr>0</vt:lpwstr>
  </property>
  <property fmtid="{D5CDD505-2E9C-101B-9397-08002B2CF9AE}" pid="7" name="PolicheckStatus">
    <vt:lpwstr>0</vt:lpwstr>
  </property>
  <property fmtid="{D5CDD505-2E9C-101B-9397-08002B2CF9AE}" pid="8" name="Applications">
    <vt:lpwstr>95;#zwd120;#448;#zwd140;#79;#tpl120</vt:lpwstr>
  </property>
  <property fmtid="{D5CDD505-2E9C-101B-9397-08002B2CF9AE}" pid="9" name="PolicheckCounter">
    <vt:lpwstr>0</vt:lpwstr>
  </property>
  <property fmtid="{D5CDD505-2E9C-101B-9397-08002B2CF9AE}" pid="10" name="APTrustLevel">
    <vt:r8>1</vt:r8>
  </property>
</Properties>
</file>