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</w:rPr>
        <w:id w:val="523991782"/>
        <w:docPartObj>
          <w:docPartGallery w:val="Cover Pages"/>
          <w:docPartUnique/>
        </w:docPartObj>
      </w:sdtPr>
      <w:sdtContent>
        <w:p w:rsidR="00603121" w:rsidRPr="00603121" w:rsidRDefault="00603121">
          <w:pPr>
            <w:rPr>
              <w:b/>
            </w:rPr>
          </w:pPr>
        </w:p>
        <w:p w:rsidR="00603121" w:rsidRPr="00603121" w:rsidRDefault="00FC5506">
          <w:pPr>
            <w:rPr>
              <w:b/>
            </w:rPr>
          </w:pPr>
          <w:r>
            <w:rPr>
              <w:b/>
              <w:noProof/>
              <w:lang w:eastAsia="zh-TW"/>
            </w:rPr>
            <w:pict>
              <v:rect id="_x0000_s1026" style="position:absolute;margin-left:0;margin-top:0;width:612pt;height:11in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603121" w:rsidRDefault="0060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 w:rsidRPr="007C3022">
                        <w:rPr>
                          <w:rFonts w:asciiTheme="majorHAnsi" w:eastAsiaTheme="majorEastAsia" w:hAnsiTheme="majorHAnsi" w:cstheme="majorBidi"/>
                          <w:color w:val="DDD9C3" w:themeColor="background2" w:themeShade="E6"/>
                          <w:sz w:val="72"/>
                          <w:szCs w:val="72"/>
                        </w:rPr>
                        <w:t>qwertyuiopasdfghjklzxcvbnmqwertyuiopasdfghjklzxcvbnmqwertyuiopasdfghjklzxcvbnmqwertyuiopasdfghjklzxcvb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nmqwertyuiopasdfghjklzxcvbnmqwertyuiopasdfghjklzxcvbnmqwertyuiopasdfghjklzxcvbnmqwertyuiopasdfghjklzxcvbnmqwertyuiopasdfghjklzxcvbnmq</w:t>
                      </w:r>
                      <w:r w:rsidRPr="007C3022">
                        <w:rPr>
                          <w:rFonts w:asciiTheme="majorHAnsi" w:eastAsiaTheme="majorEastAsia" w:hAnsiTheme="majorHAnsi" w:cstheme="majorBidi"/>
                          <w:color w:val="DDD9C3" w:themeColor="background2" w:themeShade="E6"/>
                          <w:sz w:val="72"/>
                          <w:szCs w:val="72"/>
                        </w:rPr>
                        <w:t>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603121" w:rsidRPr="00603121" w:rsidRDefault="00603121">
          <w:pPr>
            <w:rPr>
              <w:b/>
            </w:rPr>
          </w:pPr>
        </w:p>
        <w:tbl>
          <w:tblPr>
            <w:tblW w:w="4273" w:type="pct"/>
            <w:jc w:val="center"/>
            <w:tblInd w:w="-815" w:type="dxa"/>
            <w:tblBorders>
              <w:top w:val="thinThickSmallGap" w:sz="36" w:space="0" w:color="0000FF"/>
              <w:left w:val="thinThickSmallGap" w:sz="36" w:space="0" w:color="0000FF"/>
              <w:bottom w:val="thickThinSmallGap" w:sz="36" w:space="0" w:color="0000FF"/>
              <w:right w:val="thickThinSmallGap" w:sz="36" w:space="0" w:color="0000FF"/>
              <w:insideH w:val="single" w:sz="6" w:space="0" w:color="0000FF"/>
              <w:insideV w:val="single" w:sz="6" w:space="0" w:color="0000FF"/>
            </w:tblBorders>
            <w:shd w:val="clear" w:color="auto" w:fill="8DB3E2" w:themeFill="text2" w:themeFillTint="66"/>
            <w:tblLook w:val="04A0"/>
          </w:tblPr>
          <w:tblGrid>
            <w:gridCol w:w="8184"/>
          </w:tblGrid>
          <w:tr w:rsidR="00603121" w:rsidRPr="00603121" w:rsidTr="007C3022">
            <w:trPr>
              <w:trHeight w:val="8660"/>
              <w:jc w:val="center"/>
            </w:trPr>
            <w:tc>
              <w:tcPr>
                <w:tcW w:w="5000" w:type="pct"/>
                <w:shd w:val="clear" w:color="auto" w:fill="8DB3E2" w:themeFill="text2" w:themeFillTint="66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52"/>
                    <w:szCs w:val="40"/>
                  </w:rPr>
                  <w:alias w:val="Title"/>
                  <w:id w:val="13783212"/>
                  <w:placeholder>
                    <w:docPart w:val="00E9E71FB3724B22BE5610793FEBED1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03121" w:rsidRPr="00603121" w:rsidRDefault="0060312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</w:pPr>
                    <w:r w:rsidRPr="007C3022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40"/>
                      </w:rPr>
                      <w:t>Business Development Group</w:t>
                    </w:r>
                  </w:p>
                </w:sdtContent>
              </w:sdt>
              <w:p w:rsidR="00603121" w:rsidRPr="00603121" w:rsidRDefault="00603121">
                <w:pPr>
                  <w:pStyle w:val="NoSpacing"/>
                  <w:jc w:val="center"/>
                  <w:rPr>
                    <w:b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sz w:val="50"/>
                    <w:szCs w:val="32"/>
                  </w:rPr>
                  <w:alias w:val="Subtitle"/>
                  <w:id w:val="13783219"/>
                  <w:placeholder>
                    <w:docPart w:val="ABCDFCDF09324671AE50CA884A98BD75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603121" w:rsidRPr="00603121" w:rsidRDefault="0060312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</w:pPr>
                    <w:r w:rsidRPr="007C3022">
                      <w:rPr>
                        <w:rFonts w:asciiTheme="majorHAnsi" w:eastAsiaTheme="majorEastAsia" w:hAnsiTheme="majorHAnsi" w:cstheme="majorBidi"/>
                        <w:b/>
                        <w:sz w:val="50"/>
                        <w:szCs w:val="32"/>
                      </w:rPr>
                      <w:t>Root Cause Analysis</w:t>
                    </w:r>
                  </w:p>
                </w:sdtContent>
              </w:sdt>
              <w:p w:rsidR="00603121" w:rsidRPr="00603121" w:rsidRDefault="00603121">
                <w:pPr>
                  <w:pStyle w:val="NoSpacing"/>
                  <w:jc w:val="center"/>
                  <w:rPr>
                    <w:b/>
                  </w:rPr>
                </w:pPr>
              </w:p>
              <w:sdt>
                <w:sdtPr>
                  <w:rPr>
                    <w:b/>
                  </w:rPr>
                  <w:alias w:val="Date"/>
                  <w:id w:val="13783224"/>
                  <w:placeholder>
                    <w:docPart w:val="03E81D6F2BBD46C58D09337C7F230B8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6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603121" w:rsidRPr="00603121" w:rsidRDefault="00603121">
                    <w:pPr>
                      <w:pStyle w:val="NoSpacing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6/6/2016</w:t>
                    </w:r>
                  </w:p>
                </w:sdtContent>
              </w:sdt>
              <w:p w:rsidR="00603121" w:rsidRPr="00603121" w:rsidRDefault="00603121">
                <w:pPr>
                  <w:pStyle w:val="NoSpacing"/>
                  <w:jc w:val="center"/>
                  <w:rPr>
                    <w:b/>
                  </w:rPr>
                </w:pPr>
              </w:p>
              <w:p w:rsidR="00603121" w:rsidRPr="000145AF" w:rsidRDefault="000145AF">
                <w:pPr>
                  <w:pStyle w:val="NoSpacing"/>
                  <w:jc w:val="center"/>
                  <w:rPr>
                    <w:rFonts w:asciiTheme="majorHAnsi" w:hAnsiTheme="majorHAnsi"/>
                    <w:b/>
                    <w:color w:val="C00000"/>
                    <w:sz w:val="130"/>
                    <w:u w:val="single"/>
                  </w:rPr>
                </w:pPr>
                <w:r w:rsidRPr="000145AF">
                  <w:rPr>
                    <w:rFonts w:asciiTheme="majorHAnsi" w:hAnsiTheme="majorHAnsi"/>
                    <w:b/>
                    <w:color w:val="C00000"/>
                    <w:sz w:val="130"/>
                    <w:u w:val="single"/>
                  </w:rPr>
                  <w:t>ABC Limited</w:t>
                </w:r>
              </w:p>
              <w:p w:rsidR="00603121" w:rsidRPr="00603121" w:rsidRDefault="00603121">
                <w:pPr>
                  <w:pStyle w:val="NoSpacing"/>
                  <w:jc w:val="center"/>
                  <w:rPr>
                    <w:b/>
                  </w:rPr>
                </w:pPr>
              </w:p>
            </w:tc>
          </w:tr>
        </w:tbl>
        <w:p w:rsidR="00603121" w:rsidRPr="00603121" w:rsidRDefault="00603121">
          <w:pPr>
            <w:rPr>
              <w:b/>
            </w:rPr>
          </w:pPr>
        </w:p>
        <w:p w:rsidR="00603121" w:rsidRPr="00603121" w:rsidRDefault="00603121">
          <w:pPr>
            <w:rPr>
              <w:b/>
            </w:rPr>
          </w:pPr>
          <w:r w:rsidRPr="00603121">
            <w:rPr>
              <w:b/>
            </w:rPr>
            <w:br w:type="page"/>
          </w:r>
        </w:p>
      </w:sdtContent>
    </w:sdt>
    <w:p w:rsidR="00603121" w:rsidRDefault="00603121" w:rsidP="00603121">
      <w:pPr>
        <w:pStyle w:val="Heading1"/>
        <w:jc w:val="left"/>
        <w:rPr>
          <w:smallCaps/>
          <w:sz w:val="28"/>
          <w:szCs w:val="28"/>
        </w:rPr>
      </w:pPr>
      <w:bookmarkStart w:id="0" w:name="_Toc289504778"/>
    </w:p>
    <w:p w:rsidR="00603121" w:rsidRPr="002F306B" w:rsidRDefault="00603121" w:rsidP="00603121">
      <w:pPr>
        <w:pStyle w:val="Heading1"/>
        <w:jc w:val="lef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Event Description</w:t>
      </w:r>
      <w:bookmarkEnd w:id="0"/>
    </w:p>
    <w:p w:rsidR="00603121" w:rsidRPr="00603121" w:rsidRDefault="00603121" w:rsidP="00603121">
      <w:pPr>
        <w:rPr>
          <w:rFonts w:asciiTheme="majorHAnsi" w:hAnsiTheme="majorHAnsi"/>
          <w:color w:val="948A54" w:themeColor="background2" w:themeShade="80"/>
          <w:sz w:val="24"/>
        </w:rPr>
      </w:pPr>
      <w:r w:rsidRPr="00603121">
        <w:rPr>
          <w:rFonts w:asciiTheme="majorHAnsi" w:hAnsiTheme="majorHAnsi"/>
          <w:color w:val="948A54" w:themeColor="background2" w:themeShade="80"/>
          <w:sz w:val="24"/>
        </w:rPr>
        <w:t>(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)</w:t>
      </w:r>
    </w:p>
    <w:p w:rsidR="00603121" w:rsidRPr="00603121" w:rsidRDefault="00603121" w:rsidP="00603121">
      <w:pPr>
        <w:rPr>
          <w:b/>
          <w:sz w:val="32"/>
        </w:rPr>
      </w:pPr>
      <w:r w:rsidRPr="00603121">
        <w:rPr>
          <w:b/>
          <w:sz w:val="32"/>
        </w:rPr>
        <w:t>Main Event:</w:t>
      </w:r>
    </w:p>
    <w:p w:rsidR="00603121" w:rsidRDefault="00603121" w:rsidP="0060312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121" w:rsidRDefault="00603121" w:rsidP="00603121">
      <w:pPr>
        <w:rPr>
          <w:sz w:val="24"/>
        </w:rPr>
      </w:pPr>
      <w:r>
        <w:rPr>
          <w:sz w:val="24"/>
        </w:rPr>
        <w:t>______________</w:t>
      </w:r>
    </w:p>
    <w:p w:rsidR="00603121" w:rsidRDefault="00603121">
      <w:pPr>
        <w:rPr>
          <w:sz w:val="24"/>
        </w:rPr>
      </w:pPr>
    </w:p>
    <w:p w:rsidR="00FC5506" w:rsidRPr="00603121" w:rsidRDefault="00603121">
      <w:pPr>
        <w:rPr>
          <w:b/>
          <w:sz w:val="32"/>
        </w:rPr>
      </w:pPr>
      <w:r w:rsidRPr="00603121">
        <w:rPr>
          <w:b/>
          <w:sz w:val="32"/>
        </w:rPr>
        <w:t>Secondary Event:</w:t>
      </w:r>
    </w:p>
    <w:p w:rsidR="00603121" w:rsidRDefault="0060312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121" w:rsidRDefault="00603121">
      <w:pPr>
        <w:rPr>
          <w:sz w:val="24"/>
        </w:rPr>
      </w:pPr>
    </w:p>
    <w:p w:rsidR="00603121" w:rsidRDefault="00603121">
      <w:pPr>
        <w:rPr>
          <w:sz w:val="24"/>
        </w:rPr>
      </w:pPr>
    </w:p>
    <w:p w:rsidR="00603121" w:rsidRDefault="00603121">
      <w:pPr>
        <w:rPr>
          <w:sz w:val="24"/>
        </w:rPr>
      </w:pPr>
    </w:p>
    <w:p w:rsidR="00603121" w:rsidRDefault="00603121">
      <w:pPr>
        <w:rPr>
          <w:sz w:val="24"/>
        </w:rPr>
      </w:pPr>
    </w:p>
    <w:p w:rsidR="00603121" w:rsidRDefault="00603121">
      <w:pPr>
        <w:rPr>
          <w:sz w:val="24"/>
        </w:rPr>
      </w:pPr>
    </w:p>
    <w:p w:rsidR="00603121" w:rsidRDefault="00603121" w:rsidP="00603121">
      <w:pPr>
        <w:pStyle w:val="Heading1"/>
        <w:jc w:val="left"/>
        <w:rPr>
          <w:smallCaps/>
          <w:sz w:val="28"/>
          <w:szCs w:val="28"/>
        </w:rPr>
      </w:pPr>
      <w:bookmarkStart w:id="1" w:name="_Toc289504781"/>
    </w:p>
    <w:p w:rsidR="00603121" w:rsidRDefault="00603121" w:rsidP="00603121">
      <w:pPr>
        <w:pStyle w:val="Heading1"/>
        <w:jc w:val="left"/>
        <w:rPr>
          <w:smallCaps/>
          <w:sz w:val="28"/>
          <w:szCs w:val="28"/>
        </w:rPr>
      </w:pPr>
    </w:p>
    <w:p w:rsidR="00603121" w:rsidRDefault="00603121" w:rsidP="00603121">
      <w:pPr>
        <w:pStyle w:val="Heading1"/>
        <w:jc w:val="lef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Findings and Root Cause</w:t>
      </w:r>
      <w:bookmarkEnd w:id="1"/>
    </w:p>
    <w:p w:rsidR="00603121" w:rsidRPr="00603121" w:rsidRDefault="00603121" w:rsidP="00603121">
      <w:pPr>
        <w:rPr>
          <w:rFonts w:asciiTheme="majorHAnsi" w:hAnsiTheme="majorHAnsi"/>
          <w:color w:val="948A54" w:themeColor="background2" w:themeShade="80"/>
          <w:sz w:val="24"/>
        </w:rPr>
      </w:pPr>
      <w:r w:rsidRPr="00603121">
        <w:rPr>
          <w:rFonts w:asciiTheme="majorHAnsi" w:hAnsiTheme="majorHAnsi"/>
          <w:color w:val="948A54" w:themeColor="background2" w:themeShade="80"/>
          <w:sz w:val="24"/>
        </w:rPr>
        <w:t>(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color w:val="948A54" w:themeColor="background2" w:themeShade="80"/>
          <w:sz w:val="24"/>
        </w:rPr>
        <w:t>___________________________________________________________________________________________________________________________________</w:t>
      </w:r>
      <w:r w:rsidRPr="00603121">
        <w:rPr>
          <w:rFonts w:asciiTheme="majorHAnsi" w:hAnsiTheme="majorHAnsi"/>
          <w:color w:val="948A54" w:themeColor="background2" w:themeShade="80"/>
          <w:sz w:val="24"/>
        </w:rPr>
        <w:t>)</w:t>
      </w:r>
    </w:p>
    <w:p w:rsidR="00603121" w:rsidRDefault="00603121" w:rsidP="00603121">
      <w:pPr>
        <w:rPr>
          <w:sz w:val="24"/>
        </w:rPr>
      </w:pPr>
    </w:p>
    <w:p w:rsidR="00603121" w:rsidRDefault="00603121" w:rsidP="0060312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603121" w:rsidRPr="00603121" w:rsidRDefault="00603121" w:rsidP="00603121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03121" w:rsidRPr="00E55532" w:rsidRDefault="00603121" w:rsidP="00603121">
      <w:pPr>
        <w:numPr>
          <w:ilvl w:val="0"/>
          <w:numId w:val="1"/>
        </w:numPr>
        <w:spacing w:after="0" w:line="240" w:lineRule="auto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121" w:rsidRPr="00E55532" w:rsidRDefault="00603121" w:rsidP="00603121">
      <w:pPr>
        <w:numPr>
          <w:ilvl w:val="0"/>
          <w:numId w:val="1"/>
        </w:numPr>
        <w:spacing w:after="0" w:line="240" w:lineRule="auto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121" w:rsidRPr="00603121" w:rsidRDefault="00603121" w:rsidP="00603121">
      <w:pPr>
        <w:numPr>
          <w:ilvl w:val="0"/>
          <w:numId w:val="1"/>
        </w:numPr>
        <w:spacing w:after="0" w:line="240" w:lineRule="auto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121" w:rsidRDefault="00603121" w:rsidP="00603121">
      <w:pPr>
        <w:spacing w:after="0" w:line="240" w:lineRule="auto"/>
        <w:rPr>
          <w:sz w:val="24"/>
        </w:rPr>
      </w:pPr>
    </w:p>
    <w:p w:rsidR="00603121" w:rsidRDefault="00603121" w:rsidP="00603121">
      <w:pPr>
        <w:spacing w:after="0" w:line="240" w:lineRule="auto"/>
        <w:rPr>
          <w:sz w:val="24"/>
        </w:rPr>
      </w:pPr>
    </w:p>
    <w:p w:rsidR="00603121" w:rsidRDefault="00603121" w:rsidP="00603121">
      <w:pPr>
        <w:spacing w:after="0" w:line="240" w:lineRule="auto"/>
        <w:rPr>
          <w:sz w:val="24"/>
        </w:rPr>
      </w:pPr>
    </w:p>
    <w:p w:rsidR="00603121" w:rsidRDefault="00603121" w:rsidP="00603121">
      <w:pPr>
        <w:spacing w:after="0" w:line="240" w:lineRule="auto"/>
        <w:rPr>
          <w:sz w:val="24"/>
        </w:rPr>
      </w:pPr>
    </w:p>
    <w:p w:rsidR="00603121" w:rsidRDefault="00603121" w:rsidP="00603121">
      <w:pPr>
        <w:spacing w:after="0" w:line="240" w:lineRule="auto"/>
        <w:rPr>
          <w:sz w:val="24"/>
        </w:rPr>
      </w:pPr>
    </w:p>
    <w:p w:rsidR="00603121" w:rsidRDefault="00603121" w:rsidP="00603121">
      <w:pPr>
        <w:pStyle w:val="Heading1"/>
        <w:jc w:val="left"/>
        <w:rPr>
          <w:smallCaps/>
          <w:sz w:val="28"/>
          <w:szCs w:val="28"/>
        </w:rPr>
      </w:pPr>
      <w:bookmarkStart w:id="2" w:name="_Toc289504782"/>
    </w:p>
    <w:p w:rsidR="00603121" w:rsidRDefault="00603121" w:rsidP="00603121">
      <w:pPr>
        <w:pStyle w:val="Heading1"/>
        <w:jc w:val="lef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Corrective Action</w:t>
      </w:r>
      <w:bookmarkEnd w:id="2"/>
    </w:p>
    <w:p w:rsidR="00603121" w:rsidRDefault="00603121" w:rsidP="00603121">
      <w:pPr>
        <w:rPr>
          <w:rFonts w:asciiTheme="majorHAnsi" w:hAnsiTheme="majorHAnsi"/>
          <w:color w:val="948A54" w:themeColor="background2" w:themeShade="80"/>
          <w:sz w:val="24"/>
        </w:rPr>
      </w:pPr>
    </w:p>
    <w:p w:rsidR="00603121" w:rsidRPr="00603121" w:rsidRDefault="00603121" w:rsidP="00603121">
      <w:pPr>
        <w:rPr>
          <w:rFonts w:asciiTheme="majorHAnsi" w:hAnsiTheme="majorHAnsi"/>
          <w:color w:val="948A54" w:themeColor="background2" w:themeShade="80"/>
          <w:sz w:val="24"/>
        </w:rPr>
      </w:pPr>
      <w:r w:rsidRPr="00603121">
        <w:rPr>
          <w:rFonts w:asciiTheme="majorHAnsi" w:hAnsiTheme="majorHAnsi"/>
          <w:color w:val="948A54" w:themeColor="background2" w:themeShade="80"/>
          <w:sz w:val="24"/>
        </w:rPr>
        <w:t>(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)</w:t>
      </w:r>
    </w:p>
    <w:p w:rsidR="00603121" w:rsidRDefault="00603121" w:rsidP="00603121">
      <w:pPr>
        <w:rPr>
          <w:color w:val="008000"/>
          <w:sz w:val="24"/>
        </w:rPr>
      </w:pPr>
    </w:p>
    <w:p w:rsidR="00603121" w:rsidRDefault="00603121" w:rsidP="0060312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121" w:rsidRDefault="00603121" w:rsidP="00603121">
      <w:pPr>
        <w:rPr>
          <w:sz w:val="24"/>
        </w:rPr>
      </w:pPr>
    </w:p>
    <w:p w:rsidR="00603121" w:rsidRDefault="00603121" w:rsidP="0060312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121" w:rsidRDefault="00603121" w:rsidP="00603121">
      <w:pPr>
        <w:rPr>
          <w:sz w:val="24"/>
        </w:rPr>
      </w:pPr>
    </w:p>
    <w:p w:rsidR="00603121" w:rsidRDefault="00603121" w:rsidP="00603121">
      <w:pPr>
        <w:rPr>
          <w:sz w:val="24"/>
        </w:rPr>
      </w:pPr>
    </w:p>
    <w:p w:rsidR="00603121" w:rsidRPr="003823DA" w:rsidRDefault="00603121" w:rsidP="00603121">
      <w:pPr>
        <w:spacing w:after="0" w:line="240" w:lineRule="auto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121" w:rsidRPr="00603121" w:rsidRDefault="00603121">
      <w:pPr>
        <w:rPr>
          <w:b/>
        </w:rPr>
      </w:pPr>
    </w:p>
    <w:sectPr w:rsidR="00603121" w:rsidRPr="00603121" w:rsidSect="007C3022">
      <w:headerReference w:type="default" r:id="rId8"/>
      <w:pgSz w:w="12240" w:h="15840"/>
      <w:pgMar w:top="1440" w:right="1440" w:bottom="1440" w:left="1440" w:header="720" w:footer="720" w:gutter="0"/>
      <w:pgBorders w:display="notFirstPage" w:offsetFrom="page">
        <w:top w:val="single" w:sz="12" w:space="24" w:color="632423" w:themeColor="accent2" w:themeShade="80"/>
        <w:left w:val="single" w:sz="12" w:space="24" w:color="632423" w:themeColor="accent2" w:themeShade="80"/>
        <w:bottom w:val="single" w:sz="12" w:space="24" w:color="632423" w:themeColor="accent2" w:themeShade="80"/>
        <w:right w:val="single" w:sz="12" w:space="24" w:color="632423" w:themeColor="accent2" w:themeShade="80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08" w:rsidRDefault="002E4208" w:rsidP="00603121">
      <w:pPr>
        <w:spacing w:after="0" w:line="240" w:lineRule="auto"/>
      </w:pPr>
      <w:r>
        <w:separator/>
      </w:r>
    </w:p>
  </w:endnote>
  <w:endnote w:type="continuationSeparator" w:id="1">
    <w:p w:rsidR="002E4208" w:rsidRDefault="002E4208" w:rsidP="0060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08" w:rsidRDefault="002E4208" w:rsidP="00603121">
      <w:pPr>
        <w:spacing w:after="0" w:line="240" w:lineRule="auto"/>
      </w:pPr>
      <w:r>
        <w:separator/>
      </w:r>
    </w:p>
  </w:footnote>
  <w:footnote w:type="continuationSeparator" w:id="1">
    <w:p w:rsidR="002E4208" w:rsidRDefault="002E4208" w:rsidP="0060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21" w:rsidRDefault="00FC5506">
    <w:pPr>
      <w:pStyle w:val="Header"/>
    </w:pPr>
    <w:r>
      <w:rPr>
        <w:noProof/>
      </w:rPr>
      <w:pict>
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  <v:f eqn="prod @5 3 4"/>
            <v:f eqn="prod @6 3 4"/>
            <v:f eqn="sum @10 791 0"/>
            <v:f eqn="sum @11 791 0"/>
            <v:f eqn="sum @11 2700 0"/>
            <v:f eqn="sum 21600 0 @10"/>
            <v:f eqn="sum 21600 0 @12"/>
            <v:f eqn="sum 21600 0 @13"/>
            <v:f eqn="sum 21600 0 @14"/>
            <v:f eqn="val #0"/>
            <v:f eqn="sum 21600 0 #0"/>
          </v:formulas>
          <v:path o:connecttype="rect" textboxrect="@9,@9,@8,@8"/>
          <v:handles>
            <v:h position="#0,center" xrange="2700,10125"/>
          </v:handles>
        </v:shapetype>
        <v:shape id="_x0000_s2050" type="#_x0000_t183" style="position:absolute;margin-left:228.75pt;margin-top:3pt;width:24pt;height:16.5pt;z-index:251659264" fillcolor="blue"/>
      </w:pict>
    </w:r>
    <w:r w:rsidR="00603121">
      <w:t>Business Development Group</w:t>
    </w:r>
    <w:r w:rsidR="00603121">
      <w:tab/>
    </w:r>
  </w:p>
  <w:p w:rsidR="00603121" w:rsidRDefault="00FC5506" w:rsidP="00603121">
    <w:pPr>
      <w:pStyle w:val="Header"/>
      <w:tabs>
        <w:tab w:val="clear" w:pos="4680"/>
        <w:tab w:val="clear" w:pos="9360"/>
        <w:tab w:val="left" w:pos="3765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.25pt;margin-top:6.05pt;width:155.25pt;height:0;z-index:251658240" o:connectortype="straight" strokecolor="#f79646 [3209]" strokeweight="5pt">
          <v:shadow color="#868686"/>
        </v:shape>
      </w:pict>
    </w:r>
    <w:r w:rsidR="00603121">
      <w:tab/>
    </w:r>
  </w:p>
  <w:p w:rsidR="00603121" w:rsidRDefault="00FC5506" w:rsidP="00603121">
    <w:pPr>
      <w:pStyle w:val="Header"/>
      <w:tabs>
        <w:tab w:val="clear" w:pos="4680"/>
        <w:tab w:val="clear" w:pos="9360"/>
        <w:tab w:val="left" w:pos="3765"/>
      </w:tabs>
    </w:pPr>
    <w:r>
      <w:rPr>
        <w:noProof/>
      </w:rPr>
      <w:pict>
        <v:shape id="_x0000_s2051" type="#_x0000_t32" style="position:absolute;margin-left:-2.25pt;margin-top:6.9pt;width:487.5pt;height:0;z-index:251660288" o:connectortype="straight" strokecolor="black [3200]" strokeweight="2.5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C2CA3"/>
    <w:multiLevelType w:val="hybridMultilevel"/>
    <w:tmpl w:val="782E1B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3121"/>
    <w:rsid w:val="000145AF"/>
    <w:rsid w:val="002E4208"/>
    <w:rsid w:val="00603121"/>
    <w:rsid w:val="007C3022"/>
    <w:rsid w:val="00BF7290"/>
    <w:rsid w:val="00FC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06"/>
  </w:style>
  <w:style w:type="paragraph" w:styleId="Heading1">
    <w:name w:val="heading 1"/>
    <w:basedOn w:val="Normal"/>
    <w:next w:val="Normal"/>
    <w:link w:val="Heading1Char"/>
    <w:qFormat/>
    <w:rsid w:val="006031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31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3121"/>
  </w:style>
  <w:style w:type="paragraph" w:styleId="BalloonText">
    <w:name w:val="Balloon Text"/>
    <w:basedOn w:val="Normal"/>
    <w:link w:val="BalloonTextChar"/>
    <w:uiPriority w:val="99"/>
    <w:semiHidden/>
    <w:unhideWhenUsed/>
    <w:rsid w:val="006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3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121"/>
  </w:style>
  <w:style w:type="paragraph" w:styleId="Footer">
    <w:name w:val="footer"/>
    <w:basedOn w:val="Normal"/>
    <w:link w:val="FooterChar"/>
    <w:uiPriority w:val="99"/>
    <w:semiHidden/>
    <w:unhideWhenUsed/>
    <w:rsid w:val="00603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121"/>
  </w:style>
  <w:style w:type="character" w:customStyle="1" w:styleId="Heading1Char">
    <w:name w:val="Heading 1 Char"/>
    <w:basedOn w:val="DefaultParagraphFont"/>
    <w:link w:val="Heading1"/>
    <w:rsid w:val="00603121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E9E71FB3724B22BE5610793FEB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513A-B8D9-475F-AE25-7B9F1CD38A41}"/>
      </w:docPartPr>
      <w:docPartBody>
        <w:p w:rsidR="00D5738C" w:rsidRDefault="00E827D3" w:rsidP="00E827D3">
          <w:pPr>
            <w:pStyle w:val="00E9E71FB3724B22BE5610793FEBED12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[Type the document title]</w:t>
          </w:r>
        </w:p>
      </w:docPartBody>
    </w:docPart>
    <w:docPart>
      <w:docPartPr>
        <w:name w:val="ABCDFCDF09324671AE50CA884A98B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008C-EA20-4F08-B457-5C1E56890893}"/>
      </w:docPartPr>
      <w:docPartBody>
        <w:p w:rsidR="00D5738C" w:rsidRDefault="00E827D3" w:rsidP="00E827D3">
          <w:pPr>
            <w:pStyle w:val="ABCDFCDF09324671AE50CA884A98BD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27D3"/>
    <w:rsid w:val="00C43BE7"/>
    <w:rsid w:val="00D5738C"/>
    <w:rsid w:val="00E8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E9E71FB3724B22BE5610793FEBED12">
    <w:name w:val="00E9E71FB3724B22BE5610793FEBED12"/>
    <w:rsid w:val="00E827D3"/>
  </w:style>
  <w:style w:type="paragraph" w:customStyle="1" w:styleId="ABCDFCDF09324671AE50CA884A98BD75">
    <w:name w:val="ABCDFCDF09324671AE50CA884A98BD75"/>
    <w:rsid w:val="00E827D3"/>
  </w:style>
  <w:style w:type="paragraph" w:customStyle="1" w:styleId="03E81D6F2BBD46C58D09337C7F230B8C">
    <w:name w:val="03E81D6F2BBD46C58D09337C7F230B8C"/>
    <w:rsid w:val="00E827D3"/>
  </w:style>
  <w:style w:type="paragraph" w:customStyle="1" w:styleId="FE9654725CCF4C89A664B46A74D083CD">
    <w:name w:val="FE9654725CCF4C89A664B46A74D083CD"/>
    <w:rsid w:val="00E827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2016-06-06T00:00:00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923</Words>
  <Characters>5265</Characters>
  <Application>Microsoft Office Word</Application>
  <DocSecurity>0</DocSecurity>
  <Lines>43</Lines>
  <Paragraphs>12</Paragraphs>
  <ScaleCrop>false</ScaleCrop>
  <Company>http://www.wordstemplates.org;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Development Group</dc:title>
  <dc:subject>Root Cause Analysis</dc:subject>
  <dc:creator>http://www.wordstemplates.org</dc:creator>
  <cp:keywords/>
  <dc:description/>
  <cp:lastModifiedBy>Star</cp:lastModifiedBy>
  <cp:revision>4</cp:revision>
  <dcterms:created xsi:type="dcterms:W3CDTF">2016-02-08T11:35:00Z</dcterms:created>
  <dcterms:modified xsi:type="dcterms:W3CDTF">2016-02-08T11:56:00Z</dcterms:modified>
  <cp:category>Analysis Templates</cp:category>
</cp:coreProperties>
</file>