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9"/>
        <w:ind w:left="720"/>
      </w:pPr>
      <w:r>
        <w:rPr/>
        <w:t>Vehicle</w:t>
      </w:r>
      <w:r>
        <w:rPr>
          <w:spacing w:val="-6"/>
        </w:rPr>
        <w:t> </w:t>
      </w:r>
      <w:r>
        <w:rPr/>
        <w:t>Maintenance</w:t>
      </w:r>
      <w:r>
        <w:rPr>
          <w:spacing w:val="-5"/>
        </w:rPr>
        <w:t> Log</w:t>
      </w:r>
    </w:p>
    <w:p>
      <w:pPr>
        <w:tabs>
          <w:tab w:pos="13728" w:val="left" w:leader="none"/>
        </w:tabs>
        <w:spacing w:before="273"/>
        <w:ind w:left="6874" w:right="0" w:firstLine="0"/>
        <w:jc w:val="left"/>
        <w:rPr>
          <w:sz w:val="24"/>
        </w:rPr>
      </w:pPr>
      <w:r>
        <w:rPr>
          <w:sz w:val="24"/>
        </w:rPr>
        <w:t>Vehicle: </w:t>
      </w:r>
      <w:r>
        <w:rPr>
          <w:sz w:val="24"/>
          <w:u w:val="single"/>
        </w:rPr>
        <w:tab/>
      </w:r>
    </w:p>
    <w:p>
      <w:pPr>
        <w:spacing w:line="240" w:lineRule="auto" w:before="11" w:after="1"/>
        <w:rPr>
          <w:sz w:val="20"/>
        </w:rPr>
      </w:pPr>
    </w:p>
    <w:tbl>
      <w:tblPr>
        <w:tblW w:w="0" w:type="auto"/>
        <w:jc w:val="left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892"/>
        <w:gridCol w:w="2388"/>
        <w:gridCol w:w="2488"/>
        <w:gridCol w:w="1079"/>
        <w:gridCol w:w="899"/>
        <w:gridCol w:w="3600"/>
      </w:tblGrid>
      <w:tr>
        <w:trPr>
          <w:trHeight w:val="614" w:hRule="atLeast"/>
        </w:trPr>
        <w:tc>
          <w:tcPr>
            <w:tcW w:w="1620" w:type="dxa"/>
          </w:tcPr>
          <w:p>
            <w:pPr>
              <w:pStyle w:val="TableParagraph"/>
              <w:spacing w:line="291" w:lineRule="exact"/>
              <w:ind w:left="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single"/>
              </w:rPr>
              <w:t>Date</w:t>
            </w:r>
          </w:p>
        </w:tc>
        <w:tc>
          <w:tcPr>
            <w:tcW w:w="1892" w:type="dxa"/>
          </w:tcPr>
          <w:p>
            <w:pPr>
              <w:pStyle w:val="TableParagraph"/>
              <w:spacing w:line="291" w:lineRule="exact"/>
              <w:ind w:left="543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single"/>
              </w:rPr>
              <w:t>Mileage</w:t>
            </w:r>
          </w:p>
        </w:tc>
        <w:tc>
          <w:tcPr>
            <w:tcW w:w="2388" w:type="dxa"/>
          </w:tcPr>
          <w:p>
            <w:pPr>
              <w:pStyle w:val="TableParagraph"/>
              <w:spacing w:line="291" w:lineRule="exact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single"/>
              </w:rPr>
              <w:t>Oil</w:t>
            </w:r>
          </w:p>
        </w:tc>
        <w:tc>
          <w:tcPr>
            <w:tcW w:w="2488" w:type="dxa"/>
          </w:tcPr>
          <w:p>
            <w:pPr>
              <w:pStyle w:val="TableParagraph"/>
              <w:spacing w:line="291" w:lineRule="exact"/>
              <w:ind w:left="8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single"/>
              </w:rPr>
              <w:t>Oil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pacing w:val="-2"/>
                <w:sz w:val="24"/>
                <w:u w:val="single"/>
              </w:rPr>
              <w:t>Filter</w:t>
            </w:r>
          </w:p>
        </w:tc>
        <w:tc>
          <w:tcPr>
            <w:tcW w:w="1079" w:type="dxa"/>
          </w:tcPr>
          <w:p>
            <w:pPr>
              <w:pStyle w:val="TableParagraph"/>
              <w:ind w:left="105" w:right="93" w:firstLine="240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single"/>
              </w:rPr>
              <w:t>Tire</w:t>
            </w:r>
            <w:r>
              <w:rPr>
                <w:b/>
                <w:spacing w:val="-4"/>
                <w:sz w:val="24"/>
                <w:u w:val="none"/>
              </w:rPr>
              <w:t> </w:t>
            </w:r>
            <w:r>
              <w:rPr>
                <w:b/>
                <w:spacing w:val="-2"/>
                <w:sz w:val="24"/>
                <w:u w:val="single"/>
              </w:rPr>
              <w:t>Rotation</w:t>
            </w:r>
          </w:p>
        </w:tc>
        <w:tc>
          <w:tcPr>
            <w:tcW w:w="899" w:type="dxa"/>
          </w:tcPr>
          <w:p>
            <w:pPr>
              <w:pStyle w:val="TableParagraph"/>
              <w:ind w:left="194" w:right="172" w:firstLine="11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single"/>
              </w:rPr>
              <w:t>Air</w:t>
            </w:r>
            <w:r>
              <w:rPr>
                <w:b/>
                <w:spacing w:val="-4"/>
                <w:sz w:val="24"/>
                <w:u w:val="none"/>
              </w:rPr>
              <w:t> </w:t>
            </w:r>
            <w:r>
              <w:rPr>
                <w:b/>
                <w:spacing w:val="-2"/>
                <w:sz w:val="24"/>
                <w:u w:val="single"/>
              </w:rPr>
              <w:t>Filter</w:t>
            </w:r>
          </w:p>
        </w:tc>
        <w:tc>
          <w:tcPr>
            <w:tcW w:w="3600" w:type="dxa"/>
          </w:tcPr>
          <w:p>
            <w:pPr>
              <w:pStyle w:val="TableParagraph"/>
              <w:spacing w:line="291" w:lineRule="exact"/>
              <w:ind w:left="763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single"/>
              </w:rPr>
              <w:t>Misc: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Tires,</w:t>
            </w:r>
            <w:r>
              <w:rPr>
                <w:b/>
                <w:spacing w:val="-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Lube,</w:t>
            </w:r>
            <w:r>
              <w:rPr>
                <w:b/>
                <w:spacing w:val="-4"/>
                <w:sz w:val="24"/>
                <w:u w:val="single"/>
              </w:rPr>
              <w:t> </w:t>
            </w:r>
            <w:r>
              <w:rPr>
                <w:b/>
                <w:spacing w:val="-5"/>
                <w:sz w:val="24"/>
                <w:u w:val="single"/>
              </w:rPr>
              <w:t>etc</w:t>
            </w:r>
          </w:p>
        </w:tc>
      </w:tr>
      <w:tr>
        <w:trPr>
          <w:trHeight w:val="1954" w:hRule="atLeast"/>
        </w:trPr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2388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2488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</w:tr>
      <w:tr>
        <w:trPr>
          <w:trHeight w:val="1955" w:hRule="atLeast"/>
        </w:trPr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2388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2488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</w:tr>
      <w:tr>
        <w:trPr>
          <w:trHeight w:val="1954" w:hRule="atLeast"/>
        </w:trPr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2388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2488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</w:tr>
      <w:tr>
        <w:trPr>
          <w:trHeight w:val="1950" w:hRule="atLeast"/>
        </w:trPr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2388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2488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6"/>
                <w:u w:val="none"/>
              </w:rPr>
            </w:pPr>
          </w:p>
        </w:tc>
      </w:tr>
    </w:tbl>
    <w:sectPr>
      <w:type w:val="continuous"/>
      <w:pgSz w:w="15840" w:h="12240" w:orient="landscape"/>
      <w:pgMar w:top="13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Calibri" w:hAnsi="Calibri" w:eastAsia="Calibri" w:cs="Calibri"/>
      <w:sz w:val="40"/>
      <w:szCs w:val="4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u w:val="single" w:color="000000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dcterms:created xsi:type="dcterms:W3CDTF">2026-02-02T06:30:38Z</dcterms:created>
  <dcterms:modified xsi:type="dcterms:W3CDTF">2026-02-02T06:30:38Z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2010</vt:lpwstr>
  </property>
</Properties>
</file>