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1D" w:rsidRPr="00DD5D1D" w:rsidRDefault="00DD5D1D" w:rsidP="00DD5D1D">
      <w:pPr>
        <w:jc w:val="center"/>
        <w:rPr>
          <w:b/>
          <w:sz w:val="62"/>
          <w:szCs w:val="24"/>
        </w:rPr>
      </w:pPr>
      <w:r w:rsidRPr="00DD5D1D">
        <w:rPr>
          <w:b/>
          <w:noProof/>
          <w:sz w:val="62"/>
        </w:rPr>
        <w:t>Logic Model template</w:t>
      </w:r>
    </w:p>
    <w:p w:rsidR="00DD5D1D" w:rsidRPr="00061ABC" w:rsidRDefault="00DD5D1D" w:rsidP="00DD5D1D">
      <w:pPr>
        <w:ind w:left="-450" w:firstLine="450"/>
        <w:jc w:val="center"/>
        <w:rPr>
          <w:b/>
          <w:sz w:val="16"/>
          <w:szCs w:val="16"/>
        </w:rPr>
      </w:pPr>
    </w:p>
    <w:p w:rsidR="00DD5D1D" w:rsidRPr="00F409EA" w:rsidRDefault="00DD5D1D" w:rsidP="00DD5D1D">
      <w:pPr>
        <w:pBdr>
          <w:bottom w:val="dotted" w:sz="24" w:space="1" w:color="auto"/>
        </w:pBdr>
        <w:rPr>
          <w:sz w:val="20"/>
        </w:rPr>
      </w:pPr>
      <w:r>
        <w:rPr>
          <w:b/>
          <w:sz w:val="20"/>
          <w:u w:val="single"/>
        </w:rPr>
        <w:t>INSTRUCTIONS - READ BEFORE USING:</w:t>
      </w:r>
      <w:r>
        <w:rPr>
          <w:sz w:val="20"/>
        </w:rPr>
        <w:t xml:space="preserve">  To create a logic model for a program or project, use the File, Save As commands in Word to save the logic model worksheet as a new file, renaming the new file with a name that reflects the name of your project/program. To complete the logic model, place the cursor within each of the boxes of the logic model worksheet (i.e., NAME, SITUATION, PRIORITIES, INPUTS, OUTPUTS, OUTCOMES, ASSUMPTIONS, EXTERNAL FACTORS AND EVALUATION) and enter the appropriate information about your program/project in each box. If the information you enter causes the worksheet to exceed one page in length, the logic model will automatically wrap over onto the next sheet. </w:t>
      </w:r>
    </w:p>
    <w:p w:rsidR="00DD5D1D" w:rsidRPr="00BA1BBE" w:rsidRDefault="00DD5D1D" w:rsidP="00DD5D1D">
      <w:pPr>
        <w:tabs>
          <w:tab w:val="left" w:pos="810"/>
          <w:tab w:val="right" w:pos="2215"/>
        </w:tabs>
        <w:rPr>
          <w:rFonts w:ascii="Arial Black" w:hAnsi="Arial Black"/>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49"/>
      </w:tblGrid>
      <w:tr w:rsidR="00DD5D1D" w:rsidRPr="00AD547F" w:rsidTr="00DD5D1D">
        <w:trPr>
          <w:trHeight w:val="609"/>
          <w:tblHeader/>
        </w:trPr>
        <w:tc>
          <w:tcPr>
            <w:tcW w:w="14149" w:type="dxa"/>
            <w:tcBorders>
              <w:top w:val="single" w:sz="4" w:space="0" w:color="auto"/>
              <w:left w:val="single" w:sz="4" w:space="0" w:color="auto"/>
              <w:bottom w:val="single" w:sz="4" w:space="0" w:color="auto"/>
              <w:right w:val="single" w:sz="4" w:space="0" w:color="auto"/>
            </w:tcBorders>
            <w:shd w:val="clear" w:color="auto" w:fill="D9D9D9"/>
            <w:vAlign w:val="center"/>
          </w:tcPr>
          <w:p w:rsidR="00DD5D1D" w:rsidRPr="00AD547F" w:rsidRDefault="00DD5D1D" w:rsidP="003B4778">
            <w:pPr>
              <w:tabs>
                <w:tab w:val="left" w:pos="810"/>
                <w:tab w:val="right" w:pos="2215"/>
              </w:tabs>
              <w:rPr>
                <w:rFonts w:cs="Arial"/>
                <w:b/>
                <w:sz w:val="20"/>
              </w:rPr>
            </w:pPr>
            <w:r>
              <w:rPr>
                <w:rFonts w:cs="Arial"/>
                <w:b/>
                <w:sz w:val="20"/>
              </w:rPr>
              <w:t>NAME OF PROGRAM/PROJECT</w:t>
            </w:r>
            <w:r w:rsidRPr="00AD547F">
              <w:rPr>
                <w:rFonts w:cs="Arial"/>
                <w:b/>
                <w:sz w:val="20"/>
              </w:rPr>
              <w:t>:</w:t>
            </w:r>
          </w:p>
        </w:tc>
      </w:tr>
      <w:tr w:rsidR="00DD5D1D" w:rsidRPr="00AD547F" w:rsidTr="00DD5D1D">
        <w:trPr>
          <w:trHeight w:val="951"/>
        </w:trPr>
        <w:tc>
          <w:tcPr>
            <w:tcW w:w="14149" w:type="dxa"/>
            <w:tcBorders>
              <w:top w:val="single" w:sz="4" w:space="0" w:color="auto"/>
            </w:tcBorders>
          </w:tcPr>
          <w:p w:rsidR="00DD5D1D" w:rsidRPr="00AD547F" w:rsidRDefault="00DD5D1D" w:rsidP="003B4778">
            <w:pPr>
              <w:tabs>
                <w:tab w:val="left" w:pos="810"/>
                <w:tab w:val="right" w:pos="2215"/>
              </w:tabs>
              <w:rPr>
                <w:rFonts w:cs="Arial"/>
                <w:b/>
                <w:sz w:val="20"/>
              </w:rPr>
            </w:pPr>
            <w:r w:rsidRPr="00AD547F">
              <w:rPr>
                <w:rFonts w:cs="Arial"/>
                <w:b/>
                <w:sz w:val="20"/>
              </w:rPr>
              <w:br/>
            </w:r>
          </w:p>
        </w:tc>
      </w:tr>
    </w:tbl>
    <w:p w:rsidR="00DD5D1D" w:rsidRPr="00F0498A" w:rsidRDefault="00DD5D1D" w:rsidP="00DD5D1D">
      <w:pPr>
        <w:tabs>
          <w:tab w:val="left" w:pos="810"/>
          <w:tab w:val="right" w:pos="2215"/>
        </w:tabs>
        <w:ind w:left="90" w:hanging="90"/>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89"/>
      </w:tblGrid>
      <w:tr w:rsidR="00DD5D1D" w:rsidRPr="00AD547F" w:rsidTr="00DD5D1D">
        <w:trPr>
          <w:trHeight w:val="510"/>
          <w:tblHeader/>
        </w:trPr>
        <w:tc>
          <w:tcPr>
            <w:tcW w:w="14089" w:type="dxa"/>
            <w:tcBorders>
              <w:top w:val="single" w:sz="4" w:space="0" w:color="auto"/>
              <w:left w:val="single" w:sz="4" w:space="0" w:color="auto"/>
              <w:bottom w:val="single" w:sz="4" w:space="0" w:color="auto"/>
              <w:right w:val="single" w:sz="4" w:space="0" w:color="auto"/>
            </w:tcBorders>
            <w:shd w:val="clear" w:color="auto" w:fill="99CCFF"/>
            <w:vAlign w:val="center"/>
          </w:tcPr>
          <w:p w:rsidR="00DD5D1D" w:rsidRPr="00AD547F" w:rsidRDefault="00DD5D1D" w:rsidP="003B4778">
            <w:pPr>
              <w:tabs>
                <w:tab w:val="left" w:pos="810"/>
                <w:tab w:val="right" w:pos="2215"/>
              </w:tabs>
              <w:rPr>
                <w:rFonts w:cs="Arial"/>
                <w:b/>
                <w:sz w:val="20"/>
              </w:rPr>
            </w:pPr>
            <w:r w:rsidRPr="00AD547F">
              <w:rPr>
                <w:rFonts w:cs="Arial"/>
                <w:b/>
                <w:sz w:val="20"/>
              </w:rPr>
              <w:t>SITUATION:</w:t>
            </w:r>
          </w:p>
        </w:tc>
      </w:tr>
      <w:tr w:rsidR="00DD5D1D" w:rsidRPr="00AD547F" w:rsidTr="00DD5D1D">
        <w:trPr>
          <w:trHeight w:val="1020"/>
        </w:trPr>
        <w:tc>
          <w:tcPr>
            <w:tcW w:w="14089" w:type="dxa"/>
            <w:tcBorders>
              <w:top w:val="single" w:sz="4" w:space="0" w:color="auto"/>
            </w:tcBorders>
          </w:tcPr>
          <w:p w:rsidR="00DD5D1D" w:rsidRDefault="00DD5D1D" w:rsidP="003B4778">
            <w:pPr>
              <w:tabs>
                <w:tab w:val="left" w:pos="810"/>
                <w:tab w:val="right" w:pos="2215"/>
              </w:tabs>
              <w:rPr>
                <w:rFonts w:cs="Arial"/>
                <w:b/>
                <w:sz w:val="20"/>
              </w:rPr>
            </w:pPr>
          </w:p>
          <w:p w:rsidR="00DD5D1D" w:rsidRPr="00AD547F" w:rsidRDefault="00DD5D1D" w:rsidP="003B4778">
            <w:pPr>
              <w:tabs>
                <w:tab w:val="left" w:pos="810"/>
                <w:tab w:val="right" w:pos="2215"/>
              </w:tabs>
              <w:rPr>
                <w:rFonts w:cs="Arial"/>
                <w:b/>
                <w:sz w:val="20"/>
              </w:rPr>
            </w:pPr>
          </w:p>
        </w:tc>
      </w:tr>
    </w:tbl>
    <w:p w:rsidR="00DD5D1D" w:rsidRDefault="00DD5D1D" w:rsidP="00DD5D1D">
      <w:pPr>
        <w:tabs>
          <w:tab w:val="left" w:pos="810"/>
          <w:tab w:val="right" w:pos="2215"/>
        </w:tabs>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89"/>
      </w:tblGrid>
      <w:tr w:rsidR="00DD5D1D" w:rsidRPr="00AD547F" w:rsidTr="00DD5D1D">
        <w:trPr>
          <w:trHeight w:val="153"/>
          <w:tblHeader/>
        </w:trPr>
        <w:tc>
          <w:tcPr>
            <w:tcW w:w="14089" w:type="dxa"/>
            <w:tcBorders>
              <w:top w:val="single" w:sz="4" w:space="0" w:color="auto"/>
              <w:left w:val="single" w:sz="4" w:space="0" w:color="auto"/>
              <w:right w:val="single" w:sz="4" w:space="0" w:color="auto"/>
            </w:tcBorders>
            <w:shd w:val="clear" w:color="auto" w:fill="CCECFF"/>
            <w:vAlign w:val="center"/>
          </w:tcPr>
          <w:p w:rsidR="00DD5D1D" w:rsidRPr="00AD547F" w:rsidRDefault="00DD5D1D" w:rsidP="003B4778">
            <w:pPr>
              <w:tabs>
                <w:tab w:val="left" w:pos="810"/>
                <w:tab w:val="right" w:pos="2215"/>
              </w:tabs>
              <w:rPr>
                <w:rFonts w:cs="Arial"/>
                <w:b/>
                <w:bCs/>
                <w:sz w:val="20"/>
              </w:rPr>
            </w:pPr>
            <w:r w:rsidRPr="00AD547F">
              <w:rPr>
                <w:rFonts w:cs="Arial"/>
                <w:b/>
                <w:bCs/>
                <w:sz w:val="20"/>
              </w:rPr>
              <w:t>PRIORITIES:</w:t>
            </w:r>
          </w:p>
        </w:tc>
      </w:tr>
      <w:tr w:rsidR="00DD5D1D" w:rsidRPr="00AD547F" w:rsidTr="00DD5D1D">
        <w:trPr>
          <w:trHeight w:val="1020"/>
        </w:trPr>
        <w:tc>
          <w:tcPr>
            <w:tcW w:w="14089" w:type="dxa"/>
          </w:tcPr>
          <w:p w:rsidR="00DD5D1D" w:rsidRDefault="00DD5D1D" w:rsidP="003B4778">
            <w:pPr>
              <w:tabs>
                <w:tab w:val="left" w:pos="810"/>
                <w:tab w:val="right" w:pos="2215"/>
              </w:tabs>
              <w:rPr>
                <w:rFonts w:cs="Arial"/>
                <w:b/>
                <w:sz w:val="20"/>
              </w:rPr>
            </w:pPr>
          </w:p>
          <w:p w:rsidR="00DD5D1D" w:rsidRPr="00AD547F" w:rsidRDefault="00DD5D1D" w:rsidP="003B4778">
            <w:pPr>
              <w:tabs>
                <w:tab w:val="left" w:pos="810"/>
                <w:tab w:val="right" w:pos="2215"/>
              </w:tabs>
              <w:rPr>
                <w:rFonts w:cs="Arial"/>
                <w:b/>
                <w:sz w:val="20"/>
              </w:rPr>
            </w:pPr>
          </w:p>
        </w:tc>
      </w:tr>
    </w:tbl>
    <w:p w:rsidR="00DD5D1D" w:rsidRDefault="00DD5D1D" w:rsidP="00DD5D1D">
      <w:pPr>
        <w:tabs>
          <w:tab w:val="left" w:pos="810"/>
          <w:tab w:val="right" w:pos="2215"/>
        </w:tabs>
        <w:rPr>
          <w:rFonts w:cs="Arial"/>
          <w:b/>
          <w:sz w:val="20"/>
        </w:rPr>
      </w:pPr>
    </w:p>
    <w:p w:rsidR="00DD5D1D" w:rsidRDefault="00DD5D1D" w:rsidP="00DD5D1D">
      <w:pPr>
        <w:tabs>
          <w:tab w:val="left" w:pos="810"/>
          <w:tab w:val="right" w:pos="2215"/>
        </w:tabs>
        <w:rPr>
          <w:rFonts w:cs="Arial"/>
          <w:b/>
          <w:sz w:val="20"/>
        </w:rPr>
      </w:pPr>
    </w:p>
    <w:p w:rsidR="00DD5D1D" w:rsidRDefault="00DD5D1D" w:rsidP="00DD5D1D">
      <w:pPr>
        <w:tabs>
          <w:tab w:val="left" w:pos="810"/>
          <w:tab w:val="right" w:pos="2215"/>
        </w:tabs>
        <w:rPr>
          <w:rFonts w:cs="Arial"/>
          <w:b/>
          <w:sz w:val="20"/>
        </w:rPr>
      </w:pPr>
    </w:p>
    <w:p w:rsidR="00DD5D1D" w:rsidRDefault="00DD5D1D" w:rsidP="00DD5D1D">
      <w:pPr>
        <w:tabs>
          <w:tab w:val="left" w:pos="810"/>
          <w:tab w:val="right" w:pos="2215"/>
        </w:tabs>
        <w:rPr>
          <w:rFonts w:cs="Arial"/>
          <w:b/>
          <w:sz w:val="20"/>
        </w:rPr>
      </w:pPr>
    </w:p>
    <w:p w:rsidR="00DD5D1D" w:rsidRDefault="00DD5D1D" w:rsidP="00DD5D1D">
      <w:pPr>
        <w:tabs>
          <w:tab w:val="left" w:pos="810"/>
          <w:tab w:val="right" w:pos="2215"/>
        </w:tabs>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944"/>
        <w:gridCol w:w="2196"/>
        <w:gridCol w:w="2196"/>
        <w:gridCol w:w="2196"/>
        <w:gridCol w:w="2196"/>
      </w:tblGrid>
      <w:tr w:rsidR="00DD5D1D" w:rsidRPr="00AD547F" w:rsidTr="003B4778">
        <w:trPr>
          <w:trHeight w:val="269"/>
          <w:tblHeader/>
        </w:trPr>
        <w:tc>
          <w:tcPr>
            <w:tcW w:w="2340" w:type="dxa"/>
            <w:vMerge w:val="restart"/>
            <w:tcBorders>
              <w:top w:val="single" w:sz="4" w:space="0" w:color="auto"/>
              <w:left w:val="single" w:sz="4" w:space="0" w:color="auto"/>
              <w:right w:val="single" w:sz="4" w:space="0" w:color="auto"/>
            </w:tcBorders>
            <w:shd w:val="clear" w:color="auto" w:fill="FF9933"/>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INPUTS</w:t>
            </w:r>
          </w:p>
        </w:tc>
        <w:tc>
          <w:tcPr>
            <w:tcW w:w="4140" w:type="dxa"/>
            <w:gridSpan w:val="2"/>
            <w:tcBorders>
              <w:top w:val="single" w:sz="4" w:space="0" w:color="auto"/>
              <w:left w:val="single" w:sz="4" w:space="0" w:color="auto"/>
              <w:right w:val="single" w:sz="4" w:space="0" w:color="auto"/>
            </w:tcBorders>
            <w:shd w:val="clear" w:color="auto" w:fill="99FF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OUTPUTS</w:t>
            </w:r>
          </w:p>
        </w:tc>
        <w:tc>
          <w:tcPr>
            <w:tcW w:w="6588" w:type="dxa"/>
            <w:gridSpan w:val="3"/>
            <w:tcBorders>
              <w:top w:val="single" w:sz="4" w:space="0" w:color="auto"/>
              <w:left w:val="single" w:sz="4" w:space="0" w:color="auto"/>
              <w:right w:val="single" w:sz="4" w:space="0" w:color="auto"/>
            </w:tcBorders>
            <w:shd w:val="clear" w:color="auto" w:fill="FF99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OUTCOMES</w:t>
            </w:r>
          </w:p>
        </w:tc>
      </w:tr>
      <w:tr w:rsidR="00DD5D1D" w:rsidRPr="00AD547F" w:rsidTr="003B4778">
        <w:trPr>
          <w:tblHeader/>
        </w:trPr>
        <w:tc>
          <w:tcPr>
            <w:tcW w:w="2340" w:type="dxa"/>
            <w:vMerge/>
            <w:tcBorders>
              <w:left w:val="single" w:sz="4" w:space="0" w:color="auto"/>
            </w:tcBorders>
            <w:shd w:val="clear" w:color="auto" w:fill="FF9933"/>
            <w:vAlign w:val="center"/>
          </w:tcPr>
          <w:p w:rsidR="00DD5D1D" w:rsidRPr="00AD547F" w:rsidRDefault="00DD5D1D" w:rsidP="003B4778">
            <w:pPr>
              <w:tabs>
                <w:tab w:val="left" w:pos="810"/>
                <w:tab w:val="right" w:pos="2215"/>
              </w:tabs>
              <w:jc w:val="center"/>
              <w:rPr>
                <w:rFonts w:cs="Arial"/>
                <w:sz w:val="20"/>
              </w:rPr>
            </w:pPr>
          </w:p>
        </w:tc>
        <w:tc>
          <w:tcPr>
            <w:tcW w:w="1944" w:type="dxa"/>
            <w:shd w:val="clear" w:color="auto" w:fill="99FF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Activities</w:t>
            </w:r>
          </w:p>
        </w:tc>
        <w:tc>
          <w:tcPr>
            <w:tcW w:w="2196" w:type="dxa"/>
            <w:shd w:val="clear" w:color="auto" w:fill="99FF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Participants</w:t>
            </w:r>
          </w:p>
        </w:tc>
        <w:tc>
          <w:tcPr>
            <w:tcW w:w="2196" w:type="dxa"/>
            <w:shd w:val="clear" w:color="auto" w:fill="FF99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Short-term</w:t>
            </w:r>
          </w:p>
        </w:tc>
        <w:tc>
          <w:tcPr>
            <w:tcW w:w="2196" w:type="dxa"/>
            <w:shd w:val="clear" w:color="auto" w:fill="FF99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Medium-term</w:t>
            </w:r>
          </w:p>
        </w:tc>
        <w:tc>
          <w:tcPr>
            <w:tcW w:w="2196" w:type="dxa"/>
            <w:shd w:val="clear" w:color="auto" w:fill="FF9999"/>
            <w:vAlign w:val="center"/>
          </w:tcPr>
          <w:p w:rsidR="00DD5D1D" w:rsidRPr="00AD547F" w:rsidRDefault="00DD5D1D" w:rsidP="003B4778">
            <w:pPr>
              <w:tabs>
                <w:tab w:val="left" w:pos="810"/>
                <w:tab w:val="right" w:pos="2215"/>
              </w:tabs>
              <w:jc w:val="center"/>
              <w:rPr>
                <w:rFonts w:cs="Arial"/>
                <w:sz w:val="20"/>
              </w:rPr>
            </w:pPr>
            <w:r w:rsidRPr="00AD547F">
              <w:rPr>
                <w:rFonts w:cs="Arial"/>
                <w:b/>
                <w:sz w:val="20"/>
              </w:rPr>
              <w:t>Long-term</w:t>
            </w:r>
          </w:p>
        </w:tc>
      </w:tr>
      <w:tr w:rsidR="00DD5D1D" w:rsidRPr="00AD547F" w:rsidTr="003B4778">
        <w:tc>
          <w:tcPr>
            <w:tcW w:w="2340" w:type="dxa"/>
            <w:tcBorders>
              <w:left w:val="single" w:sz="4" w:space="0" w:color="auto"/>
            </w:tcBorders>
          </w:tcPr>
          <w:p w:rsidR="00DD5D1D" w:rsidRPr="00AD547F" w:rsidRDefault="00DD5D1D" w:rsidP="003B4778">
            <w:pPr>
              <w:tabs>
                <w:tab w:val="left" w:pos="810"/>
                <w:tab w:val="right" w:pos="2215"/>
              </w:tabs>
              <w:rPr>
                <w:rFonts w:cs="Arial"/>
                <w:sz w:val="20"/>
              </w:rPr>
            </w:pPr>
          </w:p>
          <w:p w:rsidR="00DD5D1D" w:rsidRPr="00AD547F" w:rsidRDefault="00DD5D1D" w:rsidP="003B4778">
            <w:pPr>
              <w:tabs>
                <w:tab w:val="left" w:pos="810"/>
                <w:tab w:val="right" w:pos="2215"/>
              </w:tabs>
              <w:rPr>
                <w:rFonts w:cs="Arial"/>
                <w:sz w:val="20"/>
              </w:rPr>
            </w:pPr>
          </w:p>
          <w:p w:rsidR="00DD5D1D" w:rsidRPr="00AD547F" w:rsidRDefault="00DD5D1D" w:rsidP="003B4778">
            <w:pPr>
              <w:tabs>
                <w:tab w:val="left" w:pos="810"/>
                <w:tab w:val="right" w:pos="2215"/>
              </w:tabs>
              <w:rPr>
                <w:rFonts w:cs="Arial"/>
                <w:sz w:val="20"/>
              </w:rPr>
            </w:pPr>
          </w:p>
          <w:p w:rsidR="00DD5D1D" w:rsidRPr="00AD547F" w:rsidRDefault="00DD5D1D" w:rsidP="003B4778">
            <w:pPr>
              <w:tabs>
                <w:tab w:val="left" w:pos="810"/>
                <w:tab w:val="right" w:pos="2215"/>
              </w:tabs>
              <w:rPr>
                <w:rFonts w:cs="Arial"/>
                <w:sz w:val="20"/>
              </w:rPr>
            </w:pPr>
          </w:p>
        </w:tc>
        <w:tc>
          <w:tcPr>
            <w:tcW w:w="1944" w:type="dxa"/>
          </w:tcPr>
          <w:p w:rsidR="00DD5D1D" w:rsidRPr="00AD547F" w:rsidRDefault="00DD5D1D" w:rsidP="003B4778">
            <w:pPr>
              <w:tabs>
                <w:tab w:val="left" w:pos="810"/>
                <w:tab w:val="right" w:pos="2215"/>
              </w:tabs>
              <w:rPr>
                <w:rFonts w:cs="Arial"/>
                <w:sz w:val="20"/>
              </w:rPr>
            </w:pPr>
          </w:p>
        </w:tc>
        <w:tc>
          <w:tcPr>
            <w:tcW w:w="2196" w:type="dxa"/>
          </w:tcPr>
          <w:p w:rsidR="00DD5D1D" w:rsidRPr="00AD547F" w:rsidRDefault="00DD5D1D" w:rsidP="003B4778">
            <w:pPr>
              <w:tabs>
                <w:tab w:val="left" w:pos="810"/>
                <w:tab w:val="right" w:pos="2215"/>
              </w:tabs>
              <w:rPr>
                <w:rFonts w:cs="Arial"/>
                <w:sz w:val="20"/>
              </w:rPr>
            </w:pPr>
          </w:p>
        </w:tc>
        <w:tc>
          <w:tcPr>
            <w:tcW w:w="2196" w:type="dxa"/>
          </w:tcPr>
          <w:p w:rsidR="00DD5D1D" w:rsidRPr="00AD547F" w:rsidRDefault="00DD5D1D" w:rsidP="003B4778">
            <w:pPr>
              <w:tabs>
                <w:tab w:val="left" w:pos="810"/>
                <w:tab w:val="right" w:pos="2215"/>
              </w:tabs>
              <w:rPr>
                <w:rFonts w:cs="Arial"/>
                <w:sz w:val="20"/>
              </w:rPr>
            </w:pPr>
          </w:p>
        </w:tc>
        <w:tc>
          <w:tcPr>
            <w:tcW w:w="2196" w:type="dxa"/>
          </w:tcPr>
          <w:p w:rsidR="00DD5D1D" w:rsidRPr="00AD547F" w:rsidRDefault="00DD5D1D" w:rsidP="003B4778">
            <w:pPr>
              <w:tabs>
                <w:tab w:val="left" w:pos="810"/>
                <w:tab w:val="right" w:pos="2215"/>
              </w:tabs>
              <w:rPr>
                <w:rFonts w:cs="Arial"/>
                <w:sz w:val="20"/>
              </w:rPr>
            </w:pPr>
          </w:p>
        </w:tc>
        <w:tc>
          <w:tcPr>
            <w:tcW w:w="2196" w:type="dxa"/>
          </w:tcPr>
          <w:p w:rsidR="00DD5D1D" w:rsidRPr="00AD547F" w:rsidRDefault="00DD5D1D" w:rsidP="003B4778">
            <w:pPr>
              <w:tabs>
                <w:tab w:val="left" w:pos="810"/>
                <w:tab w:val="right" w:pos="2215"/>
              </w:tabs>
              <w:rPr>
                <w:rFonts w:cs="Arial"/>
                <w:sz w:val="20"/>
              </w:rPr>
            </w:pPr>
          </w:p>
        </w:tc>
      </w:tr>
    </w:tbl>
    <w:p w:rsidR="00DD5D1D" w:rsidRDefault="00DD5D1D" w:rsidP="00DD5D1D">
      <w:pPr>
        <w:rPr>
          <w:b/>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0"/>
        <w:gridCol w:w="6660"/>
      </w:tblGrid>
      <w:tr w:rsidR="00DD5D1D" w:rsidRPr="00AD547F" w:rsidTr="003B4778">
        <w:trPr>
          <w:tblHeader/>
        </w:trPr>
        <w:tc>
          <w:tcPr>
            <w:tcW w:w="6480" w:type="dxa"/>
            <w:tcBorders>
              <w:top w:val="single" w:sz="4" w:space="0" w:color="auto"/>
              <w:left w:val="single" w:sz="4" w:space="0" w:color="auto"/>
              <w:right w:val="single" w:sz="4" w:space="0" w:color="auto"/>
            </w:tcBorders>
            <w:shd w:val="clear" w:color="auto" w:fill="99CCFF"/>
            <w:vAlign w:val="center"/>
          </w:tcPr>
          <w:p w:rsidR="00DD5D1D" w:rsidRPr="00AD547F" w:rsidRDefault="00DD5D1D" w:rsidP="003B4778">
            <w:pPr>
              <w:jc w:val="center"/>
              <w:rPr>
                <w:b/>
                <w:sz w:val="20"/>
              </w:rPr>
            </w:pPr>
            <w:r w:rsidRPr="00AD547F">
              <w:rPr>
                <w:b/>
                <w:sz w:val="20"/>
              </w:rPr>
              <w:t>ASSUMPTIONS</w:t>
            </w:r>
          </w:p>
        </w:tc>
        <w:tc>
          <w:tcPr>
            <w:tcW w:w="6660" w:type="dxa"/>
            <w:tcBorders>
              <w:top w:val="single" w:sz="4" w:space="0" w:color="auto"/>
              <w:left w:val="single" w:sz="4" w:space="0" w:color="auto"/>
              <w:right w:val="single" w:sz="4" w:space="0" w:color="auto"/>
            </w:tcBorders>
            <w:shd w:val="clear" w:color="auto" w:fill="99CCFF"/>
            <w:vAlign w:val="center"/>
          </w:tcPr>
          <w:p w:rsidR="00DD5D1D" w:rsidRPr="00AD547F" w:rsidRDefault="00DD5D1D" w:rsidP="003B4778">
            <w:pPr>
              <w:jc w:val="center"/>
              <w:rPr>
                <w:b/>
                <w:sz w:val="20"/>
              </w:rPr>
            </w:pPr>
            <w:r w:rsidRPr="00AD547F">
              <w:rPr>
                <w:b/>
                <w:sz w:val="20"/>
              </w:rPr>
              <w:t>EXTERNAL FACTORS</w:t>
            </w:r>
          </w:p>
        </w:tc>
      </w:tr>
      <w:tr w:rsidR="00DD5D1D" w:rsidRPr="00AD547F" w:rsidTr="003B4778">
        <w:tc>
          <w:tcPr>
            <w:tcW w:w="6480" w:type="dxa"/>
          </w:tcPr>
          <w:p w:rsidR="00DD5D1D" w:rsidRDefault="00DD5D1D" w:rsidP="003B4778">
            <w:pPr>
              <w:rPr>
                <w:sz w:val="20"/>
              </w:rPr>
            </w:pPr>
            <w:r w:rsidRPr="00AD547F">
              <w:rPr>
                <w:sz w:val="20"/>
              </w:rPr>
              <w:t xml:space="preserve">1. </w:t>
            </w:r>
          </w:p>
          <w:p w:rsidR="00DD5D1D" w:rsidRPr="00AD547F" w:rsidRDefault="00DD5D1D" w:rsidP="003B4778">
            <w:pPr>
              <w:rPr>
                <w:sz w:val="20"/>
              </w:rPr>
            </w:pPr>
            <w:r w:rsidRPr="00AD547F">
              <w:rPr>
                <w:sz w:val="20"/>
              </w:rPr>
              <w:t xml:space="preserve">2. </w:t>
            </w:r>
          </w:p>
          <w:p w:rsidR="00DD5D1D" w:rsidRPr="00AD547F" w:rsidRDefault="00DD5D1D" w:rsidP="003B4778">
            <w:pPr>
              <w:rPr>
                <w:sz w:val="20"/>
              </w:rPr>
            </w:pPr>
            <w:r w:rsidRPr="00AD547F">
              <w:rPr>
                <w:sz w:val="20"/>
              </w:rPr>
              <w:t xml:space="preserve">3. </w:t>
            </w:r>
          </w:p>
          <w:p w:rsidR="00DD5D1D" w:rsidRPr="00AD547F" w:rsidRDefault="00DD5D1D" w:rsidP="003B4778">
            <w:pPr>
              <w:rPr>
                <w:sz w:val="20"/>
              </w:rPr>
            </w:pPr>
            <w:r w:rsidRPr="00AD547F">
              <w:rPr>
                <w:sz w:val="20"/>
              </w:rPr>
              <w:t xml:space="preserve">4. </w:t>
            </w:r>
          </w:p>
          <w:p w:rsidR="00DD5D1D" w:rsidRPr="00AD547F" w:rsidRDefault="00DD5D1D" w:rsidP="003B4778">
            <w:pPr>
              <w:rPr>
                <w:sz w:val="20"/>
              </w:rPr>
            </w:pPr>
            <w:r w:rsidRPr="00AD547F">
              <w:rPr>
                <w:sz w:val="20"/>
              </w:rPr>
              <w:t xml:space="preserve">5. </w:t>
            </w:r>
          </w:p>
        </w:tc>
        <w:tc>
          <w:tcPr>
            <w:tcW w:w="6660" w:type="dxa"/>
          </w:tcPr>
          <w:p w:rsidR="00DD5D1D" w:rsidRDefault="00DD5D1D" w:rsidP="003B4778">
            <w:pPr>
              <w:rPr>
                <w:sz w:val="20"/>
              </w:rPr>
            </w:pPr>
            <w:r w:rsidRPr="00AD547F">
              <w:rPr>
                <w:sz w:val="20"/>
              </w:rPr>
              <w:t xml:space="preserve">1. </w:t>
            </w:r>
          </w:p>
          <w:p w:rsidR="00DD5D1D" w:rsidRDefault="00DD5D1D" w:rsidP="003B4778">
            <w:pPr>
              <w:rPr>
                <w:sz w:val="20"/>
              </w:rPr>
            </w:pPr>
            <w:r w:rsidRPr="00AD547F">
              <w:rPr>
                <w:sz w:val="20"/>
              </w:rPr>
              <w:t xml:space="preserve">2. </w:t>
            </w:r>
          </w:p>
          <w:p w:rsidR="00DD5D1D" w:rsidRDefault="00DD5D1D" w:rsidP="003B4778">
            <w:pPr>
              <w:rPr>
                <w:sz w:val="20"/>
              </w:rPr>
            </w:pPr>
            <w:r w:rsidRPr="00AD547F">
              <w:rPr>
                <w:sz w:val="20"/>
              </w:rPr>
              <w:t xml:space="preserve">3. </w:t>
            </w:r>
          </w:p>
          <w:p w:rsidR="00DD5D1D" w:rsidRDefault="00DD5D1D" w:rsidP="003B4778">
            <w:pPr>
              <w:rPr>
                <w:sz w:val="20"/>
              </w:rPr>
            </w:pPr>
            <w:r w:rsidRPr="00AD547F">
              <w:rPr>
                <w:sz w:val="20"/>
              </w:rPr>
              <w:t xml:space="preserve">4. </w:t>
            </w:r>
          </w:p>
          <w:p w:rsidR="00DD5D1D" w:rsidRPr="00AD547F" w:rsidRDefault="00DD5D1D" w:rsidP="003B4778">
            <w:pPr>
              <w:rPr>
                <w:sz w:val="20"/>
              </w:rPr>
            </w:pPr>
            <w:r w:rsidRPr="00AD547F">
              <w:rPr>
                <w:sz w:val="20"/>
              </w:rPr>
              <w:t>5.</w:t>
            </w:r>
            <w:r>
              <w:rPr>
                <w:sz w:val="20"/>
              </w:rPr>
              <w:t xml:space="preserve"> </w:t>
            </w:r>
          </w:p>
        </w:tc>
      </w:tr>
    </w:tbl>
    <w:p w:rsidR="00DD5D1D" w:rsidRDefault="00DD5D1D" w:rsidP="00DD5D1D">
      <w:pPr>
        <w:rPr>
          <w:b/>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0"/>
      </w:tblGrid>
      <w:tr w:rsidR="00DD5D1D" w:rsidRPr="002C5A97" w:rsidTr="003B4778">
        <w:trPr>
          <w:tblHeader/>
        </w:trPr>
        <w:tc>
          <w:tcPr>
            <w:tcW w:w="13140" w:type="dxa"/>
            <w:tcBorders>
              <w:top w:val="single" w:sz="4" w:space="0" w:color="auto"/>
              <w:left w:val="single" w:sz="4" w:space="0" w:color="auto"/>
              <w:right w:val="single" w:sz="4" w:space="0" w:color="auto"/>
            </w:tcBorders>
            <w:shd w:val="clear" w:color="auto" w:fill="FFFF00"/>
            <w:vAlign w:val="center"/>
          </w:tcPr>
          <w:p w:rsidR="00DD5D1D" w:rsidRPr="002C5A97" w:rsidRDefault="00DD5D1D" w:rsidP="003B4778">
            <w:pPr>
              <w:rPr>
                <w:b/>
                <w:sz w:val="20"/>
              </w:rPr>
            </w:pPr>
            <w:r w:rsidRPr="002C5A97">
              <w:rPr>
                <w:b/>
                <w:sz w:val="20"/>
              </w:rPr>
              <w:t>EVALUATION</w:t>
            </w:r>
            <w:r>
              <w:rPr>
                <w:b/>
                <w:sz w:val="20"/>
              </w:rPr>
              <w:t xml:space="preserve"> PLAN</w:t>
            </w:r>
            <w:r w:rsidRPr="002C5A97">
              <w:rPr>
                <w:b/>
                <w:sz w:val="20"/>
              </w:rPr>
              <w:t>:</w:t>
            </w:r>
          </w:p>
        </w:tc>
      </w:tr>
      <w:tr w:rsidR="00DD5D1D" w:rsidRPr="002C5A97" w:rsidTr="003B4778">
        <w:tc>
          <w:tcPr>
            <w:tcW w:w="13140" w:type="dxa"/>
          </w:tcPr>
          <w:p w:rsidR="00DD5D1D" w:rsidRDefault="00DD5D1D" w:rsidP="003B4778">
            <w:pPr>
              <w:rPr>
                <w:b/>
                <w:sz w:val="20"/>
                <w:u w:val="single"/>
              </w:rPr>
            </w:pPr>
          </w:p>
          <w:p w:rsidR="00DD5D1D" w:rsidRDefault="00DD5D1D" w:rsidP="003B4778">
            <w:pPr>
              <w:rPr>
                <w:b/>
                <w:sz w:val="20"/>
                <w:u w:val="single"/>
              </w:rPr>
            </w:pPr>
          </w:p>
          <w:p w:rsidR="00DD5D1D" w:rsidRPr="002C5A97" w:rsidRDefault="00DD5D1D" w:rsidP="003B4778">
            <w:pPr>
              <w:rPr>
                <w:b/>
                <w:sz w:val="20"/>
                <w:u w:val="single"/>
              </w:rPr>
            </w:pPr>
          </w:p>
        </w:tc>
      </w:tr>
    </w:tbl>
    <w:p w:rsidR="00DD5D1D" w:rsidRPr="00061ABC" w:rsidRDefault="00DD5D1D" w:rsidP="00DD5D1D">
      <w:pPr>
        <w:rPr>
          <w:b/>
          <w:sz w:val="16"/>
          <w:szCs w:val="16"/>
          <w:u w:val="single"/>
        </w:rPr>
      </w:pPr>
    </w:p>
    <w:p w:rsidR="00F6151C" w:rsidRDefault="00F6151C"/>
    <w:sectPr w:rsidR="00F6151C" w:rsidSect="00DD5D1D">
      <w:footerReference w:type="default" r:id="rId4"/>
      <w:pgSz w:w="15840" w:h="12240" w:orient="landscape" w:code="1"/>
      <w:pgMar w:top="540" w:right="630" w:bottom="270" w:left="63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DD" w:rsidRDefault="00F6151C" w:rsidP="003465DB">
    <w:pPr>
      <w:pStyle w:val="Footer"/>
      <w:jc w:val="right"/>
    </w:pPr>
    <w:r>
      <w:t xml:space="preserve">Page </w:t>
    </w:r>
    <w:r>
      <w:rPr>
        <w:b/>
        <w:szCs w:val="24"/>
      </w:rPr>
      <w:fldChar w:fldCharType="begin"/>
    </w:r>
    <w:r>
      <w:rPr>
        <w:b/>
      </w:rPr>
      <w:instrText xml:space="preserve"> PAGE </w:instrText>
    </w:r>
    <w:r>
      <w:rPr>
        <w:b/>
        <w:szCs w:val="24"/>
      </w:rPr>
      <w:fldChar w:fldCharType="separate"/>
    </w:r>
    <w:r w:rsidR="00DD5D1D">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D5D1D">
      <w:rPr>
        <w:b/>
        <w:noProof/>
      </w:rPr>
      <w:t>2</w:t>
    </w:r>
    <w:r>
      <w:rPr>
        <w:b/>
        <w:szCs w:val="24"/>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DD5D1D"/>
    <w:rsid w:val="00DD5D1D"/>
    <w:rsid w:val="00F61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5D1D"/>
    <w:pPr>
      <w:tabs>
        <w:tab w:val="center" w:pos="4680"/>
        <w:tab w:val="right" w:pos="936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DD5D1D"/>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2</cp:revision>
  <dcterms:created xsi:type="dcterms:W3CDTF">2016-11-30T12:43:00Z</dcterms:created>
  <dcterms:modified xsi:type="dcterms:W3CDTF">2016-11-30T12:46:00Z</dcterms:modified>
</cp:coreProperties>
</file>