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spacing w:before="90"/>
        <w:ind w:left="975" w:right="0" w:firstLine="0"/>
        <w:jc w:val="left"/>
        <w:rPr>
          <w:sz w:val="22"/>
        </w:rPr>
      </w:pPr>
      <w:r>
        <w:rPr/>
        <w:pict>
          <v:shape style="position:absolute;margin-left:78.849998pt;margin-top:20.774708pt;width:497.15pt;height:.1pt;mso-position-horizontal-relative:page;mso-position-vertical-relative:paragraph;z-index:-15728640;mso-wrap-distance-left:0;mso-wrap-distance-right:0" coordorigin="1577,415" coordsize="9943,0" path="m1577,415l11520,4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.394016pt;margin-top:-5.381399pt;width:46.1pt;height:48.05pt;mso-position-horizontal-relative:page;mso-position-vertical-relative:paragraph;z-index:-15869440" coordorigin="548,-108" coordsize="922,961">
            <v:shape style="position:absolute;left:738;top:121;width:730;height:534" coordorigin="738,122" coordsize="730,534" path="m793,647l785,647,785,639,777,639,777,631,769,631,769,623,762,623,762,616,754,616,754,608,738,608,738,616,738,623,738,631,738,639,738,647,738,655,793,655,793,647xm1467,122l1357,122,1357,130,1357,137,1365,137,1365,145,1365,153,1365,169,1365,184,1373,184,1373,200,1373,216,1373,302,1365,302,1365,341,1365,357,1373,357,1373,365,1373,365,1373,388,1373,420,1365,420,1365,388,1357,388,1357,365,1350,365,1350,357,1350,341,1342,341,1342,302,1334,302,1334,216,1334,200,1326,200,1326,184,1326,169,1318,169,1318,153,1318,145,1318,137,1318,130,1310,130,1310,122,856,122,856,130,856,137,848,137,848,145,848,153,840,153,840,169,832,169,832,184,824,184,824,200,816,200,816,216,809,216,809,200,809,184,801,184,801,169,809,169,809,153,809,145,816,145,816,137,816,130,816,122,738,122,738,130,738,137,738,145,738,153,738,169,738,184,738,200,738,216,738,302,738,341,738,357,738,365,738,365,738,388,738,420,738,529,738,553,754,553,754,561,769,561,769,568,777,568,777,576,793,576,793,584,801,584,801,592,809,592,809,600,816,600,816,608,824,608,824,616,832,616,832,623,840,623,840,631,848,631,848,639,848,647,856,647,856,655,1263,655,1263,647,1271,647,1271,639,1279,639,1279,631,1287,631,1287,623,1287,623,1287,616,1303,616,1303,608,1318,608,1318,600,1326,600,1326,592,1342,592,1342,584,1350,584,1350,576,1357,576,1357,568,1357,561,1357,561,1357,553,1365,553,1365,529,1373,529,1373,553,1373,561,1373,568,1373,576,1373,584,1373,592,1373,600,1365,600,1365,608,1365,616,1365,623,1357,623,1357,631,1357,639,1350,639,1350,647,1342,647,1342,655,1467,655,1467,647,1467,647,1467,639,1467,639,1467,631,1467,623,1467,616,1467,608,1467,600,1467,592,1467,584,1467,576,1467,568,1467,561,1467,553,1467,529,1467,420,1467,388,1467,365,1467,365,1467,357,1467,341,1467,302,1467,216,1467,200,1467,184,1467,169,1467,153,1467,145,1467,137,1467,130,1467,122xe" filled="true" fillcolor="#000000" stroked="false">
              <v:path arrowok="t"/>
              <v:fill type="solid"/>
            </v:shape>
            <v:shape style="position:absolute;left:738;top:646;width:730;height:204" coordorigin="738,647" coordsize="730,204" path="m1467,647l1342,647,1342,655,1334,655,1334,663,1326,663,1326,670,1318,670,1318,678,1310,678,1310,686,1295,686,1295,694,1287,694,1287,702,1271,702,1271,710,1248,710,1248,717,1216,717,1216,725,1138,725,1138,717,1122,717,1122,710,1161,710,1161,702,1185,702,1185,694,1201,694,1201,686,1216,686,1216,678,1232,678,1232,670,1248,670,1248,663,1255,663,1255,655,863,655,863,663,871,663,871,670,871,678,879,678,879,686,887,686,887,694,887,702,903,702,903,710,918,710,918,717,934,717,934,725,942,725,942,733,981,733,981,741,1107,741,1107,733,1130,733,1130,741,1122,741,1122,749,1122,757,1114,757,1114,764,1091,764,1091,772,1067,772,1067,780,1044,780,1044,788,965,788,965,780,950,780,950,772,934,772,934,764,918,764,918,757,903,757,903,749,895,749,895,741,887,741,887,733,879,733,879,725,871,725,871,717,863,717,863,710,848,710,848,702,840,702,840,694,832,694,832,686,824,686,824,678,816,678,816,670,809,670,809,663,801,663,801,655,738,655,738,663,738,670,738,851,1467,851,1467,788,1467,780,1467,772,1467,764,1467,655,1467,647xe" filled="true" fillcolor="#000000" stroked="false">
              <v:path arrowok="t"/>
              <v:fill type="solid"/>
            </v:shape>
            <v:shape style="position:absolute;left:1120;top:519;width:255;height:208" type="#_x0000_t75" stroked="false">
              <v:imagedata r:id="rId5" o:title=""/>
            </v:shape>
            <v:shape style="position:absolute;left:738;top:121;width:730;height:729" coordorigin="738,122" coordsize="730,729" path="m738,122l816,122,801,169,809,216,856,122,1310,122,1334,231,1334,286,1342,333,1373,435,1365,325,1373,224,1357,122,1467,122,1467,851,738,851,738,600,793,647,848,702,903,749,973,788,1044,780,1114,757,1130,725,1075,741,1012,741,942,725,887,694,848,639,801,584,738,545,738,122e" filled="false" stroked="true" strokeweight=".195988pt" strokecolor="#000000">
              <v:path arrowok="t"/>
              <v:stroke dashstyle="solid"/>
            </v:shape>
            <v:shape style="position:absolute;left:549;top:-108;width:661;height:708" type="#_x0000_t75" stroked="false">
              <v:imagedata r:id="rId6" o:title=""/>
            </v:shape>
            <v:shape style="position:absolute;left:549;top:74;width:244;height:526" coordorigin="550,75" coordsize="244,526" path="m785,75l793,82,762,90,644,161,605,208,581,271,589,341,613,412,644,474,691,529,738,545,738,600,652,545,613,498,558,380,550,310,550,239,558,208,573,177,589,145,620,122,699,82,738,75,785,75e" filled="false" stroked="true" strokeweight=".196001pt" strokecolor="#000000">
              <v:path arrowok="t"/>
              <v:stroke dashstyle="solid"/>
            </v:shape>
            <v:shape style="position:absolute;left:1206;top:-53;width:153;height:177" type="#_x0000_t75" stroked="false">
              <v:imagedata r:id="rId7" o:title=""/>
            </v:shape>
            <w10:wrap type="none"/>
          </v:group>
        </w:pict>
      </w:r>
      <w:r>
        <w:rPr>
          <w:color w:val="231F20"/>
          <w:w w:val="80"/>
          <w:sz w:val="22"/>
        </w:rPr>
        <w:t>Anne Arundel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County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Public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Schools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|</w:t>
      </w:r>
      <w:r>
        <w:rPr>
          <w:color w:val="231F20"/>
          <w:spacing w:val="69"/>
          <w:sz w:val="22"/>
        </w:rPr>
        <w:t> </w:t>
      </w:r>
      <w:r>
        <w:rPr>
          <w:color w:val="231F20"/>
          <w:w w:val="80"/>
          <w:sz w:val="22"/>
        </w:rPr>
        <w:t>Department</w:t>
      </w:r>
      <w:r>
        <w:rPr>
          <w:color w:val="231F20"/>
          <w:spacing w:val="13"/>
          <w:w w:val="80"/>
          <w:sz w:val="22"/>
        </w:rPr>
        <w:t> </w:t>
      </w:r>
      <w:r>
        <w:rPr>
          <w:color w:val="231F20"/>
          <w:w w:val="80"/>
          <w:sz w:val="22"/>
        </w:rPr>
        <w:t>of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Student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Support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Services</w:t>
      </w:r>
      <w:r>
        <w:rPr>
          <w:color w:val="231F20"/>
          <w:spacing w:val="69"/>
          <w:sz w:val="22"/>
        </w:rPr>
        <w:t> </w:t>
      </w:r>
      <w:r>
        <w:rPr>
          <w:color w:val="231F20"/>
          <w:w w:val="80"/>
          <w:sz w:val="22"/>
        </w:rPr>
        <w:t>|</w:t>
      </w:r>
      <w:r>
        <w:rPr>
          <w:color w:val="231F20"/>
          <w:spacing w:val="69"/>
          <w:sz w:val="22"/>
        </w:rPr>
        <w:t> </w:t>
      </w:r>
      <w:r>
        <w:rPr>
          <w:color w:val="231F20"/>
          <w:w w:val="80"/>
          <w:sz w:val="22"/>
        </w:rPr>
        <w:t>Office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of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Student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Services</w:t>
      </w:r>
    </w:p>
    <w:p>
      <w:pPr>
        <w:pStyle w:val="Title"/>
      </w:pPr>
      <w:r>
        <w:rPr>
          <w:color w:val="231F20"/>
          <w:w w:val="80"/>
        </w:rPr>
        <w:t>Tenant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Residence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Verification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Disclosure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Form</w:t>
      </w:r>
    </w:p>
    <w:p>
      <w:pPr>
        <w:spacing w:line="236" w:lineRule="exact" w:before="0"/>
        <w:ind w:left="969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color w:val="231F20"/>
          <w:w w:val="80"/>
          <w:sz w:val="21"/>
        </w:rPr>
        <w:t>This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form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must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be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completed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and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submitted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to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the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i/>
          <w:color w:val="231F20"/>
          <w:w w:val="80"/>
          <w:sz w:val="21"/>
        </w:rPr>
        <w:t>school</w:t>
      </w:r>
      <w:r>
        <w:rPr>
          <w:rFonts w:ascii="Arial"/>
          <w:i/>
          <w:color w:val="231F20"/>
          <w:spacing w:val="3"/>
          <w:w w:val="80"/>
          <w:sz w:val="21"/>
        </w:rPr>
        <w:t> </w:t>
      </w:r>
      <w:r>
        <w:rPr>
          <w:rFonts w:ascii="Arial"/>
          <w:b/>
          <w:i/>
          <w:color w:val="231F20"/>
          <w:w w:val="80"/>
          <w:sz w:val="21"/>
        </w:rPr>
        <w:t>annually</w:t>
      </w:r>
      <w:r>
        <w:rPr>
          <w:rFonts w:ascii="Arial"/>
          <w:i/>
          <w:color w:val="231F20"/>
          <w:w w:val="80"/>
          <w:sz w:val="21"/>
        </w:rPr>
        <w:t>.</w:t>
      </w:r>
    </w:p>
    <w:p>
      <w:pPr>
        <w:pStyle w:val="BodyText"/>
        <w:spacing w:before="6"/>
        <w:rPr>
          <w:rFonts w:ascii="Arial"/>
          <w:i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4217"/>
        <w:gridCol w:w="3536"/>
        <w:gridCol w:w="681"/>
        <w:gridCol w:w="1816"/>
        <w:gridCol w:w="272"/>
      </w:tblGrid>
      <w:tr>
        <w:trPr>
          <w:trHeight w:val="377" w:hRule="atLeast"/>
        </w:trPr>
        <w:tc>
          <w:tcPr>
            <w:tcW w:w="10800" w:type="dxa"/>
            <w:gridSpan w:val="6"/>
            <w:tcBorders>
              <w:bottom w:val="nil"/>
            </w:tcBorders>
            <w:shd w:val="clear" w:color="auto" w:fill="E6E7E8"/>
          </w:tcPr>
          <w:p>
            <w:pPr>
              <w:pStyle w:val="TableParagraph"/>
              <w:spacing w:before="34"/>
              <w:ind w:left="275"/>
              <w:rPr>
                <w:b/>
                <w:sz w:val="21"/>
              </w:rPr>
            </w:pPr>
            <w:r>
              <w:rPr>
                <w:rFonts w:ascii="Cambria"/>
                <w:b/>
                <w:color w:val="231F20"/>
                <w:w w:val="95"/>
                <w:sz w:val="21"/>
              </w:rPr>
              <w:t>1.</w:t>
            </w:r>
            <w:r>
              <w:rPr>
                <w:rFonts w:ascii="Cambria"/>
                <w:b/>
                <w:color w:val="231F20"/>
                <w:spacing w:val="25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This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section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is</w:t>
            </w:r>
            <w:r>
              <w:rPr>
                <w:b/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to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be</w:t>
            </w:r>
            <w:r>
              <w:rPr>
                <w:b/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completed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by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the</w:t>
            </w:r>
            <w:r>
              <w:rPr>
                <w:b/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parent/legal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guardian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of</w:t>
            </w:r>
            <w:r>
              <w:rPr>
                <w:b/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student(s)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being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registered:</w:t>
            </w:r>
          </w:p>
        </w:tc>
      </w:tr>
      <w:tr>
        <w:trPr>
          <w:trHeight w:val="7152" w:hRule="atLeast"/>
        </w:trPr>
        <w:tc>
          <w:tcPr>
            <w:tcW w:w="1080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75"/>
              <w:rPr>
                <w:sz w:val="21"/>
              </w:rPr>
            </w:pPr>
            <w:r>
              <w:rPr>
                <w:color w:val="231F20"/>
                <w:spacing w:val="-2"/>
                <w:w w:val="80"/>
                <w:sz w:val="21"/>
              </w:rPr>
              <w:t>In</w:t>
            </w:r>
            <w:r>
              <w:rPr>
                <w:color w:val="231F20"/>
                <w:spacing w:val="-3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addition to a copy of the homeowner/renters documentation </w:t>
            </w:r>
            <w:r>
              <w:rPr>
                <w:color w:val="231F20"/>
                <w:spacing w:val="-1"/>
                <w:w w:val="80"/>
                <w:sz w:val="21"/>
              </w:rPr>
              <w:t>as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described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in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#2,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below,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please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provide:</w:t>
            </w:r>
          </w:p>
          <w:p>
            <w:pPr>
              <w:pStyle w:val="TableParagraph"/>
              <w:spacing w:line="247" w:lineRule="auto" w:before="98"/>
              <w:ind w:left="275" w:right="402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T</w:t>
            </w:r>
            <w:r>
              <w:rPr>
                <w:b/>
                <w:color w:val="231F20"/>
                <w:w w:val="80"/>
                <w:sz w:val="21"/>
              </w:rPr>
              <w:t>wo</w:t>
            </w:r>
            <w:r>
              <w:rPr>
                <w:b/>
                <w:color w:val="231F20"/>
                <w:spacing w:val="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supporting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documents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in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the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parent/guardians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name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and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dated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within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the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past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60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days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must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be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provided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to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the</w:t>
            </w:r>
            <w:r>
              <w:rPr>
                <w:b/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school.</w:t>
            </w:r>
            <w:r>
              <w:rPr>
                <w:b/>
                <w:color w:val="231F20"/>
                <w:spacing w:val="1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The individual enrolling the student(s) must provide two additional forms of documentation as described below in the </w:t>
            </w:r>
            <w:r>
              <w:rPr>
                <w:color w:val="231F20"/>
                <w:spacing w:val="-1"/>
                <w:w w:val="80"/>
                <w:sz w:val="21"/>
              </w:rPr>
              <w:t>individual’s name</w:t>
            </w:r>
            <w:r>
              <w:rPr>
                <w:color w:val="231F20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at the individual’s current residence within 30 days of enrollment. If the student(s) has resided </w:t>
            </w:r>
            <w:r>
              <w:rPr>
                <w:color w:val="231F20"/>
                <w:spacing w:val="-1"/>
                <w:w w:val="80"/>
                <w:sz w:val="21"/>
              </w:rPr>
              <w:t>at the address for 30 days or more, the</w:t>
            </w:r>
            <w:r>
              <w:rPr>
                <w:color w:val="231F20"/>
                <w:w w:val="80"/>
                <w:sz w:val="21"/>
              </w:rPr>
              <w:t> </w:t>
            </w:r>
            <w:r>
              <w:rPr>
                <w:color w:val="231F20"/>
                <w:spacing w:val="-4"/>
                <w:w w:val="80"/>
                <w:sz w:val="21"/>
              </w:rPr>
              <w:t>documentation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is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due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at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the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time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of</w:t>
            </w:r>
            <w:r>
              <w:rPr>
                <w:color w:val="231F20"/>
                <w:spacing w:val="-1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enrollment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or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reverification.</w:t>
            </w:r>
            <w:r>
              <w:rPr>
                <w:color w:val="231F20"/>
                <w:spacing w:val="-23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A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supporting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document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is</w:t>
            </w:r>
            <w:r>
              <w:rPr>
                <w:color w:val="231F20"/>
                <w:spacing w:val="-1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a: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utility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or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cable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bill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or</w:t>
            </w:r>
            <w:r>
              <w:rPr>
                <w:color w:val="231F20"/>
                <w:spacing w:val="-1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work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order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displaying</w:t>
            </w:r>
            <w:r>
              <w:rPr>
                <w:color w:val="231F20"/>
                <w:spacing w:val="-2"/>
                <w:w w:val="80"/>
                <w:sz w:val="21"/>
              </w:rPr>
              <w:t> both</w:t>
            </w:r>
            <w:r>
              <w:rPr>
                <w:color w:val="231F20"/>
                <w:spacing w:val="-3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the service and mailing address,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bank statement,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pay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stub,</w:t>
            </w:r>
            <w:r>
              <w:rPr>
                <w:color w:val="231F20"/>
                <w:spacing w:val="-2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W-2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form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or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form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1099,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Commercial</w:t>
            </w:r>
            <w:r>
              <w:rPr>
                <w:color w:val="231F20"/>
                <w:spacing w:val="-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Driver’s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License,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or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any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1"/>
                <w:w w:val="80"/>
                <w:sz w:val="21"/>
              </w:rPr>
              <w:t>govern-</w:t>
            </w:r>
          </w:p>
          <w:p>
            <w:pPr>
              <w:pStyle w:val="TableParagraph"/>
              <w:spacing w:line="247" w:lineRule="auto" w:before="4"/>
              <w:ind w:left="275"/>
              <w:rPr>
                <w:sz w:val="21"/>
              </w:rPr>
            </w:pPr>
            <w:r>
              <w:rPr>
                <w:color w:val="231F20"/>
                <w:spacing w:val="-1"/>
                <w:w w:val="80"/>
                <w:sz w:val="21"/>
              </w:rPr>
              <w:t>ment-issued documentation such as a social security check, </w:t>
            </w:r>
            <w:r>
              <w:rPr>
                <w:color w:val="231F20"/>
                <w:w w:val="80"/>
                <w:sz w:val="21"/>
              </w:rPr>
              <w:t>domestic relations/child support check, Department of Social Services food</w:t>
            </w:r>
            <w:r>
              <w:rPr>
                <w:color w:val="231F20"/>
                <w:spacing w:val="-48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stamps or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Community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Medical</w:t>
            </w:r>
            <w:r>
              <w:rPr>
                <w:color w:val="231F20"/>
                <w:spacing w:val="-14"/>
                <w:w w:val="80"/>
                <w:sz w:val="21"/>
              </w:rPr>
              <w:t> </w:t>
            </w:r>
            <w:r>
              <w:rPr>
                <w:color w:val="231F20"/>
                <w:spacing w:val="-3"/>
                <w:w w:val="80"/>
                <w:sz w:val="21"/>
              </w:rPr>
              <w:t>Assistance</w:t>
            </w:r>
            <w:r>
              <w:rPr>
                <w:color w:val="231F20"/>
                <w:spacing w:val="-2"/>
                <w:w w:val="80"/>
                <w:sz w:val="21"/>
              </w:rPr>
              <w:t> letter,</w:t>
            </w:r>
            <w:r>
              <w:rPr>
                <w:color w:val="231F20"/>
                <w:spacing w:val="-13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or unemployment</w:t>
            </w:r>
            <w:r>
              <w:rPr>
                <w:color w:val="231F20"/>
                <w:spacing w:val="-3"/>
                <w:w w:val="80"/>
                <w:sz w:val="21"/>
              </w:rPr>
              <w:t> </w:t>
            </w:r>
            <w:r>
              <w:rPr>
                <w:color w:val="231F20"/>
                <w:spacing w:val="-2"/>
                <w:w w:val="80"/>
                <w:sz w:val="21"/>
              </w:rPr>
              <w:t>award letter.</w:t>
            </w:r>
          </w:p>
          <w:p>
            <w:pPr>
              <w:pStyle w:val="TableParagraph"/>
              <w:spacing w:line="247" w:lineRule="auto" w:before="92"/>
              <w:ind w:left="275" w:right="661"/>
              <w:rPr>
                <w:sz w:val="21"/>
              </w:rPr>
            </w:pPr>
            <w:r>
              <w:rPr>
                <w:b/>
                <w:color w:val="231F20"/>
                <w:w w:val="80"/>
                <w:sz w:val="21"/>
              </w:rPr>
              <w:t>It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is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important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for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you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to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know</w:t>
            </w:r>
            <w:r>
              <w:rPr>
                <w:b/>
                <w:color w:val="231F20"/>
                <w:spacing w:val="5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that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any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person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who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willingly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makes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misrepresentation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may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be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subject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to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a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penalty</w:t>
            </w:r>
            <w:r>
              <w:rPr>
                <w:b/>
                <w:color w:val="231F20"/>
                <w:spacing w:val="6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payable</w:t>
            </w:r>
            <w:r>
              <w:rPr>
                <w:b/>
                <w:color w:val="231F20"/>
                <w:spacing w:val="-48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to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the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county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for</w:t>
            </w:r>
            <w:r>
              <w:rPr>
                <w:b/>
                <w:color w:val="231F20"/>
                <w:spacing w:val="1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three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times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the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pro-rate</w:t>
            </w:r>
            <w:r>
              <w:rPr>
                <w:b/>
                <w:color w:val="231F20"/>
                <w:spacing w:val="13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share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of</w:t>
            </w:r>
            <w:r>
              <w:rPr>
                <w:b/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b/>
                <w:color w:val="231F20"/>
                <w:w w:val="80"/>
                <w:sz w:val="21"/>
              </w:rPr>
              <w:t>tuition</w:t>
            </w:r>
            <w:r>
              <w:rPr>
                <w:b/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for</w:t>
            </w:r>
            <w:r>
              <w:rPr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time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child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fraudulently</w:t>
            </w:r>
            <w:r>
              <w:rPr>
                <w:color w:val="231F20"/>
                <w:spacing w:val="1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attended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public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school</w:t>
            </w:r>
            <w:r>
              <w:rPr>
                <w:color w:val="231F20"/>
                <w:spacing w:val="1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in</w:t>
            </w:r>
            <w:r>
              <w:rPr>
                <w:color w:val="231F20"/>
                <w:spacing w:val="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Anne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Arundel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County.</w:t>
            </w:r>
            <w:r>
              <w:rPr>
                <w:color w:val="231F20"/>
                <w:spacing w:val="-9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basic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tuition</w:t>
            </w:r>
            <w:r>
              <w:rPr>
                <w:color w:val="231F20"/>
                <w:spacing w:val="17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rate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is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approximately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$45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per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day</w:t>
            </w:r>
            <w:r>
              <w:rPr>
                <w:color w:val="231F20"/>
                <w:spacing w:val="17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($8,000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for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year).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Please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contact</w:t>
            </w:r>
            <w:r>
              <w:rPr>
                <w:color w:val="231F20"/>
                <w:spacing w:val="17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Office</w:t>
            </w:r>
            <w:r>
              <w:rPr>
                <w:color w:val="231F20"/>
                <w:spacing w:val="16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of</w:t>
            </w:r>
            <w:r>
              <w:rPr>
                <w:color w:val="231F20"/>
                <w:spacing w:val="1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Student</w:t>
            </w:r>
            <w:r>
              <w:rPr>
                <w:color w:val="231F20"/>
                <w:spacing w:val="-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Services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at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410-222-5322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for</w:t>
            </w:r>
            <w:r>
              <w:rPr>
                <w:color w:val="231F20"/>
                <w:spacing w:val="-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additional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information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regarding</w:t>
            </w:r>
            <w:r>
              <w:rPr>
                <w:color w:val="231F20"/>
                <w:spacing w:val="-2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tuition.</w:t>
            </w:r>
          </w:p>
          <w:p>
            <w:pPr>
              <w:pStyle w:val="TableParagraph"/>
              <w:spacing w:line="247" w:lineRule="auto" w:before="93"/>
              <w:ind w:left="275" w:right="280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I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attest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herein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that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my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family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will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be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residing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at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following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address</w:t>
            </w:r>
            <w:r>
              <w:rPr>
                <w:color w:val="231F20"/>
                <w:spacing w:val="4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and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that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this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address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is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not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being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claimed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only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for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the</w:t>
            </w:r>
            <w:r>
              <w:rPr>
                <w:color w:val="231F20"/>
                <w:spacing w:val="3"/>
                <w:w w:val="80"/>
                <w:sz w:val="21"/>
              </w:rPr>
              <w:t> </w:t>
            </w:r>
            <w:r>
              <w:rPr>
                <w:color w:val="231F20"/>
                <w:w w:val="80"/>
                <w:sz w:val="21"/>
              </w:rPr>
              <w:t>purpose</w:t>
            </w:r>
            <w:r>
              <w:rPr>
                <w:color w:val="231F20"/>
                <w:spacing w:val="-47"/>
                <w:w w:val="8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of</w:t>
            </w:r>
            <w:r>
              <w:rPr>
                <w:color w:val="231F20"/>
                <w:spacing w:val="-9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enrollment</w:t>
            </w:r>
            <w:r>
              <w:rPr>
                <w:color w:val="231F20"/>
                <w:spacing w:val="-8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in</w:t>
            </w:r>
            <w:r>
              <w:rPr>
                <w:color w:val="231F20"/>
                <w:spacing w:val="-9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this</w:t>
            </w:r>
            <w:r>
              <w:rPr>
                <w:color w:val="231F20"/>
                <w:spacing w:val="-8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school</w:t>
            </w:r>
            <w:r>
              <w:rPr>
                <w:color w:val="231F20"/>
                <w:spacing w:val="-9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district</w:t>
            </w:r>
            <w:r>
              <w:rPr>
                <w:color w:val="231F20"/>
                <w:spacing w:val="-8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or</w:t>
            </w:r>
            <w:r>
              <w:rPr>
                <w:color w:val="231F20"/>
                <w:spacing w:val="-9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for</w:t>
            </w:r>
            <w:r>
              <w:rPr>
                <w:color w:val="231F20"/>
                <w:spacing w:val="-8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child</w:t>
            </w:r>
            <w:r>
              <w:rPr>
                <w:color w:val="231F20"/>
                <w:spacing w:val="-9"/>
                <w:w w:val="90"/>
                <w:sz w:val="21"/>
              </w:rPr>
              <w:t> </w:t>
            </w:r>
            <w:r>
              <w:rPr>
                <w:color w:val="231F20"/>
                <w:w w:val="90"/>
                <w:sz w:val="21"/>
              </w:rPr>
              <w:t>care:</w:t>
            </w: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tabs>
                <w:tab w:pos="4174" w:val="left" w:leader="none"/>
                <w:tab w:pos="5074" w:val="left" w:leader="none"/>
                <w:tab w:pos="7214" w:val="left" w:leader="none"/>
                <w:tab w:pos="8694" w:val="left" w:leader="none"/>
              </w:tabs>
              <w:ind w:left="275"/>
              <w:rPr>
                <w:sz w:val="18"/>
              </w:rPr>
            </w:pPr>
            <w:r>
              <w:rPr>
                <w:color w:val="231F20"/>
                <w:sz w:val="18"/>
              </w:rPr>
              <w:t>Street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Address</w:t>
              <w:tab/>
              <w:t>(apt.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#)</w:t>
              <w:tab/>
              <w:t>City</w:t>
              <w:tab/>
              <w:t>State</w:t>
            </w:r>
            <w:r>
              <w:rPr>
                <w:color w:val="231F20"/>
                <w:spacing w:val="57"/>
                <w:sz w:val="18"/>
              </w:rPr>
              <w:t> </w:t>
            </w:r>
            <w:r>
              <w:rPr>
                <w:color w:val="231F20"/>
                <w:sz w:val="18"/>
              </w:rPr>
              <w:t>Zip</w:t>
              <w:tab/>
              <w:t>Phone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45"/>
              <w:ind w:left="275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Please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note:</w:t>
            </w:r>
            <w:r>
              <w:rPr>
                <w:color w:val="231F20"/>
                <w:spacing w:val="15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A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review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of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public</w:t>
            </w:r>
            <w:r>
              <w:rPr>
                <w:color w:val="231F20"/>
                <w:spacing w:val="7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databases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may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be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made</w:t>
            </w:r>
            <w:r>
              <w:rPr>
                <w:color w:val="231F20"/>
                <w:spacing w:val="7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to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verify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this</w:t>
            </w:r>
            <w:r>
              <w:rPr>
                <w:color w:val="231F20"/>
                <w:spacing w:val="6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information.</w:t>
            </w:r>
          </w:p>
          <w:p>
            <w:pPr>
              <w:pStyle w:val="TableParagraph"/>
              <w:spacing w:before="8"/>
              <w:ind w:left="1535"/>
              <w:rPr>
                <w:sz w:val="21"/>
              </w:rPr>
            </w:pPr>
            <w:r>
              <w:rPr>
                <w:color w:val="231F20"/>
                <w:sz w:val="21"/>
              </w:rPr>
              <w:t>Unannounced</w:t>
            </w:r>
            <w:r>
              <w:rPr>
                <w:color w:val="231F20"/>
                <w:spacing w:val="-14"/>
                <w:sz w:val="21"/>
              </w:rPr>
              <w:t> </w:t>
            </w:r>
            <w:r>
              <w:rPr>
                <w:color w:val="231F20"/>
                <w:sz w:val="21"/>
              </w:rPr>
              <w:t>home</w:t>
            </w:r>
            <w:r>
              <w:rPr>
                <w:color w:val="231F20"/>
                <w:spacing w:val="-13"/>
                <w:sz w:val="21"/>
              </w:rPr>
              <w:t> </w:t>
            </w:r>
            <w:r>
              <w:rPr>
                <w:color w:val="231F20"/>
                <w:sz w:val="21"/>
              </w:rPr>
              <w:t>visits</w:t>
            </w:r>
            <w:r>
              <w:rPr>
                <w:color w:val="231F20"/>
                <w:spacing w:val="-13"/>
                <w:sz w:val="21"/>
              </w:rPr>
              <w:t> </w:t>
            </w:r>
            <w:r>
              <w:rPr>
                <w:color w:val="231F20"/>
                <w:sz w:val="21"/>
              </w:rPr>
              <w:t>may</w:t>
            </w:r>
            <w:r>
              <w:rPr>
                <w:color w:val="231F20"/>
                <w:spacing w:val="-13"/>
                <w:sz w:val="21"/>
              </w:rPr>
              <w:t> </w:t>
            </w:r>
            <w:r>
              <w:rPr>
                <w:color w:val="231F20"/>
                <w:sz w:val="21"/>
              </w:rPr>
              <w:t>also</w:t>
            </w:r>
            <w:r>
              <w:rPr>
                <w:color w:val="231F20"/>
                <w:spacing w:val="-13"/>
                <w:sz w:val="21"/>
              </w:rPr>
              <w:t> </w:t>
            </w:r>
            <w:r>
              <w:rPr>
                <w:color w:val="231F20"/>
                <w:sz w:val="21"/>
              </w:rPr>
              <w:t>occur.</w:t>
            </w:r>
          </w:p>
          <w:p>
            <w:pPr>
              <w:pStyle w:val="TableParagraph"/>
              <w:spacing w:before="157"/>
              <w:ind w:left="275"/>
              <w:rPr>
                <w:rFonts w:ascii="Franklin Gothic Medium" w:hAnsi="Franklin Gothic Medium"/>
                <w:sz w:val="21"/>
              </w:rPr>
            </w:pPr>
            <w:r>
              <w:rPr>
                <w:rFonts w:ascii="Franklin Gothic Medium" w:hAnsi="Franklin Gothic Medium"/>
                <w:color w:val="231F20"/>
                <w:sz w:val="21"/>
              </w:rPr>
              <w:t>Parent’s/Guardian’s</w:t>
            </w:r>
            <w:r>
              <w:rPr>
                <w:rFonts w:ascii="Franklin Gothic Medium" w:hAnsi="Franklin Gothic Medium"/>
                <w:color w:val="231F20"/>
                <w:spacing w:val="-7"/>
                <w:sz w:val="21"/>
              </w:rPr>
              <w:t> </w:t>
            </w:r>
            <w:r>
              <w:rPr>
                <w:rFonts w:ascii="Franklin Gothic Medium" w:hAnsi="Franklin Gothic Medium"/>
                <w:color w:val="231F20"/>
                <w:sz w:val="21"/>
              </w:rPr>
              <w:t>previous</w:t>
            </w:r>
            <w:r>
              <w:rPr>
                <w:rFonts w:ascii="Franklin Gothic Medium" w:hAnsi="Franklin Gothic Medium"/>
                <w:color w:val="231F20"/>
                <w:spacing w:val="-6"/>
                <w:sz w:val="21"/>
              </w:rPr>
              <w:t> </w:t>
            </w:r>
            <w:r>
              <w:rPr>
                <w:rFonts w:ascii="Franklin Gothic Medium" w:hAnsi="Franklin Gothic Medium"/>
                <w:color w:val="231F20"/>
                <w:sz w:val="21"/>
              </w:rPr>
              <w:t>address:</w:t>
            </w:r>
          </w:p>
          <w:p>
            <w:pPr>
              <w:pStyle w:val="TableParagraph"/>
              <w:spacing w:before="7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tabs>
                <w:tab w:pos="4174" w:val="left" w:leader="none"/>
                <w:tab w:pos="5074" w:val="left" w:leader="none"/>
                <w:tab w:pos="7195" w:val="left" w:leader="none"/>
                <w:tab w:pos="8694" w:val="left" w:leader="none"/>
              </w:tabs>
              <w:ind w:left="275"/>
              <w:rPr>
                <w:sz w:val="18"/>
              </w:rPr>
            </w:pPr>
            <w:r>
              <w:rPr>
                <w:color w:val="231F20"/>
                <w:sz w:val="18"/>
              </w:rPr>
              <w:t>Street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Address</w:t>
              <w:tab/>
              <w:t>(apt.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#)</w:t>
              <w:tab/>
              <w:t>City</w:t>
              <w:tab/>
              <w:t>State</w:t>
            </w:r>
            <w:r>
              <w:rPr>
                <w:color w:val="231F20"/>
                <w:spacing w:val="77"/>
                <w:sz w:val="18"/>
              </w:rPr>
              <w:t> </w:t>
            </w:r>
            <w:r>
              <w:rPr>
                <w:color w:val="231F20"/>
                <w:sz w:val="18"/>
              </w:rPr>
              <w:t>Zip</w:t>
              <w:tab/>
              <w:t>Phone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Please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complete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the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chart</w:t>
            </w:r>
            <w:r>
              <w:rPr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below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to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reflect</w:t>
            </w:r>
            <w:r>
              <w:rPr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the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names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of</w:t>
            </w:r>
            <w:r>
              <w:rPr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those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who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will</w:t>
            </w:r>
            <w:r>
              <w:rPr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be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residing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at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the</w:t>
            </w:r>
            <w:r>
              <w:rPr>
                <w:color w:val="231F20"/>
                <w:spacing w:val="9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new</w:t>
            </w:r>
            <w:r>
              <w:rPr>
                <w:color w:val="231F20"/>
                <w:spacing w:val="8"/>
                <w:w w:val="95"/>
                <w:sz w:val="21"/>
              </w:rPr>
              <w:t> </w:t>
            </w:r>
            <w:r>
              <w:rPr>
                <w:color w:val="231F20"/>
                <w:w w:val="95"/>
                <w:sz w:val="21"/>
              </w:rPr>
              <w:t>address:</w:t>
            </w:r>
          </w:p>
        </w:tc>
      </w:tr>
      <w:tr>
        <w:trPr>
          <w:trHeight w:val="283" w:hRule="atLeast"/>
        </w:trPr>
        <w:tc>
          <w:tcPr>
            <w:tcW w:w="27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34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Name(s):</w:t>
            </w:r>
            <w:r>
              <w:rPr>
                <w:b/>
                <w:color w:val="FFFFFF"/>
                <w:spacing w:val="36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Parent(s)/Custodian(s)/Guardians(s)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34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Name</w:t>
            </w:r>
            <w:r>
              <w:rPr>
                <w:b/>
                <w:color w:val="FFFFFF"/>
                <w:spacing w:val="14"/>
                <w:w w:val="80"/>
                <w:sz w:val="18"/>
              </w:rPr>
              <w:t> </w:t>
            </w:r>
            <w:r>
              <w:rPr>
                <w:b/>
                <w:color w:val="FFFFFF"/>
                <w:w w:val="80"/>
                <w:sz w:val="18"/>
              </w:rPr>
              <w:t>of</w:t>
            </w:r>
            <w:r>
              <w:rPr>
                <w:b/>
                <w:color w:val="FFFFFF"/>
                <w:spacing w:val="14"/>
                <w:w w:val="80"/>
                <w:sz w:val="18"/>
              </w:rPr>
              <w:t> </w:t>
            </w:r>
            <w:r>
              <w:rPr>
                <w:b/>
                <w:color w:val="FFFFFF"/>
                <w:w w:val="80"/>
                <w:sz w:val="18"/>
              </w:rPr>
              <w:t>Child(ren)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34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Child’s</w:t>
            </w:r>
            <w:r>
              <w:rPr>
                <w:b/>
                <w:color w:val="FFFFFF"/>
                <w:spacing w:val="11"/>
                <w:w w:val="80"/>
                <w:sz w:val="18"/>
              </w:rPr>
              <w:t> </w:t>
            </w:r>
            <w:r>
              <w:rPr>
                <w:b/>
                <w:color w:val="FFFFFF"/>
                <w:w w:val="80"/>
                <w:sz w:val="18"/>
              </w:rPr>
              <w:t>Birthdate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8031" w:type="dxa"/>
            <w:gridSpan w:val="3"/>
            <w:tcBorders>
              <w:top w:val="nil"/>
              <w:right w:val="single" w:sz="2" w:space="0" w:color="231F20"/>
            </w:tcBorders>
          </w:tcPr>
          <w:p>
            <w:pPr>
              <w:pStyle w:val="TableParagraph"/>
              <w:spacing w:before="58"/>
              <w:ind w:left="27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Parent’s/Guardian’s</w:t>
            </w:r>
            <w:r>
              <w:rPr>
                <w:color w:val="231F20"/>
                <w:spacing w:val="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Signature</w:t>
            </w:r>
          </w:p>
        </w:tc>
        <w:tc>
          <w:tcPr>
            <w:tcW w:w="2769" w:type="dxa"/>
            <w:gridSpan w:val="3"/>
            <w:tcBorders>
              <w:top w:val="nil"/>
              <w:left w:val="single" w:sz="2" w:space="0" w:color="231F20"/>
            </w:tcBorders>
          </w:tcPr>
          <w:p>
            <w:pPr>
              <w:pStyle w:val="TableParagraph"/>
              <w:spacing w:before="58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</w:tr>
      <w:tr>
        <w:trPr>
          <w:trHeight w:val="362" w:hRule="atLeast"/>
        </w:trPr>
        <w:tc>
          <w:tcPr>
            <w:tcW w:w="10800" w:type="dxa"/>
            <w:gridSpan w:val="6"/>
            <w:tcBorders>
              <w:bottom w:val="nil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32"/>
              <w:ind w:left="275"/>
              <w:rPr>
                <w:b/>
                <w:sz w:val="22"/>
              </w:rPr>
            </w:pPr>
            <w:r>
              <w:rPr>
                <w:rFonts w:ascii="Cambria"/>
                <w:b/>
                <w:color w:val="231F20"/>
                <w:w w:val="95"/>
                <w:sz w:val="22"/>
              </w:rPr>
              <w:t>2.</w:t>
            </w:r>
            <w:r>
              <w:rPr>
                <w:rFonts w:ascii="Cambria"/>
                <w:b/>
                <w:color w:val="231F20"/>
                <w:spacing w:val="19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This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section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must</w:t>
            </w:r>
            <w:r>
              <w:rPr>
                <w:b/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be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completed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by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the</w:t>
            </w:r>
            <w:r>
              <w:rPr>
                <w:b/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homeowner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or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renter</w:t>
            </w:r>
            <w:r>
              <w:rPr>
                <w:b/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of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the</w:t>
            </w:r>
            <w:r>
              <w:rPr>
                <w:b/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b/>
                <w:color w:val="231F20"/>
                <w:w w:val="95"/>
                <w:sz w:val="22"/>
              </w:rPr>
              <w:t>house/apartment.</w:t>
            </w:r>
          </w:p>
        </w:tc>
      </w:tr>
      <w:tr>
        <w:trPr>
          <w:trHeight w:val="3015" w:hRule="atLeast"/>
        </w:trPr>
        <w:tc>
          <w:tcPr>
            <w:tcW w:w="10800" w:type="dxa"/>
            <w:gridSpan w:val="6"/>
            <w:tcBorders>
              <w:top w:val="nil"/>
            </w:tcBorders>
          </w:tcPr>
          <w:p>
            <w:pPr>
              <w:pStyle w:val="TableParagraph"/>
              <w:tabs>
                <w:tab w:pos="3016" w:val="left" w:leader="none"/>
              </w:tabs>
              <w:spacing w:line="247" w:lineRule="auto" w:before="194"/>
              <w:ind w:left="275" w:right="28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I,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2"/>
                <w:w w:val="95"/>
                <w:sz w:val="20"/>
              </w:rPr>
              <w:t>,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attest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that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the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persons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listed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above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are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residing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with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me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at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the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address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provided</w:t>
            </w:r>
            <w:r>
              <w:rPr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above.</w:t>
            </w:r>
            <w:r>
              <w:rPr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I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understand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that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Maryland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state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law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requires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that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a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copy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of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a</w:t>
            </w:r>
            <w:r>
              <w:rPr>
                <w:b/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Deed,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Mortgage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Documents,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or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Rental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Agreement</w:t>
            </w:r>
            <w:r>
              <w:rPr>
                <w:b/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along</w:t>
            </w:r>
            <w:r>
              <w:rPr>
                <w:b/>
                <w:color w:val="231F20"/>
                <w:spacing w:val="-54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>with a utility bill must be on file for each student enrolling in a Maryland public school. I will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provide copies of those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items</w:t>
            </w:r>
            <w:r>
              <w:rPr>
                <w:b/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to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my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tenant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so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that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school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registration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of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the</w:t>
            </w:r>
            <w:r>
              <w:rPr>
                <w:b/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child(ren)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listed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above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can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be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completed.</w:t>
            </w:r>
          </w:p>
          <w:p>
            <w:pPr>
              <w:pStyle w:val="TableParagraph"/>
              <w:spacing w:before="93"/>
              <w:ind w:left="2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also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understand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my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home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may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visited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residency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verifier.</w:t>
            </w:r>
          </w:p>
          <w:p>
            <w:pPr>
              <w:pStyle w:val="TableParagraph"/>
              <w:tabs>
                <w:tab w:pos="10544" w:val="left" w:leader="none"/>
              </w:tabs>
              <w:spacing w:before="188"/>
              <w:ind w:left="2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Signature</w:t>
            </w:r>
            <w:r>
              <w:rPr>
                <w:color w:val="231F20"/>
                <w:spacing w:val="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homeowner/lease</w:t>
            </w:r>
            <w:r>
              <w:rPr>
                <w:color w:val="231F20"/>
                <w:spacing w:val="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holder: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w w:val="99"/>
                <w:sz w:val="20"/>
                <w:u w:val="single" w:color="231F20"/>
              </w:rPr>
              <w:t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>
            <w:pPr>
              <w:pStyle w:val="TableParagraph"/>
              <w:tabs>
                <w:tab w:pos="3454" w:val="left" w:leader="none"/>
                <w:tab w:pos="9514" w:val="left" w:leader="none"/>
                <w:tab w:pos="10314" w:val="left" w:leader="none"/>
              </w:tabs>
              <w:spacing w:before="188"/>
              <w:ind w:left="27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Sworn</w:t>
            </w:r>
            <w:r>
              <w:rPr>
                <w:b/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and</w:t>
            </w:r>
            <w:r>
              <w:rPr>
                <w:b/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subscribed</w:t>
            </w:r>
            <w:r>
              <w:rPr>
                <w:b/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to</w:t>
            </w:r>
            <w:r>
              <w:rPr>
                <w:b/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me</w:t>
            </w:r>
            <w:r>
              <w:rPr>
                <w:b/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this</w:t>
              <w:tab/>
            </w:r>
            <w:r>
              <w:rPr>
                <w:b/>
                <w:color w:val="231F20"/>
                <w:sz w:val="20"/>
              </w:rPr>
              <w:t>day</w:t>
            </w:r>
            <w:r>
              <w:rPr>
                <w:b/>
                <w:color w:val="231F20"/>
                <w:spacing w:val="-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z w:val="20"/>
                <w:u w:val="single" w:color="231F20"/>
              </w:rPr>
              <w:tab/>
              <w:t>,</w:t>
            </w:r>
            <w:r>
              <w:rPr>
                <w:b/>
                <w:color w:val="231F20"/>
                <w:spacing w:val="45"/>
                <w:sz w:val="20"/>
                <w:u w:val="single" w:color="231F20"/>
              </w:rPr>
              <w:t> </w:t>
            </w:r>
            <w:r>
              <w:rPr>
                <w:b/>
                <w:color w:val="231F20"/>
                <w:sz w:val="20"/>
                <w:u w:val="single" w:color="231F20"/>
              </w:rPr>
              <w:t>20</w:t>
              <w:tab/>
              <w:t>.</w:t>
            </w:r>
            <w:r>
              <w:rPr>
                <w:b/>
                <w:color w:val="231F20"/>
                <w:spacing w:val="-11"/>
                <w:sz w:val="20"/>
                <w:u w:val="single" w:color="231F20"/>
              </w:rPr>
              <w:t> </w:t>
            </w:r>
          </w:p>
          <w:p>
            <w:pPr>
              <w:pStyle w:val="TableParagraph"/>
              <w:tabs>
                <w:tab w:pos="3754" w:val="left" w:leader="none"/>
                <w:tab w:pos="9454" w:val="left" w:leader="none"/>
                <w:tab w:pos="10314" w:val="left" w:leader="none"/>
              </w:tabs>
              <w:spacing w:before="188"/>
              <w:ind w:left="295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  <w:u w:val="single" w:color="231F20"/>
              </w:rPr>
              <w:t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  <w:r>
              <w:rPr>
                <w:b/>
                <w:color w:val="231F20"/>
                <w:sz w:val="20"/>
              </w:rPr>
              <w:t> 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My</w:t>
            </w:r>
            <w:r>
              <w:rPr>
                <w:b/>
                <w:color w:val="231F20"/>
                <w:spacing w:val="-1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commission</w:t>
            </w:r>
            <w:r>
              <w:rPr>
                <w:b/>
                <w:color w:val="231F20"/>
                <w:spacing w:val="-1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expires</w:t>
            </w:r>
            <w:r>
              <w:rPr>
                <w:b/>
                <w:color w:val="231F20"/>
                <w:sz w:val="20"/>
                <w:u w:val="single" w:color="231F20"/>
              </w:rPr>
              <w:tab/>
              <w:t>,</w:t>
            </w:r>
            <w:r>
              <w:rPr>
                <w:b/>
                <w:color w:val="231F20"/>
                <w:spacing w:val="46"/>
                <w:sz w:val="20"/>
                <w:u w:val="single" w:color="231F20"/>
              </w:rPr>
              <w:t> </w:t>
            </w:r>
            <w:r>
              <w:rPr>
                <w:b/>
                <w:color w:val="231F20"/>
                <w:sz w:val="20"/>
                <w:u w:val="single" w:color="231F20"/>
              </w:rPr>
              <w:t>20</w:t>
              <w:tab/>
              <w:t>.</w:t>
            </w:r>
            <w:r>
              <w:rPr>
                <w:b/>
                <w:color w:val="231F20"/>
                <w:spacing w:val="-11"/>
                <w:sz w:val="20"/>
                <w:u w:val="single" w:color="231F20"/>
              </w:rPr>
              <w:t> </w:t>
            </w:r>
          </w:p>
          <w:p>
            <w:pPr>
              <w:pStyle w:val="TableParagraph"/>
              <w:spacing w:before="7"/>
              <w:ind w:left="1504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231F20"/>
                <w:sz w:val="18"/>
              </w:rPr>
              <w:t>Notary</w:t>
            </w:r>
            <w:r>
              <w:rPr>
                <w:rFonts w:ascii="Franklin Gothic Medium"/>
                <w:color w:val="231F20"/>
                <w:spacing w:val="1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Public</w:t>
            </w:r>
          </w:p>
        </w:tc>
      </w:tr>
    </w:tbl>
    <w:p>
      <w:pPr>
        <w:spacing w:after="0"/>
        <w:rPr>
          <w:rFonts w:ascii="Franklin Gothic Medium"/>
          <w:sz w:val="18"/>
        </w:rPr>
        <w:sectPr>
          <w:type w:val="continuous"/>
          <w:pgSz w:w="12240" w:h="15840"/>
          <w:pgMar w:top="440" w:bottom="280" w:left="600" w:right="600"/>
        </w:sectPr>
      </w:pPr>
    </w:p>
    <w:p>
      <w:pPr>
        <w:spacing w:before="12"/>
        <w:ind w:left="125" w:right="0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625pt;margin-top:317.772797pt;width:512.9pt;height:11.6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3"/>
                    <w:gridCol w:w="901"/>
                    <w:gridCol w:w="2122"/>
                    <w:gridCol w:w="498"/>
                    <w:gridCol w:w="972"/>
                    <w:gridCol w:w="1847"/>
                  </w:tblGrid>
                  <w:tr>
                    <w:trPr>
                      <w:trHeight w:val="223" w:hRule="atLeast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25pt;margin-top:411.966492pt;width:512.9pt;height:11.6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3"/>
                    <w:gridCol w:w="901"/>
                    <w:gridCol w:w="2122"/>
                    <w:gridCol w:w="498"/>
                    <w:gridCol w:w="972"/>
                    <w:gridCol w:w="1847"/>
                  </w:tblGrid>
                  <w:tr>
                    <w:trPr>
                      <w:trHeight w:val="223" w:hRule="atLeast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  <w:sz w:val="18"/>
        </w:rPr>
        <w:t>Copies:</w:t>
      </w:r>
      <w:r>
        <w:rPr>
          <w:color w:val="231F20"/>
          <w:spacing w:val="39"/>
          <w:sz w:val="18"/>
        </w:rPr>
        <w:t> </w:t>
      </w:r>
      <w:r>
        <w:rPr>
          <w:color w:val="231F20"/>
          <w:spacing w:val="39"/>
          <w:sz w:val="18"/>
        </w:rPr>
        <w:t> </w:t>
      </w:r>
      <w:r>
        <w:rPr>
          <w:color w:val="231F20"/>
          <w:w w:val="80"/>
          <w:sz w:val="18"/>
        </w:rPr>
        <w:t>Student</w:t>
      </w:r>
      <w:r>
        <w:rPr>
          <w:color w:val="231F20"/>
          <w:spacing w:val="5"/>
          <w:w w:val="80"/>
          <w:sz w:val="18"/>
        </w:rPr>
        <w:t> </w:t>
      </w:r>
      <w:r>
        <w:rPr>
          <w:color w:val="231F20"/>
          <w:w w:val="80"/>
          <w:sz w:val="18"/>
        </w:rPr>
        <w:t>Record</w:t>
      </w:r>
      <w:r>
        <w:rPr>
          <w:color w:val="231F20"/>
          <w:spacing w:val="45"/>
          <w:sz w:val="18"/>
        </w:rPr>
        <w:t> </w:t>
      </w:r>
      <w:r>
        <w:rPr>
          <w:color w:val="231F20"/>
          <w:w w:val="80"/>
          <w:sz w:val="18"/>
        </w:rPr>
        <w:t>|</w:t>
      </w:r>
      <w:r>
        <w:rPr>
          <w:color w:val="231F20"/>
          <w:spacing w:val="45"/>
          <w:sz w:val="18"/>
        </w:rPr>
        <w:t> </w:t>
      </w:r>
      <w:r>
        <w:rPr>
          <w:color w:val="231F20"/>
          <w:w w:val="80"/>
          <w:sz w:val="18"/>
        </w:rPr>
        <w:t>Parent</w:t>
      </w:r>
      <w:r>
        <w:rPr>
          <w:color w:val="231F20"/>
          <w:spacing w:val="45"/>
          <w:sz w:val="18"/>
        </w:rPr>
        <w:t> </w:t>
      </w:r>
      <w:r>
        <w:rPr>
          <w:color w:val="231F20"/>
          <w:w w:val="80"/>
          <w:sz w:val="18"/>
        </w:rPr>
        <w:t>|</w:t>
      </w:r>
      <w:r>
        <w:rPr>
          <w:color w:val="231F20"/>
          <w:spacing w:val="45"/>
          <w:sz w:val="18"/>
        </w:rPr>
        <w:t> </w:t>
      </w:r>
      <w:r>
        <w:rPr>
          <w:color w:val="231F20"/>
          <w:w w:val="80"/>
          <w:sz w:val="18"/>
        </w:rPr>
        <w:t>Homeowner/Renter</w:t>
      </w:r>
      <w:r>
        <w:rPr>
          <w:color w:val="231F20"/>
          <w:spacing w:val="45"/>
          <w:sz w:val="18"/>
        </w:rPr>
        <w:t> </w:t>
      </w:r>
      <w:r>
        <w:rPr>
          <w:color w:val="231F20"/>
          <w:w w:val="80"/>
          <w:sz w:val="18"/>
        </w:rPr>
        <w:t>|</w:t>
      </w:r>
      <w:r>
        <w:rPr>
          <w:color w:val="231F20"/>
          <w:spacing w:val="45"/>
          <w:sz w:val="18"/>
        </w:rPr>
        <w:t> </w:t>
      </w:r>
      <w:r>
        <w:rPr>
          <w:color w:val="231F20"/>
          <w:w w:val="80"/>
          <w:sz w:val="18"/>
        </w:rPr>
        <w:t>PPW</w:t>
      </w:r>
    </w:p>
    <w:p>
      <w:pPr>
        <w:pStyle w:val="BodyText"/>
        <w:spacing w:before="36"/>
        <w:ind w:left="125"/>
      </w:pPr>
      <w:r>
        <w:rPr/>
        <w:br w:type="column"/>
      </w:r>
      <w:r>
        <w:rPr>
          <w:color w:val="231F20"/>
        </w:rPr>
        <w:t>©2009</w:t>
      </w:r>
      <w:r>
        <w:rPr>
          <w:color w:val="231F20"/>
          <w:spacing w:val="7"/>
        </w:rPr>
        <w:t> </w:t>
      </w:r>
      <w:r>
        <w:rPr>
          <w:color w:val="231F20"/>
        </w:rPr>
        <w:t>•</w:t>
      </w:r>
      <w:r>
        <w:rPr>
          <w:color w:val="231F20"/>
          <w:spacing w:val="7"/>
        </w:rPr>
        <w:t> </w:t>
      </w:r>
      <w:r>
        <w:rPr>
          <w:color w:val="231F20"/>
        </w:rPr>
        <w:t>AACPS</w:t>
      </w:r>
      <w:r>
        <w:rPr>
          <w:color w:val="231F20"/>
          <w:spacing w:val="7"/>
        </w:rPr>
        <w:t> </w:t>
      </w:r>
      <w:r>
        <w:rPr>
          <w:color w:val="231F20"/>
        </w:rPr>
        <w:t>•</w:t>
      </w:r>
      <w:r>
        <w:rPr>
          <w:color w:val="231F20"/>
          <w:spacing w:val="7"/>
        </w:rPr>
        <w:t> </w:t>
      </w:r>
      <w:r>
        <w:rPr>
          <w:color w:val="231F20"/>
        </w:rPr>
        <w:t>Department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Student</w:t>
      </w:r>
      <w:r>
        <w:rPr>
          <w:color w:val="231F20"/>
          <w:spacing w:val="7"/>
        </w:rPr>
        <w:t> </w:t>
      </w:r>
      <w:r>
        <w:rPr>
          <w:color w:val="231F20"/>
        </w:rPr>
        <w:t>Services</w:t>
      </w:r>
      <w:r>
        <w:rPr>
          <w:color w:val="231F20"/>
          <w:spacing w:val="7"/>
        </w:rPr>
        <w:t> </w:t>
      </w:r>
      <w:r>
        <w:rPr>
          <w:color w:val="231F20"/>
        </w:rPr>
        <w:t>•</w:t>
      </w:r>
      <w:r>
        <w:rPr>
          <w:color w:val="231F20"/>
          <w:spacing w:val="7"/>
        </w:rPr>
        <w:t> </w:t>
      </w:r>
      <w:r>
        <w:rPr>
          <w:color w:val="231F20"/>
        </w:rPr>
        <w:t>Office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Student</w:t>
      </w:r>
      <w:r>
        <w:rPr>
          <w:color w:val="231F20"/>
          <w:spacing w:val="7"/>
        </w:rPr>
        <w:t> </w:t>
      </w:r>
      <w:r>
        <w:rPr>
          <w:color w:val="231F20"/>
        </w:rPr>
        <w:t>Services</w:t>
      </w:r>
      <w:r>
        <w:rPr>
          <w:color w:val="231F20"/>
          <w:spacing w:val="7"/>
        </w:rPr>
        <w:t> </w:t>
      </w:r>
      <w:r>
        <w:rPr>
          <w:color w:val="231F20"/>
        </w:rPr>
        <w:t>•</w:t>
      </w:r>
      <w:r>
        <w:rPr>
          <w:color w:val="231F20"/>
          <w:spacing w:val="7"/>
        </w:rPr>
        <w:t> </w:t>
      </w:r>
      <w:r>
        <w:rPr>
          <w:color w:val="231F20"/>
        </w:rPr>
        <w:t>2210/40</w:t>
      </w:r>
      <w:r>
        <w:rPr>
          <w:color w:val="231F20"/>
          <w:spacing w:val="7"/>
        </w:rPr>
        <w:t> </w:t>
      </w:r>
      <w:r>
        <w:rPr>
          <w:color w:val="231F20"/>
        </w:rPr>
        <w:t>(Rev.</w:t>
      </w:r>
      <w:r>
        <w:rPr>
          <w:color w:val="231F20"/>
          <w:spacing w:val="7"/>
        </w:rPr>
        <w:t> </w:t>
      </w:r>
      <w:r>
        <w:rPr>
          <w:color w:val="231F20"/>
        </w:rPr>
        <w:t>3/19)NS</w:t>
      </w:r>
      <w:r>
        <w:rPr>
          <w:color w:val="231F20"/>
          <w:spacing w:val="7"/>
        </w:rPr>
        <w:t> </w:t>
      </w:r>
      <w:r>
        <w:rPr>
          <w:color w:val="231F20"/>
        </w:rPr>
        <w:t>DPS/SG</w:t>
      </w:r>
    </w:p>
    <w:sectPr>
      <w:type w:val="continuous"/>
      <w:pgSz w:w="12240" w:h="15840"/>
      <w:pgMar w:top="440" w:bottom="280" w:left="600" w:right="600"/>
      <w:cols w:num="2" w:equalWidth="0">
        <w:col w:w="4611" w:space="58"/>
        <w:col w:w="6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3" w:lineRule="exact"/>
      <w:ind w:left="975"/>
    </w:pPr>
    <w:rPr>
      <w:rFonts w:ascii="Trebuchet MS" w:hAnsi="Trebuchet MS" w:eastAsia="Trebuchet MS" w:cs="Trebuchet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2023-05-11T07:32:15Z</dcterms:created>
  <dcterms:modified xsi:type="dcterms:W3CDTF">2023-05-11T07:32:15Z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2023-05-11T00:00:00Z</vt:filetime>
  </property>
</Properties>
</file>