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0" w:firstLine="0"/>
        <w:rPr>
          <w:rFonts w:ascii="Times New Roman"/>
          <w:sz w:val="20"/>
        </w:rPr>
      </w:pPr>
    </w:p>
    <w:p>
      <w:pPr>
        <w:pStyle w:val="BodyText"/>
        <w:spacing w:before="10"/>
        <w:ind w:left="0" w:firstLine="0"/>
        <w:rPr>
          <w:rFonts w:ascii="Times New Roman"/>
          <w:sz w:val="20"/>
        </w:rPr>
      </w:pPr>
    </w:p>
    <w:p>
      <w:pPr>
        <w:tabs>
          <w:tab w:pos="3858" w:val="left" w:leader="none"/>
          <w:tab w:pos="6049" w:val="left" w:leader="none"/>
          <w:tab w:pos="8962" w:val="left" w:leader="none"/>
        </w:tabs>
        <w:spacing w:before="101"/>
        <w:ind w:left="1795" w:right="0" w:firstLine="0"/>
        <w:jc w:val="left"/>
        <w:rPr>
          <w:rFonts w:ascii="Tahoma"/>
          <w:sz w:val="28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465436</wp:posOffset>
            </wp:positionH>
            <wp:positionV relativeFrom="paragraph">
              <wp:posOffset>-301225</wp:posOffset>
            </wp:positionV>
            <wp:extent cx="888394" cy="663643"/>
            <wp:effectExtent l="0" t="0" r="0" b="0"/>
            <wp:wrapNone/>
            <wp:docPr id="1" name="image1.png" descr="P1TB1inTB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8394" cy="6636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/>
          <w:sz w:val="28"/>
        </w:rPr>
        <w:t>W</w:t>
      </w:r>
      <w:r>
        <w:rPr>
          <w:rFonts w:ascii="Tahoma"/>
          <w:spacing w:val="14"/>
          <w:sz w:val="28"/>
        </w:rPr>
        <w:t> </w:t>
      </w:r>
      <w:r>
        <w:rPr>
          <w:rFonts w:ascii="Tahoma"/>
          <w:sz w:val="28"/>
        </w:rPr>
        <w:t>r</w:t>
      </w:r>
      <w:r>
        <w:rPr>
          <w:rFonts w:ascii="Tahoma"/>
          <w:spacing w:val="10"/>
          <w:sz w:val="28"/>
        </w:rPr>
        <w:t> </w:t>
      </w:r>
      <w:r>
        <w:rPr>
          <w:rFonts w:ascii="Tahoma"/>
          <w:sz w:val="28"/>
        </w:rPr>
        <w:t>i</w:t>
      </w:r>
      <w:r>
        <w:rPr>
          <w:rFonts w:ascii="Tahoma"/>
          <w:spacing w:val="12"/>
          <w:sz w:val="28"/>
        </w:rPr>
        <w:t> </w:t>
      </w:r>
      <w:r>
        <w:rPr>
          <w:rFonts w:ascii="Tahoma"/>
          <w:sz w:val="28"/>
        </w:rPr>
        <w:t>t</w:t>
      </w:r>
      <w:r>
        <w:rPr>
          <w:rFonts w:ascii="Tahoma"/>
          <w:spacing w:val="12"/>
          <w:sz w:val="28"/>
        </w:rPr>
        <w:t> </w:t>
      </w:r>
      <w:r>
        <w:rPr>
          <w:rFonts w:ascii="Tahoma"/>
          <w:sz w:val="28"/>
        </w:rPr>
        <w:t>i</w:t>
      </w:r>
      <w:r>
        <w:rPr>
          <w:rFonts w:ascii="Tahoma"/>
          <w:spacing w:val="13"/>
          <w:sz w:val="28"/>
        </w:rPr>
        <w:t> </w:t>
      </w:r>
      <w:r>
        <w:rPr>
          <w:rFonts w:ascii="Tahoma"/>
          <w:spacing w:val="10"/>
          <w:sz w:val="28"/>
        </w:rPr>
        <w:t>n</w:t>
      </w:r>
      <w:r>
        <w:rPr>
          <w:rFonts w:ascii="Tahoma"/>
          <w:spacing w:val="1"/>
          <w:sz w:val="28"/>
        </w:rPr>
        <w:t> </w:t>
      </w:r>
      <w:r>
        <w:rPr>
          <w:rFonts w:ascii="Tahoma"/>
          <w:sz w:val="28"/>
        </w:rPr>
        <w:t>g</w:t>
      </w:r>
      <w:r>
        <w:rPr>
          <w:rFonts w:ascii="Tahoma"/>
          <w:spacing w:val="10"/>
          <w:sz w:val="28"/>
        </w:rPr>
        <w:t> </w:t>
      </w:r>
      <w:r>
        <w:rPr>
          <w:rFonts w:ascii="Tahoma"/>
          <w:sz w:val="28"/>
        </w:rPr>
        <w:t>&amp;</w:t>
        <w:tab/>
        <w:t>L</w:t>
      </w:r>
      <w:r>
        <w:rPr>
          <w:rFonts w:ascii="Tahoma"/>
          <w:spacing w:val="12"/>
          <w:sz w:val="28"/>
        </w:rPr>
        <w:t> </w:t>
      </w:r>
      <w:r>
        <w:rPr>
          <w:rFonts w:ascii="Tahoma"/>
          <w:sz w:val="28"/>
        </w:rPr>
        <w:t>a</w:t>
      </w:r>
      <w:r>
        <w:rPr>
          <w:rFonts w:ascii="Tahoma"/>
          <w:spacing w:val="13"/>
          <w:sz w:val="28"/>
        </w:rPr>
        <w:t> </w:t>
      </w:r>
      <w:r>
        <w:rPr>
          <w:rFonts w:ascii="Tahoma"/>
          <w:spacing w:val="10"/>
          <w:sz w:val="28"/>
        </w:rPr>
        <w:t>n</w:t>
      </w:r>
      <w:r>
        <w:rPr>
          <w:rFonts w:ascii="Tahoma"/>
          <w:sz w:val="28"/>
        </w:rPr>
        <w:t> g</w:t>
      </w:r>
      <w:r>
        <w:rPr>
          <w:rFonts w:ascii="Tahoma"/>
          <w:spacing w:val="12"/>
          <w:sz w:val="28"/>
        </w:rPr>
        <w:t> </w:t>
      </w:r>
      <w:r>
        <w:rPr>
          <w:rFonts w:ascii="Tahoma"/>
          <w:sz w:val="28"/>
        </w:rPr>
        <w:t>u</w:t>
      </w:r>
      <w:r>
        <w:rPr>
          <w:rFonts w:ascii="Tahoma"/>
          <w:spacing w:val="12"/>
          <w:sz w:val="28"/>
        </w:rPr>
        <w:t> </w:t>
      </w:r>
      <w:r>
        <w:rPr>
          <w:rFonts w:ascii="Tahoma"/>
          <w:sz w:val="28"/>
        </w:rPr>
        <w:t>a</w:t>
      </w:r>
      <w:r>
        <w:rPr>
          <w:rFonts w:ascii="Tahoma"/>
          <w:spacing w:val="12"/>
          <w:sz w:val="28"/>
        </w:rPr>
        <w:t> </w:t>
      </w:r>
      <w:r>
        <w:rPr>
          <w:rFonts w:ascii="Tahoma"/>
          <w:sz w:val="28"/>
        </w:rPr>
        <w:t>g</w:t>
      </w:r>
      <w:r>
        <w:rPr>
          <w:rFonts w:ascii="Tahoma"/>
          <w:spacing w:val="12"/>
          <w:sz w:val="28"/>
        </w:rPr>
        <w:t> </w:t>
      </w:r>
      <w:r>
        <w:rPr>
          <w:rFonts w:ascii="Tahoma"/>
          <w:sz w:val="28"/>
        </w:rPr>
        <w:t>e</w:t>
        <w:tab/>
      </w:r>
      <w:r>
        <w:rPr>
          <w:rFonts w:ascii="Tahoma"/>
          <w:spacing w:val="10"/>
          <w:sz w:val="28"/>
        </w:rPr>
        <w:t>D</w:t>
      </w:r>
      <w:r>
        <w:rPr>
          <w:rFonts w:ascii="Tahoma"/>
          <w:sz w:val="28"/>
        </w:rPr>
        <w:t> e</w:t>
      </w:r>
      <w:r>
        <w:rPr>
          <w:rFonts w:ascii="Tahoma"/>
          <w:spacing w:val="15"/>
          <w:sz w:val="28"/>
        </w:rPr>
        <w:t> </w:t>
      </w:r>
      <w:r>
        <w:rPr>
          <w:rFonts w:ascii="Tahoma"/>
          <w:spacing w:val="10"/>
          <w:sz w:val="28"/>
        </w:rPr>
        <w:t>v</w:t>
      </w:r>
      <w:r>
        <w:rPr>
          <w:rFonts w:ascii="Tahoma"/>
          <w:sz w:val="28"/>
        </w:rPr>
        <w:t> e</w:t>
      </w:r>
      <w:r>
        <w:rPr>
          <w:rFonts w:ascii="Tahoma"/>
          <w:spacing w:val="11"/>
          <w:sz w:val="28"/>
        </w:rPr>
        <w:t> </w:t>
      </w:r>
      <w:r>
        <w:rPr>
          <w:rFonts w:ascii="Tahoma"/>
          <w:sz w:val="28"/>
        </w:rPr>
        <w:t>l</w:t>
      </w:r>
      <w:r>
        <w:rPr>
          <w:rFonts w:ascii="Tahoma"/>
          <w:spacing w:val="12"/>
          <w:sz w:val="28"/>
        </w:rPr>
        <w:t> </w:t>
      </w:r>
      <w:r>
        <w:rPr>
          <w:rFonts w:ascii="Tahoma"/>
          <w:sz w:val="28"/>
        </w:rPr>
        <w:t>o</w:t>
      </w:r>
      <w:r>
        <w:rPr>
          <w:rFonts w:ascii="Tahoma"/>
          <w:spacing w:val="12"/>
          <w:sz w:val="28"/>
        </w:rPr>
        <w:t> </w:t>
      </w:r>
      <w:r>
        <w:rPr>
          <w:rFonts w:ascii="Tahoma"/>
          <w:sz w:val="28"/>
        </w:rPr>
        <w:t>p</w:t>
      </w:r>
      <w:r>
        <w:rPr>
          <w:rFonts w:ascii="Tahoma"/>
          <w:spacing w:val="15"/>
          <w:sz w:val="28"/>
        </w:rPr>
        <w:t> </w:t>
      </w:r>
      <w:r>
        <w:rPr>
          <w:rFonts w:ascii="Tahoma"/>
          <w:spacing w:val="10"/>
          <w:sz w:val="28"/>
        </w:rPr>
        <w:t>m</w:t>
      </w:r>
      <w:r>
        <w:rPr>
          <w:rFonts w:ascii="Tahoma"/>
          <w:sz w:val="28"/>
        </w:rPr>
        <w:t> e</w:t>
      </w:r>
      <w:r>
        <w:rPr>
          <w:rFonts w:ascii="Tahoma"/>
          <w:spacing w:val="14"/>
          <w:sz w:val="28"/>
        </w:rPr>
        <w:t> </w:t>
      </w:r>
      <w:r>
        <w:rPr>
          <w:rFonts w:ascii="Tahoma"/>
          <w:spacing w:val="10"/>
          <w:sz w:val="28"/>
        </w:rPr>
        <w:t>n</w:t>
      </w:r>
      <w:r>
        <w:rPr>
          <w:rFonts w:ascii="Tahoma"/>
          <w:spacing w:val="1"/>
          <w:sz w:val="28"/>
        </w:rPr>
        <w:t> </w:t>
      </w:r>
      <w:r>
        <w:rPr>
          <w:rFonts w:ascii="Tahoma"/>
          <w:sz w:val="28"/>
        </w:rPr>
        <w:t>t</w:t>
        <w:tab/>
        <w:t>C</w:t>
      </w:r>
      <w:r>
        <w:rPr>
          <w:rFonts w:ascii="Tahoma"/>
          <w:spacing w:val="10"/>
          <w:sz w:val="28"/>
        </w:rPr>
        <w:t> </w:t>
      </w:r>
      <w:r>
        <w:rPr>
          <w:rFonts w:ascii="Tahoma"/>
          <w:spacing w:val="11"/>
          <w:sz w:val="28"/>
        </w:rPr>
        <w:t>e</w:t>
      </w:r>
      <w:r>
        <w:rPr>
          <w:rFonts w:ascii="Tahoma"/>
          <w:sz w:val="28"/>
        </w:rPr>
        <w:t> n</w:t>
      </w:r>
      <w:r>
        <w:rPr>
          <w:rFonts w:ascii="Tahoma"/>
          <w:spacing w:val="13"/>
          <w:sz w:val="28"/>
        </w:rPr>
        <w:t> </w:t>
      </w:r>
      <w:r>
        <w:rPr>
          <w:rFonts w:ascii="Tahoma"/>
          <w:sz w:val="28"/>
        </w:rPr>
        <w:t>t</w:t>
      </w:r>
      <w:r>
        <w:rPr>
          <w:rFonts w:ascii="Tahoma"/>
          <w:spacing w:val="12"/>
          <w:sz w:val="28"/>
        </w:rPr>
        <w:t> </w:t>
      </w:r>
      <w:r>
        <w:rPr>
          <w:rFonts w:ascii="Tahoma"/>
          <w:spacing w:val="11"/>
          <w:sz w:val="28"/>
        </w:rPr>
        <w:t>e</w:t>
      </w:r>
      <w:r>
        <w:rPr>
          <w:rFonts w:ascii="Tahoma"/>
          <w:spacing w:val="1"/>
          <w:sz w:val="28"/>
        </w:rPr>
        <w:t> </w:t>
      </w:r>
      <w:r>
        <w:rPr>
          <w:rFonts w:ascii="Tahoma"/>
          <w:sz w:val="28"/>
        </w:rPr>
        <w:t>r</w:t>
      </w:r>
      <w:r>
        <w:rPr>
          <w:rFonts w:ascii="Tahoma"/>
          <w:spacing w:val="11"/>
          <w:sz w:val="28"/>
        </w:rPr>
        <w:t> </w:t>
      </w:r>
    </w:p>
    <w:p>
      <w:pPr>
        <w:pStyle w:val="Title"/>
      </w:pPr>
      <w:bookmarkStart w:name="T-Chart" w:id="1"/>
      <w:bookmarkEnd w:id="1"/>
      <w:r>
        <w:rPr/>
      </w:r>
      <w:r>
        <w:rPr/>
        <w:t>T</w:t>
      </w:r>
      <w:r>
        <w:rPr>
          <w:spacing w:val="-14"/>
        </w:rPr>
        <w:t> </w:t>
      </w:r>
      <w:r>
        <w:rPr/>
        <w:t>-</w:t>
      </w:r>
      <w:r>
        <w:rPr>
          <w:spacing w:val="-11"/>
        </w:rPr>
        <w:t> </w:t>
      </w:r>
      <w:r>
        <w:rPr/>
        <w:t>C</w:t>
      </w:r>
      <w:r>
        <w:rPr>
          <w:spacing w:val="-12"/>
        </w:rPr>
        <w:t> </w:t>
      </w:r>
      <w:r>
        <w:rPr/>
        <w:t>h</w:t>
      </w:r>
      <w:r>
        <w:rPr>
          <w:spacing w:val="-14"/>
        </w:rPr>
        <w:t> </w:t>
      </w:r>
      <w:r>
        <w:rPr/>
        <w:t>a</w:t>
      </w:r>
      <w:r>
        <w:rPr>
          <w:spacing w:val="-12"/>
        </w:rPr>
        <w:t> </w:t>
      </w:r>
      <w:r>
        <w:rPr/>
        <w:t>r</w:t>
      </w:r>
      <w:r>
        <w:rPr>
          <w:spacing w:val="-12"/>
        </w:rPr>
        <w:t> </w:t>
      </w:r>
      <w:r>
        <w:rPr/>
        <w:t>t</w:t>
      </w:r>
    </w:p>
    <w:p>
      <w:pPr>
        <w:pStyle w:val="BodyText"/>
        <w:ind w:left="220" w:right="213" w:firstLine="0"/>
      </w:pPr>
      <w:r>
        <w:rPr>
          <w:w w:val="80"/>
        </w:rPr>
        <w:t>You</w:t>
      </w:r>
      <w:r>
        <w:rPr>
          <w:spacing w:val="15"/>
          <w:w w:val="80"/>
        </w:rPr>
        <w:t> </w:t>
      </w:r>
      <w:r>
        <w:rPr>
          <w:w w:val="80"/>
        </w:rPr>
        <w:t>can</w:t>
      </w:r>
      <w:r>
        <w:rPr>
          <w:spacing w:val="14"/>
          <w:w w:val="80"/>
        </w:rPr>
        <w:t> </w:t>
      </w:r>
      <w:r>
        <w:rPr>
          <w:w w:val="80"/>
        </w:rPr>
        <w:t>use</w:t>
      </w:r>
      <w:r>
        <w:rPr>
          <w:spacing w:val="16"/>
          <w:w w:val="80"/>
        </w:rPr>
        <w:t> </w:t>
      </w:r>
      <w:r>
        <w:rPr>
          <w:w w:val="80"/>
        </w:rPr>
        <w:t>T-charts</w:t>
      </w:r>
      <w:r>
        <w:rPr>
          <w:spacing w:val="15"/>
          <w:w w:val="80"/>
        </w:rPr>
        <w:t> </w:t>
      </w:r>
      <w:r>
        <w:rPr>
          <w:w w:val="80"/>
        </w:rPr>
        <w:t>for</w:t>
      </w:r>
      <w:r>
        <w:rPr>
          <w:spacing w:val="11"/>
          <w:w w:val="80"/>
        </w:rPr>
        <w:t> </w:t>
      </w:r>
      <w:r>
        <w:rPr>
          <w:w w:val="80"/>
        </w:rPr>
        <w:t>different</w:t>
      </w:r>
      <w:r>
        <w:rPr>
          <w:spacing w:val="13"/>
          <w:w w:val="80"/>
        </w:rPr>
        <w:t> </w:t>
      </w:r>
      <w:r>
        <w:rPr>
          <w:w w:val="80"/>
        </w:rPr>
        <w:t>purposes,</w:t>
      </w:r>
      <w:r>
        <w:rPr>
          <w:spacing w:val="13"/>
          <w:w w:val="80"/>
        </w:rPr>
        <w:t> </w:t>
      </w:r>
      <w:r>
        <w:rPr>
          <w:w w:val="80"/>
        </w:rPr>
        <w:t>for</w:t>
      </w:r>
      <w:r>
        <w:rPr>
          <w:spacing w:val="13"/>
          <w:w w:val="80"/>
        </w:rPr>
        <w:t> </w:t>
      </w:r>
      <w:r>
        <w:rPr>
          <w:w w:val="80"/>
        </w:rPr>
        <w:t>example,</w:t>
      </w:r>
      <w:r>
        <w:rPr>
          <w:spacing w:val="15"/>
          <w:w w:val="80"/>
        </w:rPr>
        <w:t> </w:t>
      </w:r>
      <w:r>
        <w:rPr>
          <w:w w:val="80"/>
        </w:rPr>
        <w:t>to</w:t>
      </w:r>
      <w:r>
        <w:rPr>
          <w:spacing w:val="14"/>
          <w:w w:val="80"/>
        </w:rPr>
        <w:t> </w:t>
      </w:r>
      <w:r>
        <w:rPr>
          <w:w w:val="80"/>
        </w:rPr>
        <w:t>create</w:t>
      </w:r>
      <w:r>
        <w:rPr>
          <w:spacing w:val="16"/>
          <w:w w:val="80"/>
        </w:rPr>
        <w:t> </w:t>
      </w:r>
      <w:r>
        <w:rPr>
          <w:w w:val="80"/>
        </w:rPr>
        <w:t>a</w:t>
      </w:r>
      <w:r>
        <w:rPr>
          <w:spacing w:val="16"/>
          <w:w w:val="80"/>
        </w:rPr>
        <w:t> </w:t>
      </w:r>
      <w:r>
        <w:rPr>
          <w:w w:val="80"/>
        </w:rPr>
        <w:t>study</w:t>
      </w:r>
      <w:r>
        <w:rPr>
          <w:spacing w:val="13"/>
          <w:w w:val="80"/>
        </w:rPr>
        <w:t> </w:t>
      </w:r>
      <w:r>
        <w:rPr>
          <w:w w:val="80"/>
        </w:rPr>
        <w:t>guide,</w:t>
      </w:r>
      <w:r>
        <w:rPr>
          <w:spacing w:val="12"/>
          <w:w w:val="80"/>
        </w:rPr>
        <w:t> </w:t>
      </w:r>
      <w:r>
        <w:rPr>
          <w:w w:val="80"/>
        </w:rPr>
        <w:t>map</w:t>
      </w:r>
      <w:r>
        <w:rPr>
          <w:spacing w:val="16"/>
          <w:w w:val="80"/>
        </w:rPr>
        <w:t> </w:t>
      </w:r>
      <w:r>
        <w:rPr>
          <w:w w:val="80"/>
        </w:rPr>
        <w:t>out</w:t>
      </w:r>
      <w:r>
        <w:rPr>
          <w:spacing w:val="16"/>
          <w:w w:val="80"/>
        </w:rPr>
        <w:t> </w:t>
      </w:r>
      <w:r>
        <w:rPr>
          <w:w w:val="80"/>
        </w:rPr>
        <w:t>a</w:t>
      </w:r>
      <w:r>
        <w:rPr>
          <w:spacing w:val="16"/>
          <w:w w:val="80"/>
        </w:rPr>
        <w:t> </w:t>
      </w:r>
      <w:r>
        <w:rPr>
          <w:w w:val="80"/>
        </w:rPr>
        <w:t>chapter</w:t>
      </w:r>
      <w:r>
        <w:rPr>
          <w:spacing w:val="14"/>
          <w:w w:val="80"/>
        </w:rPr>
        <w:t> </w:t>
      </w:r>
      <w:r>
        <w:rPr>
          <w:w w:val="80"/>
        </w:rPr>
        <w:t>summary,</w:t>
      </w:r>
      <w:r>
        <w:rPr>
          <w:spacing w:val="16"/>
          <w:w w:val="80"/>
        </w:rPr>
        <w:t> </w:t>
      </w:r>
      <w:r>
        <w:rPr>
          <w:w w:val="80"/>
        </w:rPr>
        <w:t>or</w:t>
      </w:r>
      <w:r>
        <w:rPr>
          <w:spacing w:val="1"/>
          <w:w w:val="80"/>
        </w:rPr>
        <w:t> </w:t>
      </w:r>
      <w:r>
        <w:rPr>
          <w:w w:val="80"/>
        </w:rPr>
        <w:t>brainstorm</w:t>
      </w:r>
      <w:r>
        <w:rPr>
          <w:spacing w:val="7"/>
          <w:w w:val="80"/>
        </w:rPr>
        <w:t> </w:t>
      </w:r>
      <w:r>
        <w:rPr>
          <w:w w:val="80"/>
        </w:rPr>
        <w:t>a</w:t>
      </w:r>
      <w:r>
        <w:rPr>
          <w:spacing w:val="11"/>
          <w:w w:val="80"/>
        </w:rPr>
        <w:t> </w:t>
      </w:r>
      <w:r>
        <w:rPr>
          <w:w w:val="80"/>
        </w:rPr>
        <w:t>writing</w:t>
      </w:r>
      <w:r>
        <w:rPr>
          <w:spacing w:val="7"/>
          <w:w w:val="80"/>
        </w:rPr>
        <w:t> </w:t>
      </w:r>
      <w:r>
        <w:rPr>
          <w:w w:val="80"/>
        </w:rPr>
        <w:t>assignment</w:t>
      </w:r>
      <w:r>
        <w:rPr>
          <w:spacing w:val="9"/>
          <w:w w:val="80"/>
        </w:rPr>
        <w:t> </w:t>
      </w:r>
      <w:r>
        <w:rPr>
          <w:w w:val="80"/>
        </w:rPr>
        <w:t>(see</w:t>
      </w:r>
      <w:r>
        <w:rPr>
          <w:spacing w:val="8"/>
          <w:w w:val="80"/>
        </w:rPr>
        <w:t> </w:t>
      </w:r>
      <w:r>
        <w:rPr>
          <w:w w:val="80"/>
        </w:rPr>
        <w:t>the</w:t>
      </w:r>
      <w:r>
        <w:rPr>
          <w:spacing w:val="8"/>
          <w:w w:val="80"/>
        </w:rPr>
        <w:t> </w:t>
      </w:r>
      <w:r>
        <w:rPr>
          <w:w w:val="80"/>
        </w:rPr>
        <w:t>Tip</w:t>
      </w:r>
      <w:r>
        <w:rPr>
          <w:spacing w:val="10"/>
          <w:w w:val="80"/>
        </w:rPr>
        <w:t> </w:t>
      </w:r>
      <w:r>
        <w:rPr>
          <w:w w:val="80"/>
        </w:rPr>
        <w:t>Sheet</w:t>
      </w:r>
      <w:r>
        <w:rPr>
          <w:spacing w:val="11"/>
          <w:w w:val="80"/>
        </w:rPr>
        <w:t> </w:t>
      </w:r>
      <w:hyperlink r:id="rId6">
        <w:r>
          <w:rPr>
            <w:color w:val="800080"/>
            <w:w w:val="80"/>
            <w:u w:val="single" w:color="800080"/>
          </w:rPr>
          <w:t>T-Charts</w:t>
        </w:r>
        <w:r>
          <w:rPr>
            <w:color w:val="800080"/>
            <w:spacing w:val="9"/>
            <w:w w:val="80"/>
            <w:u w:val="single" w:color="800080"/>
          </w:rPr>
          <w:t> </w:t>
        </w:r>
        <w:r>
          <w:rPr>
            <w:color w:val="800080"/>
            <w:w w:val="80"/>
            <w:u w:val="single" w:color="800080"/>
          </w:rPr>
          <w:t>for</w:t>
        </w:r>
        <w:r>
          <w:rPr>
            <w:color w:val="800080"/>
            <w:spacing w:val="7"/>
            <w:w w:val="80"/>
            <w:u w:val="single" w:color="800080"/>
          </w:rPr>
          <w:t> </w:t>
        </w:r>
        <w:r>
          <w:rPr>
            <w:color w:val="800080"/>
            <w:w w:val="80"/>
            <w:u w:val="single" w:color="800080"/>
          </w:rPr>
          <w:t>Active</w:t>
        </w:r>
        <w:r>
          <w:rPr>
            <w:color w:val="800080"/>
            <w:spacing w:val="11"/>
            <w:w w:val="80"/>
            <w:u w:val="single" w:color="800080"/>
          </w:rPr>
          <w:t> </w:t>
        </w:r>
        <w:r>
          <w:rPr>
            <w:color w:val="800080"/>
            <w:w w:val="80"/>
            <w:u w:val="single" w:color="800080"/>
          </w:rPr>
          <w:t>Reading</w:t>
        </w:r>
        <w:r>
          <w:rPr>
            <w:w w:val="80"/>
          </w:rPr>
          <w:t>.</w:t>
        </w:r>
      </w:hyperlink>
      <w:r>
        <w:rPr>
          <w:w w:val="80"/>
        </w:rPr>
        <w:t>)</w:t>
      </w:r>
      <w:r>
        <w:rPr>
          <w:spacing w:val="5"/>
          <w:w w:val="80"/>
        </w:rPr>
        <w:t> </w:t>
      </w:r>
      <w:r>
        <w:rPr>
          <w:w w:val="80"/>
        </w:rPr>
        <w:t>In</w:t>
      </w:r>
      <w:r>
        <w:rPr>
          <w:spacing w:val="10"/>
          <w:w w:val="80"/>
        </w:rPr>
        <w:t> </w:t>
      </w:r>
      <w:r>
        <w:rPr>
          <w:w w:val="80"/>
        </w:rPr>
        <w:t>general,</w:t>
      </w:r>
      <w:r>
        <w:rPr>
          <w:spacing w:val="7"/>
          <w:w w:val="80"/>
        </w:rPr>
        <w:t> </w:t>
      </w:r>
      <w:r>
        <w:rPr>
          <w:w w:val="80"/>
        </w:rPr>
        <w:t>something</w:t>
      </w:r>
      <w:r>
        <w:rPr>
          <w:spacing w:val="8"/>
          <w:w w:val="80"/>
        </w:rPr>
        <w:t> </w:t>
      </w:r>
      <w:r>
        <w:rPr>
          <w:w w:val="80"/>
        </w:rPr>
        <w:t>from</w:t>
      </w:r>
      <w:r>
        <w:rPr>
          <w:spacing w:val="8"/>
          <w:w w:val="80"/>
        </w:rPr>
        <w:t> </w:t>
      </w:r>
      <w:r>
        <w:rPr>
          <w:w w:val="80"/>
        </w:rPr>
        <w:t>the</w:t>
      </w:r>
      <w:r>
        <w:rPr>
          <w:spacing w:val="10"/>
          <w:w w:val="80"/>
        </w:rPr>
        <w:t> </w:t>
      </w:r>
      <w:r>
        <w:rPr>
          <w:w w:val="80"/>
        </w:rPr>
        <w:t>text</w:t>
      </w:r>
      <w:r>
        <w:rPr>
          <w:spacing w:val="10"/>
          <w:w w:val="80"/>
        </w:rPr>
        <w:t> </w:t>
      </w:r>
      <w:r>
        <w:rPr>
          <w:w w:val="80"/>
        </w:rPr>
        <w:t>(a</w:t>
      </w:r>
      <w:r>
        <w:rPr>
          <w:spacing w:val="1"/>
          <w:w w:val="80"/>
        </w:rPr>
        <w:t> </w:t>
      </w:r>
      <w:r>
        <w:rPr>
          <w:w w:val="80"/>
        </w:rPr>
        <w:t>quote,</w:t>
      </w:r>
      <w:r>
        <w:rPr>
          <w:spacing w:val="7"/>
          <w:w w:val="80"/>
        </w:rPr>
        <w:t> </w:t>
      </w:r>
      <w:r>
        <w:rPr>
          <w:w w:val="80"/>
        </w:rPr>
        <w:t>paraphrase,</w:t>
      </w:r>
      <w:r>
        <w:rPr>
          <w:spacing w:val="8"/>
          <w:w w:val="80"/>
        </w:rPr>
        <w:t> </w:t>
      </w:r>
      <w:r>
        <w:rPr>
          <w:w w:val="80"/>
        </w:rPr>
        <w:t>or</w:t>
      </w:r>
      <w:r>
        <w:rPr>
          <w:spacing w:val="8"/>
          <w:w w:val="80"/>
        </w:rPr>
        <w:t> </w:t>
      </w:r>
      <w:r>
        <w:rPr>
          <w:w w:val="80"/>
        </w:rPr>
        <w:t>summary)</w:t>
      </w:r>
      <w:r>
        <w:rPr>
          <w:spacing w:val="9"/>
          <w:w w:val="80"/>
        </w:rPr>
        <w:t> </w:t>
      </w:r>
      <w:r>
        <w:rPr>
          <w:w w:val="80"/>
        </w:rPr>
        <w:t>goes</w:t>
      </w:r>
      <w:r>
        <w:rPr>
          <w:spacing w:val="10"/>
          <w:w w:val="80"/>
        </w:rPr>
        <w:t> </w:t>
      </w:r>
      <w:r>
        <w:rPr>
          <w:w w:val="80"/>
        </w:rPr>
        <w:t>on</w:t>
      </w:r>
      <w:r>
        <w:rPr>
          <w:spacing w:val="11"/>
          <w:w w:val="80"/>
        </w:rPr>
        <w:t> </w:t>
      </w:r>
      <w:r>
        <w:rPr>
          <w:w w:val="80"/>
        </w:rPr>
        <w:t>the</w:t>
      </w:r>
      <w:r>
        <w:rPr>
          <w:spacing w:val="11"/>
          <w:w w:val="80"/>
        </w:rPr>
        <w:t> </w:t>
      </w:r>
      <w:r>
        <w:rPr>
          <w:w w:val="80"/>
        </w:rPr>
        <w:t>left,</w:t>
      </w:r>
      <w:r>
        <w:rPr>
          <w:spacing w:val="8"/>
          <w:w w:val="80"/>
        </w:rPr>
        <w:t> </w:t>
      </w:r>
      <w:r>
        <w:rPr>
          <w:w w:val="80"/>
        </w:rPr>
        <w:t>and</w:t>
      </w:r>
      <w:r>
        <w:rPr>
          <w:spacing w:val="8"/>
          <w:w w:val="80"/>
        </w:rPr>
        <w:t> </w:t>
      </w:r>
      <w:r>
        <w:rPr>
          <w:w w:val="80"/>
        </w:rPr>
        <w:t>some</w:t>
      </w:r>
      <w:r>
        <w:rPr>
          <w:spacing w:val="11"/>
          <w:w w:val="80"/>
        </w:rPr>
        <w:t> </w:t>
      </w:r>
      <w:r>
        <w:rPr>
          <w:w w:val="80"/>
        </w:rPr>
        <w:t>kind</w:t>
      </w:r>
      <w:r>
        <w:rPr>
          <w:spacing w:val="9"/>
          <w:w w:val="80"/>
        </w:rPr>
        <w:t> </w:t>
      </w:r>
      <w:r>
        <w:rPr>
          <w:w w:val="80"/>
        </w:rPr>
        <w:t>of</w:t>
      </w:r>
      <w:r>
        <w:rPr>
          <w:spacing w:val="10"/>
          <w:w w:val="80"/>
        </w:rPr>
        <w:t> </w:t>
      </w:r>
      <w:r>
        <w:rPr>
          <w:w w:val="80"/>
        </w:rPr>
        <w:t>response</w:t>
      </w:r>
      <w:r>
        <w:rPr>
          <w:spacing w:val="11"/>
          <w:w w:val="80"/>
        </w:rPr>
        <w:t> </w:t>
      </w:r>
      <w:r>
        <w:rPr>
          <w:w w:val="80"/>
        </w:rPr>
        <w:t>from</w:t>
      </w:r>
      <w:r>
        <w:rPr>
          <w:spacing w:val="6"/>
          <w:w w:val="80"/>
        </w:rPr>
        <w:t> </w:t>
      </w:r>
      <w:r>
        <w:rPr>
          <w:w w:val="80"/>
        </w:rPr>
        <w:t>you</w:t>
      </w:r>
      <w:r>
        <w:rPr>
          <w:spacing w:val="9"/>
          <w:w w:val="80"/>
        </w:rPr>
        <w:t> </w:t>
      </w:r>
      <w:r>
        <w:rPr>
          <w:w w:val="80"/>
        </w:rPr>
        <w:t>goes</w:t>
      </w:r>
      <w:r>
        <w:rPr>
          <w:spacing w:val="8"/>
          <w:w w:val="80"/>
        </w:rPr>
        <w:t> </w:t>
      </w:r>
      <w:r>
        <w:rPr>
          <w:w w:val="80"/>
        </w:rPr>
        <w:t>on</w:t>
      </w:r>
      <w:r>
        <w:rPr>
          <w:spacing w:val="8"/>
          <w:w w:val="80"/>
        </w:rPr>
        <w:t> </w:t>
      </w:r>
      <w:r>
        <w:rPr>
          <w:w w:val="80"/>
        </w:rPr>
        <w:t>the</w:t>
      </w:r>
      <w:r>
        <w:rPr>
          <w:spacing w:val="9"/>
          <w:w w:val="80"/>
        </w:rPr>
        <w:t> </w:t>
      </w:r>
      <w:r>
        <w:rPr>
          <w:w w:val="80"/>
        </w:rPr>
        <w:t>right.</w:t>
      </w:r>
      <w:r>
        <w:rPr>
          <w:spacing w:val="8"/>
          <w:w w:val="80"/>
        </w:rPr>
        <w:t> </w:t>
      </w:r>
      <w:r>
        <w:rPr>
          <w:w w:val="80"/>
        </w:rPr>
        <w:t>Depending</w:t>
      </w:r>
      <w:r>
        <w:rPr>
          <w:spacing w:val="11"/>
          <w:w w:val="80"/>
        </w:rPr>
        <w:t> </w:t>
      </w:r>
      <w:r>
        <w:rPr>
          <w:w w:val="80"/>
        </w:rPr>
        <w:t>on</w:t>
      </w:r>
      <w:r>
        <w:rPr>
          <w:spacing w:val="11"/>
          <w:w w:val="80"/>
        </w:rPr>
        <w:t> </w:t>
      </w:r>
      <w:r>
        <w:rPr>
          <w:w w:val="80"/>
        </w:rPr>
        <w:t>your</w:t>
      </w:r>
      <w:r>
        <w:rPr>
          <w:spacing w:val="1"/>
          <w:w w:val="80"/>
        </w:rPr>
        <w:t> </w:t>
      </w:r>
      <w:r>
        <w:rPr>
          <w:w w:val="90"/>
        </w:rPr>
        <w:t>purpose,</w:t>
      </w:r>
      <w:r>
        <w:rPr>
          <w:spacing w:val="-9"/>
          <w:w w:val="90"/>
        </w:rPr>
        <w:t> </w:t>
      </w:r>
      <w:r>
        <w:rPr>
          <w:w w:val="90"/>
        </w:rPr>
        <w:t>you</w:t>
      </w:r>
      <w:r>
        <w:rPr>
          <w:spacing w:val="-7"/>
          <w:w w:val="90"/>
        </w:rPr>
        <w:t> </w:t>
      </w:r>
      <w:r>
        <w:rPr>
          <w:w w:val="90"/>
        </w:rPr>
        <w:t>can</w:t>
      </w:r>
      <w:r>
        <w:rPr>
          <w:spacing w:val="-7"/>
          <w:w w:val="90"/>
        </w:rPr>
        <w:t> </w:t>
      </w:r>
      <w:r>
        <w:rPr>
          <w:w w:val="90"/>
        </w:rPr>
        <w:t>respond</w:t>
      </w:r>
      <w:r>
        <w:rPr>
          <w:spacing w:val="-7"/>
          <w:w w:val="90"/>
        </w:rPr>
        <w:t> </w:t>
      </w:r>
      <w:r>
        <w:rPr>
          <w:w w:val="90"/>
        </w:rPr>
        <w:t>in</w:t>
      </w:r>
      <w:r>
        <w:rPr>
          <w:spacing w:val="-8"/>
          <w:w w:val="90"/>
        </w:rPr>
        <w:t> </w:t>
      </w:r>
      <w:r>
        <w:rPr>
          <w:w w:val="90"/>
        </w:rPr>
        <w:t>a</w:t>
      </w:r>
      <w:r>
        <w:rPr>
          <w:spacing w:val="-7"/>
          <w:w w:val="90"/>
        </w:rPr>
        <w:t> </w:t>
      </w:r>
      <w:r>
        <w:rPr>
          <w:w w:val="90"/>
        </w:rPr>
        <w:t>variety</w:t>
      </w:r>
      <w:r>
        <w:rPr>
          <w:spacing w:val="-8"/>
          <w:w w:val="90"/>
        </w:rPr>
        <w:t> </w:t>
      </w:r>
      <w:r>
        <w:rPr>
          <w:w w:val="90"/>
        </w:rPr>
        <w:t>of</w:t>
      </w:r>
      <w:r>
        <w:rPr>
          <w:spacing w:val="-10"/>
          <w:w w:val="90"/>
        </w:rPr>
        <w:t> </w:t>
      </w:r>
      <w:r>
        <w:rPr>
          <w:w w:val="90"/>
        </w:rPr>
        <w:t>ways:</w:t>
      </w:r>
    </w:p>
    <w:p>
      <w:pPr>
        <w:pStyle w:val="BodyText"/>
        <w:spacing w:before="1"/>
        <w:ind w:left="0" w:firstLine="0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2240" w:h="15840"/>
          <w:pgMar w:top="680" w:bottom="280" w:left="500" w:right="500"/>
        </w:sectPr>
      </w:pPr>
    </w:p>
    <w:p>
      <w:pPr>
        <w:pStyle w:val="ListParagraph"/>
        <w:numPr>
          <w:ilvl w:val="0"/>
          <w:numId w:val="1"/>
        </w:numPr>
        <w:tabs>
          <w:tab w:pos="939" w:val="left" w:leader="none"/>
          <w:tab w:pos="940" w:val="left" w:leader="none"/>
        </w:tabs>
        <w:spacing w:line="293" w:lineRule="exact" w:before="100" w:after="0"/>
        <w:ind w:left="940" w:right="0" w:hanging="360"/>
        <w:jc w:val="left"/>
        <w:rPr>
          <w:sz w:val="24"/>
        </w:rPr>
      </w:pPr>
      <w:r>
        <w:rPr>
          <w:w w:val="80"/>
          <w:sz w:val="24"/>
        </w:rPr>
        <w:t>a</w:t>
      </w:r>
      <w:r>
        <w:rPr>
          <w:spacing w:val="9"/>
          <w:w w:val="80"/>
          <w:sz w:val="24"/>
        </w:rPr>
        <w:t> </w:t>
      </w:r>
      <w:r>
        <w:rPr>
          <w:w w:val="80"/>
          <w:sz w:val="24"/>
        </w:rPr>
        <w:t>definition</w:t>
      </w:r>
    </w:p>
    <w:p>
      <w:pPr>
        <w:pStyle w:val="ListParagraph"/>
        <w:numPr>
          <w:ilvl w:val="0"/>
          <w:numId w:val="1"/>
        </w:numPr>
        <w:tabs>
          <w:tab w:pos="939" w:val="left" w:leader="none"/>
          <w:tab w:pos="940" w:val="left" w:leader="none"/>
        </w:tabs>
        <w:spacing w:line="292" w:lineRule="exact" w:before="0" w:after="0"/>
        <w:ind w:left="940" w:right="0" w:hanging="360"/>
        <w:jc w:val="left"/>
        <w:rPr>
          <w:sz w:val="24"/>
        </w:rPr>
      </w:pPr>
      <w:r>
        <w:rPr>
          <w:w w:val="80"/>
          <w:sz w:val="24"/>
        </w:rPr>
        <w:t>a</w:t>
      </w:r>
      <w:r>
        <w:rPr>
          <w:spacing w:val="10"/>
          <w:w w:val="80"/>
          <w:sz w:val="24"/>
        </w:rPr>
        <w:t> </w:t>
      </w:r>
      <w:r>
        <w:rPr>
          <w:w w:val="80"/>
          <w:sz w:val="24"/>
        </w:rPr>
        <w:t>connection</w:t>
      </w:r>
      <w:r>
        <w:rPr>
          <w:spacing w:val="11"/>
          <w:w w:val="80"/>
          <w:sz w:val="24"/>
        </w:rPr>
        <w:t> </w:t>
      </w:r>
      <w:r>
        <w:rPr>
          <w:w w:val="80"/>
          <w:sz w:val="24"/>
        </w:rPr>
        <w:t>to</w:t>
      </w:r>
      <w:r>
        <w:rPr>
          <w:spacing w:val="11"/>
          <w:w w:val="80"/>
          <w:sz w:val="24"/>
        </w:rPr>
        <w:t> </w:t>
      </w:r>
      <w:r>
        <w:rPr>
          <w:w w:val="80"/>
          <w:sz w:val="24"/>
        </w:rPr>
        <w:t>something</w:t>
      </w:r>
      <w:r>
        <w:rPr>
          <w:spacing w:val="5"/>
          <w:w w:val="80"/>
          <w:sz w:val="24"/>
        </w:rPr>
        <w:t> </w:t>
      </w:r>
      <w:r>
        <w:rPr>
          <w:w w:val="80"/>
          <w:sz w:val="24"/>
        </w:rPr>
        <w:t>else</w:t>
      </w:r>
    </w:p>
    <w:p>
      <w:pPr>
        <w:pStyle w:val="ListParagraph"/>
        <w:numPr>
          <w:ilvl w:val="0"/>
          <w:numId w:val="1"/>
        </w:numPr>
        <w:tabs>
          <w:tab w:pos="939" w:val="left" w:leader="none"/>
          <w:tab w:pos="940" w:val="left" w:leader="none"/>
        </w:tabs>
        <w:spacing w:line="292" w:lineRule="exact" w:before="0" w:after="0"/>
        <w:ind w:left="940" w:right="0" w:hanging="360"/>
        <w:jc w:val="left"/>
        <w:rPr>
          <w:sz w:val="24"/>
        </w:rPr>
      </w:pPr>
      <w:r>
        <w:rPr>
          <w:w w:val="80"/>
          <w:sz w:val="24"/>
        </w:rPr>
        <w:t>an</w:t>
      </w:r>
      <w:r>
        <w:rPr>
          <w:spacing w:val="15"/>
          <w:w w:val="80"/>
          <w:sz w:val="24"/>
        </w:rPr>
        <w:t> </w:t>
      </w:r>
      <w:r>
        <w:rPr>
          <w:w w:val="80"/>
          <w:sz w:val="24"/>
        </w:rPr>
        <w:t>emotion</w:t>
      </w:r>
      <w:r>
        <w:rPr>
          <w:spacing w:val="15"/>
          <w:w w:val="80"/>
          <w:sz w:val="24"/>
        </w:rPr>
        <w:t> </w:t>
      </w:r>
      <w:r>
        <w:rPr>
          <w:w w:val="80"/>
          <w:sz w:val="24"/>
        </w:rPr>
        <w:t>(surprise,</w:t>
      </w:r>
      <w:r>
        <w:rPr>
          <w:spacing w:val="14"/>
          <w:w w:val="80"/>
          <w:sz w:val="24"/>
        </w:rPr>
        <w:t> </w:t>
      </w:r>
      <w:r>
        <w:rPr>
          <w:w w:val="80"/>
          <w:sz w:val="24"/>
        </w:rPr>
        <w:t>confusion,</w:t>
      </w:r>
      <w:r>
        <w:rPr>
          <w:spacing w:val="14"/>
          <w:w w:val="80"/>
          <w:sz w:val="24"/>
        </w:rPr>
        <w:t> </w:t>
      </w:r>
      <w:r>
        <w:rPr>
          <w:w w:val="80"/>
          <w:sz w:val="24"/>
        </w:rPr>
        <w:t>disagreement)</w:t>
      </w:r>
    </w:p>
    <w:p>
      <w:pPr>
        <w:pStyle w:val="ListParagraph"/>
        <w:numPr>
          <w:ilvl w:val="0"/>
          <w:numId w:val="1"/>
        </w:numPr>
        <w:tabs>
          <w:tab w:pos="939" w:val="left" w:leader="none"/>
          <w:tab w:pos="940" w:val="left" w:leader="none"/>
        </w:tabs>
        <w:spacing w:line="293" w:lineRule="exact" w:before="100" w:after="0"/>
        <w:ind w:left="940" w:right="0" w:hanging="360"/>
        <w:jc w:val="left"/>
        <w:rPr>
          <w:sz w:val="24"/>
        </w:rPr>
      </w:pPr>
      <w:r>
        <w:rPr>
          <w:w w:val="82"/>
          <w:sz w:val="24"/>
        </w:rPr>
        <w:br w:type="column"/>
      </w:r>
      <w:r>
        <w:rPr>
          <w:w w:val="80"/>
          <w:sz w:val="24"/>
        </w:rPr>
        <w:t>a</w:t>
      </w:r>
      <w:r>
        <w:rPr>
          <w:spacing w:val="8"/>
          <w:w w:val="80"/>
          <w:sz w:val="24"/>
        </w:rPr>
        <w:t> </w:t>
      </w:r>
      <w:r>
        <w:rPr>
          <w:w w:val="80"/>
          <w:sz w:val="24"/>
        </w:rPr>
        <w:t>question</w:t>
      </w:r>
    </w:p>
    <w:p>
      <w:pPr>
        <w:pStyle w:val="ListParagraph"/>
        <w:numPr>
          <w:ilvl w:val="0"/>
          <w:numId w:val="1"/>
        </w:numPr>
        <w:tabs>
          <w:tab w:pos="939" w:val="left" w:leader="none"/>
          <w:tab w:pos="940" w:val="left" w:leader="none"/>
        </w:tabs>
        <w:spacing w:line="292" w:lineRule="exact" w:before="0" w:after="0"/>
        <w:ind w:left="940" w:right="0" w:hanging="360"/>
        <w:jc w:val="left"/>
        <w:rPr>
          <w:sz w:val="24"/>
        </w:rPr>
      </w:pPr>
      <w:r>
        <w:rPr>
          <w:w w:val="80"/>
          <w:sz w:val="24"/>
        </w:rPr>
        <w:t>a</w:t>
      </w:r>
      <w:r>
        <w:rPr>
          <w:spacing w:val="9"/>
          <w:w w:val="80"/>
          <w:sz w:val="24"/>
        </w:rPr>
        <w:t> </w:t>
      </w:r>
      <w:r>
        <w:rPr>
          <w:w w:val="80"/>
          <w:sz w:val="24"/>
        </w:rPr>
        <w:t>prediction</w:t>
      </w:r>
    </w:p>
    <w:p>
      <w:pPr>
        <w:pStyle w:val="ListParagraph"/>
        <w:numPr>
          <w:ilvl w:val="0"/>
          <w:numId w:val="1"/>
        </w:numPr>
        <w:tabs>
          <w:tab w:pos="939" w:val="left" w:leader="none"/>
          <w:tab w:pos="940" w:val="left" w:leader="none"/>
        </w:tabs>
        <w:spacing w:line="292" w:lineRule="exact" w:before="0" w:after="0"/>
        <w:ind w:left="940" w:right="0" w:hanging="360"/>
        <w:jc w:val="left"/>
        <w:rPr>
          <w:sz w:val="24"/>
        </w:rPr>
      </w:pPr>
      <w:r>
        <w:rPr>
          <w:w w:val="80"/>
          <w:sz w:val="24"/>
        </w:rPr>
        <w:t>a</w:t>
      </w:r>
      <w:r>
        <w:rPr>
          <w:spacing w:val="10"/>
          <w:w w:val="80"/>
          <w:sz w:val="24"/>
        </w:rPr>
        <w:t> </w:t>
      </w:r>
      <w:r>
        <w:rPr>
          <w:w w:val="80"/>
          <w:sz w:val="24"/>
        </w:rPr>
        <w:t>doodle</w:t>
      </w:r>
      <w:r>
        <w:rPr>
          <w:spacing w:val="8"/>
          <w:w w:val="80"/>
          <w:sz w:val="24"/>
        </w:rPr>
        <w:t> </w:t>
      </w:r>
      <w:r>
        <w:rPr>
          <w:w w:val="80"/>
          <w:sz w:val="24"/>
        </w:rPr>
        <w:t>that</w:t>
      </w:r>
      <w:r>
        <w:rPr>
          <w:spacing w:val="11"/>
          <w:w w:val="80"/>
          <w:sz w:val="24"/>
        </w:rPr>
        <w:t> </w:t>
      </w:r>
      <w:r>
        <w:rPr>
          <w:w w:val="80"/>
          <w:sz w:val="24"/>
        </w:rPr>
        <w:t>helps</w:t>
      </w:r>
      <w:r>
        <w:rPr>
          <w:spacing w:val="10"/>
          <w:w w:val="80"/>
          <w:sz w:val="24"/>
        </w:rPr>
        <w:t> </w:t>
      </w:r>
      <w:r>
        <w:rPr>
          <w:w w:val="80"/>
          <w:sz w:val="24"/>
        </w:rPr>
        <w:t>you</w:t>
      </w:r>
      <w:r>
        <w:rPr>
          <w:spacing w:val="10"/>
          <w:w w:val="80"/>
          <w:sz w:val="24"/>
        </w:rPr>
        <w:t> </w:t>
      </w:r>
      <w:r>
        <w:rPr>
          <w:w w:val="80"/>
          <w:sz w:val="24"/>
        </w:rPr>
        <w:t>visualize</w:t>
      </w:r>
      <w:r>
        <w:rPr>
          <w:spacing w:val="11"/>
          <w:w w:val="80"/>
          <w:sz w:val="24"/>
        </w:rPr>
        <w:t> </w:t>
      </w:r>
      <w:r>
        <w:rPr>
          <w:w w:val="80"/>
          <w:sz w:val="24"/>
        </w:rPr>
        <w:t>something</w:t>
      </w:r>
    </w:p>
    <w:p>
      <w:pPr>
        <w:spacing w:after="0" w:line="292" w:lineRule="exact"/>
        <w:jc w:val="left"/>
        <w:rPr>
          <w:sz w:val="24"/>
        </w:rPr>
        <w:sectPr>
          <w:type w:val="continuous"/>
          <w:pgSz w:w="12240" w:h="15840"/>
          <w:pgMar w:top="680" w:bottom="280" w:left="500" w:right="500"/>
          <w:cols w:num="2" w:equalWidth="0">
            <w:col w:w="5097" w:space="663"/>
            <w:col w:w="5480"/>
          </w:cols>
        </w:sectPr>
      </w:pPr>
    </w:p>
    <w:p>
      <w:pPr>
        <w:pStyle w:val="BodyText"/>
        <w:spacing w:before="9"/>
        <w:ind w:left="0" w:firstLine="0"/>
        <w:rPr>
          <w:sz w:val="23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08"/>
        <w:gridCol w:w="5508"/>
      </w:tblGrid>
      <w:tr>
        <w:trPr>
          <w:trHeight w:val="580" w:hRule="atLeast"/>
        </w:trPr>
        <w:tc>
          <w:tcPr>
            <w:tcW w:w="5508" w:type="dxa"/>
            <w:shd w:val="clear" w:color="auto" w:fill="D9D9D9"/>
          </w:tcPr>
          <w:p>
            <w:pPr>
              <w:pStyle w:val="TableParagraph"/>
              <w:spacing w:line="290" w:lineRule="exact"/>
              <w:ind w:left="107" w:right="774"/>
              <w:rPr>
                <w:sz w:val="24"/>
              </w:rPr>
            </w:pPr>
            <w:r>
              <w:rPr>
                <w:sz w:val="24"/>
              </w:rPr>
              <w:t>From the text (include a page or paragraph</w:t>
            </w:r>
            <w:r>
              <w:rPr>
                <w:spacing w:val="-72"/>
                <w:sz w:val="24"/>
              </w:rPr>
              <w:t> </w:t>
            </w:r>
            <w:r>
              <w:rPr>
                <w:sz w:val="24"/>
              </w:rPr>
              <w:t>number)</w:t>
            </w:r>
          </w:p>
        </w:tc>
        <w:tc>
          <w:tcPr>
            <w:tcW w:w="5508" w:type="dxa"/>
            <w:shd w:val="clear" w:color="auto" w:fill="D9D9D9"/>
          </w:tcPr>
          <w:p>
            <w:pPr>
              <w:pStyle w:val="TableParagraph"/>
              <w:spacing w:line="289" w:lineRule="exact"/>
              <w:ind w:left="107"/>
              <w:rPr>
                <w:sz w:val="24"/>
              </w:rPr>
            </w:pPr>
            <w:r>
              <w:rPr>
                <w:sz w:val="24"/>
              </w:rPr>
              <w:t>Response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from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me</w:t>
            </w:r>
          </w:p>
        </w:tc>
      </w:tr>
      <w:tr>
        <w:trPr>
          <w:trHeight w:val="9016" w:hRule="atLeast"/>
        </w:trPr>
        <w:tc>
          <w:tcPr>
            <w:tcW w:w="55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3"/>
        <w:ind w:left="0" w:firstLine="0"/>
        <w:rPr>
          <w:sz w:val="11"/>
        </w:rPr>
      </w:pPr>
    </w:p>
    <w:p>
      <w:pPr>
        <w:spacing w:before="100"/>
        <w:ind w:left="1854" w:right="213" w:firstLine="0"/>
        <w:jc w:val="left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457199</wp:posOffset>
            </wp:positionH>
            <wp:positionV relativeFrom="paragraph">
              <wp:posOffset>98573</wp:posOffset>
            </wp:positionV>
            <wp:extent cx="923924" cy="171449"/>
            <wp:effectExtent l="0" t="0" r="0" b="0"/>
            <wp:wrapNone/>
            <wp:docPr id="3" name="image2.png" descr="Creative Commons license logo 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924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0"/>
          <w:sz w:val="18"/>
        </w:rPr>
        <w:t>This</w:t>
      </w:r>
      <w:r>
        <w:rPr>
          <w:spacing w:val="8"/>
          <w:w w:val="80"/>
          <w:sz w:val="18"/>
        </w:rPr>
        <w:t> </w:t>
      </w:r>
      <w:r>
        <w:rPr>
          <w:w w:val="80"/>
          <w:sz w:val="18"/>
        </w:rPr>
        <w:t>Yuba</w:t>
      </w:r>
      <w:r>
        <w:rPr>
          <w:spacing w:val="8"/>
          <w:w w:val="80"/>
          <w:sz w:val="18"/>
        </w:rPr>
        <w:t> </w:t>
      </w:r>
      <w:r>
        <w:rPr>
          <w:w w:val="80"/>
          <w:sz w:val="18"/>
        </w:rPr>
        <w:t>College</w:t>
      </w:r>
      <w:r>
        <w:rPr>
          <w:spacing w:val="7"/>
          <w:w w:val="80"/>
          <w:sz w:val="18"/>
        </w:rPr>
        <w:t> </w:t>
      </w:r>
      <w:r>
        <w:rPr>
          <w:w w:val="80"/>
          <w:sz w:val="18"/>
        </w:rPr>
        <w:t>Writing</w:t>
      </w:r>
      <w:r>
        <w:rPr>
          <w:spacing w:val="8"/>
          <w:w w:val="80"/>
          <w:sz w:val="18"/>
        </w:rPr>
        <w:t> </w:t>
      </w:r>
      <w:r>
        <w:rPr>
          <w:w w:val="80"/>
          <w:sz w:val="18"/>
        </w:rPr>
        <w:t>&amp;</w:t>
      </w:r>
      <w:r>
        <w:rPr>
          <w:spacing w:val="7"/>
          <w:w w:val="80"/>
          <w:sz w:val="18"/>
        </w:rPr>
        <w:t> </w:t>
      </w:r>
      <w:r>
        <w:rPr>
          <w:w w:val="80"/>
          <w:sz w:val="18"/>
        </w:rPr>
        <w:t>Language</w:t>
      </w:r>
      <w:r>
        <w:rPr>
          <w:spacing w:val="8"/>
          <w:w w:val="80"/>
          <w:sz w:val="18"/>
        </w:rPr>
        <w:t> </w:t>
      </w:r>
      <w:r>
        <w:rPr>
          <w:w w:val="80"/>
          <w:sz w:val="18"/>
        </w:rPr>
        <w:t>Development</w:t>
      </w:r>
      <w:r>
        <w:rPr>
          <w:spacing w:val="7"/>
          <w:w w:val="80"/>
          <w:sz w:val="18"/>
        </w:rPr>
        <w:t> </w:t>
      </w:r>
      <w:r>
        <w:rPr>
          <w:w w:val="80"/>
          <w:sz w:val="18"/>
        </w:rPr>
        <w:t>Center</w:t>
      </w:r>
      <w:r>
        <w:rPr>
          <w:spacing w:val="10"/>
          <w:w w:val="80"/>
          <w:sz w:val="18"/>
        </w:rPr>
        <w:t> </w:t>
      </w:r>
      <w:r>
        <w:rPr>
          <w:w w:val="80"/>
          <w:sz w:val="18"/>
        </w:rPr>
        <w:t>Tip</w:t>
      </w:r>
      <w:r>
        <w:rPr>
          <w:spacing w:val="8"/>
          <w:w w:val="80"/>
          <w:sz w:val="18"/>
        </w:rPr>
        <w:t> </w:t>
      </w:r>
      <w:r>
        <w:rPr>
          <w:w w:val="80"/>
          <w:sz w:val="18"/>
        </w:rPr>
        <w:t>Sheet</w:t>
      </w:r>
      <w:r>
        <w:rPr>
          <w:spacing w:val="7"/>
          <w:w w:val="80"/>
          <w:sz w:val="18"/>
        </w:rPr>
        <w:t> </w:t>
      </w:r>
      <w:r>
        <w:rPr>
          <w:w w:val="80"/>
          <w:sz w:val="18"/>
        </w:rPr>
        <w:t>is</w:t>
      </w:r>
      <w:r>
        <w:rPr>
          <w:spacing w:val="12"/>
          <w:w w:val="80"/>
          <w:sz w:val="18"/>
        </w:rPr>
        <w:t> </w:t>
      </w:r>
      <w:r>
        <w:rPr>
          <w:w w:val="80"/>
          <w:sz w:val="18"/>
        </w:rPr>
        <w:t>made</w:t>
      </w:r>
      <w:r>
        <w:rPr>
          <w:spacing w:val="7"/>
          <w:w w:val="80"/>
          <w:sz w:val="18"/>
        </w:rPr>
        <w:t> </w:t>
      </w:r>
      <w:r>
        <w:rPr>
          <w:w w:val="80"/>
          <w:sz w:val="18"/>
        </w:rPr>
        <w:t>available</w:t>
      </w:r>
      <w:r>
        <w:rPr>
          <w:spacing w:val="8"/>
          <w:w w:val="80"/>
          <w:sz w:val="18"/>
        </w:rPr>
        <w:t> </w:t>
      </w:r>
      <w:r>
        <w:rPr>
          <w:w w:val="80"/>
          <w:sz w:val="18"/>
        </w:rPr>
        <w:t>under</w:t>
      </w:r>
      <w:r>
        <w:rPr>
          <w:spacing w:val="10"/>
          <w:w w:val="80"/>
          <w:sz w:val="18"/>
        </w:rPr>
        <w:t> </w:t>
      </w:r>
      <w:r>
        <w:rPr>
          <w:w w:val="80"/>
          <w:sz w:val="18"/>
        </w:rPr>
        <w:t>a</w:t>
      </w:r>
      <w:r>
        <w:rPr>
          <w:spacing w:val="7"/>
          <w:w w:val="80"/>
          <w:sz w:val="18"/>
        </w:rPr>
        <w:t> </w:t>
      </w:r>
      <w:hyperlink r:id="rId8">
        <w:r>
          <w:rPr>
            <w:w w:val="80"/>
            <w:sz w:val="18"/>
          </w:rPr>
          <w:t>Creative</w:t>
        </w:r>
        <w:r>
          <w:rPr>
            <w:spacing w:val="8"/>
            <w:w w:val="80"/>
            <w:sz w:val="18"/>
          </w:rPr>
          <w:t> </w:t>
        </w:r>
        <w:r>
          <w:rPr>
            <w:w w:val="80"/>
            <w:sz w:val="18"/>
          </w:rPr>
          <w:t>Commons</w:t>
        </w:r>
        <w:r>
          <w:rPr>
            <w:spacing w:val="8"/>
            <w:w w:val="80"/>
            <w:sz w:val="18"/>
          </w:rPr>
          <w:t> </w:t>
        </w:r>
        <w:r>
          <w:rPr>
            <w:w w:val="80"/>
            <w:sz w:val="18"/>
          </w:rPr>
          <w:t>Attribution-</w:t>
        </w:r>
      </w:hyperlink>
      <w:r>
        <w:rPr>
          <w:spacing w:val="1"/>
          <w:w w:val="80"/>
          <w:sz w:val="18"/>
        </w:rPr>
        <w:t> </w:t>
      </w:r>
      <w:hyperlink r:id="rId8">
        <w:r>
          <w:rPr>
            <w:w w:val="80"/>
            <w:sz w:val="18"/>
          </w:rPr>
          <w:t>NonCommercial</w:t>
        </w:r>
        <w:r>
          <w:rPr>
            <w:spacing w:val="7"/>
            <w:w w:val="80"/>
            <w:sz w:val="18"/>
          </w:rPr>
          <w:t> </w:t>
        </w:r>
        <w:r>
          <w:rPr>
            <w:w w:val="80"/>
            <w:sz w:val="18"/>
          </w:rPr>
          <w:t>4.0</w:t>
        </w:r>
        <w:r>
          <w:rPr>
            <w:spacing w:val="7"/>
            <w:w w:val="80"/>
            <w:sz w:val="18"/>
          </w:rPr>
          <w:t> </w:t>
        </w:r>
        <w:r>
          <w:rPr>
            <w:w w:val="80"/>
            <w:sz w:val="18"/>
          </w:rPr>
          <w:t>International</w:t>
        </w:r>
        <w:r>
          <w:rPr>
            <w:spacing w:val="7"/>
            <w:w w:val="80"/>
            <w:sz w:val="18"/>
          </w:rPr>
          <w:t> </w:t>
        </w:r>
        <w:r>
          <w:rPr>
            <w:w w:val="80"/>
            <w:sz w:val="18"/>
          </w:rPr>
          <w:t>License.</w:t>
        </w:r>
        <w:r>
          <w:rPr>
            <w:spacing w:val="7"/>
            <w:w w:val="80"/>
            <w:sz w:val="18"/>
          </w:rPr>
          <w:t> </w:t>
        </w:r>
      </w:hyperlink>
      <w:r>
        <w:rPr>
          <w:w w:val="80"/>
          <w:sz w:val="18"/>
        </w:rPr>
        <w:t>To</w:t>
      </w:r>
      <w:r>
        <w:rPr>
          <w:spacing w:val="6"/>
          <w:w w:val="80"/>
          <w:sz w:val="18"/>
        </w:rPr>
        <w:t> </w:t>
      </w:r>
      <w:r>
        <w:rPr>
          <w:w w:val="80"/>
          <w:sz w:val="18"/>
        </w:rPr>
        <w:t>view</w:t>
      </w:r>
      <w:r>
        <w:rPr>
          <w:spacing w:val="6"/>
          <w:w w:val="80"/>
          <w:sz w:val="18"/>
        </w:rPr>
        <w:t> </w:t>
      </w:r>
      <w:r>
        <w:rPr>
          <w:w w:val="80"/>
          <w:sz w:val="18"/>
        </w:rPr>
        <w:t>a</w:t>
      </w:r>
      <w:r>
        <w:rPr>
          <w:spacing w:val="6"/>
          <w:w w:val="80"/>
          <w:sz w:val="18"/>
        </w:rPr>
        <w:t> </w:t>
      </w:r>
      <w:r>
        <w:rPr>
          <w:w w:val="80"/>
          <w:sz w:val="18"/>
        </w:rPr>
        <w:t>copy</w:t>
      </w:r>
      <w:r>
        <w:rPr>
          <w:spacing w:val="8"/>
          <w:w w:val="80"/>
          <w:sz w:val="18"/>
        </w:rPr>
        <w:t> </w:t>
      </w:r>
      <w:r>
        <w:rPr>
          <w:w w:val="80"/>
          <w:sz w:val="18"/>
        </w:rPr>
        <w:t>of</w:t>
      </w:r>
      <w:r>
        <w:rPr>
          <w:spacing w:val="6"/>
          <w:w w:val="80"/>
          <w:sz w:val="18"/>
        </w:rPr>
        <w:t> </w:t>
      </w:r>
      <w:r>
        <w:rPr>
          <w:w w:val="80"/>
          <w:sz w:val="18"/>
        </w:rPr>
        <w:t>this</w:t>
      </w:r>
      <w:r>
        <w:rPr>
          <w:spacing w:val="8"/>
          <w:w w:val="80"/>
          <w:sz w:val="18"/>
        </w:rPr>
        <w:t> </w:t>
      </w:r>
      <w:r>
        <w:rPr>
          <w:w w:val="80"/>
          <w:sz w:val="18"/>
        </w:rPr>
        <w:t>license,</w:t>
      </w:r>
      <w:r>
        <w:rPr>
          <w:spacing w:val="6"/>
          <w:w w:val="80"/>
          <w:sz w:val="18"/>
        </w:rPr>
        <w:t> </w:t>
      </w:r>
      <w:r>
        <w:rPr>
          <w:w w:val="80"/>
          <w:sz w:val="18"/>
        </w:rPr>
        <w:t>visit</w:t>
      </w:r>
      <w:r>
        <w:rPr>
          <w:spacing w:val="7"/>
          <w:w w:val="80"/>
          <w:sz w:val="18"/>
        </w:rPr>
        <w:t> </w:t>
      </w:r>
      <w:hyperlink r:id="rId9">
        <w:r>
          <w:rPr>
            <w:w w:val="80"/>
            <w:sz w:val="18"/>
          </w:rPr>
          <w:t>http://creativecommons.org/licenses/by-nc/4.0</w:t>
        </w:r>
      </w:hyperlink>
    </w:p>
    <w:sectPr>
      <w:type w:val="continuous"/>
      <w:pgSz w:w="12240" w:h="15840"/>
      <w:pgMar w:top="680" w:bottom="280" w:left="50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ymbol">
    <w:altName w:val="Symbol"/>
    <w:charset w:val="2"/>
    <w:family w:val="decorative"/>
    <w:pitch w:val="variable"/>
  </w:font>
  <w:font w:name="Tahoma">
    <w:altName w:val="Tahoma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940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7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8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0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1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3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4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65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40" w:hanging="360"/>
    </w:pPr>
    <w:rPr>
      <w:rFonts w:ascii="Arial MT" w:hAnsi="Arial MT" w:eastAsia="Arial MT" w:cs="Arial MT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42" w:line="434" w:lineRule="exact"/>
      <w:ind w:left="220"/>
    </w:pPr>
    <w:rPr>
      <w:rFonts w:ascii="Tahoma" w:hAnsi="Tahoma" w:eastAsia="Tahoma" w:cs="Tahoma"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92" w:lineRule="exact"/>
      <w:ind w:left="940" w:hanging="360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ahoma" w:hAnsi="Tahoma" w:eastAsia="Tahoma" w:cs="Tahoma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yc.yccd.edu/wp-content/uploads/2020/06/TChartsActiveReadingAccessibleJune2020.pdf" TargetMode="External"/><Relationship Id="rId7" Type="http://schemas.openxmlformats.org/officeDocument/2006/relationships/image" Target="media/image2.png"/><Relationship Id="rId8" Type="http://schemas.openxmlformats.org/officeDocument/2006/relationships/hyperlink" Target="http://creativecommons.org/licenses/by-nc/4.0/" TargetMode="External"/><Relationship Id="rId9" Type="http://schemas.openxmlformats.org/officeDocument/2006/relationships/hyperlink" Target="http://creativecommons.org/licenses/by-nc/4.0" TargetMode="Externa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Writing &amp; Language Development Center - WLDC</dc:creator>
  <cp:keywords>t-chart, study, guide, brainstorm, write, writing, read, reading, active, text, quote, paraphrase, summary, response, question, prediction, react</cp:keywords>
  <dc:subject>A blank t-chart template you can use to create reading and reseach notes and  study guides.</dc:subject>
  <dc:title>T-Chart Template (blank)</dc:title>
  <dcterms:created xsi:type="dcterms:W3CDTF">2023-08-28T07:26:17Z</dcterms:created>
  <dcterms:modified xsi:type="dcterms:W3CDTF">2023-08-28T07:26:17Z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2020-06-10T00:00:00Z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2023-08-28T00:00:00Z</vt:filetime>
  </property>
</Properties>
</file>