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016" w:rsidRPr="001669EE" w:rsidRDefault="00000000" w:rsidP="00162356">
      <w:pPr>
        <w:pStyle w:val="BodyText"/>
        <w:spacing w:before="77"/>
        <w:rPr>
          <w:rFonts w:ascii="Ebrima" w:hAnsi="Ebrima"/>
        </w:rPr>
      </w:pPr>
      <w:r w:rsidRPr="00422BDC">
        <w:rPr>
          <w:rFonts w:ascii="Ebrima" w:hAnsi="Ebrima"/>
          <w:b/>
          <w:bCs/>
        </w:rPr>
        <w:t>IN THE COURT OF</w:t>
      </w:r>
      <w:r w:rsidRPr="001669EE">
        <w:rPr>
          <w:rFonts w:ascii="Ebrima" w:hAnsi="Ebrima"/>
        </w:rPr>
        <w:t xml:space="preserve"> </w:t>
      </w:r>
      <w:r w:rsidR="00162356" w:rsidRPr="001669EE">
        <w:rPr>
          <w:rFonts w:ascii="Ebrima" w:hAnsi="Ebrima"/>
        </w:rPr>
        <w:t>_______________________</w:t>
      </w:r>
      <w:r w:rsidRPr="001669EE">
        <w:rPr>
          <w:rFonts w:ascii="Ebrima" w:hAnsi="Ebrima"/>
        </w:rPr>
        <w:t>,</w:t>
      </w:r>
      <w:r w:rsidRPr="001669EE">
        <w:rPr>
          <w:rFonts w:ascii="Ebrima" w:hAnsi="Ebrima"/>
          <w:spacing w:val="-5"/>
        </w:rPr>
        <w:t xml:space="preserve"> </w:t>
      </w:r>
      <w:r w:rsidR="00162356" w:rsidRPr="001669EE">
        <w:rPr>
          <w:rFonts w:ascii="Ebrima" w:hAnsi="Ebrima"/>
        </w:rPr>
        <w:t>_________________</w:t>
      </w:r>
    </w:p>
    <w:p w:rsidR="00162356" w:rsidRPr="001669EE" w:rsidRDefault="00162356" w:rsidP="00162356">
      <w:pPr>
        <w:pStyle w:val="BodyText"/>
        <w:tabs>
          <w:tab w:val="left" w:pos="4319"/>
        </w:tabs>
        <w:ind w:right="5004"/>
        <w:rPr>
          <w:rFonts w:ascii="Ebrima" w:hAnsi="Ebrima"/>
          <w:u w:val="single"/>
        </w:rPr>
      </w:pPr>
    </w:p>
    <w:p w:rsidR="00206016" w:rsidRPr="00422BDC" w:rsidRDefault="00162356" w:rsidP="00162356">
      <w:pPr>
        <w:pStyle w:val="BodyText"/>
        <w:tabs>
          <w:tab w:val="left" w:pos="4319"/>
        </w:tabs>
        <w:ind w:right="5004"/>
        <w:rPr>
          <w:rFonts w:ascii="Ebrima" w:hAnsi="Ebrima"/>
          <w:b/>
          <w:bCs/>
        </w:rPr>
      </w:pPr>
      <w:r w:rsidRPr="001669EE">
        <w:rPr>
          <w:rFonts w:ascii="Ebrima" w:hAnsi="Ebrima"/>
          <w:u w:val="single"/>
        </w:rPr>
        <w:tab/>
      </w:r>
      <w:r w:rsidRPr="001669EE">
        <w:rPr>
          <w:rFonts w:ascii="Ebrima" w:hAnsi="Ebrima"/>
          <w:u w:val="single"/>
        </w:rPr>
        <w:tab/>
        <w:t xml:space="preserve"> </w:t>
      </w:r>
      <w:r w:rsidRPr="001669EE">
        <w:rPr>
          <w:rFonts w:ascii="Ebrima" w:hAnsi="Ebrima"/>
        </w:rPr>
        <w:t xml:space="preserve"> </w:t>
      </w:r>
      <w:r w:rsidRPr="00422BDC">
        <w:rPr>
          <w:rFonts w:ascii="Ebrima" w:hAnsi="Ebrima"/>
          <w:b/>
          <w:bCs/>
        </w:rPr>
        <w:t>(Petitioner)</w:t>
      </w:r>
      <w:r w:rsidR="00000000" w:rsidRPr="00422BDC">
        <w:rPr>
          <w:rFonts w:ascii="Ebrima" w:hAnsi="Ebrima"/>
          <w:b/>
          <w:bCs/>
        </w:rPr>
        <w:t xml:space="preserve"> </w:t>
      </w:r>
      <w:r w:rsidRPr="00422BDC">
        <w:rPr>
          <w:rFonts w:ascii="Ebrima" w:hAnsi="Ebrima"/>
          <w:b/>
          <w:bCs/>
        </w:rPr>
        <w:t xml:space="preserve"> </w:t>
      </w:r>
    </w:p>
    <w:p w:rsidR="00206016" w:rsidRPr="001669EE" w:rsidRDefault="00162356" w:rsidP="00162356">
      <w:pPr>
        <w:pStyle w:val="BodyText"/>
        <w:ind w:left="2880" w:right="5003"/>
        <w:jc w:val="center"/>
        <w:rPr>
          <w:rFonts w:ascii="Ebrima" w:hAnsi="Ebrima"/>
        </w:rPr>
      </w:pPr>
      <w:r w:rsidRPr="001669EE">
        <w:rPr>
          <w:rFonts w:ascii="Ebrima" w:hAnsi="Ebrima"/>
        </w:rPr>
        <w:t xml:space="preserve">    </w:t>
      </w:r>
    </w:p>
    <w:p w:rsidR="00206016" w:rsidRPr="001669EE" w:rsidRDefault="00000000">
      <w:pPr>
        <w:pStyle w:val="BodyText"/>
        <w:tabs>
          <w:tab w:val="left" w:pos="4488"/>
        </w:tabs>
        <w:ind w:left="2021"/>
        <w:rPr>
          <w:rFonts w:ascii="Ebrima" w:hAnsi="Ebrima"/>
        </w:rPr>
      </w:pPr>
      <w:r w:rsidRPr="001669EE">
        <w:rPr>
          <w:rFonts w:ascii="Ebrima" w:hAnsi="Ebrima"/>
        </w:rPr>
        <w:t>V</w:t>
      </w:r>
      <w:r w:rsidR="00162356" w:rsidRPr="001669EE">
        <w:rPr>
          <w:rFonts w:ascii="Ebrima" w:hAnsi="Ebrima"/>
        </w:rPr>
        <w:t>s</w:t>
      </w:r>
      <w:r w:rsidRPr="001669EE">
        <w:rPr>
          <w:rFonts w:ascii="Ebrima" w:hAnsi="Ebrima"/>
        </w:rPr>
        <w:t>.</w:t>
      </w:r>
      <w:r w:rsidRPr="001669EE">
        <w:rPr>
          <w:rFonts w:ascii="Ebrima" w:hAnsi="Ebrima"/>
        </w:rPr>
        <w:tab/>
      </w:r>
    </w:p>
    <w:p w:rsidR="00162356" w:rsidRPr="00422BDC" w:rsidRDefault="00000000" w:rsidP="00162356">
      <w:pPr>
        <w:pStyle w:val="BodyText"/>
        <w:tabs>
          <w:tab w:val="left" w:pos="4419"/>
          <w:tab w:val="left" w:pos="4820"/>
          <w:tab w:val="left" w:pos="9459"/>
        </w:tabs>
        <w:rPr>
          <w:rFonts w:ascii="Ebrima" w:hAnsi="Ebrima"/>
          <w:b/>
          <w:bCs/>
        </w:rPr>
      </w:pPr>
      <w:r w:rsidRPr="001669EE">
        <w:rPr>
          <w:rFonts w:ascii="Ebrima" w:hAnsi="Ebrima"/>
          <w:u w:val="single"/>
        </w:rPr>
        <w:tab/>
      </w:r>
      <w:r w:rsidR="00162356" w:rsidRPr="001669EE">
        <w:rPr>
          <w:rFonts w:ascii="Ebrima" w:hAnsi="Ebrima"/>
        </w:rPr>
        <w:t xml:space="preserve"> </w:t>
      </w:r>
      <w:r w:rsidR="00162356" w:rsidRPr="00422BDC">
        <w:rPr>
          <w:rFonts w:ascii="Ebrima" w:hAnsi="Ebrima"/>
          <w:b/>
          <w:bCs/>
        </w:rPr>
        <w:t>(Respondent)</w:t>
      </w:r>
    </w:p>
    <w:p w:rsidR="00162356" w:rsidRPr="001669EE" w:rsidRDefault="00162356">
      <w:pPr>
        <w:pStyle w:val="BodyText"/>
        <w:tabs>
          <w:tab w:val="left" w:pos="4419"/>
          <w:tab w:val="left" w:pos="4820"/>
          <w:tab w:val="left" w:pos="9459"/>
        </w:tabs>
        <w:ind w:left="100"/>
        <w:rPr>
          <w:rFonts w:ascii="Ebrima" w:hAnsi="Ebrima"/>
        </w:rPr>
      </w:pPr>
    </w:p>
    <w:p w:rsidR="00206016" w:rsidRPr="001669EE" w:rsidRDefault="00F82E37" w:rsidP="009E0E66">
      <w:pPr>
        <w:pStyle w:val="BodyText"/>
        <w:tabs>
          <w:tab w:val="left" w:pos="4419"/>
          <w:tab w:val="left" w:pos="4820"/>
        </w:tabs>
        <w:rPr>
          <w:rFonts w:ascii="Ebrima" w:hAnsi="Ebrima"/>
        </w:rPr>
      </w:pPr>
      <w:r w:rsidRPr="001669EE">
        <w:rPr>
          <w:rFonts w:ascii="Ebrima" w:hAnsi="Ebrima"/>
        </w:rPr>
        <w:tab/>
      </w:r>
      <w:r w:rsidRPr="001669EE">
        <w:rPr>
          <w:rFonts w:ascii="Ebrima" w:hAnsi="Ebrima"/>
        </w:rPr>
        <w:tab/>
        <w:t xml:space="preserve">   </w:t>
      </w:r>
      <w:r w:rsidR="009E0E66">
        <w:rPr>
          <w:rFonts w:ascii="Ebrima" w:hAnsi="Ebrima"/>
        </w:rPr>
        <w:tab/>
      </w:r>
      <w:r w:rsidR="009E0E66">
        <w:rPr>
          <w:rFonts w:ascii="Ebrima" w:hAnsi="Ebrima"/>
        </w:rPr>
        <w:tab/>
      </w:r>
      <w:r w:rsidR="009E0E66">
        <w:rPr>
          <w:rFonts w:ascii="Ebrima" w:hAnsi="Ebrima"/>
        </w:rPr>
        <w:tab/>
      </w:r>
      <w:r w:rsidR="009E0E66">
        <w:rPr>
          <w:rFonts w:ascii="Ebrima" w:hAnsi="Ebrima"/>
        </w:rPr>
        <w:tab/>
      </w:r>
      <w:r w:rsidRPr="001669EE">
        <w:rPr>
          <w:rFonts w:ascii="Ebrima" w:hAnsi="Ebrima"/>
        </w:rPr>
        <w:t xml:space="preserve"> </w:t>
      </w:r>
      <w:r w:rsidR="00000000" w:rsidRPr="001669EE">
        <w:rPr>
          <w:rFonts w:ascii="Ebrima" w:hAnsi="Ebrima"/>
        </w:rPr>
        <w:t>NO.</w:t>
      </w:r>
      <w:r w:rsidR="00000000" w:rsidRPr="001669EE">
        <w:rPr>
          <w:rFonts w:ascii="Ebrima" w:hAnsi="Ebrima"/>
          <w:spacing w:val="-1"/>
        </w:rPr>
        <w:t xml:space="preserve"> </w:t>
      </w:r>
      <w:r w:rsidR="00000000" w:rsidRPr="001669EE">
        <w:rPr>
          <w:rFonts w:ascii="Ebrima" w:hAnsi="Ebrima"/>
          <w:u w:val="single"/>
        </w:rPr>
        <w:t xml:space="preserve"> </w:t>
      </w:r>
      <w:r w:rsidR="00000000" w:rsidRPr="001669EE">
        <w:rPr>
          <w:rFonts w:ascii="Ebrima" w:hAnsi="Ebrima"/>
          <w:u w:val="single"/>
        </w:rPr>
        <w:tab/>
      </w:r>
      <w:r w:rsidR="009E0E66">
        <w:rPr>
          <w:rFonts w:ascii="Ebrima" w:hAnsi="Ebrima"/>
          <w:u w:val="single"/>
        </w:rPr>
        <w:t>______________________</w:t>
      </w:r>
    </w:p>
    <w:p w:rsidR="00206016" w:rsidRPr="001669EE" w:rsidRDefault="00206016">
      <w:pPr>
        <w:pStyle w:val="BodyText"/>
        <w:rPr>
          <w:rFonts w:ascii="Ebrima" w:hAnsi="Ebrima"/>
          <w:sz w:val="20"/>
        </w:rPr>
      </w:pPr>
    </w:p>
    <w:p w:rsidR="00206016" w:rsidRPr="001669EE" w:rsidRDefault="00206016">
      <w:pPr>
        <w:pStyle w:val="BodyText"/>
        <w:spacing w:before="3"/>
        <w:rPr>
          <w:rFonts w:ascii="Ebrima" w:hAnsi="Ebrima"/>
          <w:sz w:val="20"/>
        </w:rPr>
      </w:pPr>
    </w:p>
    <w:p w:rsidR="00206016" w:rsidRPr="0034165C" w:rsidRDefault="00000000" w:rsidP="0034165C">
      <w:pPr>
        <w:pStyle w:val="Title"/>
        <w:ind w:left="1260" w:right="1710"/>
        <w:rPr>
          <w:rFonts w:ascii="Ebrima" w:hAnsi="Ebrima"/>
          <w:sz w:val="44"/>
          <w:szCs w:val="44"/>
        </w:rPr>
      </w:pPr>
      <w:bookmarkStart w:id="0" w:name="________________________________________"/>
      <w:bookmarkEnd w:id="0"/>
      <w:r w:rsidRPr="0034165C">
        <w:rPr>
          <w:rFonts w:ascii="Ebrima" w:hAnsi="Ebrima"/>
          <w:sz w:val="44"/>
          <w:szCs w:val="44"/>
        </w:rPr>
        <w:t>D</w:t>
      </w:r>
      <w:r w:rsidR="00422BDC" w:rsidRPr="0034165C">
        <w:rPr>
          <w:rFonts w:ascii="Ebrima" w:hAnsi="Ebrima"/>
          <w:sz w:val="44"/>
          <w:szCs w:val="44"/>
        </w:rPr>
        <w:t>ivorce Decree</w:t>
      </w:r>
    </w:p>
    <w:p w:rsidR="00206016" w:rsidRPr="001669EE" w:rsidRDefault="00206016">
      <w:pPr>
        <w:pStyle w:val="BodyText"/>
        <w:rPr>
          <w:rFonts w:ascii="Ebrima" w:hAnsi="Ebrima"/>
          <w:b/>
          <w:sz w:val="20"/>
        </w:rPr>
      </w:pPr>
    </w:p>
    <w:p w:rsidR="00206016" w:rsidRPr="001669EE" w:rsidRDefault="00206016">
      <w:pPr>
        <w:pStyle w:val="BodyText"/>
        <w:spacing w:before="9"/>
        <w:rPr>
          <w:rFonts w:ascii="Ebrima" w:hAnsi="Ebrima"/>
          <w:b/>
          <w:sz w:val="23"/>
        </w:rPr>
      </w:pPr>
    </w:p>
    <w:p w:rsidR="00206016" w:rsidRPr="001669EE" w:rsidRDefault="00000000" w:rsidP="00F82E37">
      <w:pPr>
        <w:pStyle w:val="BodyText"/>
        <w:tabs>
          <w:tab w:val="left" w:pos="4487"/>
          <w:tab w:val="left" w:pos="5859"/>
        </w:tabs>
        <w:spacing w:before="92"/>
        <w:jc w:val="both"/>
        <w:rPr>
          <w:rFonts w:ascii="Ebrima" w:hAnsi="Ebrima"/>
        </w:rPr>
      </w:pPr>
      <w:r w:rsidRPr="00422BDC">
        <w:rPr>
          <w:rFonts w:ascii="Ebrima" w:hAnsi="Ebrima"/>
          <w:b/>
          <w:bCs/>
        </w:rPr>
        <w:t>AND</w:t>
      </w:r>
      <w:r w:rsidRPr="00422BDC">
        <w:rPr>
          <w:rFonts w:ascii="Ebrima" w:hAnsi="Ebrima"/>
          <w:b/>
          <w:bCs/>
          <w:spacing w:val="-2"/>
        </w:rPr>
        <w:t xml:space="preserve"> </w:t>
      </w:r>
      <w:r w:rsidRPr="00422BDC">
        <w:rPr>
          <w:rFonts w:ascii="Ebrima" w:hAnsi="Ebrima"/>
          <w:b/>
          <w:bCs/>
        </w:rPr>
        <w:t>NOW</w:t>
      </w:r>
      <w:r w:rsidRPr="001669EE">
        <w:rPr>
          <w:rFonts w:ascii="Ebrima" w:hAnsi="Ebrima"/>
        </w:rPr>
        <w:t>,</w:t>
      </w:r>
      <w:r w:rsidRPr="001669EE">
        <w:rPr>
          <w:rFonts w:ascii="Ebrima" w:hAnsi="Ebrima"/>
          <w:u w:val="single"/>
        </w:rPr>
        <w:tab/>
      </w:r>
      <w:r w:rsidRPr="001669EE">
        <w:rPr>
          <w:rFonts w:ascii="Ebrima" w:hAnsi="Ebrima"/>
        </w:rPr>
        <w:t>,</w:t>
      </w:r>
      <w:r w:rsidRPr="001669EE">
        <w:rPr>
          <w:rFonts w:ascii="Ebrima" w:hAnsi="Ebrima"/>
          <w:u w:val="single"/>
        </w:rPr>
        <w:tab/>
      </w:r>
      <w:r w:rsidRPr="001669EE">
        <w:rPr>
          <w:rFonts w:ascii="Ebrima" w:hAnsi="Ebrima"/>
        </w:rPr>
        <w:t>,</w:t>
      </w:r>
      <w:r w:rsidRPr="001669EE">
        <w:rPr>
          <w:rFonts w:ascii="Ebrima" w:hAnsi="Ebrima"/>
          <w:spacing w:val="-3"/>
        </w:rPr>
        <w:t xml:space="preserve"> </w:t>
      </w:r>
      <w:r w:rsidRPr="001669EE">
        <w:rPr>
          <w:rFonts w:ascii="Ebrima" w:hAnsi="Ebrima"/>
        </w:rPr>
        <w:t>it</w:t>
      </w:r>
      <w:r w:rsidRPr="001669EE">
        <w:rPr>
          <w:rFonts w:ascii="Ebrima" w:hAnsi="Ebrima"/>
          <w:spacing w:val="-2"/>
        </w:rPr>
        <w:t xml:space="preserve"> </w:t>
      </w:r>
      <w:r w:rsidRPr="001669EE">
        <w:rPr>
          <w:rFonts w:ascii="Ebrima" w:hAnsi="Ebrima"/>
        </w:rPr>
        <w:t>is</w:t>
      </w:r>
      <w:r w:rsidRPr="001669EE">
        <w:rPr>
          <w:rFonts w:ascii="Ebrima" w:hAnsi="Ebrima"/>
          <w:spacing w:val="-3"/>
        </w:rPr>
        <w:t xml:space="preserve"> </w:t>
      </w:r>
      <w:r w:rsidRPr="001669EE">
        <w:rPr>
          <w:rFonts w:ascii="Ebrima" w:hAnsi="Ebrima"/>
        </w:rPr>
        <w:t>ordered</w:t>
      </w:r>
      <w:r w:rsidRPr="001669EE">
        <w:rPr>
          <w:rFonts w:ascii="Ebrima" w:hAnsi="Ebrima"/>
          <w:spacing w:val="-2"/>
        </w:rPr>
        <w:t xml:space="preserve"> </w:t>
      </w:r>
      <w:r w:rsidRPr="001669EE">
        <w:rPr>
          <w:rFonts w:ascii="Ebrima" w:hAnsi="Ebrima"/>
        </w:rPr>
        <w:t>and</w:t>
      </w:r>
      <w:r w:rsidRPr="001669EE">
        <w:rPr>
          <w:rFonts w:ascii="Ebrima" w:hAnsi="Ebrima"/>
          <w:spacing w:val="-3"/>
        </w:rPr>
        <w:t xml:space="preserve"> </w:t>
      </w:r>
      <w:r w:rsidRPr="001669EE">
        <w:rPr>
          <w:rFonts w:ascii="Ebrima" w:hAnsi="Ebrima"/>
        </w:rPr>
        <w:t>decreed</w:t>
      </w:r>
      <w:r w:rsidRPr="001669EE">
        <w:rPr>
          <w:rFonts w:ascii="Ebrima" w:hAnsi="Ebrima"/>
          <w:spacing w:val="-3"/>
        </w:rPr>
        <w:t xml:space="preserve"> </w:t>
      </w:r>
      <w:r w:rsidRPr="001669EE">
        <w:rPr>
          <w:rFonts w:ascii="Ebrima" w:hAnsi="Ebrima"/>
        </w:rPr>
        <w:t>that</w:t>
      </w:r>
      <w:r w:rsidR="00162356" w:rsidRPr="001669EE">
        <w:rPr>
          <w:rFonts w:ascii="Ebrima" w:hAnsi="Ebrima"/>
        </w:rPr>
        <w:t xml:space="preserve"> ________</w:t>
      </w:r>
      <w:r w:rsidR="003F7DB8">
        <w:rPr>
          <w:rFonts w:ascii="Ebrima" w:hAnsi="Ebrima"/>
        </w:rPr>
        <w:t>__</w:t>
      </w:r>
    </w:p>
    <w:p w:rsidR="00206016" w:rsidRPr="001669EE" w:rsidRDefault="00206016" w:rsidP="00F82E37">
      <w:pPr>
        <w:pStyle w:val="BodyText"/>
        <w:jc w:val="both"/>
        <w:rPr>
          <w:rFonts w:ascii="Ebrima" w:hAnsi="Ebrima"/>
          <w:sz w:val="16"/>
        </w:rPr>
      </w:pPr>
    </w:p>
    <w:p w:rsidR="00206016" w:rsidRPr="001669EE" w:rsidRDefault="00000000" w:rsidP="00F82E37">
      <w:pPr>
        <w:pStyle w:val="BodyText"/>
        <w:tabs>
          <w:tab w:val="left" w:pos="5139"/>
        </w:tabs>
        <w:spacing w:before="92"/>
        <w:jc w:val="both"/>
        <w:rPr>
          <w:rFonts w:ascii="Ebrima" w:hAnsi="Ebrima"/>
        </w:rPr>
      </w:pPr>
      <w:r w:rsidRPr="001669EE">
        <w:rPr>
          <w:rFonts w:ascii="Ebrima" w:hAnsi="Ebrima"/>
          <w:u w:val="single"/>
        </w:rPr>
        <w:t xml:space="preserve"> </w:t>
      </w:r>
      <w:r w:rsidRPr="001669EE">
        <w:rPr>
          <w:rFonts w:ascii="Ebrima" w:hAnsi="Ebrima"/>
          <w:u w:val="single"/>
        </w:rPr>
        <w:tab/>
      </w:r>
      <w:r w:rsidRPr="001669EE">
        <w:rPr>
          <w:rFonts w:ascii="Ebrima" w:hAnsi="Ebrima"/>
        </w:rPr>
        <w:t>,</w:t>
      </w:r>
      <w:r w:rsidRPr="001669EE">
        <w:rPr>
          <w:rFonts w:ascii="Ebrima" w:hAnsi="Ebrima"/>
          <w:spacing w:val="-1"/>
        </w:rPr>
        <w:t xml:space="preserve"> </w:t>
      </w:r>
      <w:r w:rsidRPr="00422BDC">
        <w:rPr>
          <w:rFonts w:ascii="Ebrima" w:hAnsi="Ebrima"/>
          <w:b/>
          <w:bCs/>
        </w:rPr>
        <w:t>plaintiff</w:t>
      </w:r>
      <w:r w:rsidRPr="001669EE">
        <w:rPr>
          <w:rFonts w:ascii="Ebrima" w:hAnsi="Ebrima"/>
        </w:rPr>
        <w:t>,</w:t>
      </w:r>
      <w:r w:rsidRPr="001669EE">
        <w:rPr>
          <w:rFonts w:ascii="Ebrima" w:hAnsi="Ebrima"/>
          <w:spacing w:val="-1"/>
        </w:rPr>
        <w:t xml:space="preserve"> </w:t>
      </w:r>
      <w:r w:rsidRPr="001669EE">
        <w:rPr>
          <w:rFonts w:ascii="Ebrima" w:hAnsi="Ebrima"/>
        </w:rPr>
        <w:t>and</w:t>
      </w:r>
      <w:r w:rsidR="00162356" w:rsidRPr="001669EE">
        <w:rPr>
          <w:rFonts w:ascii="Ebrima" w:hAnsi="Ebrima"/>
        </w:rPr>
        <w:t xml:space="preserve"> ___________________________</w:t>
      </w:r>
      <w:r w:rsidR="003F7DB8">
        <w:rPr>
          <w:rFonts w:ascii="Ebrima" w:hAnsi="Ebrima"/>
        </w:rPr>
        <w:t>_______</w:t>
      </w:r>
    </w:p>
    <w:p w:rsidR="00206016" w:rsidRPr="001669EE" w:rsidRDefault="00206016" w:rsidP="00F82E37">
      <w:pPr>
        <w:pStyle w:val="BodyText"/>
        <w:jc w:val="both"/>
        <w:rPr>
          <w:rFonts w:ascii="Ebrima" w:hAnsi="Ebrima"/>
          <w:sz w:val="16"/>
        </w:rPr>
      </w:pPr>
    </w:p>
    <w:p w:rsidR="00162356" w:rsidRDefault="00000000" w:rsidP="001669EE">
      <w:pPr>
        <w:pStyle w:val="BodyText"/>
        <w:spacing w:before="92"/>
        <w:jc w:val="both"/>
        <w:rPr>
          <w:rFonts w:ascii="Ebrima" w:hAnsi="Ebrima"/>
        </w:rPr>
      </w:pPr>
      <w:r w:rsidRPr="001669EE">
        <w:rPr>
          <w:rFonts w:ascii="Ebrima" w:hAnsi="Ebrima"/>
        </w:rPr>
        <w:t>defendant,</w:t>
      </w:r>
      <w:r w:rsidRPr="001669EE">
        <w:rPr>
          <w:rFonts w:ascii="Ebrima" w:hAnsi="Ebrima"/>
          <w:spacing w:val="-4"/>
        </w:rPr>
        <w:t xml:space="preserve"> </w:t>
      </w:r>
      <w:r w:rsidRPr="001669EE">
        <w:rPr>
          <w:rFonts w:ascii="Ebrima" w:hAnsi="Ebrima"/>
        </w:rPr>
        <w:t>are</w:t>
      </w:r>
      <w:r w:rsidRPr="001669EE">
        <w:rPr>
          <w:rFonts w:ascii="Ebrima" w:hAnsi="Ebrima"/>
          <w:spacing w:val="-4"/>
        </w:rPr>
        <w:t xml:space="preserve"> </w:t>
      </w:r>
      <w:r w:rsidRPr="001669EE">
        <w:rPr>
          <w:rFonts w:ascii="Ebrima" w:hAnsi="Ebrima"/>
        </w:rPr>
        <w:t>divorced</w:t>
      </w:r>
      <w:r w:rsidRPr="001669EE">
        <w:rPr>
          <w:rFonts w:ascii="Ebrima" w:hAnsi="Ebrima"/>
          <w:spacing w:val="-4"/>
        </w:rPr>
        <w:t xml:space="preserve"> </w:t>
      </w:r>
      <w:r w:rsidRPr="001669EE">
        <w:rPr>
          <w:rFonts w:ascii="Ebrima" w:hAnsi="Ebrima"/>
        </w:rPr>
        <w:t>from</w:t>
      </w:r>
      <w:r w:rsidRPr="001669EE">
        <w:rPr>
          <w:rFonts w:ascii="Ebrima" w:hAnsi="Ebrima"/>
          <w:spacing w:val="-4"/>
        </w:rPr>
        <w:t xml:space="preserve"> </w:t>
      </w:r>
      <w:r w:rsidRPr="001669EE">
        <w:rPr>
          <w:rFonts w:ascii="Ebrima" w:hAnsi="Ebrima"/>
        </w:rPr>
        <w:t>the</w:t>
      </w:r>
      <w:r w:rsidR="00162356" w:rsidRPr="001669EE">
        <w:rPr>
          <w:rFonts w:ascii="Ebrima" w:hAnsi="Ebrima"/>
        </w:rPr>
        <w:t xml:space="preserve"> </w:t>
      </w:r>
      <w:r w:rsidRPr="001669EE">
        <w:rPr>
          <w:rFonts w:ascii="Ebrima" w:hAnsi="Ebrima"/>
        </w:rPr>
        <w:t>bonds</w:t>
      </w:r>
      <w:r w:rsidRPr="001669EE">
        <w:rPr>
          <w:rFonts w:ascii="Ebrima" w:hAnsi="Ebrima"/>
          <w:spacing w:val="-1"/>
        </w:rPr>
        <w:t xml:space="preserve"> </w:t>
      </w:r>
      <w:r w:rsidRPr="001669EE">
        <w:rPr>
          <w:rFonts w:ascii="Ebrima" w:hAnsi="Ebrima"/>
        </w:rPr>
        <w:t>of matrimony.</w:t>
      </w:r>
    </w:p>
    <w:p w:rsidR="001669EE" w:rsidRPr="001669EE" w:rsidRDefault="001669EE" w:rsidP="001669EE">
      <w:pPr>
        <w:pStyle w:val="BodyText"/>
        <w:spacing w:before="92"/>
        <w:jc w:val="both"/>
        <w:rPr>
          <w:rFonts w:ascii="Ebrima" w:hAnsi="Ebrima"/>
        </w:rPr>
      </w:pPr>
    </w:p>
    <w:p w:rsidR="00206016" w:rsidRPr="001669EE" w:rsidRDefault="00000000" w:rsidP="00F82E37">
      <w:pPr>
        <w:pStyle w:val="BodyText"/>
        <w:spacing w:before="184" w:line="312" w:lineRule="auto"/>
        <w:ind w:right="652"/>
        <w:jc w:val="both"/>
        <w:rPr>
          <w:rFonts w:ascii="Ebrima" w:hAnsi="Ebrima"/>
        </w:rPr>
      </w:pPr>
      <w:r w:rsidRPr="001669EE">
        <w:rPr>
          <w:rFonts w:ascii="Ebrima" w:hAnsi="Ebrima"/>
        </w:rPr>
        <w:t>The parties shall reaffirm or change the beneficiary status on any life</w:t>
      </w:r>
      <w:r w:rsidRPr="001669EE">
        <w:rPr>
          <w:rFonts w:ascii="Ebrima" w:hAnsi="Ebrima"/>
          <w:spacing w:val="1"/>
        </w:rPr>
        <w:t xml:space="preserve"> </w:t>
      </w:r>
      <w:r w:rsidRPr="001669EE">
        <w:rPr>
          <w:rFonts w:ascii="Ebrima" w:hAnsi="Ebrima"/>
        </w:rPr>
        <w:t>insurance policies, annuity contracts, pensions, profit sharing plans, or other</w:t>
      </w:r>
      <w:r w:rsidRPr="001669EE">
        <w:rPr>
          <w:rFonts w:ascii="Ebrima" w:hAnsi="Ebrima"/>
          <w:spacing w:val="1"/>
        </w:rPr>
        <w:t xml:space="preserve"> </w:t>
      </w:r>
      <w:r w:rsidRPr="001669EE">
        <w:rPr>
          <w:rFonts w:ascii="Ebrima" w:hAnsi="Ebrima"/>
        </w:rPr>
        <w:t>contractual arrangements providing for</w:t>
      </w:r>
      <w:r w:rsidRPr="001669EE">
        <w:rPr>
          <w:rFonts w:ascii="Ebrima" w:hAnsi="Ebrima"/>
          <w:spacing w:val="1"/>
        </w:rPr>
        <w:t xml:space="preserve"> </w:t>
      </w:r>
      <w:r w:rsidRPr="001669EE">
        <w:rPr>
          <w:rFonts w:ascii="Ebrima" w:hAnsi="Ebrima"/>
        </w:rPr>
        <w:t>payment to a spouse if it is the intention of</w:t>
      </w:r>
      <w:r w:rsidRPr="001669EE">
        <w:rPr>
          <w:rFonts w:ascii="Ebrima" w:hAnsi="Ebrima"/>
          <w:spacing w:val="1"/>
        </w:rPr>
        <w:t xml:space="preserve"> </w:t>
      </w:r>
      <w:r w:rsidRPr="001669EE">
        <w:rPr>
          <w:rFonts w:ascii="Ebrima" w:hAnsi="Ebrima"/>
        </w:rPr>
        <w:t>one of the parties to keep or change the other party as a beneficiary.</w:t>
      </w:r>
      <w:r w:rsidRPr="001669EE">
        <w:rPr>
          <w:rFonts w:ascii="Ebrima" w:hAnsi="Ebrima"/>
          <w:spacing w:val="1"/>
        </w:rPr>
        <w:t xml:space="preserve"> </w:t>
      </w:r>
      <w:r w:rsidRPr="001669EE">
        <w:rPr>
          <w:rFonts w:ascii="Ebrima" w:hAnsi="Ebrima"/>
        </w:rPr>
        <w:t>Failure to do</w:t>
      </w:r>
      <w:r w:rsidRPr="001669EE">
        <w:rPr>
          <w:rFonts w:ascii="Ebrima" w:hAnsi="Ebrima"/>
          <w:spacing w:val="-64"/>
        </w:rPr>
        <w:t xml:space="preserve"> </w:t>
      </w:r>
      <w:r w:rsidRPr="001669EE">
        <w:rPr>
          <w:rFonts w:ascii="Ebrima" w:hAnsi="Ebrima"/>
        </w:rPr>
        <w:t xml:space="preserve">so may result in revocation of the beneficiary designation pursuant to </w:t>
      </w:r>
      <w:r w:rsidR="00F82E37" w:rsidRPr="001669EE">
        <w:rPr>
          <w:rFonts w:ascii="Ebrima" w:hAnsi="Ebrima"/>
        </w:rPr>
        <w:t>_____________</w:t>
      </w:r>
      <w:r w:rsidRPr="001669EE">
        <w:rPr>
          <w:rFonts w:ascii="Ebrima" w:hAnsi="Ebrima"/>
        </w:rPr>
        <w:t xml:space="preserve"> (Effect of Divorce or Pending Divorce on Designation of Beneficiaries).</w:t>
      </w:r>
    </w:p>
    <w:p w:rsidR="00162356" w:rsidRPr="001669EE" w:rsidRDefault="00162356" w:rsidP="00F82E37">
      <w:pPr>
        <w:pStyle w:val="BodyText"/>
        <w:spacing w:before="107" w:line="312" w:lineRule="auto"/>
        <w:ind w:left="115" w:right="1301" w:firstLine="720"/>
        <w:jc w:val="both"/>
        <w:rPr>
          <w:rFonts w:ascii="Ebrima" w:hAnsi="Ebrima"/>
        </w:rPr>
      </w:pPr>
    </w:p>
    <w:p w:rsidR="00206016" w:rsidRPr="001669EE" w:rsidRDefault="00162356" w:rsidP="002123AD">
      <w:pPr>
        <w:pStyle w:val="BodyText"/>
        <w:spacing w:before="107" w:line="312" w:lineRule="auto"/>
        <w:ind w:right="630" w:hanging="115"/>
        <w:jc w:val="both"/>
        <w:rPr>
          <w:rFonts w:ascii="Ebrima" w:hAnsi="Ebrima"/>
        </w:rPr>
      </w:pPr>
      <w:r w:rsidRPr="001669EE">
        <w:rPr>
          <w:rFonts w:ascii="Ebrima" w:hAnsi="Ebrima"/>
        </w:rPr>
        <w:t xml:space="preserve">  </w:t>
      </w:r>
      <w:r w:rsidR="00000000" w:rsidRPr="001669EE">
        <w:rPr>
          <w:rFonts w:ascii="Ebrima" w:hAnsi="Ebrima"/>
        </w:rPr>
        <w:t>The court retains jurisdiction of any claims raised by the parties to this</w:t>
      </w:r>
      <w:r w:rsidR="00000000" w:rsidRPr="001669EE">
        <w:rPr>
          <w:rFonts w:ascii="Ebrima" w:hAnsi="Ebrima"/>
          <w:spacing w:val="-64"/>
        </w:rPr>
        <w:t xml:space="preserve"> </w:t>
      </w:r>
      <w:r w:rsidR="00000000" w:rsidRPr="001669EE">
        <w:rPr>
          <w:rFonts w:ascii="Ebrima" w:hAnsi="Ebrima"/>
        </w:rPr>
        <w:t>action</w:t>
      </w:r>
      <w:r w:rsidR="00000000" w:rsidRPr="001669EE">
        <w:rPr>
          <w:rFonts w:ascii="Ebrima" w:hAnsi="Ebrima"/>
          <w:spacing w:val="65"/>
        </w:rPr>
        <w:t xml:space="preserve"> </w:t>
      </w:r>
      <w:r w:rsidR="00000000" w:rsidRPr="001669EE">
        <w:rPr>
          <w:rFonts w:ascii="Ebrima" w:hAnsi="Ebrima"/>
        </w:rPr>
        <w:t>for</w:t>
      </w:r>
      <w:r w:rsidR="00000000" w:rsidRPr="001669EE">
        <w:rPr>
          <w:rFonts w:ascii="Ebrima" w:hAnsi="Ebrima"/>
          <w:spacing w:val="-1"/>
        </w:rPr>
        <w:t xml:space="preserve"> </w:t>
      </w:r>
      <w:r w:rsidR="00000000" w:rsidRPr="001669EE">
        <w:rPr>
          <w:rFonts w:ascii="Ebrima" w:hAnsi="Ebrima"/>
        </w:rPr>
        <w:t xml:space="preserve">which </w:t>
      </w:r>
      <w:r w:rsidR="002123AD">
        <w:rPr>
          <w:rFonts w:ascii="Ebrima" w:hAnsi="Ebrima"/>
        </w:rPr>
        <w:t xml:space="preserve">a </w:t>
      </w:r>
      <w:r w:rsidR="00000000" w:rsidRPr="001669EE">
        <w:rPr>
          <w:rFonts w:ascii="Ebrima" w:hAnsi="Ebrima"/>
        </w:rPr>
        <w:t>final</w:t>
      </w:r>
      <w:r w:rsidR="00000000" w:rsidRPr="001669EE">
        <w:rPr>
          <w:rFonts w:ascii="Ebrima" w:hAnsi="Ebrima"/>
          <w:spacing w:val="-1"/>
        </w:rPr>
        <w:t xml:space="preserve"> </w:t>
      </w:r>
      <w:r w:rsidR="00000000" w:rsidRPr="001669EE">
        <w:rPr>
          <w:rFonts w:ascii="Ebrima" w:hAnsi="Ebrima"/>
        </w:rPr>
        <w:t>order has</w:t>
      </w:r>
      <w:r w:rsidR="00000000" w:rsidRPr="001669EE">
        <w:rPr>
          <w:rFonts w:ascii="Ebrima" w:hAnsi="Ebrima"/>
          <w:spacing w:val="-1"/>
        </w:rPr>
        <w:t xml:space="preserve"> </w:t>
      </w:r>
      <w:r w:rsidR="00000000" w:rsidRPr="001669EE">
        <w:rPr>
          <w:rFonts w:ascii="Ebrima" w:hAnsi="Ebrima"/>
        </w:rPr>
        <w:t>not</w:t>
      </w:r>
      <w:r w:rsidR="00000000" w:rsidRPr="001669EE">
        <w:rPr>
          <w:rFonts w:ascii="Ebrima" w:hAnsi="Ebrima"/>
          <w:spacing w:val="-1"/>
        </w:rPr>
        <w:t xml:space="preserve"> </w:t>
      </w:r>
      <w:r w:rsidR="00000000" w:rsidRPr="001669EE">
        <w:rPr>
          <w:rFonts w:ascii="Ebrima" w:hAnsi="Ebrima"/>
        </w:rPr>
        <w:t>yet been</w:t>
      </w:r>
      <w:r w:rsidR="00000000" w:rsidRPr="001669EE">
        <w:rPr>
          <w:rFonts w:ascii="Ebrima" w:hAnsi="Ebrima"/>
          <w:spacing w:val="-1"/>
        </w:rPr>
        <w:t xml:space="preserve"> </w:t>
      </w:r>
      <w:r w:rsidR="00000000" w:rsidRPr="001669EE">
        <w:rPr>
          <w:rFonts w:ascii="Ebrima" w:hAnsi="Ebrima"/>
        </w:rPr>
        <w:t>entered.</w:t>
      </w:r>
    </w:p>
    <w:p w:rsidR="00162356" w:rsidRPr="001669EE" w:rsidRDefault="00162356" w:rsidP="00F82E37">
      <w:pPr>
        <w:pStyle w:val="BodyText"/>
        <w:spacing w:before="107" w:line="312" w:lineRule="auto"/>
        <w:ind w:right="1301" w:hanging="115"/>
        <w:jc w:val="both"/>
        <w:rPr>
          <w:rFonts w:ascii="Ebrima" w:hAnsi="Ebrima"/>
        </w:rPr>
      </w:pPr>
    </w:p>
    <w:p w:rsidR="00206016" w:rsidRPr="001669EE" w:rsidRDefault="00000000" w:rsidP="002123AD">
      <w:pPr>
        <w:pStyle w:val="BodyText"/>
        <w:spacing w:before="103" w:line="312" w:lineRule="auto"/>
        <w:ind w:right="540"/>
        <w:jc w:val="both"/>
        <w:rPr>
          <w:rFonts w:ascii="Ebrima" w:hAnsi="Ebrima"/>
        </w:rPr>
      </w:pPr>
      <w:r w:rsidRPr="001669EE">
        <w:rPr>
          <w:rFonts w:ascii="Ebrima" w:hAnsi="Ebrima"/>
        </w:rPr>
        <w:t>Any existing spousal support order shall hereafter be deemed an order for</w:t>
      </w:r>
      <w:r w:rsidRPr="001669EE">
        <w:rPr>
          <w:rFonts w:ascii="Ebrima" w:hAnsi="Ebrima"/>
          <w:spacing w:val="-64"/>
        </w:rPr>
        <w:t xml:space="preserve"> </w:t>
      </w:r>
      <w:r w:rsidRPr="001669EE">
        <w:rPr>
          <w:rFonts w:ascii="Ebrima" w:hAnsi="Ebrima"/>
        </w:rPr>
        <w:t>alimony</w:t>
      </w:r>
      <w:r w:rsidRPr="001669EE">
        <w:rPr>
          <w:rFonts w:ascii="Ebrima" w:hAnsi="Ebrima"/>
          <w:spacing w:val="-2"/>
        </w:rPr>
        <w:t xml:space="preserve"> </w:t>
      </w:r>
      <w:r w:rsidRPr="001669EE">
        <w:rPr>
          <w:rFonts w:ascii="Ebrima" w:hAnsi="Ebrima"/>
        </w:rPr>
        <w:t>pendente</w:t>
      </w:r>
      <w:r w:rsidRPr="001669EE">
        <w:rPr>
          <w:rFonts w:ascii="Ebrima" w:hAnsi="Ebrima"/>
          <w:spacing w:val="-1"/>
        </w:rPr>
        <w:t xml:space="preserve"> </w:t>
      </w:r>
      <w:r w:rsidRPr="001669EE">
        <w:rPr>
          <w:rFonts w:ascii="Ebrima" w:hAnsi="Ebrima"/>
        </w:rPr>
        <w:t>lite</w:t>
      </w:r>
      <w:r w:rsidRPr="001669EE">
        <w:rPr>
          <w:rFonts w:ascii="Ebrima" w:hAnsi="Ebrima"/>
          <w:spacing w:val="-1"/>
        </w:rPr>
        <w:t xml:space="preserve"> </w:t>
      </w:r>
      <w:r w:rsidRPr="001669EE">
        <w:rPr>
          <w:rFonts w:ascii="Ebrima" w:hAnsi="Ebrima"/>
        </w:rPr>
        <w:t>if</w:t>
      </w:r>
      <w:r w:rsidRPr="001669EE">
        <w:rPr>
          <w:rFonts w:ascii="Ebrima" w:hAnsi="Ebrima"/>
          <w:spacing w:val="-1"/>
        </w:rPr>
        <w:t xml:space="preserve"> </w:t>
      </w:r>
      <w:r w:rsidRPr="001669EE">
        <w:rPr>
          <w:rFonts w:ascii="Ebrima" w:hAnsi="Ebrima"/>
        </w:rPr>
        <w:t>any</w:t>
      </w:r>
      <w:r w:rsidRPr="001669EE">
        <w:rPr>
          <w:rFonts w:ascii="Ebrima" w:hAnsi="Ebrima"/>
          <w:spacing w:val="-1"/>
        </w:rPr>
        <w:t xml:space="preserve"> </w:t>
      </w:r>
      <w:r w:rsidRPr="001669EE">
        <w:rPr>
          <w:rFonts w:ascii="Ebrima" w:hAnsi="Ebrima"/>
        </w:rPr>
        <w:t>economic</w:t>
      </w:r>
      <w:r w:rsidRPr="001669EE">
        <w:rPr>
          <w:rFonts w:ascii="Ebrima" w:hAnsi="Ebrima"/>
          <w:spacing w:val="-1"/>
        </w:rPr>
        <w:t xml:space="preserve"> </w:t>
      </w:r>
      <w:r w:rsidRPr="001669EE">
        <w:rPr>
          <w:rFonts w:ascii="Ebrima" w:hAnsi="Ebrima"/>
        </w:rPr>
        <w:t>claims</w:t>
      </w:r>
      <w:r w:rsidRPr="001669EE">
        <w:rPr>
          <w:rFonts w:ascii="Ebrima" w:hAnsi="Ebrima"/>
          <w:spacing w:val="-1"/>
        </w:rPr>
        <w:t xml:space="preserve"> </w:t>
      </w:r>
      <w:r w:rsidRPr="001669EE">
        <w:rPr>
          <w:rFonts w:ascii="Ebrima" w:hAnsi="Ebrima"/>
        </w:rPr>
        <w:t>remain</w:t>
      </w:r>
      <w:r w:rsidRPr="001669EE">
        <w:rPr>
          <w:rFonts w:ascii="Ebrima" w:hAnsi="Ebrima"/>
          <w:spacing w:val="-2"/>
        </w:rPr>
        <w:t xml:space="preserve"> </w:t>
      </w:r>
      <w:r w:rsidRPr="001669EE">
        <w:rPr>
          <w:rFonts w:ascii="Ebrima" w:hAnsi="Ebrima"/>
        </w:rPr>
        <w:t>pending.</w:t>
      </w:r>
    </w:p>
    <w:p w:rsidR="00206016" w:rsidRPr="001669EE" w:rsidRDefault="00206016">
      <w:pPr>
        <w:pStyle w:val="BodyText"/>
        <w:rPr>
          <w:rFonts w:ascii="Ebrima" w:hAnsi="Ebrima"/>
          <w:sz w:val="20"/>
        </w:rPr>
      </w:pPr>
    </w:p>
    <w:p w:rsidR="00206016" w:rsidRPr="001669EE" w:rsidRDefault="00206016">
      <w:pPr>
        <w:pStyle w:val="BodyText"/>
        <w:spacing w:before="10"/>
        <w:rPr>
          <w:rFonts w:ascii="Ebrima" w:hAnsi="Ebrima"/>
        </w:rPr>
      </w:pPr>
    </w:p>
    <w:p w:rsidR="00206016" w:rsidRPr="00767D98" w:rsidRDefault="00000000" w:rsidP="00422BDC">
      <w:pPr>
        <w:pStyle w:val="BodyText"/>
        <w:spacing w:before="93"/>
        <w:ind w:left="6564" w:firstLine="636"/>
        <w:rPr>
          <w:rFonts w:ascii="Ebrima" w:hAnsi="Ebrima"/>
          <w:b/>
          <w:bCs/>
        </w:rPr>
      </w:pPr>
      <w:r w:rsidRPr="00767D98">
        <w:rPr>
          <w:rFonts w:ascii="Ebrima" w:hAnsi="Ebrima"/>
          <w:b/>
          <w:bCs/>
        </w:rPr>
        <w:t>By the</w:t>
      </w:r>
      <w:r w:rsidRPr="00767D98">
        <w:rPr>
          <w:rFonts w:ascii="Ebrima" w:hAnsi="Ebrima"/>
          <w:b/>
          <w:bCs/>
          <w:spacing w:val="-1"/>
        </w:rPr>
        <w:t xml:space="preserve"> </w:t>
      </w:r>
      <w:r w:rsidRPr="00767D98">
        <w:rPr>
          <w:rFonts w:ascii="Ebrima" w:hAnsi="Ebrima"/>
          <w:b/>
          <w:bCs/>
        </w:rPr>
        <w:t>Court,</w:t>
      </w:r>
      <w:r w:rsidR="00F82E37" w:rsidRPr="00767D98">
        <w:rPr>
          <w:rFonts w:ascii="Ebrima" w:hAnsi="Ebrima"/>
          <w:b/>
          <w:bCs/>
        </w:rPr>
        <w:t xml:space="preserve"> </w:t>
      </w:r>
    </w:p>
    <w:p w:rsidR="00F82E37" w:rsidRPr="001669EE" w:rsidRDefault="00F82E37" w:rsidP="00422BDC">
      <w:pPr>
        <w:pStyle w:val="BodyText"/>
        <w:spacing w:before="93"/>
        <w:ind w:left="6564" w:firstLine="636"/>
        <w:rPr>
          <w:rFonts w:ascii="Ebrima" w:hAnsi="Ebrima"/>
        </w:rPr>
      </w:pPr>
      <w:r w:rsidRPr="001669EE">
        <w:rPr>
          <w:rFonts w:ascii="Ebrima" w:hAnsi="Ebrima"/>
        </w:rPr>
        <w:t>________________________________</w:t>
      </w:r>
    </w:p>
    <w:p w:rsidR="00206016" w:rsidRPr="001669EE" w:rsidRDefault="00206016">
      <w:pPr>
        <w:pStyle w:val="BodyText"/>
        <w:rPr>
          <w:rFonts w:ascii="Ebrima" w:hAnsi="Ebrima"/>
          <w:sz w:val="20"/>
        </w:rPr>
      </w:pPr>
    </w:p>
    <w:p w:rsidR="00206016" w:rsidRPr="001669EE" w:rsidRDefault="00206016">
      <w:pPr>
        <w:pStyle w:val="BodyText"/>
        <w:spacing w:before="10"/>
        <w:rPr>
          <w:rFonts w:ascii="Ebrima" w:hAnsi="Ebrima"/>
          <w:sz w:val="11"/>
        </w:rPr>
      </w:pPr>
    </w:p>
    <w:p w:rsidR="00206016" w:rsidRPr="00767D98" w:rsidRDefault="00422BDC">
      <w:pPr>
        <w:pStyle w:val="BodyText"/>
        <w:tabs>
          <w:tab w:val="left" w:pos="8540"/>
        </w:tabs>
        <w:spacing w:before="58"/>
        <w:ind w:left="5140"/>
        <w:rPr>
          <w:rFonts w:ascii="Ebrima" w:hAnsi="Ebrima"/>
          <w:b/>
          <w:bCs/>
        </w:rPr>
      </w:pPr>
      <w:r w:rsidRPr="00767D98">
        <w:rPr>
          <w:rFonts w:ascii="Ebrima" w:hAnsi="Ebrima"/>
          <w:b/>
          <w:bCs/>
        </w:rPr>
        <w:t xml:space="preserve">                                 </w:t>
      </w:r>
      <w:r w:rsidR="00000000" w:rsidRPr="00767D98">
        <w:rPr>
          <w:rFonts w:ascii="Ebrima" w:hAnsi="Ebrima"/>
          <w:b/>
          <w:bCs/>
        </w:rPr>
        <w:t>Attest</w:t>
      </w:r>
      <w:r w:rsidR="00F82E37" w:rsidRPr="00767D98">
        <w:rPr>
          <w:rFonts w:ascii="Ebrima" w:hAnsi="Ebrima"/>
          <w:b/>
          <w:bCs/>
        </w:rPr>
        <w:t xml:space="preserve"> By</w:t>
      </w:r>
      <w:r w:rsidR="00000000" w:rsidRPr="00767D98">
        <w:rPr>
          <w:rFonts w:ascii="Ebrima" w:hAnsi="Ebrima"/>
          <w:b/>
          <w:bCs/>
        </w:rPr>
        <w:t>:</w:t>
      </w:r>
      <w:r w:rsidR="00F82E37" w:rsidRPr="00767D98">
        <w:rPr>
          <w:rFonts w:ascii="Ebrima" w:hAnsi="Ebrima"/>
          <w:b/>
          <w:bCs/>
        </w:rPr>
        <w:t xml:space="preserve">  </w:t>
      </w:r>
    </w:p>
    <w:p w:rsidR="00206016" w:rsidRPr="001669EE" w:rsidRDefault="00422BDC" w:rsidP="00F82E37">
      <w:pPr>
        <w:pStyle w:val="BodyText"/>
        <w:tabs>
          <w:tab w:val="left" w:pos="8540"/>
        </w:tabs>
        <w:spacing w:before="58"/>
        <w:ind w:left="5140"/>
        <w:rPr>
          <w:rFonts w:ascii="Ebrima" w:hAnsi="Ebrima"/>
        </w:rPr>
      </w:pPr>
      <w:r>
        <w:rPr>
          <w:rFonts w:ascii="Ebrima" w:hAnsi="Ebrima"/>
        </w:rPr>
        <w:t xml:space="preserve">                                </w:t>
      </w:r>
      <w:r w:rsidR="00F82E37" w:rsidRPr="001669EE">
        <w:rPr>
          <w:rFonts w:ascii="Ebrima" w:hAnsi="Ebrima"/>
        </w:rPr>
        <w:t>________________________________</w:t>
      </w:r>
    </w:p>
    <w:p w:rsidR="00206016" w:rsidRPr="001669EE" w:rsidRDefault="00206016">
      <w:pPr>
        <w:pStyle w:val="BodyText"/>
        <w:rPr>
          <w:rFonts w:ascii="Ebrima" w:hAnsi="Ebrima"/>
          <w:sz w:val="20"/>
        </w:rPr>
      </w:pPr>
    </w:p>
    <w:sectPr w:rsidR="00206016" w:rsidRPr="001669EE" w:rsidSect="001669EE">
      <w:type w:val="continuous"/>
      <w:pgSz w:w="12240" w:h="15840"/>
      <w:pgMar w:top="630" w:right="450" w:bottom="1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016"/>
    <w:rsid w:val="00162356"/>
    <w:rsid w:val="001669EE"/>
    <w:rsid w:val="00206016"/>
    <w:rsid w:val="002123AD"/>
    <w:rsid w:val="0034165C"/>
    <w:rsid w:val="003F7DB8"/>
    <w:rsid w:val="00422BDC"/>
    <w:rsid w:val="00767D98"/>
    <w:rsid w:val="009E0E66"/>
    <w:rsid w:val="00CD5B44"/>
    <w:rsid w:val="00F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B459"/>
  <w15:docId w15:val="{F0052E4D-D4F7-495B-B074-3D2EF66F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3152" w:right="3498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Divorce Decree form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Divorce Decree form</dc:title>
  <dc:creator>mcalvanelli</dc:creator>
  <cp:lastModifiedBy>DELL</cp:lastModifiedBy>
  <cp:revision>10</cp:revision>
  <dcterms:created xsi:type="dcterms:W3CDTF">2023-10-03T08:31:00Z</dcterms:created>
  <dcterms:modified xsi:type="dcterms:W3CDTF">2023-10-03T08:44:00Z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2008-10-24T00:00:00Z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2023-10-03T00:00:00Z</vt:filetime>
  </property>
</Properties>
</file>