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Title"/>
        <w:rPr>
          <w:u w:val="none"/>
        </w:rPr>
      </w:pPr>
      <w:bookmarkStart w:name="BANK RECONCILIATION" w:id="1"/>
      <w:bookmarkEnd w:id="1"/>
      <w:r>
        <w:rPr>
          <w:b w:val="0"/>
          <w:u w:val="none"/>
        </w:rPr>
      </w:r>
      <w:r>
        <w:rPr>
          <w:u w:val="thick"/>
        </w:rPr>
        <w:t>BANK</w:t>
      </w:r>
      <w:r>
        <w:rPr>
          <w:spacing w:val="-11"/>
          <w:u w:val="thick"/>
        </w:rPr>
        <w:t> </w:t>
      </w:r>
      <w:r>
        <w:rPr>
          <w:u w:val="thick"/>
        </w:rPr>
        <w:t>RECONCILIATION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83" w:top="1500" w:bottom="1180" w:left="760" w:right="200"/>
          <w:pgNumType w:start="1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983" w:top="1500" w:bottom="1180" w:left="760" w:right="200"/>
        </w:sectPr>
      </w:pPr>
    </w:p>
    <w:p>
      <w:pPr>
        <w:spacing w:before="60"/>
        <w:ind w:left="1736" w:right="2298" w:firstLine="0"/>
        <w:jc w:val="center"/>
        <w:rPr>
          <w:b/>
          <w:sz w:val="36"/>
        </w:rPr>
      </w:pPr>
      <w:bookmarkStart w:name="BANK RECONCILIATION INSTRUCTIONS" w:id="2"/>
      <w:bookmarkEnd w:id="2"/>
      <w:r>
        <w:rPr/>
      </w:r>
      <w:r>
        <w:rPr>
          <w:b/>
          <w:sz w:val="36"/>
          <w:u w:val="thick"/>
        </w:rPr>
        <w:t>BANK</w:t>
      </w:r>
      <w:r>
        <w:rPr>
          <w:b/>
          <w:spacing w:val="-9"/>
          <w:sz w:val="36"/>
          <w:u w:val="thick"/>
        </w:rPr>
        <w:t> </w:t>
      </w:r>
      <w:r>
        <w:rPr>
          <w:b/>
          <w:sz w:val="36"/>
          <w:u w:val="thick"/>
        </w:rPr>
        <w:t>RECONCILIATION</w:t>
      </w:r>
      <w:r>
        <w:rPr>
          <w:b/>
          <w:spacing w:val="-8"/>
          <w:sz w:val="36"/>
          <w:u w:val="thick"/>
        </w:rPr>
        <w:t> </w:t>
      </w:r>
      <w:r>
        <w:rPr>
          <w:b/>
          <w:sz w:val="36"/>
          <w:u w:val="thick"/>
        </w:rPr>
        <w:t>INSTRUCTIONS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86"/>
        <w:ind w:left="679" w:right="1181" w:firstLine="720"/>
      </w:pPr>
      <w:r>
        <w:rPr/>
        <w:t>Immediately after receiving each month’s bank statement, a</w:t>
      </w:r>
      <w:r>
        <w:rPr>
          <w:spacing w:val="1"/>
        </w:rPr>
        <w:t> </w:t>
      </w:r>
      <w:r>
        <w:rPr/>
        <w:t>bank</w:t>
      </w:r>
      <w:r>
        <w:rPr>
          <w:spacing w:val="-4"/>
        </w:rPr>
        <w:t> </w:t>
      </w:r>
      <w:r>
        <w:rPr/>
        <w:t>reconciliation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prepared.</w:t>
      </w:r>
      <w:r>
        <w:rPr>
          <w:spacing w:val="73"/>
        </w:rPr>
        <w:t> </w:t>
      </w:r>
      <w:r>
        <w:rPr/>
        <w:t>The</w:t>
      </w:r>
      <w:r>
        <w:rPr>
          <w:spacing w:val="-1"/>
        </w:rPr>
        <w:t> </w:t>
      </w:r>
      <w:r>
        <w:rPr/>
        <w:t>sooner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is</w:t>
      </w:r>
      <w:r>
        <w:rPr>
          <w:spacing w:val="-77"/>
        </w:rPr>
        <w:t> </w:t>
      </w:r>
      <w:r>
        <w:rPr/>
        <w:t>reconciled after receipt, the easier the reconciliation will be to</w:t>
      </w:r>
      <w:r>
        <w:rPr>
          <w:spacing w:val="1"/>
        </w:rPr>
        <w:t> </w:t>
      </w:r>
      <w:r>
        <w:rPr/>
        <w:t>perform. A bank statement reconciliation assures locals that the</w:t>
      </w:r>
      <w:r>
        <w:rPr>
          <w:spacing w:val="1"/>
        </w:rPr>
        <w:t> </w:t>
      </w:r>
      <w:r>
        <w:rPr/>
        <w:t>transactions and balances entered into the books are correct, and</w:t>
      </w:r>
      <w:r>
        <w:rPr>
          <w:spacing w:val="1"/>
        </w:rPr>
        <w:t> </w:t>
      </w:r>
      <w:r>
        <w:rPr/>
        <w:t>that the bank has not made any errors in processing the local’s</w:t>
      </w:r>
      <w:r>
        <w:rPr>
          <w:spacing w:val="1"/>
        </w:rPr>
        <w:t> </w:t>
      </w:r>
      <w:r>
        <w:rPr/>
        <w:t>transactions.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680"/>
      </w:pPr>
      <w:r>
        <w:rPr/>
        <w:t>The</w:t>
      </w:r>
      <w:r>
        <w:rPr>
          <w:spacing w:val="-3"/>
        </w:rPr>
        <w:t> </w:t>
      </w:r>
      <w:r>
        <w:rPr/>
        <w:t>steps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preparing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bank</w:t>
      </w:r>
      <w:r>
        <w:rPr>
          <w:spacing w:val="-3"/>
        </w:rPr>
        <w:t> </w:t>
      </w:r>
      <w:r>
        <w:rPr/>
        <w:t>reconciliation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1401" w:val="left" w:leader="none"/>
        </w:tabs>
        <w:spacing w:line="240" w:lineRule="auto" w:before="0" w:after="0"/>
        <w:ind w:left="1400" w:right="0" w:hanging="721"/>
        <w:jc w:val="left"/>
        <w:rPr>
          <w:b/>
          <w:sz w:val="32"/>
        </w:rPr>
      </w:pPr>
      <w:r>
        <w:rPr>
          <w:b/>
          <w:sz w:val="32"/>
        </w:rPr>
        <w:t>Bank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Date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1997" w:hanging="721"/>
        <w:jc w:val="left"/>
        <w:rPr>
          <w:b/>
          <w:sz w:val="32"/>
        </w:rPr>
      </w:pPr>
      <w:r>
        <w:rPr>
          <w:b/>
          <w:sz w:val="32"/>
        </w:rPr>
        <w:t>Determine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“Bank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Date”.</w:t>
      </w:r>
      <w:r>
        <w:rPr>
          <w:b/>
          <w:spacing w:val="75"/>
          <w:sz w:val="32"/>
        </w:rPr>
        <w:t> </w:t>
      </w:r>
      <w:r>
        <w:rPr>
          <w:b/>
          <w:sz w:val="32"/>
        </w:rPr>
        <w:t>Select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one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of the following dates and prepare only one bank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per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month.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2"/>
          <w:numId w:val="1"/>
        </w:numPr>
        <w:tabs>
          <w:tab w:pos="2841" w:val="left" w:leader="none"/>
          <w:tab w:pos="2842" w:val="left" w:leader="none"/>
        </w:tabs>
        <w:spacing w:line="240" w:lineRule="auto" w:before="0" w:after="0"/>
        <w:ind w:left="2841" w:right="2260" w:hanging="721"/>
        <w:jc w:val="left"/>
        <w:rPr>
          <w:b/>
          <w:sz w:val="32"/>
        </w:rPr>
      </w:pPr>
      <w:r>
        <w:rPr>
          <w:b/>
          <w:sz w:val="32"/>
        </w:rPr>
        <w:t>The last date shown on the bank statement.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Using</w:t>
      </w:r>
      <w:r>
        <w:rPr>
          <w:b/>
          <w:spacing w:val="9"/>
          <w:sz w:val="32"/>
        </w:rPr>
        <w:t> </w:t>
      </w:r>
      <w:r>
        <w:rPr>
          <w:b/>
          <w:sz w:val="32"/>
        </w:rPr>
        <w:t>this</w:t>
      </w:r>
      <w:r>
        <w:rPr>
          <w:b/>
          <w:spacing w:val="9"/>
          <w:sz w:val="32"/>
        </w:rPr>
        <w:t> </w:t>
      </w:r>
      <w:r>
        <w:rPr>
          <w:b/>
          <w:sz w:val="32"/>
        </w:rPr>
        <w:t>as</w:t>
      </w:r>
      <w:r>
        <w:rPr>
          <w:b/>
          <w:spacing w:val="11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9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8"/>
          <w:sz w:val="32"/>
        </w:rPr>
        <w:t> </w:t>
      </w:r>
      <w:r>
        <w:rPr>
          <w:b/>
          <w:sz w:val="32"/>
        </w:rPr>
        <w:t>date,</w:t>
      </w:r>
      <w:r>
        <w:rPr>
          <w:b/>
          <w:spacing w:val="8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will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reconciled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book</w:t>
      </w:r>
    </w:p>
    <w:p>
      <w:pPr>
        <w:pStyle w:val="BodyText"/>
        <w:ind w:left="2842" w:right="2126" w:hanging="1"/>
      </w:pPr>
      <w:r>
        <w:rPr/>
        <w:t>balance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statement</w:t>
      </w:r>
      <w:r>
        <w:rPr>
          <w:spacing w:val="-2"/>
        </w:rPr>
        <w:t> </w:t>
      </w:r>
      <w:r>
        <w:rPr/>
        <w:t>date.</w:t>
      </w:r>
      <w:r>
        <w:rPr>
          <w:spacing w:val="-2"/>
        </w:rPr>
        <w:t> </w:t>
      </w:r>
      <w:r>
        <w:rPr/>
        <w:t>Selecting</w:t>
      </w:r>
      <w:r>
        <w:rPr>
          <w:spacing w:val="-1"/>
        </w:rPr>
        <w:t> </w:t>
      </w:r>
      <w:r>
        <w:rPr/>
        <w:t>this</w:t>
      </w:r>
      <w:r>
        <w:rPr>
          <w:spacing w:val="-77"/>
        </w:rPr>
        <w:t> </w:t>
      </w:r>
      <w:r>
        <w:rPr/>
        <w:t>date minimizes the number of outstanding</w:t>
      </w:r>
      <w:r>
        <w:rPr>
          <w:spacing w:val="1"/>
        </w:rPr>
        <w:t> </w:t>
      </w:r>
      <w:r>
        <w:rPr/>
        <w:t>checks and deposits in transit listed for</w:t>
      </w:r>
      <w:r>
        <w:rPr>
          <w:spacing w:val="1"/>
        </w:rPr>
        <w:t> </w:t>
      </w:r>
      <w:r>
        <w:rPr/>
        <w:t>reconciliation.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2843" w:val="left" w:leader="none"/>
          <w:tab w:pos="2844" w:val="left" w:leader="none"/>
        </w:tabs>
        <w:spacing w:line="240" w:lineRule="auto" w:before="0" w:after="0"/>
        <w:ind w:left="2843" w:right="2091" w:hanging="721"/>
        <w:jc w:val="left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date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is received.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Using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this as the reconciliation date, the bank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statement should be reconciled to the current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book balance. Selecting this date ensures a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correct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current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book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balance.</w:t>
      </w:r>
    </w:p>
    <w:p>
      <w:pPr>
        <w:spacing w:after="0" w:line="240" w:lineRule="auto"/>
        <w:jc w:val="left"/>
        <w:rPr>
          <w:sz w:val="32"/>
        </w:rPr>
        <w:sectPr>
          <w:pgSz w:w="12240" w:h="15840"/>
          <w:pgMar w:header="0" w:footer="983" w:top="1380" w:bottom="1260" w:left="760" w:right="200"/>
        </w:sectPr>
      </w:pPr>
    </w:p>
    <w:p>
      <w:pPr>
        <w:pStyle w:val="ListParagraph"/>
        <w:numPr>
          <w:ilvl w:val="2"/>
          <w:numId w:val="1"/>
        </w:numPr>
        <w:tabs>
          <w:tab w:pos="2840" w:val="left" w:leader="none"/>
          <w:tab w:pos="2841" w:val="left" w:leader="none"/>
        </w:tabs>
        <w:spacing w:line="240" w:lineRule="auto" w:before="59" w:after="0"/>
        <w:ind w:left="2840" w:right="1588" w:hanging="721"/>
        <w:jc w:val="left"/>
        <w:rPr>
          <w:b/>
          <w:sz w:val="32"/>
        </w:rPr>
      </w:pPr>
      <w:r>
        <w:rPr>
          <w:b/>
          <w:sz w:val="32"/>
        </w:rPr>
        <w:t>The ending date of the month following the bank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statement is the cut-off date. This should only be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used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if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ends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slightly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before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on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end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 the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month.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1426" w:hanging="721"/>
        <w:jc w:val="left"/>
        <w:rPr>
          <w:b/>
          <w:sz w:val="32"/>
        </w:rPr>
      </w:pPr>
      <w:r>
        <w:rPr>
          <w:b/>
          <w:sz w:val="32"/>
        </w:rPr>
        <w:t>Determine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all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outstanding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checks,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deposits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transit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unrecorded bank adjustments per the book as of the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1401" w:val="left" w:leader="none"/>
        </w:tabs>
        <w:spacing w:line="240" w:lineRule="auto" w:before="1" w:after="0"/>
        <w:ind w:left="1400" w:right="0" w:hanging="721"/>
        <w:jc w:val="left"/>
        <w:rPr>
          <w:b/>
          <w:sz w:val="32"/>
        </w:rPr>
      </w:pPr>
      <w:r>
        <w:rPr>
          <w:b/>
          <w:sz w:val="32"/>
        </w:rPr>
        <w:t>Deposits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1451" w:hanging="720"/>
        <w:jc w:val="left"/>
        <w:rPr>
          <w:b/>
          <w:sz w:val="32"/>
        </w:rPr>
      </w:pPr>
      <w:r>
        <w:rPr>
          <w:b/>
          <w:sz w:val="32"/>
        </w:rPr>
        <w:t>Compare each recorded deposit in the books to the bank</w:t>
      </w:r>
      <w:r>
        <w:rPr>
          <w:b/>
          <w:spacing w:val="-78"/>
          <w:sz w:val="32"/>
        </w:rPr>
        <w:t> </w:t>
      </w:r>
      <w:r>
        <w:rPr>
          <w:b/>
          <w:sz w:val="32"/>
        </w:rPr>
        <w:t>statement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deposits.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Resolve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any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differences.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1407" w:hanging="721"/>
        <w:jc w:val="left"/>
        <w:rPr>
          <w:b/>
          <w:sz w:val="32"/>
        </w:rPr>
      </w:pPr>
      <w:r>
        <w:rPr>
          <w:b/>
          <w:sz w:val="32"/>
        </w:rPr>
        <w:t>List all recent deposits in the books that are not reflected</w:t>
      </w:r>
      <w:r>
        <w:rPr>
          <w:b/>
          <w:spacing w:val="-78"/>
          <w:sz w:val="32"/>
        </w:rPr>
        <w:t> </w:t>
      </w:r>
      <w:r>
        <w:rPr>
          <w:b/>
          <w:sz w:val="32"/>
        </w:rPr>
        <w:t>on the bank statement. These are “Deposits In Transit”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as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date.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1401" w:val="left" w:leader="none"/>
        </w:tabs>
        <w:spacing w:line="240" w:lineRule="auto" w:before="0" w:after="0"/>
        <w:ind w:left="1400" w:right="0" w:hanging="721"/>
        <w:jc w:val="left"/>
        <w:rPr>
          <w:b/>
          <w:sz w:val="32"/>
        </w:rPr>
      </w:pPr>
      <w:r>
        <w:rPr>
          <w:b/>
          <w:sz w:val="32"/>
        </w:rPr>
        <w:t>Checks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1" w:right="2154" w:hanging="721"/>
        <w:jc w:val="left"/>
        <w:rPr>
          <w:b/>
          <w:sz w:val="32"/>
        </w:rPr>
      </w:pPr>
      <w:r>
        <w:rPr>
          <w:b/>
          <w:sz w:val="32"/>
        </w:rPr>
        <w:t>Compare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cleared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checks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book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entries.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All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payees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amounts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should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same.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1" w:right="1684" w:hanging="721"/>
        <w:jc w:val="left"/>
        <w:rPr>
          <w:b/>
          <w:sz w:val="32"/>
        </w:rPr>
      </w:pPr>
      <w:r>
        <w:rPr>
          <w:b/>
          <w:sz w:val="32"/>
        </w:rPr>
        <w:t>Indicate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checks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on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prior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month’s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“Outstanding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Checks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List”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which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cleared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this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month.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2" w:val="left" w:leader="none"/>
        </w:tabs>
        <w:spacing w:line="240" w:lineRule="auto" w:before="0" w:after="0"/>
        <w:ind w:left="2121" w:right="1985" w:hanging="721"/>
        <w:jc w:val="left"/>
        <w:rPr>
          <w:b/>
          <w:sz w:val="32"/>
        </w:rPr>
      </w:pPr>
      <w:r>
        <w:rPr>
          <w:b/>
          <w:sz w:val="32"/>
        </w:rPr>
        <w:t>List all checks issued that have not cleared per the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bank statement. These are “Outstanding Checks.”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Checks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from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prior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month’s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list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that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did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not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clear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should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included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this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month’s</w:t>
      </w:r>
      <w:r>
        <w:rPr>
          <w:b/>
          <w:spacing w:val="3"/>
          <w:sz w:val="32"/>
        </w:rPr>
        <w:t> </w:t>
      </w:r>
      <w:r>
        <w:rPr>
          <w:b/>
          <w:sz w:val="32"/>
        </w:rPr>
        <w:t>list.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6"/>
          <w:pgSz w:w="12240" w:h="15840"/>
          <w:pgMar w:footer="1063" w:header="0" w:top="1380" w:bottom="1260" w:left="760" w:right="200"/>
        </w:sect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  <w:tab w:pos="1401" w:val="left" w:leader="none"/>
        </w:tabs>
        <w:spacing w:line="240" w:lineRule="auto" w:before="59" w:after="0"/>
        <w:ind w:left="1400" w:right="0" w:hanging="721"/>
        <w:jc w:val="left"/>
        <w:rPr>
          <w:b/>
          <w:sz w:val="32"/>
        </w:rPr>
      </w:pPr>
      <w:r>
        <w:rPr>
          <w:b/>
          <w:sz w:val="32"/>
        </w:rPr>
        <w:t>Other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Charges/Credits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(Bank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Fees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Interest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Earned)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2020" w:hanging="721"/>
        <w:jc w:val="left"/>
        <w:rPr>
          <w:b/>
          <w:sz w:val="32"/>
        </w:rPr>
      </w:pPr>
      <w:r>
        <w:rPr>
          <w:b/>
          <w:sz w:val="32"/>
        </w:rPr>
        <w:t>Review all other charges and credits on the bank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statement.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Any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improper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charges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should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brought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to the bank’s attention with a request that the items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reversed.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1" w:after="0"/>
        <w:ind w:left="2120" w:right="1942" w:hanging="720"/>
        <w:jc w:val="left"/>
        <w:rPr>
          <w:b/>
          <w:sz w:val="32"/>
        </w:rPr>
      </w:pPr>
      <w:r>
        <w:rPr>
          <w:b/>
          <w:sz w:val="32"/>
        </w:rPr>
        <w:t>All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accurate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fees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earnings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need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added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or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subtracted from the book and incorporated into the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balance,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so all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statements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reconcile.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1"/>
        <w:jc w:val="left"/>
        <w:rPr>
          <w:b/>
          <w:sz w:val="32"/>
        </w:rPr>
      </w:pPr>
      <w:r>
        <w:rPr>
          <w:b/>
          <w:sz w:val="32"/>
        </w:rPr>
        <w:t>Balances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1950" w:hanging="721"/>
        <w:jc w:val="left"/>
        <w:rPr>
          <w:b/>
          <w:sz w:val="32"/>
        </w:rPr>
      </w:pPr>
      <w:r>
        <w:rPr>
          <w:b/>
          <w:sz w:val="32"/>
        </w:rPr>
        <w:t>Compute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adjusted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bank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balance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using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“Bank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Reconciliation Form.”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2935" w:hanging="721"/>
        <w:jc w:val="left"/>
        <w:rPr>
          <w:b/>
          <w:sz w:val="32"/>
        </w:rPr>
      </w:pPr>
      <w:r>
        <w:rPr>
          <w:b/>
          <w:sz w:val="32"/>
        </w:rPr>
        <w:t>Compute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adjusted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book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balance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using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“Bank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Reconciliation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Form.”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2395" w:hanging="721"/>
        <w:jc w:val="left"/>
        <w:rPr>
          <w:b/>
          <w:sz w:val="32"/>
        </w:rPr>
      </w:pPr>
      <w:r>
        <w:rPr>
          <w:b/>
          <w:sz w:val="32"/>
        </w:rPr>
        <w:t>Compare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two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balances.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They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should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equal.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Evaluate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resolve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any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discrepancy.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1399" w:hanging="720"/>
        <w:jc w:val="left"/>
        <w:rPr>
          <w:b/>
          <w:sz w:val="32"/>
        </w:rPr>
      </w:pPr>
      <w:r>
        <w:rPr>
          <w:b/>
          <w:sz w:val="32"/>
        </w:rPr>
        <w:t>Enter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required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book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adjustments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as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next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entry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in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cashbook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checkbook.</w:t>
      </w: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before="1"/>
        <w:ind w:left="2120" w:right="1558" w:hanging="721"/>
      </w:pPr>
      <w:r>
        <w:rPr/>
        <w:t>NOTE-It is recommended that those affiliates who maintain</w:t>
      </w:r>
      <w:r>
        <w:rPr>
          <w:spacing w:val="1"/>
        </w:rPr>
        <w:t> </w:t>
      </w:r>
      <w:r>
        <w:rPr/>
        <w:t>manual records make copies of the Bank Reconciliation</w:t>
      </w:r>
      <w:r>
        <w:rPr>
          <w:spacing w:val="-78"/>
        </w:rPr>
        <w:t> </w:t>
      </w:r>
      <w:r>
        <w:rPr/>
        <w:t>Form “How to Reconcile Your Checkbook” on the next</w:t>
      </w:r>
      <w:r>
        <w:rPr>
          <w:spacing w:val="-77"/>
        </w:rPr>
        <w:t> </w:t>
      </w:r>
      <w:r>
        <w:rPr/>
        <w:t>page and complete this form for each month and each</w:t>
      </w:r>
      <w:r>
        <w:rPr>
          <w:spacing w:val="1"/>
        </w:rPr>
        <w:t> </w:t>
      </w:r>
      <w:r>
        <w:rPr/>
        <w:t>account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reconciling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union’s</w:t>
      </w:r>
      <w:r>
        <w:rPr>
          <w:spacing w:val="-3"/>
        </w:rPr>
        <w:t> </w:t>
      </w:r>
      <w:r>
        <w:rPr/>
        <w:t>bank</w:t>
      </w:r>
      <w:r>
        <w:rPr>
          <w:spacing w:val="-1"/>
        </w:rPr>
        <w:t> </w:t>
      </w:r>
      <w:r>
        <w:rPr/>
        <w:t>accounts.</w:t>
      </w:r>
    </w:p>
    <w:p>
      <w:pPr>
        <w:spacing w:after="0"/>
        <w:sectPr>
          <w:pgSz w:w="12240" w:h="15840"/>
          <w:pgMar w:header="0" w:footer="1063" w:top="1380" w:bottom="1260" w:left="760" w:right="200"/>
        </w:sectPr>
      </w:pPr>
    </w:p>
    <w:p>
      <w:pPr>
        <w:pStyle w:val="BodyText"/>
        <w:spacing w:before="70"/>
        <w:ind w:left="1736" w:right="1722"/>
        <w:jc w:val="center"/>
      </w:pPr>
      <w:bookmarkStart w:name="HOW TO RECONCILE YOUR CHECKBOOK" w:id="3"/>
      <w:bookmarkEnd w:id="3"/>
      <w:r>
        <w:rPr>
          <w:b w:val="0"/>
        </w:rPr>
      </w:r>
      <w:r>
        <w:rPr>
          <w:u w:val="thick"/>
        </w:rPr>
        <w:t>HOW</w:t>
      </w:r>
      <w:r>
        <w:rPr>
          <w:spacing w:val="-5"/>
          <w:u w:val="thick"/>
        </w:rPr>
        <w:t> </w:t>
      </w:r>
      <w:r>
        <w:rPr>
          <w:u w:val="thick"/>
        </w:rPr>
        <w:t>TO</w:t>
      </w:r>
      <w:r>
        <w:rPr>
          <w:spacing w:val="-5"/>
          <w:u w:val="thick"/>
        </w:rPr>
        <w:t> </w:t>
      </w:r>
      <w:r>
        <w:rPr>
          <w:u w:val="thick"/>
        </w:rPr>
        <w:t>RECONCILE</w:t>
      </w:r>
      <w:r>
        <w:rPr>
          <w:spacing w:val="-4"/>
          <w:u w:val="thick"/>
        </w:rPr>
        <w:t> </w:t>
      </w:r>
      <w:r>
        <w:rPr>
          <w:u w:val="thick"/>
        </w:rPr>
        <w:t>YOUR</w:t>
      </w:r>
      <w:r>
        <w:rPr>
          <w:spacing w:val="-2"/>
          <w:u w:val="thick"/>
        </w:rPr>
        <w:t> </w:t>
      </w:r>
      <w:r>
        <w:rPr>
          <w:u w:val="thick"/>
        </w:rPr>
        <w:t>CHECKBOOK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1530"/>
        <w:gridCol w:w="2160"/>
        <w:gridCol w:w="2160"/>
      </w:tblGrid>
      <w:tr>
        <w:trPr>
          <w:trHeight w:val="276" w:hRule="atLeast"/>
        </w:trPr>
        <w:tc>
          <w:tcPr>
            <w:tcW w:w="51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234" w:lineRule="exact" w:before="22"/>
              <w:ind w:right="294"/>
              <w:jc w:val="right"/>
              <w:rPr>
                <w:b/>
                <w:sz w:val="24"/>
              </w:rPr>
            </w:pPr>
            <w:bookmarkStart w:name="      DEPOSITS  " w:id="4"/>
            <w:bookmarkEnd w:id="4"/>
            <w:r>
              <w:rPr/>
            </w:r>
            <w:r>
              <w:rPr>
                <w:b/>
                <w:sz w:val="24"/>
              </w:rPr>
              <w:t>DEPOSITS</w:t>
            </w:r>
          </w:p>
        </w:tc>
        <w:tc>
          <w:tcPr>
            <w:tcW w:w="216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34" w:lineRule="exact" w:before="22"/>
              <w:ind w:left="116"/>
              <w:rPr>
                <w:b/>
                <w:sz w:val="24"/>
              </w:rPr>
            </w:pPr>
            <w:bookmarkStart w:name="NOT CREDITED" w:id="5"/>
            <w:bookmarkEnd w:id="5"/>
            <w:r>
              <w:rPr/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CREDITED</w:t>
            </w:r>
          </w:p>
        </w:tc>
      </w:tr>
      <w:tr>
        <w:trPr>
          <w:trHeight w:val="506" w:hRule="atLeast"/>
        </w:trPr>
        <w:tc>
          <w:tcPr>
            <w:tcW w:w="5148" w:type="dxa"/>
          </w:tcPr>
          <w:p>
            <w:pPr>
              <w:pStyle w:val="TableParagraph"/>
              <w:tabs>
                <w:tab w:pos="549" w:val="left" w:leader="none"/>
              </w:tabs>
              <w:spacing w:line="250" w:lineRule="atLeast" w:before="1"/>
              <w:ind w:left="558" w:right="463" w:hanging="45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  <w:tab/>
              <w:t>Compare the enclosed check copies with the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entries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 checkbook.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exact"/>
              <w:ind w:left="730" w:right="718"/>
              <w:jc w:val="center"/>
              <w:rPr>
                <w:b/>
                <w:sz w:val="22"/>
              </w:rPr>
            </w:pPr>
            <w:bookmarkStart w:name="DATE" w:id="6"/>
            <w:bookmarkEnd w:id="6"/>
            <w:r>
              <w:rPr/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exact"/>
              <w:ind w:left="556"/>
              <w:rPr>
                <w:b/>
                <w:sz w:val="22"/>
              </w:rPr>
            </w:pPr>
            <w:bookmarkStart w:name="AMOUNT" w:id="7"/>
            <w:bookmarkEnd w:id="7"/>
            <w:r>
              <w:rPr/>
            </w: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1540" w:hRule="atLeast"/>
        </w:trPr>
        <w:tc>
          <w:tcPr>
            <w:tcW w:w="5148" w:type="dxa"/>
          </w:tcPr>
          <w:p>
            <w:pPr>
              <w:pStyle w:val="TableParagraph"/>
              <w:tabs>
                <w:tab w:pos="549" w:val="left" w:leader="none"/>
              </w:tabs>
              <w:spacing w:before="21"/>
              <w:ind w:left="558" w:right="98" w:hanging="45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  <w:tab/>
              <w:t>Mark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checkbook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checks paid by the bank.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Deduct from your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checkbook balance any charges (automatic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debits,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transfers,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charges, etc.).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Add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interest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earned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checkbook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balance.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sz w:val="2"/>
              </w:rPr>
              <w:pict>
                <v:group style="width:93.6pt;height:.7pt;mso-position-horizontal-relative:char;mso-position-vertical-relative:line" coordorigin="0,0" coordsize="1872,14">
                  <v:line style="position:absolute" from="0,7" to="1872,7" stroked="true" strokeweight=".6955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735" w:hRule="atLeast"/>
        </w:trPr>
        <w:tc>
          <w:tcPr>
            <w:tcW w:w="5148" w:type="dxa"/>
          </w:tcPr>
          <w:p>
            <w:pPr>
              <w:pStyle w:val="TableParagraph"/>
              <w:tabs>
                <w:tab w:pos="549" w:val="left" w:leader="none"/>
              </w:tabs>
              <w:ind w:left="549" w:right="759" w:hanging="44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  <w:tab/>
              <w:t>List any deposits made but not shown 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"Deposits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</w:p>
          <w:p>
            <w:pPr>
              <w:pStyle w:val="TableParagraph"/>
              <w:spacing w:line="211" w:lineRule="exact"/>
              <w:ind w:left="549"/>
              <w:rPr>
                <w:b/>
                <w:sz w:val="22"/>
              </w:rPr>
            </w:pPr>
            <w:r>
              <w:rPr>
                <w:b/>
                <w:sz w:val="22"/>
              </w:rPr>
              <w:t>Credited"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(shown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here,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opposite)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ind w:left="86" w:right="643"/>
              <w:rPr>
                <w:b/>
                <w:sz w:val="22"/>
              </w:rPr>
            </w:pPr>
            <w:r>
              <w:rPr>
                <w:b/>
                <w:sz w:val="22"/>
              </w:rPr>
              <w:t>Total Deposits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Not Credited</w:t>
            </w:r>
          </w:p>
          <w:p>
            <w:pPr>
              <w:pStyle w:val="TableParagraph"/>
              <w:spacing w:line="211" w:lineRule="exact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(enter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Box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6)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51" w:lineRule="exact"/>
              <w:ind w:left="8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  <w:tr>
        <w:trPr>
          <w:trHeight w:val="758" w:hRule="atLeast"/>
        </w:trPr>
        <w:tc>
          <w:tcPr>
            <w:tcW w:w="5148" w:type="dxa"/>
          </w:tcPr>
          <w:p>
            <w:pPr>
              <w:pStyle w:val="TableParagraph"/>
              <w:tabs>
                <w:tab w:pos="549" w:val="left" w:leader="none"/>
              </w:tabs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  <w:tab/>
              <w:t>List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checks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that have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issued</w:t>
            </w:r>
          </w:p>
          <w:p>
            <w:pPr>
              <w:pStyle w:val="TableParagraph"/>
              <w:spacing w:line="252" w:lineRule="exact"/>
              <w:ind w:left="549"/>
              <w:rPr>
                <w:b/>
                <w:sz w:val="22"/>
              </w:rPr>
            </w:pPr>
            <w:r>
              <w:rPr>
                <w:b/>
                <w:sz w:val="22"/>
              </w:rPr>
              <w:t>but not yet paid by the bank in the “Checks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“Outstanding”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(shown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here,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opposite)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592"/>
              <w:rPr>
                <w:b/>
                <w:sz w:val="22"/>
              </w:rPr>
            </w:pPr>
            <w:r>
              <w:rPr>
                <w:b/>
                <w:sz w:val="22"/>
              </w:rPr>
              <w:t>CHECKS</w:t>
            </w:r>
          </w:p>
        </w:tc>
        <w:tc>
          <w:tcPr>
            <w:tcW w:w="2160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60"/>
              <w:rPr>
                <w:b/>
                <w:sz w:val="22"/>
              </w:rPr>
            </w:pPr>
            <w:bookmarkStart w:name="OUTSTANDING" w:id="8"/>
            <w:bookmarkEnd w:id="8"/>
            <w:r>
              <w:rPr/>
            </w:r>
            <w:r>
              <w:rPr>
                <w:b/>
                <w:sz w:val="22"/>
              </w:rPr>
              <w:t>OUTSTANDING</w:t>
            </w:r>
          </w:p>
        </w:tc>
      </w:tr>
      <w:tr>
        <w:trPr>
          <w:trHeight w:val="234" w:hRule="atLeast"/>
        </w:trPr>
        <w:tc>
          <w:tcPr>
            <w:tcW w:w="51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13" w:lineRule="exact" w:before="2"/>
              <w:ind w:right="218"/>
              <w:jc w:val="right"/>
              <w:rPr>
                <w:b/>
                <w:sz w:val="22"/>
              </w:rPr>
            </w:pPr>
            <w:bookmarkStart w:name="CHECK #/DATE" w:id="9"/>
            <w:bookmarkEnd w:id="9"/>
            <w:r>
              <w:rPr/>
            </w:r>
            <w:r>
              <w:rPr>
                <w:b/>
                <w:sz w:val="22"/>
              </w:rPr>
              <w:t>CHECK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#/DATE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13" w:lineRule="exact" w:before="2"/>
              <w:ind w:left="556"/>
              <w:rPr>
                <w:b/>
                <w:sz w:val="22"/>
              </w:rPr>
            </w:pPr>
            <w:bookmarkStart w:name="AMOUNT" w:id="10"/>
            <w:bookmarkEnd w:id="10"/>
            <w:r>
              <w:rPr/>
            </w: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28" w:hRule="atLeast"/>
        </w:trPr>
        <w:tc>
          <w:tcPr>
            <w:tcW w:w="5148" w:type="dxa"/>
          </w:tcPr>
          <w:p>
            <w:pPr>
              <w:pStyle w:val="TableParagraph"/>
              <w:tabs>
                <w:tab w:pos="604" w:val="left" w:leader="none"/>
              </w:tabs>
              <w:spacing w:line="252" w:lineRule="exact" w:before="5"/>
              <w:ind w:left="604" w:right="1304" w:hanging="497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  <w:tab/>
              <w:t>Enter the ending balance from the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bank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statement.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51" w:hRule="atLeast"/>
        </w:trPr>
        <w:tc>
          <w:tcPr>
            <w:tcW w:w="5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148" w:type="dxa"/>
          </w:tcPr>
          <w:p>
            <w:pPr>
              <w:pStyle w:val="TableParagraph"/>
              <w:tabs>
                <w:tab w:pos="604" w:val="left" w:leader="none"/>
                <w:tab w:pos="4276" w:val="left" w:leader="none"/>
              </w:tabs>
              <w:spacing w:line="252" w:lineRule="exact"/>
              <w:ind w:left="604" w:right="728" w:hanging="497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  <w:tab/>
              <w:t>ADD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"Deposits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</w:t>
              <w:tab/>
            </w:r>
            <w:r>
              <w:rPr>
                <w:b/>
                <w:spacing w:val="-4"/>
                <w:sz w:val="22"/>
              </w:rPr>
              <w:t>+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Credited"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schedule.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53" w:hRule="atLeast"/>
        </w:trPr>
        <w:tc>
          <w:tcPr>
            <w:tcW w:w="5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148" w:type="dxa"/>
          </w:tcPr>
          <w:p>
            <w:pPr>
              <w:pStyle w:val="TableParagraph"/>
              <w:tabs>
                <w:tab w:pos="604" w:val="left" w:leader="none"/>
              </w:tabs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  <w:tab/>
              <w:t>SUBTOTAL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(Add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lines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 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above)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148" w:type="dxa"/>
          </w:tcPr>
          <w:p>
            <w:pPr>
              <w:pStyle w:val="TableParagraph"/>
              <w:tabs>
                <w:tab w:pos="604" w:val="left" w:leader="none"/>
                <w:tab w:pos="4343" w:val="left" w:leader="none"/>
              </w:tabs>
              <w:spacing w:line="252" w:lineRule="exact"/>
              <w:ind w:left="659" w:right="713" w:hanging="55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  <w:tab/>
              <w:t>SUBTRACT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  <w:tab/>
            </w:r>
            <w:r>
              <w:rPr>
                <w:b/>
                <w:spacing w:val="-3"/>
                <w:sz w:val="22"/>
              </w:rPr>
              <w:t>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"Items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Outstanding" schedule.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60" w:type="dxa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sz w:val="2"/>
              </w:rPr>
              <w:pict>
                <v:group style="width:95.2pt;height:.4pt;mso-position-horizontal-relative:char;mso-position-vertical-relative:line" coordorigin="0,0" coordsize="1904,8">
                  <v:line style="position:absolute" from="0,4" to="1903,4" stroked="true" strokeweight=".39840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231" w:hRule="atLeast"/>
        </w:trPr>
        <w:tc>
          <w:tcPr>
            <w:tcW w:w="51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8" w:hRule="atLeast"/>
        </w:trPr>
        <w:tc>
          <w:tcPr>
            <w:tcW w:w="5148" w:type="dxa"/>
          </w:tcPr>
          <w:p>
            <w:pPr>
              <w:pStyle w:val="TableParagraph"/>
              <w:tabs>
                <w:tab w:pos="604" w:val="left" w:leader="none"/>
              </w:tabs>
              <w:spacing w:before="21"/>
              <w:ind w:left="604" w:right="651" w:hanging="497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  <w:tab/>
              <w:t>BALANCE (subtract line 8 from line 7).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figure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agree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 balance</w:t>
            </w:r>
          </w:p>
          <w:p>
            <w:pPr>
              <w:pStyle w:val="TableParagraph"/>
              <w:spacing w:line="211" w:lineRule="exact" w:before="1"/>
              <w:ind w:left="604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checkbook.</w:t>
            </w:r>
          </w:p>
        </w:tc>
        <w:tc>
          <w:tcPr>
            <w:tcW w:w="1530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86" w:right="753"/>
              <w:rPr>
                <w:b/>
                <w:sz w:val="22"/>
              </w:rPr>
            </w:pPr>
            <w:r>
              <w:rPr>
                <w:b/>
                <w:sz w:val="22"/>
              </w:rPr>
              <w:t>Total Checks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Outstanding</w:t>
            </w:r>
          </w:p>
          <w:p>
            <w:pPr>
              <w:pStyle w:val="TableParagraph"/>
              <w:spacing w:line="211" w:lineRule="exact" w:before="1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(enter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Box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8)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8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$</w:t>
            </w:r>
          </w:p>
        </w:tc>
      </w:tr>
      <w:tr>
        <w:trPr>
          <w:trHeight w:val="655" w:hRule="atLeast"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Account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Does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Not  Balance: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6" w:val="left" w:leader="none"/>
              </w:tabs>
              <w:spacing w:line="252" w:lineRule="exact" w:before="118" w:after="0"/>
              <w:ind w:left="475" w:right="924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Have you entered all automatic transfer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transactions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 register?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6" w:val="left" w:leader="none"/>
              </w:tabs>
              <w:spacing w:line="252" w:lineRule="exact" w:before="0" w:after="0"/>
              <w:ind w:left="475" w:right="758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Have you correctly entered the amount of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check/withdrawal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your register?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6" w:val="left" w:leader="none"/>
              </w:tabs>
              <w:spacing w:line="252" w:lineRule="exact" w:before="0" w:after="0"/>
              <w:ind w:left="475" w:right="703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Have you deducted all appropriate service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charges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 register?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6" w:val="left" w:leader="none"/>
              </w:tabs>
              <w:spacing w:line="252" w:lineRule="exact" w:before="0" w:after="0"/>
              <w:ind w:left="475" w:right="556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Are the amounts of your deposits entered in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same 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statement?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6" w:val="left" w:leader="none"/>
              </w:tabs>
              <w:spacing w:line="252" w:lineRule="exact" w:before="0" w:after="0"/>
              <w:ind w:left="475" w:right="136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checked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additions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subtractions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register?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footerReference w:type="default" r:id="rId7"/>
      <w:pgSz w:w="12240" w:h="15840"/>
      <w:pgMar w:footer="1051" w:header="0" w:top="920" w:bottom="1240" w:left="7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919998pt;margin-top:727.866638pt;width:313.05pt;height:29.1pt;mso-position-horizontal-relative:page;mso-position-vertical-relative:page;z-index:-15962112" type="#_x0000_t202" filled="false" stroked="false">
          <v:textbox inset="0,0,0,0">
            <w:txbxContent>
              <w:p>
                <w:pPr>
                  <w:tabs>
                    <w:tab w:pos="5613" w:val="left" w:leader="none"/>
                  </w:tabs>
                  <w:spacing w:before="10"/>
                  <w:ind w:left="0" w:right="58" w:firstLine="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AFSCME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SECRETARY-TREASURER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WORKBOOK</w:t>
                  <w:tab/>
                  <w:t>01/22</w:t>
                </w:r>
              </w:p>
              <w:p>
                <w:pPr>
                  <w:spacing w:before="0"/>
                  <w:ind w:left="0" w:right="55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11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Page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33.039993pt;margin-top:727.866638pt;width:313.05pt;height:29.1pt;mso-position-horizontal-relative:page;mso-position-vertical-relative:page;z-index:-15961600" type="#_x0000_t202" filled="false" stroked="false">
          <v:textbox inset="0,0,0,0">
            <w:txbxContent>
              <w:p>
                <w:pPr>
                  <w:tabs>
                    <w:tab w:pos="5633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AFSCME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SECRETARY-TREASURER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WORKBOOK</w:t>
                  <w:tab/>
                  <w:t>01/22</w:t>
                </w:r>
              </w:p>
              <w:p>
                <w:pPr>
                  <w:spacing w:before="0"/>
                  <w:ind w:left="269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11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Page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65.320007pt;margin-top:728.466614pt;width:310.05pt;height:29.1pt;mso-position-horizontal-relative:page;mso-position-vertical-relative:page;z-index:-15961088" type="#_x0000_t202" filled="false" stroked="false">
          <v:textbox inset="0,0,0,0">
            <w:txbxContent>
              <w:p>
                <w:pPr>
                  <w:tabs>
                    <w:tab w:pos="5613" w:val="left" w:leader="none"/>
                  </w:tabs>
                  <w:spacing w:before="10"/>
                  <w:ind w:left="0" w:right="0" w:firstLine="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AFSCME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sz w:val="24"/>
                  </w:rPr>
                  <w:t>SECRETARY-TREASURER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WORKBOOK</w:t>
                  <w:tab/>
                  <w:t>01/22</w:t>
                </w:r>
              </w:p>
              <w:p>
                <w:pPr>
                  <w:spacing w:before="0"/>
                  <w:ind w:left="2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TAB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11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Page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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475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0" w:hanging="72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120" w:hanging="72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32"/>
        <w:szCs w:val="3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841" w:hanging="72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32"/>
        <w:szCs w:val="3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0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0"/>
      <w:ind w:left="1736" w:right="2296"/>
      <w:jc w:val="center"/>
    </w:pPr>
    <w:rPr>
      <w:rFonts w:ascii="Times New Roman" w:hAnsi="Times New Roman" w:eastAsia="Times New Roman" w:cs="Times New Roman"/>
      <w:b/>
      <w:bCs/>
      <w:sz w:val="44"/>
      <w:szCs w:val="4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20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Barberic-Shores</dc:creator>
  <dc:title>TAB 14 - BANK RECONCILIATION</dc:title>
  <dcterms:created xsi:type="dcterms:W3CDTF">2023-10-18T07:43:27Z</dcterms:created>
  <dcterms:modified xsi:type="dcterms:W3CDTF">2023-10-18T07:43:27Z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2023-10-18T00:00:00Z</vt:filetime>
  </property>
</Properties>
</file>