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48C20" w14:textId="77777777" w:rsidR="001376D2" w:rsidRDefault="00000000" w:rsidP="00E938BE">
      <w:pPr>
        <w:pStyle w:val="Heading1"/>
        <w:ind w:left="0"/>
        <w:jc w:val="center"/>
      </w:pPr>
      <w:r>
        <w:t>Civil</w:t>
      </w:r>
      <w:r>
        <w:rPr>
          <w:spacing w:val="-5"/>
        </w:rPr>
        <w:t xml:space="preserve"> </w:t>
      </w:r>
      <w:r>
        <w:t>War</w:t>
      </w:r>
      <w:r>
        <w:rPr>
          <w:spacing w:val="-5"/>
        </w:rPr>
        <w:t xml:space="preserve"> </w:t>
      </w:r>
      <w:r>
        <w:t>Timeline</w:t>
      </w:r>
      <w:r>
        <w:rPr>
          <w:spacing w:val="-4"/>
        </w:rPr>
        <w:t xml:space="preserve"> </w:t>
      </w:r>
      <w:r>
        <w:t>Project</w:t>
      </w:r>
    </w:p>
    <w:p w14:paraId="31E07268" w14:textId="77777777" w:rsidR="001376D2" w:rsidRDefault="00000000">
      <w:pPr>
        <w:pStyle w:val="ListParagraph"/>
        <w:numPr>
          <w:ilvl w:val="0"/>
          <w:numId w:val="1"/>
        </w:numPr>
        <w:tabs>
          <w:tab w:val="left" w:pos="388"/>
        </w:tabs>
        <w:spacing w:before="283"/>
        <w:ind w:right="591"/>
        <w:rPr>
          <w:sz w:val="24"/>
        </w:rPr>
      </w:pPr>
      <w:r>
        <w:rPr>
          <w:sz w:val="24"/>
        </w:rPr>
        <w:t>Using a 22 x 28 poster board cut the poster in half, lengthwise.</w:t>
      </w:r>
      <w:r>
        <w:rPr>
          <w:spacing w:val="1"/>
          <w:sz w:val="24"/>
        </w:rPr>
        <w:t xml:space="preserve"> </w:t>
      </w:r>
      <w:r>
        <w:rPr>
          <w:sz w:val="24"/>
        </w:rPr>
        <w:t>Tape or glue ends together to make a</w:t>
      </w:r>
      <w:r>
        <w:rPr>
          <w:spacing w:val="-51"/>
          <w:sz w:val="24"/>
        </w:rPr>
        <w:t xml:space="preserve"> </w:t>
      </w:r>
      <w:r>
        <w:rPr>
          <w:sz w:val="24"/>
        </w:rPr>
        <w:t>long</w:t>
      </w:r>
      <w:r>
        <w:rPr>
          <w:spacing w:val="-3"/>
          <w:sz w:val="24"/>
        </w:rPr>
        <w:t xml:space="preserve"> </w:t>
      </w:r>
      <w:r>
        <w:rPr>
          <w:sz w:val="24"/>
        </w:rPr>
        <w:t>poster.  Your</w:t>
      </w:r>
      <w:r>
        <w:rPr>
          <w:spacing w:val="-2"/>
          <w:sz w:val="24"/>
        </w:rPr>
        <w:t xml:space="preserve"> </w:t>
      </w:r>
      <w:r>
        <w:rPr>
          <w:sz w:val="24"/>
        </w:rPr>
        <w:t>timeline will be arranged</w:t>
      </w:r>
      <w:r>
        <w:rPr>
          <w:spacing w:val="-2"/>
          <w:sz w:val="24"/>
        </w:rPr>
        <w:t xml:space="preserve"> </w:t>
      </w:r>
      <w:r>
        <w:rPr>
          <w:sz w:val="24"/>
        </w:rPr>
        <w:t>on this poster</w:t>
      </w:r>
      <w:r>
        <w:rPr>
          <w:spacing w:val="-2"/>
          <w:sz w:val="24"/>
        </w:rPr>
        <w:t xml:space="preserve"> </w:t>
      </w:r>
      <w:r>
        <w:rPr>
          <w:sz w:val="24"/>
        </w:rPr>
        <w:t>(11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-1"/>
          <w:sz w:val="24"/>
        </w:rPr>
        <w:t xml:space="preserve"> </w:t>
      </w:r>
      <w:r>
        <w:rPr>
          <w:sz w:val="24"/>
        </w:rPr>
        <w:t>56)</w:t>
      </w:r>
    </w:p>
    <w:p w14:paraId="0A91BDE7" w14:textId="77777777" w:rsidR="001376D2" w:rsidRDefault="00000000">
      <w:pPr>
        <w:pStyle w:val="ListParagraph"/>
        <w:numPr>
          <w:ilvl w:val="0"/>
          <w:numId w:val="1"/>
        </w:numPr>
        <w:tabs>
          <w:tab w:val="left" w:pos="388"/>
        </w:tabs>
        <w:spacing w:before="0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create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timeline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events</w:t>
      </w:r>
      <w:r>
        <w:rPr>
          <w:spacing w:val="-1"/>
          <w:sz w:val="24"/>
        </w:rPr>
        <w:t xml:space="preserve"> </w:t>
      </w:r>
      <w:r>
        <w:rPr>
          <w:sz w:val="24"/>
        </w:rPr>
        <w:t>below.</w:t>
      </w:r>
      <w:r>
        <w:rPr>
          <w:spacing w:val="2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information:</w:t>
      </w:r>
    </w:p>
    <w:p w14:paraId="142EEA4A" w14:textId="77777777" w:rsidR="001376D2" w:rsidRDefault="00000000">
      <w:pPr>
        <w:pStyle w:val="ListParagraph"/>
        <w:numPr>
          <w:ilvl w:val="1"/>
          <w:numId w:val="1"/>
        </w:numPr>
        <w:tabs>
          <w:tab w:val="left" w:pos="2806"/>
        </w:tabs>
        <w:ind w:hanging="347"/>
        <w:rPr>
          <w:sz w:val="24"/>
        </w:rPr>
      </w:pPr>
      <w:r>
        <w:rPr>
          <w:sz w:val="24"/>
        </w:rPr>
        <w:t>Event</w:t>
      </w:r>
    </w:p>
    <w:p w14:paraId="66DEC22B" w14:textId="77777777" w:rsidR="001376D2" w:rsidRDefault="00000000">
      <w:pPr>
        <w:pStyle w:val="ListParagraph"/>
        <w:numPr>
          <w:ilvl w:val="1"/>
          <w:numId w:val="1"/>
        </w:numPr>
        <w:tabs>
          <w:tab w:val="left" w:pos="2806"/>
        </w:tabs>
        <w:ind w:hanging="347"/>
        <w:rPr>
          <w:sz w:val="24"/>
        </w:rPr>
      </w:pPr>
      <w:r>
        <w:rPr>
          <w:sz w:val="24"/>
        </w:rPr>
        <w:t>Date</w:t>
      </w:r>
    </w:p>
    <w:p w14:paraId="0ACBC8B0" w14:textId="77777777" w:rsidR="001376D2" w:rsidRDefault="00000000">
      <w:pPr>
        <w:pStyle w:val="ListParagraph"/>
        <w:numPr>
          <w:ilvl w:val="1"/>
          <w:numId w:val="1"/>
        </w:numPr>
        <w:tabs>
          <w:tab w:val="left" w:pos="2806"/>
        </w:tabs>
        <w:spacing w:before="5"/>
        <w:ind w:hanging="347"/>
        <w:rPr>
          <w:sz w:val="24"/>
        </w:rPr>
      </w:pPr>
      <w:r>
        <w:rPr>
          <w:sz w:val="24"/>
        </w:rPr>
        <w:t>Photograph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4"/>
          <w:sz w:val="24"/>
        </w:rPr>
        <w:t xml:space="preserve"> </w:t>
      </w:r>
      <w:r>
        <w:rPr>
          <w:sz w:val="24"/>
        </w:rPr>
        <w:t>source</w:t>
      </w:r>
      <w:r>
        <w:rPr>
          <w:spacing w:val="1"/>
          <w:sz w:val="24"/>
        </w:rPr>
        <w:t xml:space="preserve"> </w:t>
      </w:r>
      <w:r>
        <w:rPr>
          <w:sz w:val="24"/>
        </w:rPr>
        <w:t>document</w:t>
      </w:r>
    </w:p>
    <w:p w14:paraId="46DEABFA" w14:textId="77777777" w:rsidR="001376D2" w:rsidRDefault="00000000">
      <w:pPr>
        <w:pStyle w:val="ListParagraph"/>
        <w:numPr>
          <w:ilvl w:val="1"/>
          <w:numId w:val="1"/>
        </w:numPr>
        <w:tabs>
          <w:tab w:val="left" w:pos="2806"/>
        </w:tabs>
        <w:spacing w:before="4"/>
        <w:ind w:hanging="347"/>
        <w:rPr>
          <w:sz w:val="24"/>
        </w:rPr>
      </w:pPr>
      <w:r>
        <w:rPr>
          <w:sz w:val="24"/>
        </w:rPr>
        <w:t>Brief</w:t>
      </w:r>
      <w:r>
        <w:rPr>
          <w:spacing w:val="-2"/>
          <w:sz w:val="24"/>
        </w:rPr>
        <w:t xml:space="preserve"> </w:t>
      </w:r>
      <w:r>
        <w:rPr>
          <w:sz w:val="24"/>
        </w:rPr>
        <w:t>summary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</w:p>
    <w:p w14:paraId="67787DD2" w14:textId="77777777" w:rsidR="001376D2" w:rsidRDefault="00000000">
      <w:pPr>
        <w:pStyle w:val="ListParagraph"/>
        <w:numPr>
          <w:ilvl w:val="1"/>
          <w:numId w:val="1"/>
        </w:numPr>
        <w:tabs>
          <w:tab w:val="left" w:pos="2806"/>
        </w:tabs>
        <w:ind w:hanging="347"/>
        <w:rPr>
          <w:sz w:val="24"/>
        </w:rPr>
      </w:pP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sentences</w:t>
      </w:r>
      <w:r>
        <w:rPr>
          <w:spacing w:val="-3"/>
          <w:sz w:val="24"/>
        </w:rPr>
        <w:t xml:space="preserve"> </w:t>
      </w:r>
      <w:r>
        <w:rPr>
          <w:sz w:val="24"/>
        </w:rPr>
        <w:t>explaining</w:t>
      </w:r>
      <w:r>
        <w:rPr>
          <w:spacing w:val="-3"/>
          <w:sz w:val="24"/>
        </w:rPr>
        <w:t xml:space="preserve"> </w:t>
      </w:r>
      <w:r>
        <w:rPr>
          <w:sz w:val="24"/>
        </w:rPr>
        <w:t>photograph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primary</w:t>
      </w:r>
      <w:r>
        <w:rPr>
          <w:spacing w:val="-4"/>
          <w:sz w:val="24"/>
        </w:rPr>
        <w:t xml:space="preserve"> </w:t>
      </w:r>
      <w:r>
        <w:rPr>
          <w:sz w:val="24"/>
        </w:rPr>
        <w:t>source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</w:p>
    <w:p w14:paraId="147FBFA0" w14:textId="77777777" w:rsidR="001376D2" w:rsidRDefault="00000000">
      <w:pPr>
        <w:pStyle w:val="ListParagraph"/>
        <w:numPr>
          <w:ilvl w:val="0"/>
          <w:numId w:val="1"/>
        </w:numPr>
        <w:tabs>
          <w:tab w:val="left" w:pos="388"/>
        </w:tabs>
        <w:spacing w:before="4"/>
        <w:rPr>
          <w:sz w:val="24"/>
        </w:rPr>
      </w:pP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neatly</w:t>
      </w:r>
      <w:r>
        <w:rPr>
          <w:spacing w:val="-2"/>
          <w:sz w:val="24"/>
        </w:rPr>
        <w:t xml:space="preserve"> </w:t>
      </w:r>
      <w:r>
        <w:rPr>
          <w:sz w:val="24"/>
        </w:rPr>
        <w:t>placed</w:t>
      </w:r>
      <w:r>
        <w:rPr>
          <w:spacing w:val="-3"/>
          <w:sz w:val="24"/>
        </w:rPr>
        <w:t xml:space="preserve"> </w:t>
      </w:r>
      <w:r>
        <w:rPr>
          <w:sz w:val="24"/>
        </w:rPr>
        <w:t>on poster.</w:t>
      </w:r>
      <w:r>
        <w:rPr>
          <w:spacing w:val="-4"/>
          <w:sz w:val="24"/>
        </w:rPr>
        <w:t xml:space="preserve"> </w:t>
      </w:r>
      <w:r>
        <w:rPr>
          <w:sz w:val="24"/>
        </w:rPr>
        <w:t>(Civil</w:t>
      </w:r>
      <w:r>
        <w:rPr>
          <w:spacing w:val="-1"/>
          <w:sz w:val="24"/>
        </w:rPr>
        <w:t xml:space="preserve"> </w:t>
      </w:r>
      <w:r>
        <w:rPr>
          <w:sz w:val="24"/>
        </w:rPr>
        <w:t>War</w:t>
      </w:r>
      <w:r>
        <w:rPr>
          <w:spacing w:val="-3"/>
          <w:sz w:val="24"/>
        </w:rPr>
        <w:t xml:space="preserve"> </w:t>
      </w:r>
      <w:r>
        <w:rPr>
          <w:sz w:val="24"/>
        </w:rPr>
        <w:t>Timeline)</w:t>
      </w:r>
    </w:p>
    <w:p w14:paraId="03E72AE8" w14:textId="77777777" w:rsidR="001376D2" w:rsidRDefault="00000000">
      <w:pPr>
        <w:pStyle w:val="ListParagraph"/>
        <w:numPr>
          <w:ilvl w:val="0"/>
          <w:numId w:val="1"/>
        </w:numPr>
        <w:tabs>
          <w:tab w:val="left" w:pos="388"/>
        </w:tabs>
        <w:spacing w:before="0"/>
        <w:rPr>
          <w:sz w:val="24"/>
        </w:rPr>
      </w:pPr>
      <w:r>
        <w:rPr>
          <w:sz w:val="24"/>
        </w:rPr>
        <w:t>Events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placed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neatly</w:t>
      </w:r>
      <w:r>
        <w:rPr>
          <w:spacing w:val="-4"/>
          <w:sz w:val="24"/>
        </w:rPr>
        <w:t xml:space="preserve"> </w:t>
      </w:r>
      <w:r>
        <w:rPr>
          <w:sz w:val="24"/>
        </w:rPr>
        <w:t>drawn</w:t>
      </w:r>
      <w:r>
        <w:rPr>
          <w:spacing w:val="-3"/>
          <w:sz w:val="24"/>
        </w:rPr>
        <w:t xml:space="preserve"> </w:t>
      </w:r>
      <w:r>
        <w:rPr>
          <w:sz w:val="24"/>
        </w:rPr>
        <w:t>timeline,</w:t>
      </w:r>
      <w:r>
        <w:rPr>
          <w:spacing w:val="-2"/>
          <w:sz w:val="24"/>
        </w:rPr>
        <w:t xml:space="preserve"> </w:t>
      </w:r>
      <w:r>
        <w:rPr>
          <w:sz w:val="24"/>
        </w:rPr>
        <w:t>spaced</w:t>
      </w:r>
      <w:r>
        <w:rPr>
          <w:spacing w:val="-4"/>
          <w:sz w:val="24"/>
        </w:rPr>
        <w:t xml:space="preserve"> </w:t>
      </w:r>
      <w:r>
        <w:rPr>
          <w:sz w:val="24"/>
        </w:rPr>
        <w:t>well.</w:t>
      </w:r>
    </w:p>
    <w:p w14:paraId="5665A839" w14:textId="77777777" w:rsidR="001376D2" w:rsidRDefault="00000000">
      <w:pPr>
        <w:pStyle w:val="ListParagraph"/>
        <w:numPr>
          <w:ilvl w:val="0"/>
          <w:numId w:val="1"/>
        </w:numPr>
        <w:tabs>
          <w:tab w:val="left" w:pos="388"/>
        </w:tabs>
        <w:spacing w:before="1"/>
        <w:rPr>
          <w:sz w:val="24"/>
        </w:rPr>
      </w:pPr>
      <w:r>
        <w:rPr>
          <w:sz w:val="24"/>
        </w:rPr>
        <w:t>Writing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typed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neatly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fine-tipped</w:t>
      </w:r>
      <w:r>
        <w:rPr>
          <w:spacing w:val="-3"/>
          <w:sz w:val="24"/>
        </w:rPr>
        <w:t xml:space="preserve"> </w:t>
      </w:r>
      <w:r>
        <w:rPr>
          <w:sz w:val="24"/>
        </w:rPr>
        <w:t>marker.</w:t>
      </w:r>
    </w:p>
    <w:p w14:paraId="14F3776A" w14:textId="77777777" w:rsidR="001376D2" w:rsidRDefault="001376D2">
      <w:pPr>
        <w:pStyle w:val="BodyText"/>
        <w:spacing w:before="1" w:after="1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9"/>
        <w:gridCol w:w="6803"/>
      </w:tblGrid>
      <w:tr w:rsidR="001376D2" w14:paraId="515927BC" w14:textId="77777777">
        <w:trPr>
          <w:trHeight w:val="446"/>
        </w:trPr>
        <w:tc>
          <w:tcPr>
            <w:tcW w:w="4199" w:type="dxa"/>
          </w:tcPr>
          <w:p w14:paraId="5B38D5C7" w14:textId="77777777" w:rsidR="001376D2" w:rsidRDefault="00000000">
            <w:pPr>
              <w:pStyle w:val="TableParagraph"/>
              <w:spacing w:before="33"/>
              <w:ind w:left="1638" w:right="1638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color w:val="363636"/>
                <w:sz w:val="32"/>
              </w:rPr>
              <w:t>DATE</w:t>
            </w:r>
          </w:p>
        </w:tc>
        <w:tc>
          <w:tcPr>
            <w:tcW w:w="6803" w:type="dxa"/>
          </w:tcPr>
          <w:p w14:paraId="2E6E1CF1" w14:textId="77777777" w:rsidR="001376D2" w:rsidRDefault="00000000">
            <w:pPr>
              <w:pStyle w:val="TableParagraph"/>
              <w:spacing w:before="33"/>
              <w:ind w:left="2844" w:right="2842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color w:val="363636"/>
                <w:sz w:val="32"/>
              </w:rPr>
              <w:t>EVENT</w:t>
            </w:r>
          </w:p>
        </w:tc>
      </w:tr>
      <w:tr w:rsidR="001376D2" w14:paraId="2B473851" w14:textId="77777777">
        <w:trPr>
          <w:trHeight w:val="719"/>
        </w:trPr>
        <w:tc>
          <w:tcPr>
            <w:tcW w:w="4199" w:type="dxa"/>
          </w:tcPr>
          <w:p w14:paraId="64563D7F" w14:textId="77777777" w:rsidR="001376D2" w:rsidRDefault="00000000">
            <w:pPr>
              <w:pStyle w:val="TableParagraph"/>
              <w:spacing w:before="58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363636"/>
                <w:sz w:val="26"/>
              </w:rPr>
              <w:t>November</w:t>
            </w:r>
            <w:r>
              <w:rPr>
                <w:rFonts w:ascii="Arial"/>
                <w:b/>
                <w:color w:val="363636"/>
                <w:spacing w:val="-3"/>
                <w:sz w:val="26"/>
              </w:rPr>
              <w:t xml:space="preserve"> </w:t>
            </w:r>
            <w:r>
              <w:rPr>
                <w:rFonts w:ascii="Arial"/>
                <w:b/>
                <w:color w:val="363636"/>
                <w:sz w:val="26"/>
              </w:rPr>
              <w:t>6,</w:t>
            </w:r>
            <w:r>
              <w:rPr>
                <w:rFonts w:ascii="Arial"/>
                <w:b/>
                <w:color w:val="363636"/>
                <w:spacing w:val="-1"/>
                <w:sz w:val="26"/>
              </w:rPr>
              <w:t xml:space="preserve"> </w:t>
            </w:r>
            <w:r>
              <w:rPr>
                <w:rFonts w:ascii="Arial"/>
                <w:b/>
                <w:color w:val="363636"/>
                <w:sz w:val="26"/>
              </w:rPr>
              <w:t>1860</w:t>
            </w:r>
          </w:p>
        </w:tc>
        <w:tc>
          <w:tcPr>
            <w:tcW w:w="6803" w:type="dxa"/>
          </w:tcPr>
          <w:p w14:paraId="5B82280C" w14:textId="77777777" w:rsidR="001376D2" w:rsidRDefault="00000000">
            <w:pPr>
              <w:pStyle w:val="TableParagraph"/>
              <w:spacing w:before="60"/>
              <w:ind w:right="577"/>
              <w:rPr>
                <w:sz w:val="26"/>
              </w:rPr>
            </w:pPr>
            <w:r>
              <w:rPr>
                <w:color w:val="363636"/>
                <w:sz w:val="26"/>
              </w:rPr>
              <w:t>Abraham</w:t>
            </w:r>
            <w:r>
              <w:rPr>
                <w:color w:val="363636"/>
                <w:spacing w:val="-3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Lincoln</w:t>
            </w:r>
            <w:r>
              <w:rPr>
                <w:color w:val="363636"/>
                <w:spacing w:val="-2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is elected</w:t>
            </w:r>
            <w:r>
              <w:rPr>
                <w:color w:val="363636"/>
                <w:spacing w:val="-2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sixteenth</w:t>
            </w:r>
            <w:r>
              <w:rPr>
                <w:color w:val="363636"/>
                <w:spacing w:val="-2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president</w:t>
            </w:r>
            <w:r>
              <w:rPr>
                <w:color w:val="363636"/>
                <w:spacing w:val="-2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of the</w:t>
            </w:r>
            <w:r>
              <w:rPr>
                <w:color w:val="363636"/>
                <w:spacing w:val="-70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United States</w:t>
            </w:r>
          </w:p>
        </w:tc>
      </w:tr>
      <w:tr w:rsidR="001376D2" w14:paraId="7FF045F7" w14:textId="77777777">
        <w:trPr>
          <w:trHeight w:val="419"/>
        </w:trPr>
        <w:tc>
          <w:tcPr>
            <w:tcW w:w="4199" w:type="dxa"/>
          </w:tcPr>
          <w:p w14:paraId="66483ABD" w14:textId="77777777" w:rsidR="001376D2" w:rsidRDefault="00000000">
            <w:pPr>
              <w:pStyle w:val="TableParagraph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363636"/>
                <w:sz w:val="26"/>
              </w:rPr>
              <w:t>December</w:t>
            </w:r>
            <w:r>
              <w:rPr>
                <w:rFonts w:ascii="Arial"/>
                <w:b/>
                <w:color w:val="363636"/>
                <w:spacing w:val="-2"/>
                <w:sz w:val="26"/>
              </w:rPr>
              <w:t xml:space="preserve"> </w:t>
            </w:r>
            <w:r>
              <w:rPr>
                <w:rFonts w:ascii="Arial"/>
                <w:b/>
                <w:color w:val="363636"/>
                <w:sz w:val="26"/>
              </w:rPr>
              <w:t>20,</w:t>
            </w:r>
            <w:r>
              <w:rPr>
                <w:rFonts w:ascii="Arial"/>
                <w:b/>
                <w:color w:val="363636"/>
                <w:spacing w:val="-2"/>
                <w:sz w:val="26"/>
              </w:rPr>
              <w:t xml:space="preserve"> </w:t>
            </w:r>
            <w:r>
              <w:rPr>
                <w:rFonts w:ascii="Arial"/>
                <w:b/>
                <w:color w:val="363636"/>
                <w:sz w:val="26"/>
              </w:rPr>
              <w:t>1860</w:t>
            </w:r>
          </w:p>
        </w:tc>
        <w:tc>
          <w:tcPr>
            <w:tcW w:w="6803" w:type="dxa"/>
          </w:tcPr>
          <w:p w14:paraId="7C025127" w14:textId="77777777" w:rsidR="001376D2" w:rsidRDefault="00000000">
            <w:pPr>
              <w:pStyle w:val="TableParagraph"/>
              <w:spacing w:before="58"/>
              <w:rPr>
                <w:sz w:val="26"/>
              </w:rPr>
            </w:pPr>
            <w:r>
              <w:rPr>
                <w:color w:val="363636"/>
                <w:sz w:val="26"/>
              </w:rPr>
              <w:t>South</w:t>
            </w:r>
            <w:r>
              <w:rPr>
                <w:color w:val="363636"/>
                <w:spacing w:val="-2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Carolina</w:t>
            </w:r>
            <w:r>
              <w:rPr>
                <w:color w:val="363636"/>
                <w:spacing w:val="-2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Succeeds</w:t>
            </w:r>
            <w:r>
              <w:rPr>
                <w:color w:val="363636"/>
                <w:spacing w:val="-2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the</w:t>
            </w:r>
            <w:r>
              <w:rPr>
                <w:color w:val="363636"/>
                <w:spacing w:val="-1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Union</w:t>
            </w:r>
          </w:p>
        </w:tc>
      </w:tr>
      <w:tr w:rsidR="001376D2" w14:paraId="360999D7" w14:textId="77777777">
        <w:trPr>
          <w:trHeight w:val="717"/>
        </w:trPr>
        <w:tc>
          <w:tcPr>
            <w:tcW w:w="4199" w:type="dxa"/>
          </w:tcPr>
          <w:p w14:paraId="3FB91E39" w14:textId="77777777" w:rsidR="001376D2" w:rsidRDefault="00000000">
            <w:pPr>
              <w:pStyle w:val="TableParagraph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1C1C1C"/>
                <w:sz w:val="28"/>
              </w:rPr>
              <w:t>February</w:t>
            </w:r>
            <w:r>
              <w:rPr>
                <w:rFonts w:ascii="Arial"/>
                <w:b/>
                <w:color w:val="1C1C1C"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color w:val="1C1C1C"/>
                <w:sz w:val="28"/>
              </w:rPr>
              <w:t>22,</w:t>
            </w:r>
            <w:r>
              <w:rPr>
                <w:rFonts w:ascii="Arial"/>
                <w:b/>
                <w:color w:val="1C1C1C"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color w:val="1C1C1C"/>
                <w:sz w:val="28"/>
              </w:rPr>
              <w:t>1861</w:t>
            </w:r>
          </w:p>
        </w:tc>
        <w:tc>
          <w:tcPr>
            <w:tcW w:w="6803" w:type="dxa"/>
          </w:tcPr>
          <w:p w14:paraId="3BC95689" w14:textId="77777777" w:rsidR="001376D2" w:rsidRDefault="00000000">
            <w:pPr>
              <w:pStyle w:val="TableParagraph"/>
              <w:spacing w:before="58"/>
              <w:ind w:right="132"/>
              <w:rPr>
                <w:sz w:val="26"/>
              </w:rPr>
            </w:pPr>
            <w:r>
              <w:rPr>
                <w:color w:val="363636"/>
                <w:sz w:val="26"/>
              </w:rPr>
              <w:t>Jefferson</w:t>
            </w:r>
            <w:r>
              <w:rPr>
                <w:color w:val="363636"/>
                <w:spacing w:val="-3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Davis</w:t>
            </w:r>
            <w:r>
              <w:rPr>
                <w:color w:val="363636"/>
                <w:spacing w:val="-3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inaugurated</w:t>
            </w:r>
            <w:r>
              <w:rPr>
                <w:color w:val="363636"/>
                <w:spacing w:val="-1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as</w:t>
            </w:r>
            <w:r>
              <w:rPr>
                <w:color w:val="363636"/>
                <w:spacing w:val="-3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President</w:t>
            </w:r>
            <w:r>
              <w:rPr>
                <w:color w:val="363636"/>
                <w:spacing w:val="-1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of</w:t>
            </w:r>
            <w:r>
              <w:rPr>
                <w:color w:val="363636"/>
                <w:spacing w:val="-3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Confederate</w:t>
            </w:r>
            <w:r>
              <w:rPr>
                <w:color w:val="363636"/>
                <w:spacing w:val="-69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States of</w:t>
            </w:r>
            <w:r>
              <w:rPr>
                <w:color w:val="363636"/>
                <w:spacing w:val="-1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America</w:t>
            </w:r>
          </w:p>
        </w:tc>
      </w:tr>
      <w:tr w:rsidR="001376D2" w14:paraId="48AF1A09" w14:textId="77777777">
        <w:trPr>
          <w:trHeight w:val="717"/>
        </w:trPr>
        <w:tc>
          <w:tcPr>
            <w:tcW w:w="4199" w:type="dxa"/>
          </w:tcPr>
          <w:p w14:paraId="295F9F4E" w14:textId="77777777" w:rsidR="001376D2" w:rsidRDefault="00000000">
            <w:pPr>
              <w:pStyle w:val="TableParagraph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363636"/>
                <w:sz w:val="26"/>
              </w:rPr>
              <w:t>April</w:t>
            </w:r>
            <w:r>
              <w:rPr>
                <w:rFonts w:ascii="Arial"/>
                <w:b/>
                <w:color w:val="363636"/>
                <w:spacing w:val="-3"/>
                <w:sz w:val="26"/>
              </w:rPr>
              <w:t xml:space="preserve"> </w:t>
            </w:r>
            <w:r>
              <w:rPr>
                <w:rFonts w:ascii="Arial"/>
                <w:b/>
                <w:color w:val="363636"/>
                <w:sz w:val="26"/>
              </w:rPr>
              <w:t>12,</w:t>
            </w:r>
            <w:r>
              <w:rPr>
                <w:rFonts w:ascii="Arial"/>
                <w:b/>
                <w:color w:val="363636"/>
                <w:spacing w:val="-1"/>
                <w:sz w:val="26"/>
              </w:rPr>
              <w:t xml:space="preserve"> </w:t>
            </w:r>
            <w:r>
              <w:rPr>
                <w:rFonts w:ascii="Arial"/>
                <w:b/>
                <w:color w:val="363636"/>
                <w:sz w:val="26"/>
              </w:rPr>
              <w:t>1861</w:t>
            </w:r>
          </w:p>
        </w:tc>
        <w:tc>
          <w:tcPr>
            <w:tcW w:w="6803" w:type="dxa"/>
          </w:tcPr>
          <w:p w14:paraId="546F30C7" w14:textId="77777777" w:rsidR="001376D2" w:rsidRDefault="00000000">
            <w:pPr>
              <w:pStyle w:val="TableParagraph"/>
              <w:spacing w:before="58"/>
              <w:ind w:right="376"/>
              <w:rPr>
                <w:sz w:val="26"/>
              </w:rPr>
            </w:pPr>
            <w:r>
              <w:rPr>
                <w:color w:val="363636"/>
                <w:sz w:val="26"/>
              </w:rPr>
              <w:t>Southern</w:t>
            </w:r>
            <w:r>
              <w:rPr>
                <w:color w:val="363636"/>
                <w:spacing w:val="-3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forces</w:t>
            </w:r>
            <w:r>
              <w:rPr>
                <w:color w:val="363636"/>
                <w:spacing w:val="-2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fire</w:t>
            </w:r>
            <w:r>
              <w:rPr>
                <w:color w:val="363636"/>
                <w:spacing w:val="2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upon</w:t>
            </w:r>
            <w:r>
              <w:rPr>
                <w:color w:val="363636"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Fort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Sumter,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South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Carolina.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The</w:t>
            </w:r>
            <w:r>
              <w:rPr>
                <w:color w:val="363636"/>
                <w:spacing w:val="-2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Civil</w:t>
            </w:r>
            <w:r>
              <w:rPr>
                <w:color w:val="363636"/>
                <w:spacing w:val="-1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War</w:t>
            </w:r>
            <w:r>
              <w:rPr>
                <w:color w:val="363636"/>
                <w:spacing w:val="-1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has</w:t>
            </w:r>
            <w:r>
              <w:rPr>
                <w:color w:val="363636"/>
                <w:spacing w:val="-1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formally</w:t>
            </w:r>
            <w:r>
              <w:rPr>
                <w:color w:val="363636"/>
                <w:spacing w:val="-3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begun.</w:t>
            </w:r>
          </w:p>
        </w:tc>
      </w:tr>
      <w:tr w:rsidR="001376D2" w14:paraId="7B409296" w14:textId="77777777">
        <w:trPr>
          <w:trHeight w:val="420"/>
        </w:trPr>
        <w:tc>
          <w:tcPr>
            <w:tcW w:w="4199" w:type="dxa"/>
          </w:tcPr>
          <w:p w14:paraId="008699A6" w14:textId="77777777" w:rsidR="001376D2" w:rsidRDefault="00000000">
            <w:pPr>
              <w:pStyle w:val="TableParagraph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363636"/>
                <w:sz w:val="26"/>
              </w:rPr>
              <w:t>July</w:t>
            </w:r>
            <w:r>
              <w:rPr>
                <w:rFonts w:ascii="Arial"/>
                <w:b/>
                <w:color w:val="363636"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color w:val="363636"/>
                <w:sz w:val="26"/>
              </w:rPr>
              <w:t>21,</w:t>
            </w:r>
            <w:r>
              <w:rPr>
                <w:rFonts w:ascii="Arial"/>
                <w:b/>
                <w:color w:val="363636"/>
                <w:spacing w:val="-1"/>
                <w:sz w:val="26"/>
              </w:rPr>
              <w:t xml:space="preserve"> </w:t>
            </w:r>
            <w:r>
              <w:rPr>
                <w:rFonts w:ascii="Arial"/>
                <w:b/>
                <w:color w:val="363636"/>
                <w:sz w:val="26"/>
              </w:rPr>
              <w:t>1861</w:t>
            </w:r>
          </w:p>
        </w:tc>
        <w:tc>
          <w:tcPr>
            <w:tcW w:w="6803" w:type="dxa"/>
          </w:tcPr>
          <w:p w14:paraId="46C128A1" w14:textId="77777777" w:rsidR="001376D2" w:rsidRDefault="00000000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First</w:t>
            </w:r>
            <w:r>
              <w:rPr>
                <w:spacing w:val="-2"/>
                <w:sz w:val="26"/>
              </w:rPr>
              <w:t xml:space="preserve"> </w:t>
            </w:r>
            <w:hyperlink r:id="rId5">
              <w:r>
                <w:rPr>
                  <w:sz w:val="26"/>
                </w:rPr>
                <w:t>Battle</w:t>
              </w:r>
              <w:r>
                <w:rPr>
                  <w:spacing w:val="-2"/>
                  <w:sz w:val="26"/>
                </w:rPr>
                <w:t xml:space="preserve"> </w:t>
              </w:r>
              <w:r>
                <w:rPr>
                  <w:sz w:val="26"/>
                </w:rPr>
                <w:t>of</w:t>
              </w:r>
              <w:r>
                <w:rPr>
                  <w:spacing w:val="-2"/>
                  <w:sz w:val="26"/>
                </w:rPr>
                <w:t xml:space="preserve"> </w:t>
              </w:r>
              <w:r>
                <w:rPr>
                  <w:sz w:val="26"/>
                </w:rPr>
                <w:t>Bull</w:t>
              </w:r>
              <w:r>
                <w:rPr>
                  <w:spacing w:val="-2"/>
                  <w:sz w:val="26"/>
                </w:rPr>
                <w:t xml:space="preserve"> </w:t>
              </w:r>
              <w:r>
                <w:rPr>
                  <w:sz w:val="26"/>
                </w:rPr>
                <w:t>Run</w:t>
              </w:r>
              <w:r>
                <w:rPr>
                  <w:spacing w:val="-1"/>
                  <w:sz w:val="26"/>
                </w:rPr>
                <w:t xml:space="preserve"> </w:t>
              </w:r>
              <w:r>
                <w:rPr>
                  <w:sz w:val="26"/>
                </w:rPr>
                <w:t>(or</w:t>
              </w:r>
              <w:r>
                <w:rPr>
                  <w:spacing w:val="-2"/>
                  <w:sz w:val="26"/>
                </w:rPr>
                <w:t xml:space="preserve"> </w:t>
              </w:r>
              <w:r>
                <w:rPr>
                  <w:sz w:val="26"/>
                </w:rPr>
                <w:t>First</w:t>
              </w:r>
              <w:r>
                <w:rPr>
                  <w:spacing w:val="1"/>
                  <w:sz w:val="26"/>
                </w:rPr>
                <w:t xml:space="preserve"> </w:t>
              </w:r>
              <w:r>
                <w:rPr>
                  <w:sz w:val="26"/>
                </w:rPr>
                <w:t>Manassas),</w:t>
              </w:r>
            </w:hyperlink>
          </w:p>
        </w:tc>
      </w:tr>
      <w:tr w:rsidR="001376D2" w14:paraId="3342AC97" w14:textId="77777777">
        <w:trPr>
          <w:trHeight w:val="717"/>
        </w:trPr>
        <w:tc>
          <w:tcPr>
            <w:tcW w:w="4199" w:type="dxa"/>
          </w:tcPr>
          <w:p w14:paraId="77447196" w14:textId="77777777" w:rsidR="001376D2" w:rsidRDefault="00000000">
            <w:pPr>
              <w:pStyle w:val="TableParagraph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March</w:t>
            </w:r>
            <w:r>
              <w:rPr>
                <w:rFonts w:asci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8-9,</w:t>
            </w:r>
            <w:r>
              <w:rPr>
                <w:rFonts w:asci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1862</w:t>
            </w:r>
          </w:p>
        </w:tc>
        <w:tc>
          <w:tcPr>
            <w:tcW w:w="6803" w:type="dxa"/>
          </w:tcPr>
          <w:p w14:paraId="17C67351" w14:textId="77777777" w:rsidR="001376D2" w:rsidRDefault="00000000">
            <w:pPr>
              <w:pStyle w:val="TableParagraph"/>
              <w:spacing w:before="58"/>
              <w:ind w:right="850"/>
              <w:rPr>
                <w:sz w:val="26"/>
              </w:rPr>
            </w:pPr>
            <w:r>
              <w:rPr>
                <w:sz w:val="26"/>
              </w:rPr>
              <w:t>Confederate Ironclad 'Merrimack” meets the Union</w:t>
            </w:r>
            <w:r>
              <w:rPr>
                <w:spacing w:val="-71"/>
                <w:sz w:val="26"/>
              </w:rPr>
              <w:t xml:space="preserve"> </w:t>
            </w:r>
            <w:r>
              <w:rPr>
                <w:sz w:val="26"/>
              </w:rPr>
              <w:t>“Monitor”</w:t>
            </w:r>
          </w:p>
        </w:tc>
      </w:tr>
      <w:tr w:rsidR="001376D2" w14:paraId="61A930DA" w14:textId="77777777">
        <w:trPr>
          <w:trHeight w:val="719"/>
        </w:trPr>
        <w:tc>
          <w:tcPr>
            <w:tcW w:w="4199" w:type="dxa"/>
          </w:tcPr>
          <w:p w14:paraId="1FE3DF3F" w14:textId="77777777" w:rsidR="001376D2" w:rsidRDefault="00000000">
            <w:pPr>
              <w:pStyle w:val="TableParagraph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363636"/>
                <w:sz w:val="26"/>
              </w:rPr>
              <w:t>September</w:t>
            </w:r>
            <w:r>
              <w:rPr>
                <w:rFonts w:ascii="Arial"/>
                <w:b/>
                <w:color w:val="363636"/>
                <w:spacing w:val="-3"/>
                <w:sz w:val="26"/>
              </w:rPr>
              <w:t xml:space="preserve"> </w:t>
            </w:r>
            <w:r>
              <w:rPr>
                <w:rFonts w:ascii="Arial"/>
                <w:b/>
                <w:color w:val="363636"/>
                <w:sz w:val="26"/>
              </w:rPr>
              <w:t>17,</w:t>
            </w:r>
            <w:r>
              <w:rPr>
                <w:rFonts w:ascii="Arial"/>
                <w:b/>
                <w:color w:val="363636"/>
                <w:spacing w:val="-2"/>
                <w:sz w:val="26"/>
              </w:rPr>
              <w:t xml:space="preserve"> </w:t>
            </w:r>
            <w:r>
              <w:rPr>
                <w:rFonts w:ascii="Arial"/>
                <w:b/>
                <w:color w:val="363636"/>
                <w:sz w:val="26"/>
              </w:rPr>
              <w:t>1862</w:t>
            </w:r>
          </w:p>
        </w:tc>
        <w:tc>
          <w:tcPr>
            <w:tcW w:w="6803" w:type="dxa"/>
          </w:tcPr>
          <w:p w14:paraId="03F824D2" w14:textId="77777777" w:rsidR="001376D2" w:rsidRDefault="00000000">
            <w:pPr>
              <w:pStyle w:val="TableParagraph"/>
              <w:spacing w:before="58"/>
              <w:ind w:right="493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Battle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Antietam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(or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Sharpsburg),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Maryland,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bloodiest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single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day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Civil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War</w:t>
            </w:r>
          </w:p>
        </w:tc>
      </w:tr>
      <w:tr w:rsidR="001376D2" w14:paraId="26864214" w14:textId="77777777">
        <w:trPr>
          <w:trHeight w:val="417"/>
        </w:trPr>
        <w:tc>
          <w:tcPr>
            <w:tcW w:w="4199" w:type="dxa"/>
          </w:tcPr>
          <w:p w14:paraId="32C40D9D" w14:textId="77777777" w:rsidR="001376D2" w:rsidRDefault="00000000">
            <w:pPr>
              <w:pStyle w:val="TableParagraph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363636"/>
                <w:sz w:val="26"/>
              </w:rPr>
              <w:t>January</w:t>
            </w:r>
            <w:r>
              <w:rPr>
                <w:rFonts w:ascii="Arial"/>
                <w:b/>
                <w:color w:val="363636"/>
                <w:spacing w:val="-5"/>
                <w:sz w:val="26"/>
              </w:rPr>
              <w:t xml:space="preserve"> </w:t>
            </w:r>
            <w:r>
              <w:rPr>
                <w:rFonts w:ascii="Arial"/>
                <w:b/>
                <w:color w:val="363636"/>
                <w:sz w:val="26"/>
              </w:rPr>
              <w:t>1,</w:t>
            </w:r>
            <w:r>
              <w:rPr>
                <w:rFonts w:ascii="Arial"/>
                <w:b/>
                <w:color w:val="363636"/>
                <w:spacing w:val="-1"/>
                <w:sz w:val="26"/>
              </w:rPr>
              <w:t xml:space="preserve"> </w:t>
            </w:r>
            <w:r>
              <w:rPr>
                <w:rFonts w:ascii="Arial"/>
                <w:b/>
                <w:color w:val="363636"/>
                <w:sz w:val="26"/>
              </w:rPr>
              <w:t>1863</w:t>
            </w:r>
          </w:p>
        </w:tc>
        <w:tc>
          <w:tcPr>
            <w:tcW w:w="6803" w:type="dxa"/>
          </w:tcPr>
          <w:p w14:paraId="264B0186" w14:textId="77777777" w:rsidR="001376D2" w:rsidRDefault="00000000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Emancipation Proclamation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goes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into effect</w:t>
            </w:r>
          </w:p>
        </w:tc>
      </w:tr>
      <w:tr w:rsidR="001376D2" w14:paraId="5CDC23A6" w14:textId="77777777">
        <w:trPr>
          <w:trHeight w:val="419"/>
        </w:trPr>
        <w:tc>
          <w:tcPr>
            <w:tcW w:w="4199" w:type="dxa"/>
          </w:tcPr>
          <w:p w14:paraId="07A1CF49" w14:textId="77777777" w:rsidR="001376D2" w:rsidRDefault="00000000">
            <w:pPr>
              <w:pStyle w:val="TableParagraph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color w:val="363636"/>
                <w:sz w:val="26"/>
              </w:rPr>
              <w:t>May</w:t>
            </w:r>
            <w:r>
              <w:rPr>
                <w:rFonts w:ascii="Arial" w:hAnsi="Arial"/>
                <w:b/>
                <w:color w:val="363636"/>
                <w:spacing w:val="-6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363636"/>
                <w:sz w:val="26"/>
              </w:rPr>
              <w:t>– June,</w:t>
            </w:r>
            <w:r>
              <w:rPr>
                <w:rFonts w:ascii="Arial" w:hAnsi="Arial"/>
                <w:b/>
                <w:color w:val="363636"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363636"/>
                <w:sz w:val="26"/>
              </w:rPr>
              <w:t>1863</w:t>
            </w:r>
          </w:p>
        </w:tc>
        <w:tc>
          <w:tcPr>
            <w:tcW w:w="6803" w:type="dxa"/>
          </w:tcPr>
          <w:p w14:paraId="6599EB13" w14:textId="77777777" w:rsidR="001376D2" w:rsidRDefault="00000000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Battle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of Vicksburg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Siege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of Vicksburg</w:t>
            </w:r>
          </w:p>
        </w:tc>
      </w:tr>
      <w:tr w:rsidR="001376D2" w14:paraId="302EE4C6" w14:textId="77777777">
        <w:trPr>
          <w:trHeight w:val="1015"/>
        </w:trPr>
        <w:tc>
          <w:tcPr>
            <w:tcW w:w="4199" w:type="dxa"/>
            <w:tcBorders>
              <w:bottom w:val="single" w:sz="6" w:space="0" w:color="000000"/>
            </w:tcBorders>
          </w:tcPr>
          <w:p w14:paraId="045078CA" w14:textId="77777777" w:rsidR="001376D2" w:rsidRDefault="00000000">
            <w:pPr>
              <w:pStyle w:val="TableParagraph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363636"/>
                <w:sz w:val="26"/>
              </w:rPr>
              <w:t>July</w:t>
            </w:r>
            <w:r>
              <w:rPr>
                <w:rFonts w:ascii="Arial"/>
                <w:b/>
                <w:color w:val="363636"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color w:val="363636"/>
                <w:sz w:val="26"/>
              </w:rPr>
              <w:t>1-3, 1863</w:t>
            </w:r>
          </w:p>
        </w:tc>
        <w:tc>
          <w:tcPr>
            <w:tcW w:w="6803" w:type="dxa"/>
            <w:tcBorders>
              <w:bottom w:val="single" w:sz="6" w:space="0" w:color="000000"/>
            </w:tcBorders>
          </w:tcPr>
          <w:p w14:paraId="1E369CED" w14:textId="77777777" w:rsidR="001376D2" w:rsidRDefault="00000000">
            <w:pPr>
              <w:pStyle w:val="TableParagraph"/>
              <w:ind w:right="203"/>
              <w:rPr>
                <w:sz w:val="26"/>
              </w:rPr>
            </w:pPr>
            <w:hyperlink r:id="rId6">
              <w:r>
                <w:rPr>
                  <w:sz w:val="26"/>
                </w:rPr>
                <w:t>The Battle of Gettysburg, Pennsylvania</w:t>
              </w:r>
              <w:r>
                <w:rPr>
                  <w:rFonts w:ascii="Arial"/>
                  <w:b/>
                  <w:sz w:val="26"/>
                </w:rPr>
                <w:t xml:space="preserve">. </w:t>
              </w:r>
            </w:hyperlink>
            <w:r>
              <w:rPr>
                <w:sz w:val="26"/>
              </w:rPr>
              <w:t>The bloodiest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battle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Civil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War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dashes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Robert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E.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Lee's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hopes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for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successful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invasion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North.</w:t>
            </w:r>
          </w:p>
        </w:tc>
      </w:tr>
      <w:tr w:rsidR="001376D2" w14:paraId="13D088B8" w14:textId="77777777">
        <w:trPr>
          <w:trHeight w:val="714"/>
        </w:trPr>
        <w:tc>
          <w:tcPr>
            <w:tcW w:w="4199" w:type="dxa"/>
            <w:tcBorders>
              <w:top w:val="single" w:sz="6" w:space="0" w:color="000000"/>
            </w:tcBorders>
          </w:tcPr>
          <w:p w14:paraId="120B4E02" w14:textId="77777777" w:rsidR="001376D2" w:rsidRDefault="00000000">
            <w:pPr>
              <w:pStyle w:val="TableParagraph"/>
              <w:spacing w:before="53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August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– September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1864</w:t>
            </w:r>
          </w:p>
        </w:tc>
        <w:tc>
          <w:tcPr>
            <w:tcW w:w="6803" w:type="dxa"/>
            <w:tcBorders>
              <w:top w:val="single" w:sz="6" w:space="0" w:color="000000"/>
            </w:tcBorders>
          </w:tcPr>
          <w:p w14:paraId="56BC608B" w14:textId="77777777" w:rsidR="001376D2" w:rsidRDefault="00000000">
            <w:pPr>
              <w:pStyle w:val="TableParagraph"/>
              <w:ind w:right="634"/>
              <w:rPr>
                <w:sz w:val="26"/>
              </w:rPr>
            </w:pPr>
            <w:r>
              <w:rPr>
                <w:color w:val="363636"/>
                <w:sz w:val="26"/>
              </w:rPr>
              <w:t>Fall</w:t>
            </w:r>
            <w:r>
              <w:rPr>
                <w:color w:val="363636"/>
                <w:spacing w:val="-3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of</w:t>
            </w:r>
            <w:r>
              <w:rPr>
                <w:color w:val="363636"/>
                <w:spacing w:val="-2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Atlanta –</w:t>
            </w:r>
            <w:r>
              <w:rPr>
                <w:color w:val="363636"/>
                <w:spacing w:val="-1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General</w:t>
            </w:r>
            <w:r>
              <w:rPr>
                <w:color w:val="363636"/>
                <w:spacing w:val="-2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Sherman has Atlanta</w:t>
            </w:r>
            <w:r>
              <w:rPr>
                <w:color w:val="363636"/>
                <w:spacing w:val="-2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under</w:t>
            </w:r>
            <w:r>
              <w:rPr>
                <w:color w:val="363636"/>
                <w:spacing w:val="-69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siege</w:t>
            </w:r>
            <w:r>
              <w:rPr>
                <w:color w:val="363636"/>
                <w:spacing w:val="-2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and</w:t>
            </w:r>
            <w:r>
              <w:rPr>
                <w:color w:val="363636"/>
                <w:spacing w:val="-1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takes</w:t>
            </w:r>
            <w:r>
              <w:rPr>
                <w:color w:val="363636"/>
                <w:spacing w:val="-1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control</w:t>
            </w:r>
            <w:r>
              <w:rPr>
                <w:color w:val="363636"/>
                <w:spacing w:val="-1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of</w:t>
            </w:r>
            <w:r>
              <w:rPr>
                <w:color w:val="363636"/>
                <w:spacing w:val="-1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Southern</w:t>
            </w:r>
          </w:p>
        </w:tc>
      </w:tr>
      <w:tr w:rsidR="001376D2" w14:paraId="09F9B413" w14:textId="77777777">
        <w:trPr>
          <w:trHeight w:val="419"/>
        </w:trPr>
        <w:tc>
          <w:tcPr>
            <w:tcW w:w="4199" w:type="dxa"/>
          </w:tcPr>
          <w:p w14:paraId="4219B49D" w14:textId="77777777" w:rsidR="001376D2" w:rsidRDefault="00000000">
            <w:pPr>
              <w:pStyle w:val="TableParagraph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363636"/>
                <w:sz w:val="26"/>
              </w:rPr>
              <w:t>November</w:t>
            </w:r>
            <w:r>
              <w:rPr>
                <w:rFonts w:ascii="Arial"/>
                <w:b/>
                <w:color w:val="363636"/>
                <w:spacing w:val="-3"/>
                <w:sz w:val="26"/>
              </w:rPr>
              <w:t xml:space="preserve"> </w:t>
            </w:r>
            <w:r>
              <w:rPr>
                <w:rFonts w:ascii="Arial"/>
                <w:b/>
                <w:color w:val="363636"/>
                <w:sz w:val="26"/>
              </w:rPr>
              <w:t>16,</w:t>
            </w:r>
            <w:r>
              <w:rPr>
                <w:rFonts w:ascii="Arial"/>
                <w:b/>
                <w:color w:val="363636"/>
                <w:spacing w:val="-2"/>
                <w:sz w:val="26"/>
              </w:rPr>
              <w:t xml:space="preserve"> </w:t>
            </w:r>
            <w:r>
              <w:rPr>
                <w:rFonts w:ascii="Arial"/>
                <w:b/>
                <w:color w:val="363636"/>
                <w:sz w:val="26"/>
              </w:rPr>
              <w:t>1864</w:t>
            </w:r>
          </w:p>
        </w:tc>
        <w:tc>
          <w:tcPr>
            <w:tcW w:w="6803" w:type="dxa"/>
          </w:tcPr>
          <w:p w14:paraId="6F32C698" w14:textId="77777777" w:rsidR="001376D2" w:rsidRDefault="00000000">
            <w:pPr>
              <w:pStyle w:val="TableParagraph"/>
              <w:spacing w:before="58"/>
              <w:rPr>
                <w:sz w:val="26"/>
              </w:rPr>
            </w:pPr>
            <w:r>
              <w:rPr>
                <w:color w:val="363636"/>
                <w:sz w:val="26"/>
              </w:rPr>
              <w:t>General</w:t>
            </w:r>
            <w:r>
              <w:rPr>
                <w:color w:val="363636"/>
                <w:spacing w:val="-1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Sherman's</w:t>
            </w:r>
            <w:r>
              <w:rPr>
                <w:color w:val="363636"/>
                <w:spacing w:val="1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Army</w:t>
            </w:r>
            <w:r>
              <w:rPr>
                <w:color w:val="363636"/>
                <w:spacing w:val="-4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begins</w:t>
            </w:r>
            <w:r>
              <w:rPr>
                <w:color w:val="363636"/>
                <w:spacing w:val="-3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the</w:t>
            </w:r>
            <w:r>
              <w:rPr>
                <w:color w:val="363636"/>
                <w:spacing w:val="-2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"March</w:t>
            </w:r>
            <w:r>
              <w:rPr>
                <w:color w:val="363636"/>
                <w:spacing w:val="-2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to</w:t>
            </w:r>
            <w:r>
              <w:rPr>
                <w:color w:val="363636"/>
                <w:spacing w:val="-2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the</w:t>
            </w:r>
            <w:r>
              <w:rPr>
                <w:color w:val="363636"/>
                <w:spacing w:val="-3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Sea"</w:t>
            </w:r>
          </w:p>
        </w:tc>
      </w:tr>
      <w:tr w:rsidR="001376D2" w14:paraId="68B6ECF3" w14:textId="77777777">
        <w:trPr>
          <w:trHeight w:val="717"/>
        </w:trPr>
        <w:tc>
          <w:tcPr>
            <w:tcW w:w="4199" w:type="dxa"/>
          </w:tcPr>
          <w:p w14:paraId="4B7E044F" w14:textId="77777777" w:rsidR="001376D2" w:rsidRDefault="00000000">
            <w:pPr>
              <w:pStyle w:val="TableParagraph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363636"/>
                <w:sz w:val="26"/>
              </w:rPr>
              <w:t>April</w:t>
            </w:r>
            <w:r>
              <w:rPr>
                <w:rFonts w:ascii="Arial"/>
                <w:b/>
                <w:color w:val="363636"/>
                <w:spacing w:val="-3"/>
                <w:sz w:val="26"/>
              </w:rPr>
              <w:t xml:space="preserve"> </w:t>
            </w:r>
            <w:r>
              <w:rPr>
                <w:rFonts w:ascii="Arial"/>
                <w:b/>
                <w:color w:val="363636"/>
                <w:sz w:val="26"/>
              </w:rPr>
              <w:t>9,</w:t>
            </w:r>
            <w:r>
              <w:rPr>
                <w:rFonts w:ascii="Arial"/>
                <w:b/>
                <w:color w:val="363636"/>
                <w:spacing w:val="-1"/>
                <w:sz w:val="26"/>
              </w:rPr>
              <w:t xml:space="preserve"> </w:t>
            </w:r>
            <w:r>
              <w:rPr>
                <w:rFonts w:ascii="Arial"/>
                <w:b/>
                <w:color w:val="363636"/>
                <w:sz w:val="26"/>
              </w:rPr>
              <w:t>1865</w:t>
            </w:r>
          </w:p>
        </w:tc>
        <w:tc>
          <w:tcPr>
            <w:tcW w:w="6803" w:type="dxa"/>
          </w:tcPr>
          <w:p w14:paraId="3C782883" w14:textId="77777777" w:rsidR="001376D2" w:rsidRDefault="00000000">
            <w:pPr>
              <w:pStyle w:val="TableParagraph"/>
              <w:spacing w:before="58"/>
              <w:ind w:right="577"/>
              <w:rPr>
                <w:sz w:val="26"/>
              </w:rPr>
            </w:pPr>
            <w:r>
              <w:rPr>
                <w:sz w:val="26"/>
              </w:rPr>
              <w:t>Battle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Appomattox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Court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House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Surrender,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Appomattox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Court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House,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Virginia</w:t>
            </w:r>
          </w:p>
        </w:tc>
      </w:tr>
      <w:tr w:rsidR="001376D2" w14:paraId="7AAA3FEA" w14:textId="77777777">
        <w:trPr>
          <w:trHeight w:val="419"/>
        </w:trPr>
        <w:tc>
          <w:tcPr>
            <w:tcW w:w="4199" w:type="dxa"/>
          </w:tcPr>
          <w:p w14:paraId="4CAD0B6E" w14:textId="77777777" w:rsidR="001376D2" w:rsidRDefault="00000000">
            <w:pPr>
              <w:pStyle w:val="TableParagraph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363636"/>
                <w:sz w:val="26"/>
              </w:rPr>
              <w:t>April</w:t>
            </w:r>
            <w:r>
              <w:rPr>
                <w:rFonts w:ascii="Arial"/>
                <w:b/>
                <w:color w:val="363636"/>
                <w:spacing w:val="-3"/>
                <w:sz w:val="26"/>
              </w:rPr>
              <w:t xml:space="preserve"> </w:t>
            </w:r>
            <w:r>
              <w:rPr>
                <w:rFonts w:ascii="Arial"/>
                <w:b/>
                <w:color w:val="363636"/>
                <w:sz w:val="26"/>
              </w:rPr>
              <w:t>14,</w:t>
            </w:r>
            <w:r>
              <w:rPr>
                <w:rFonts w:ascii="Arial"/>
                <w:b/>
                <w:color w:val="363636"/>
                <w:spacing w:val="-1"/>
                <w:sz w:val="26"/>
              </w:rPr>
              <w:t xml:space="preserve"> </w:t>
            </w:r>
            <w:r>
              <w:rPr>
                <w:rFonts w:ascii="Arial"/>
                <w:b/>
                <w:color w:val="363636"/>
                <w:sz w:val="26"/>
              </w:rPr>
              <w:t>1865</w:t>
            </w:r>
          </w:p>
        </w:tc>
        <w:tc>
          <w:tcPr>
            <w:tcW w:w="6803" w:type="dxa"/>
          </w:tcPr>
          <w:p w14:paraId="259C5D0B" w14:textId="77777777" w:rsidR="001376D2" w:rsidRDefault="00000000">
            <w:pPr>
              <w:pStyle w:val="TableParagraph"/>
              <w:spacing w:before="58"/>
              <w:rPr>
                <w:sz w:val="26"/>
              </w:rPr>
            </w:pPr>
            <w:r>
              <w:rPr>
                <w:color w:val="363636"/>
                <w:sz w:val="26"/>
              </w:rPr>
              <w:t>President</w:t>
            </w:r>
            <w:r>
              <w:rPr>
                <w:color w:val="363636"/>
                <w:spacing w:val="-3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Abraham Lincoln</w:t>
            </w:r>
            <w:r>
              <w:rPr>
                <w:color w:val="363636"/>
                <w:spacing w:val="-3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is assassinated</w:t>
            </w:r>
          </w:p>
        </w:tc>
      </w:tr>
      <w:tr w:rsidR="001376D2" w14:paraId="4C536F99" w14:textId="77777777">
        <w:trPr>
          <w:trHeight w:val="419"/>
        </w:trPr>
        <w:tc>
          <w:tcPr>
            <w:tcW w:w="4199" w:type="dxa"/>
          </w:tcPr>
          <w:p w14:paraId="7062FACD" w14:textId="77777777" w:rsidR="001376D2" w:rsidRDefault="00000000">
            <w:pPr>
              <w:pStyle w:val="TableParagraph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363636"/>
                <w:sz w:val="26"/>
              </w:rPr>
              <w:t>June</w:t>
            </w:r>
            <w:r>
              <w:rPr>
                <w:rFonts w:ascii="Arial"/>
                <w:b/>
                <w:color w:val="363636"/>
                <w:spacing w:val="-5"/>
                <w:sz w:val="26"/>
              </w:rPr>
              <w:t xml:space="preserve"> </w:t>
            </w:r>
            <w:r>
              <w:rPr>
                <w:rFonts w:ascii="Arial"/>
                <w:b/>
                <w:color w:val="363636"/>
                <w:sz w:val="26"/>
              </w:rPr>
              <w:t>2,</w:t>
            </w:r>
            <w:r>
              <w:rPr>
                <w:rFonts w:ascii="Arial"/>
                <w:b/>
                <w:color w:val="363636"/>
                <w:spacing w:val="-2"/>
                <w:sz w:val="26"/>
              </w:rPr>
              <w:t xml:space="preserve"> </w:t>
            </w:r>
            <w:r>
              <w:rPr>
                <w:rFonts w:ascii="Arial"/>
                <w:b/>
                <w:color w:val="363636"/>
                <w:sz w:val="26"/>
              </w:rPr>
              <w:t>1865</w:t>
            </w:r>
          </w:p>
        </w:tc>
        <w:tc>
          <w:tcPr>
            <w:tcW w:w="6803" w:type="dxa"/>
          </w:tcPr>
          <w:p w14:paraId="203C81FC" w14:textId="77777777" w:rsidR="001376D2" w:rsidRDefault="00000000">
            <w:pPr>
              <w:pStyle w:val="TableParagraph"/>
              <w:spacing w:before="58"/>
              <w:rPr>
                <w:sz w:val="26"/>
              </w:rPr>
            </w:pPr>
            <w:r>
              <w:rPr>
                <w:color w:val="363636"/>
                <w:sz w:val="26"/>
              </w:rPr>
              <w:t>The</w:t>
            </w:r>
            <w:r>
              <w:rPr>
                <w:color w:val="363636"/>
                <w:spacing w:val="-2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Civil</w:t>
            </w:r>
            <w:r>
              <w:rPr>
                <w:color w:val="363636"/>
                <w:spacing w:val="-2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War</w:t>
            </w:r>
            <w:r>
              <w:rPr>
                <w:color w:val="363636"/>
                <w:spacing w:val="-2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officially</w:t>
            </w:r>
            <w:r>
              <w:rPr>
                <w:color w:val="363636"/>
                <w:spacing w:val="-1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ends.</w:t>
            </w:r>
          </w:p>
        </w:tc>
      </w:tr>
    </w:tbl>
    <w:p w14:paraId="37ED0C43" w14:textId="77777777" w:rsidR="001376D2" w:rsidRDefault="001376D2">
      <w:pPr>
        <w:rPr>
          <w:sz w:val="26"/>
        </w:rPr>
        <w:sectPr w:rsidR="001376D2" w:rsidSect="00E938BE">
          <w:type w:val="continuous"/>
          <w:pgSz w:w="12240" w:h="15840"/>
          <w:pgMar w:top="540" w:right="560" w:bottom="280" w:left="440" w:header="720" w:footer="720" w:gutter="0"/>
          <w:cols w:space="720"/>
        </w:sectPr>
      </w:pPr>
    </w:p>
    <w:p w14:paraId="554B0F4C" w14:textId="77777777" w:rsidR="001376D2" w:rsidRDefault="001376D2">
      <w:pPr>
        <w:rPr>
          <w:rFonts w:ascii="Calibri"/>
          <w:sz w:val="20"/>
        </w:rPr>
        <w:sectPr w:rsidR="001376D2" w:rsidSect="00E938BE">
          <w:pgSz w:w="12240" w:h="15840"/>
          <w:pgMar w:top="180" w:right="560" w:bottom="280" w:left="440" w:header="720" w:footer="720" w:gutter="0"/>
          <w:cols w:space="720"/>
        </w:sectPr>
      </w:pPr>
    </w:p>
    <w:p w14:paraId="7747EDD5" w14:textId="77777777" w:rsidR="001376D2" w:rsidRDefault="001376D2" w:rsidP="00E938BE">
      <w:pPr>
        <w:spacing w:before="177"/>
        <w:rPr>
          <w:rFonts w:ascii="Calibri"/>
          <w:b/>
          <w:sz w:val="16"/>
        </w:rPr>
      </w:pPr>
    </w:p>
    <w:sectPr w:rsidR="001376D2" w:rsidSect="00E938BE">
      <w:type w:val="continuous"/>
      <w:pgSz w:w="12240" w:h="15840"/>
      <w:pgMar w:top="1000" w:right="560" w:bottom="180" w:left="440" w:header="720" w:footer="720" w:gutter="0"/>
      <w:cols w:num="3" w:space="720" w:equalWidth="0">
        <w:col w:w="1798" w:space="40"/>
        <w:col w:w="1504" w:space="39"/>
        <w:col w:w="78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72165"/>
    <w:multiLevelType w:val="hybridMultilevel"/>
    <w:tmpl w:val="D16810FA"/>
    <w:lvl w:ilvl="0" w:tplc="A8AAFF3E">
      <w:numFmt w:val="bullet"/>
      <w:lvlText w:val=""/>
      <w:lvlJc w:val="left"/>
      <w:pPr>
        <w:ind w:left="388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61601D2">
      <w:numFmt w:val="bullet"/>
      <w:lvlText w:val="☐"/>
      <w:lvlJc w:val="left"/>
      <w:pPr>
        <w:ind w:left="2805" w:hanging="346"/>
      </w:pPr>
      <w:rPr>
        <w:rFonts w:ascii="MS UI Gothic" w:eastAsia="MS UI Gothic" w:hAnsi="MS UI Gothic" w:cs="MS UI Gothic" w:hint="default"/>
        <w:w w:val="100"/>
        <w:sz w:val="24"/>
        <w:szCs w:val="24"/>
        <w:lang w:val="en-US" w:eastAsia="en-US" w:bidi="ar-SA"/>
      </w:rPr>
    </w:lvl>
    <w:lvl w:ilvl="2" w:tplc="3F982A34">
      <w:numFmt w:val="bullet"/>
      <w:lvlText w:val="•"/>
      <w:lvlJc w:val="left"/>
      <w:pPr>
        <w:ind w:left="3737" w:hanging="346"/>
      </w:pPr>
      <w:rPr>
        <w:rFonts w:hint="default"/>
        <w:lang w:val="en-US" w:eastAsia="en-US" w:bidi="ar-SA"/>
      </w:rPr>
    </w:lvl>
    <w:lvl w:ilvl="3" w:tplc="6770AB02">
      <w:numFmt w:val="bullet"/>
      <w:lvlText w:val="•"/>
      <w:lvlJc w:val="left"/>
      <w:pPr>
        <w:ind w:left="4675" w:hanging="346"/>
      </w:pPr>
      <w:rPr>
        <w:rFonts w:hint="default"/>
        <w:lang w:val="en-US" w:eastAsia="en-US" w:bidi="ar-SA"/>
      </w:rPr>
    </w:lvl>
    <w:lvl w:ilvl="4" w:tplc="F3861664">
      <w:numFmt w:val="bullet"/>
      <w:lvlText w:val="•"/>
      <w:lvlJc w:val="left"/>
      <w:pPr>
        <w:ind w:left="5613" w:hanging="346"/>
      </w:pPr>
      <w:rPr>
        <w:rFonts w:hint="default"/>
        <w:lang w:val="en-US" w:eastAsia="en-US" w:bidi="ar-SA"/>
      </w:rPr>
    </w:lvl>
    <w:lvl w:ilvl="5" w:tplc="706AEF44">
      <w:numFmt w:val="bullet"/>
      <w:lvlText w:val="•"/>
      <w:lvlJc w:val="left"/>
      <w:pPr>
        <w:ind w:left="6551" w:hanging="346"/>
      </w:pPr>
      <w:rPr>
        <w:rFonts w:hint="default"/>
        <w:lang w:val="en-US" w:eastAsia="en-US" w:bidi="ar-SA"/>
      </w:rPr>
    </w:lvl>
    <w:lvl w:ilvl="6" w:tplc="A0B844D6">
      <w:numFmt w:val="bullet"/>
      <w:lvlText w:val="•"/>
      <w:lvlJc w:val="left"/>
      <w:pPr>
        <w:ind w:left="7488" w:hanging="346"/>
      </w:pPr>
      <w:rPr>
        <w:rFonts w:hint="default"/>
        <w:lang w:val="en-US" w:eastAsia="en-US" w:bidi="ar-SA"/>
      </w:rPr>
    </w:lvl>
    <w:lvl w:ilvl="7" w:tplc="5C7A399A">
      <w:numFmt w:val="bullet"/>
      <w:lvlText w:val="•"/>
      <w:lvlJc w:val="left"/>
      <w:pPr>
        <w:ind w:left="8426" w:hanging="346"/>
      </w:pPr>
      <w:rPr>
        <w:rFonts w:hint="default"/>
        <w:lang w:val="en-US" w:eastAsia="en-US" w:bidi="ar-SA"/>
      </w:rPr>
    </w:lvl>
    <w:lvl w:ilvl="8" w:tplc="1B7A749A">
      <w:numFmt w:val="bullet"/>
      <w:lvlText w:val="•"/>
      <w:lvlJc w:val="left"/>
      <w:pPr>
        <w:ind w:left="9364" w:hanging="346"/>
      </w:pPr>
      <w:rPr>
        <w:rFonts w:hint="default"/>
        <w:lang w:val="en-US" w:eastAsia="en-US" w:bidi="ar-SA"/>
      </w:rPr>
    </w:lvl>
  </w:abstractNum>
  <w:num w:numId="1" w16cid:durableId="14485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76D2"/>
    <w:rsid w:val="001376D2"/>
    <w:rsid w:val="00E9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13FDE"/>
  <w15:docId w15:val="{4A24D8A7-6496-4EE7-95A2-D33C7709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5"/>
      <w:ind w:left="1288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34"/>
      <w:outlineLvl w:val="1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388" w:hanging="347"/>
    </w:pPr>
  </w:style>
  <w:style w:type="paragraph" w:customStyle="1" w:styleId="TableParagraph">
    <w:name w:val="Table Paragraph"/>
    <w:basedOn w:val="Normal"/>
    <w:uiPriority w:val="1"/>
    <w:qFormat/>
    <w:pPr>
      <w:spacing w:before="56"/>
      <w:ind w:left="107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ps.gov/gett" TargetMode="External"/><Relationship Id="rId5" Type="http://schemas.openxmlformats.org/officeDocument/2006/relationships/hyperlink" Target="http://www.nps.gov/ma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Vaughn Holloway</dc:creator>
  <cp:lastModifiedBy>DELL</cp:lastModifiedBy>
  <cp:revision>2</cp:revision>
  <dcterms:created xsi:type="dcterms:W3CDTF">2023-10-23T14:45:00Z</dcterms:created>
  <dcterms:modified xsi:type="dcterms:W3CDTF">2023-10-23T14:47:00Z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2023-10-23T00:00:00Z</vt:filetime>
  </property>
</Properties>
</file>