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1"/>
        <w:spacing w:before="1"/>
        <w:ind w:left="3582" w:right="3633"/>
        <w:jc w:val="center"/>
      </w:pPr>
      <w:r>
        <w:rPr>
          <w:spacing w:val="-1"/>
        </w:rPr>
        <w:t>BID PROPOSAL</w:t>
      </w:r>
      <w:r>
        <w:rPr>
          <w:spacing w:val="-12"/>
        </w:rPr>
        <w:t> </w:t>
      </w:r>
      <w:r>
        <w:rPr>
          <w:spacing w:val="-1"/>
        </w:rPr>
        <w:t>FORM</w:t>
      </w:r>
    </w:p>
    <w:p>
      <w:pPr>
        <w:pStyle w:val="BodyText"/>
        <w:spacing w:before="3"/>
        <w:rPr>
          <w:b/>
          <w:sz w:val="29"/>
        </w:rPr>
      </w:pPr>
    </w:p>
    <w:p>
      <w:pPr>
        <w:pStyle w:val="BodyText"/>
        <w:spacing w:line="285" w:lineRule="auto"/>
        <w:ind w:left="100" w:right="140"/>
        <w:jc w:val="both"/>
      </w:pPr>
      <w:r>
        <w:rPr/>
        <w:t>This form is to be used when a Principal, Department, Program Manager or Administrator is required to</w:t>
      </w:r>
      <w:r>
        <w:rPr>
          <w:spacing w:val="1"/>
        </w:rPr>
        <w:t> </w:t>
      </w:r>
      <w:r>
        <w:rPr/>
        <w:t>go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bidding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purchase</w:t>
      </w:r>
      <w:r>
        <w:rPr>
          <w:spacing w:val="1"/>
        </w:rPr>
        <w:t> </w:t>
      </w:r>
      <w:r>
        <w:rPr/>
        <w:t>goods,</w:t>
      </w:r>
      <w:r>
        <w:rPr>
          <w:spacing w:val="1"/>
        </w:rPr>
        <w:t> </w:t>
      </w:r>
      <w:r>
        <w:rPr/>
        <w:t>services, or public works for which the cost is</w:t>
      </w:r>
      <w:r>
        <w:rPr>
          <w:spacing w:val="1"/>
        </w:rPr>
        <w:t> </w:t>
      </w:r>
      <w:r>
        <w:rPr/>
        <w:t>estimated to be in excess of ten thousand dollars. This form is to be submitted for approval, before any</w:t>
      </w:r>
      <w:r>
        <w:rPr>
          <w:spacing w:val="1"/>
        </w:rPr>
        <w:t> </w:t>
      </w:r>
      <w:r>
        <w:rPr/>
        <w:t>contracts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executed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items</w:t>
      </w:r>
      <w:r>
        <w:rPr>
          <w:spacing w:val="1"/>
        </w:rPr>
        <w:t> </w:t>
      </w:r>
      <w:r>
        <w:rPr/>
        <w:t>purchased.</w:t>
      </w:r>
      <w:r>
        <w:rPr>
          <w:spacing w:val="1"/>
        </w:rPr>
        <w:t> </w:t>
      </w:r>
      <w:r>
        <w:rPr/>
        <w:t>Please</w:t>
      </w:r>
      <w:r>
        <w:rPr>
          <w:spacing w:val="1"/>
        </w:rPr>
        <w:t> </w:t>
      </w:r>
      <w:r>
        <w:rPr/>
        <w:t>submit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completed</w:t>
      </w:r>
      <w:r>
        <w:rPr>
          <w:spacing w:val="1"/>
        </w:rPr>
        <w:t> </w:t>
      </w:r>
      <w:r>
        <w:rPr/>
        <w:t>forms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hyperlink r:id="rId7">
        <w:r>
          <w:rPr>
            <w:b/>
          </w:rPr>
          <w:t>Accountspayable@wahluke.net</w:t>
        </w:r>
        <w:r>
          <w:rPr/>
          <w:t>.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21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  <w:gridCol w:w="4680"/>
      </w:tblGrid>
      <w:tr>
        <w:trPr>
          <w:trHeight w:val="470" w:hRule="atLeast"/>
        </w:trPr>
        <w:tc>
          <w:tcPr>
            <w:tcW w:w="4680" w:type="dxa"/>
            <w:shd w:val="clear" w:color="auto" w:fill="D9D9D9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NAME:</w:t>
            </w:r>
          </w:p>
        </w:tc>
        <w:tc>
          <w:tcPr>
            <w:tcW w:w="4680" w:type="dxa"/>
            <w:shd w:val="clear" w:color="auto" w:fill="D9D9D9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SCHOOL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NAME:</w:t>
            </w:r>
          </w:p>
        </w:tc>
      </w:tr>
      <w:tr>
        <w:trPr>
          <w:trHeight w:val="710" w:hRule="atLeast"/>
        </w:trPr>
        <w:tc>
          <w:tcPr>
            <w:tcW w:w="4680" w:type="dxa"/>
            <w:vMerge w:val="restart"/>
          </w:tcPr>
          <w:p>
            <w:pPr>
              <w:pStyle w:val="TableParagraph"/>
              <w:spacing w:before="111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PROPOSED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CONTRACT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VENDOR:</w:t>
            </w:r>
          </w:p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spacing w:line="256" w:lineRule="auto" w:before="1"/>
              <w:ind w:right="3571"/>
              <w:rPr>
                <w:sz w:val="22"/>
              </w:rPr>
            </w:pPr>
            <w:r>
              <w:rPr>
                <w:sz w:val="22"/>
              </w:rPr>
              <w:t>Company: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Address: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Telephone: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Contact:</w:t>
            </w:r>
          </w:p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E-mail:</w:t>
            </w:r>
          </w:p>
        </w:tc>
        <w:tc>
          <w:tcPr>
            <w:tcW w:w="4680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  <w:r>
              <w:rPr>
                <w:b/>
                <w:sz w:val="20"/>
              </w:rPr>
              <w:t>NEED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IDENTIFIED:</w:t>
            </w:r>
          </w:p>
        </w:tc>
      </w:tr>
      <w:tr>
        <w:trPr>
          <w:trHeight w:val="710" w:hRule="atLeast"/>
        </w:trPr>
        <w:tc>
          <w:tcPr>
            <w:tcW w:w="4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REQUESTED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START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DATE:</w:t>
            </w:r>
          </w:p>
        </w:tc>
      </w:tr>
      <w:tr>
        <w:trPr>
          <w:trHeight w:val="609" w:hRule="atLeast"/>
        </w:trPr>
        <w:tc>
          <w:tcPr>
            <w:tcW w:w="4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</w:tcPr>
          <w:p>
            <w:pPr>
              <w:pStyle w:val="TableParagraph"/>
              <w:spacing w:before="10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ESTIMATED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COST: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$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2"/>
        </w:rPr>
      </w:pPr>
      <w:r>
        <w:rPr/>
        <w:pict>
          <v:group style="position:absolute;margin-left:72pt;margin-top:9.500979pt;width:469pt;height:132pt;mso-position-horizontal-relative:page;mso-position-vertical-relative:paragraph;z-index:-15728640;mso-wrap-distance-left:0;mso-wrap-distance-right:0" coordorigin="1440,190" coordsize="9380,2640">
            <v:rect style="position:absolute;left:1440;top:205;width:9360;height:495" filled="true" fillcolor="#d9d9d9" stroked="false">
              <v:fill type="solid"/>
            </v:rect>
            <v:shape style="position:absolute;left:1440;top:190;width:9370;height:2640" coordorigin="1440,190" coordsize="9370,2640" path="m1450,190l1450,2830m10810,190l10810,2830m1440,700l10800,700m1440,2820l10800,2820e" filled="false" stroked="true" strokeweight="1.0pt" strokecolor="#000000">
              <v:path arrowok="t"/>
              <v:stroke dashstyle="solid"/>
            </v:shape>
            <v:shape style="position:absolute;left:1450;top:200;width:9360;height:500" type="#_x0000_t202" filled="true" fillcolor="#d9d9d9" stroked="true" strokeweight="1.0pt" strokecolor="#000000">
              <v:textbox inset="0,0,0,0">
                <w:txbxContent>
                  <w:p>
                    <w:pPr>
                      <w:spacing w:before="121"/>
                      <w:ind w:left="84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1"/>
                        <w:sz w:val="22"/>
                      </w:rPr>
                      <w:t>DESCRIPTION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OF</w:t>
                    </w:r>
                    <w:r>
                      <w:rPr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GOODS,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SERVICES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OR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PUBLIC</w:t>
                    </w:r>
                    <w:r>
                      <w:rPr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WORKS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REQUESTED: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72pt;margin-top:156.475052pt;width:469pt;height:111pt;mso-position-horizontal-relative:page;mso-position-vertical-relative:paragraph;z-index:-15728128;mso-wrap-distance-left:0;mso-wrap-distance-right:0" coordorigin="1440,3130" coordsize="9380,2220">
            <v:shape style="position:absolute;left:1938;top:3799;width:203;height:203" type="#_x0000_t75" stroked="false">
              <v:imagedata r:id="rId8" o:title=""/>
            </v:shape>
            <v:shape style="position:absolute;left:1450;top:3619;width:9360;height:1720" type="#_x0000_t202" filled="false" stroked="true" strokeweight="1.0pt" strokecolor="#000000">
              <v:textbox inset="0,0,0,0">
                <w:txbxContent>
                  <w:p>
                    <w:pPr>
                      <w:spacing w:line="268" w:lineRule="auto" w:before="148"/>
                      <w:ind w:left="478" w:right="5108" w:firstLine="326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Small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Purchase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($10,000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to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$75,000) </w:t>
                    </w:r>
                    <w:r>
                      <w:rPr>
                        <w:sz w:val="22"/>
                      </w:rPr>
                      <w:drawing>
                        <wp:inline distT="0" distB="0" distL="0" distR="0">
                          <wp:extent cx="128587" cy="128587"/>
                          <wp:effectExtent l="0" t="0" r="0" b="0"/>
                          <wp:docPr id="3" name="image2.png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image2.png"/>
                                  <pic:cNvPicPr/>
                                </pic:nvPicPr>
                                <pic:blipFill>
                                  <a:blip r:embed="rId8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587" cy="12858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22"/>
                      </w:rPr>
                    </w:r>
                    <w:r>
                      <w:rPr>
                        <w:position w:val="2"/>
                        <w:sz w:val="22"/>
                      </w:rPr>
                      <w:t> </w:t>
                    </w:r>
                    <w:r>
                      <w:rPr>
                        <w:spacing w:val="13"/>
                        <w:position w:val="2"/>
                        <w:sz w:val="22"/>
                      </w:rPr>
                      <w:t> </w:t>
                    </w:r>
                    <w:r>
                      <w:rPr>
                        <w:position w:val="2"/>
                        <w:sz w:val="22"/>
                      </w:rPr>
                      <w:t>Formal</w:t>
                    </w:r>
                    <w:r>
                      <w:rPr>
                        <w:spacing w:val="-3"/>
                        <w:position w:val="2"/>
                        <w:sz w:val="22"/>
                      </w:rPr>
                      <w:t> </w:t>
                    </w:r>
                    <w:r>
                      <w:rPr>
                        <w:position w:val="2"/>
                        <w:sz w:val="22"/>
                      </w:rPr>
                      <w:t>Bidding</w:t>
                    </w:r>
                    <w:r>
                      <w:rPr>
                        <w:spacing w:val="-2"/>
                        <w:position w:val="2"/>
                        <w:sz w:val="22"/>
                      </w:rPr>
                      <w:t> </w:t>
                    </w:r>
                    <w:r>
                      <w:rPr>
                        <w:position w:val="2"/>
                        <w:sz w:val="22"/>
                      </w:rPr>
                      <w:t>(&gt;$75,000)</w:t>
                    </w:r>
                  </w:p>
                  <w:p>
                    <w:pPr>
                      <w:spacing w:before="2"/>
                      <w:ind w:left="478" w:right="0" w:firstLine="0"/>
                      <w:jc w:val="left"/>
                      <w:rPr>
                        <w:sz w:val="22"/>
                      </w:rPr>
                    </w:pPr>
                    <w:r>
                      <w:rPr/>
                      <w:drawing>
                        <wp:inline distT="0" distB="0" distL="0" distR="0">
                          <wp:extent cx="128587" cy="128587"/>
                          <wp:effectExtent l="0" t="0" r="0" b="0"/>
                          <wp:docPr id="5" name="image2.png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6" name="image2.png"/>
                                  <pic:cNvPicPr/>
                                </pic:nvPicPr>
                                <pic:blipFill>
                                  <a:blip r:embed="rId8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587" cy="12858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/>
                    </w:r>
                    <w:r>
                      <w:rPr>
                        <w:position w:val="2"/>
                        <w:sz w:val="20"/>
                      </w:rPr>
                      <w:t> </w:t>
                    </w:r>
                    <w:r>
                      <w:rPr>
                        <w:spacing w:val="23"/>
                        <w:position w:val="2"/>
                        <w:sz w:val="20"/>
                      </w:rPr>
                      <w:t> </w:t>
                    </w:r>
                    <w:r>
                      <w:rPr>
                        <w:spacing w:val="-1"/>
                        <w:position w:val="2"/>
                        <w:sz w:val="22"/>
                      </w:rPr>
                      <w:t>Limited</w:t>
                    </w:r>
                    <w:r>
                      <w:rPr>
                        <w:spacing w:val="-10"/>
                        <w:position w:val="2"/>
                        <w:sz w:val="22"/>
                      </w:rPr>
                      <w:t> </w:t>
                    </w:r>
                    <w:r>
                      <w:rPr>
                        <w:position w:val="2"/>
                        <w:sz w:val="22"/>
                      </w:rPr>
                      <w:t>Public</w:t>
                    </w:r>
                    <w:r>
                      <w:rPr>
                        <w:spacing w:val="-12"/>
                        <w:position w:val="2"/>
                        <w:sz w:val="22"/>
                      </w:rPr>
                      <w:t> </w:t>
                    </w:r>
                    <w:r>
                      <w:rPr>
                        <w:position w:val="2"/>
                        <w:sz w:val="22"/>
                      </w:rPr>
                      <w:t>Works</w:t>
                    </w:r>
                    <w:r>
                      <w:rPr>
                        <w:spacing w:val="-9"/>
                        <w:position w:val="2"/>
                        <w:sz w:val="22"/>
                      </w:rPr>
                      <w:t> </w:t>
                    </w:r>
                    <w:r>
                      <w:rPr>
                        <w:position w:val="2"/>
                        <w:sz w:val="22"/>
                      </w:rPr>
                      <w:t>($10,000</w:t>
                    </w:r>
                    <w:r>
                      <w:rPr>
                        <w:spacing w:val="-9"/>
                        <w:position w:val="2"/>
                        <w:sz w:val="22"/>
                      </w:rPr>
                      <w:t> </w:t>
                    </w:r>
                    <w:r>
                      <w:rPr>
                        <w:position w:val="2"/>
                        <w:sz w:val="22"/>
                      </w:rPr>
                      <w:t>to</w:t>
                    </w:r>
                    <w:r>
                      <w:rPr>
                        <w:spacing w:val="-9"/>
                        <w:position w:val="2"/>
                        <w:sz w:val="22"/>
                      </w:rPr>
                      <w:t> </w:t>
                    </w:r>
                    <w:r>
                      <w:rPr>
                        <w:position w:val="2"/>
                        <w:sz w:val="22"/>
                      </w:rPr>
                      <w:t>$50,000)</w:t>
                    </w:r>
                  </w:p>
                  <w:p>
                    <w:pPr>
                      <w:spacing w:before="32"/>
                      <w:ind w:left="478" w:right="0" w:firstLine="0"/>
                      <w:jc w:val="left"/>
                      <w:rPr>
                        <w:sz w:val="22"/>
                      </w:rPr>
                    </w:pPr>
                    <w:r>
                      <w:rPr/>
                      <w:drawing>
                        <wp:inline distT="0" distB="0" distL="0" distR="0">
                          <wp:extent cx="128587" cy="128587"/>
                          <wp:effectExtent l="0" t="0" r="0" b="0"/>
                          <wp:docPr id="7" name="image2.png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8" name="image2.png"/>
                                  <pic:cNvPicPr/>
                                </pic:nvPicPr>
                                <pic:blipFill>
                                  <a:blip r:embed="rId8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587" cy="12858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/>
                    </w:r>
                    <w:r>
                      <w:rPr>
                        <w:position w:val="2"/>
                        <w:sz w:val="20"/>
                      </w:rPr>
                      <w:t> </w:t>
                    </w:r>
                    <w:r>
                      <w:rPr>
                        <w:spacing w:val="23"/>
                        <w:position w:val="2"/>
                        <w:sz w:val="20"/>
                      </w:rPr>
                      <w:t> </w:t>
                    </w:r>
                    <w:r>
                      <w:rPr>
                        <w:position w:val="2"/>
                        <w:sz w:val="22"/>
                      </w:rPr>
                      <w:t>Small</w:t>
                    </w:r>
                    <w:r>
                      <w:rPr>
                        <w:spacing w:val="-14"/>
                        <w:position w:val="2"/>
                        <w:sz w:val="22"/>
                      </w:rPr>
                      <w:t> </w:t>
                    </w:r>
                    <w:r>
                      <w:rPr>
                        <w:position w:val="2"/>
                        <w:sz w:val="22"/>
                      </w:rPr>
                      <w:t>Works</w:t>
                    </w:r>
                    <w:r>
                      <w:rPr>
                        <w:spacing w:val="-10"/>
                        <w:position w:val="2"/>
                        <w:sz w:val="22"/>
                      </w:rPr>
                      <w:t> </w:t>
                    </w:r>
                    <w:r>
                      <w:rPr>
                        <w:position w:val="2"/>
                        <w:sz w:val="22"/>
                      </w:rPr>
                      <w:t>Roster</w:t>
                    </w:r>
                    <w:r>
                      <w:rPr>
                        <w:spacing w:val="-10"/>
                        <w:position w:val="2"/>
                        <w:sz w:val="22"/>
                      </w:rPr>
                      <w:t> </w:t>
                    </w:r>
                    <w:r>
                      <w:rPr>
                        <w:position w:val="2"/>
                        <w:sz w:val="22"/>
                      </w:rPr>
                      <w:t>Contract</w:t>
                    </w:r>
                    <w:r>
                      <w:rPr>
                        <w:spacing w:val="-10"/>
                        <w:position w:val="2"/>
                        <w:sz w:val="22"/>
                      </w:rPr>
                      <w:t> </w:t>
                    </w:r>
                    <w:r>
                      <w:rPr>
                        <w:position w:val="2"/>
                        <w:sz w:val="22"/>
                      </w:rPr>
                      <w:t>($50,000</w:t>
                    </w:r>
                    <w:r>
                      <w:rPr>
                        <w:spacing w:val="-10"/>
                        <w:position w:val="2"/>
                        <w:sz w:val="22"/>
                      </w:rPr>
                      <w:t> </w:t>
                    </w:r>
                    <w:r>
                      <w:rPr>
                        <w:position w:val="2"/>
                        <w:sz w:val="22"/>
                      </w:rPr>
                      <w:t>to</w:t>
                    </w:r>
                    <w:r>
                      <w:rPr>
                        <w:spacing w:val="-9"/>
                        <w:position w:val="2"/>
                        <w:sz w:val="22"/>
                      </w:rPr>
                      <w:t> </w:t>
                    </w:r>
                    <w:r>
                      <w:rPr>
                        <w:position w:val="2"/>
                        <w:sz w:val="22"/>
                      </w:rPr>
                      <w:t>$300,000)</w:t>
                    </w:r>
                  </w:p>
                  <w:p>
                    <w:pPr>
                      <w:tabs>
                        <w:tab w:pos="8397" w:val="left" w:leader="none"/>
                      </w:tabs>
                      <w:spacing w:before="32"/>
                      <w:ind w:left="478" w:right="0" w:firstLine="0"/>
                      <w:jc w:val="left"/>
                      <w:rPr>
                        <w:sz w:val="22"/>
                      </w:rPr>
                    </w:pPr>
                    <w:r>
                      <w:rPr/>
                      <w:drawing>
                        <wp:inline distT="0" distB="0" distL="0" distR="0">
                          <wp:extent cx="128587" cy="128587"/>
                          <wp:effectExtent l="0" t="0" r="0" b="0"/>
                          <wp:docPr id="9" name="image2.png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10" name="image2.png"/>
                                  <pic:cNvPicPr/>
                                </pic:nvPicPr>
                                <pic:blipFill>
                                  <a:blip r:embed="rId8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587" cy="12858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/>
                    </w:r>
                    <w:r>
                      <w:rPr>
                        <w:position w:val="2"/>
                        <w:sz w:val="20"/>
                      </w:rPr>
                      <w:t> </w:t>
                    </w:r>
                    <w:r>
                      <w:rPr>
                        <w:spacing w:val="23"/>
                        <w:position w:val="2"/>
                        <w:sz w:val="20"/>
                      </w:rPr>
                      <w:t> </w:t>
                    </w:r>
                    <w:r>
                      <w:rPr>
                        <w:position w:val="2"/>
                        <w:sz w:val="22"/>
                      </w:rPr>
                      <w:t>Other:</w:t>
                    </w:r>
                    <w:r>
                      <w:rPr>
                        <w:spacing w:val="-1"/>
                        <w:position w:val="2"/>
                        <w:sz w:val="22"/>
                      </w:rPr>
                      <w:t> </w:t>
                    </w:r>
                    <w:r>
                      <w:rPr>
                        <w:position w:val="2"/>
                        <w:sz w:val="22"/>
                        <w:u w:val="single"/>
                      </w:rPr>
                      <w:t> </w:t>
                      <w:tab/>
                    </w:r>
                  </w:p>
                </w:txbxContent>
              </v:textbox>
              <v:stroke dashstyle="solid"/>
              <w10:wrap type="none"/>
            </v:shape>
            <v:shape style="position:absolute;left:1450;top:3139;width:9360;height:480" type="#_x0000_t202" filled="true" fillcolor="#cccccc" stroked="true" strokeweight="1.0pt" strokecolor="#000000">
              <v:textbox inset="0,0,0,0">
                <w:txbxContent>
                  <w:p>
                    <w:pPr>
                      <w:spacing w:before="106"/>
                      <w:ind w:left="84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TYPE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OF</w:t>
                    </w:r>
                    <w:r>
                      <w:rPr>
                        <w:b/>
                        <w:spacing w:val="-1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BIDDING: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1037" w:footer="881" w:top="2080" w:bottom="1080" w:left="1340" w:right="130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3120"/>
        <w:gridCol w:w="3120"/>
      </w:tblGrid>
      <w:tr>
        <w:trPr>
          <w:trHeight w:val="550" w:hRule="atLeast"/>
        </w:trPr>
        <w:tc>
          <w:tcPr>
            <w:tcW w:w="9360" w:type="dxa"/>
            <w:gridSpan w:val="3"/>
            <w:shd w:val="clear" w:color="auto" w:fill="D9D9D9"/>
          </w:tcPr>
          <w:p>
            <w:pPr>
              <w:pStyle w:val="TableParagraph"/>
              <w:spacing w:before="113"/>
              <w:ind w:left="4190" w:right="419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BID #1</w:t>
            </w:r>
          </w:p>
        </w:tc>
      </w:tr>
      <w:tr>
        <w:trPr>
          <w:trHeight w:val="749" w:hRule="atLeast"/>
        </w:trPr>
        <w:tc>
          <w:tcPr>
            <w:tcW w:w="31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VENDOR: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ADDRESS: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CONTACT:</w:t>
            </w:r>
          </w:p>
        </w:tc>
      </w:tr>
      <w:tr>
        <w:trPr>
          <w:trHeight w:val="990" w:hRule="atLeast"/>
        </w:trPr>
        <w:tc>
          <w:tcPr>
            <w:tcW w:w="3120" w:type="dxa"/>
          </w:tcPr>
          <w:p>
            <w:pPr>
              <w:pStyle w:val="TableParagraph"/>
              <w:spacing w:before="101"/>
              <w:rPr>
                <w:b/>
                <w:sz w:val="22"/>
              </w:rPr>
            </w:pPr>
            <w:r>
              <w:rPr>
                <w:b/>
                <w:sz w:val="22"/>
              </w:rPr>
              <w:t>SUSPENDED/DEBARRED?</w:t>
            </w:r>
          </w:p>
        </w:tc>
        <w:tc>
          <w:tcPr>
            <w:tcW w:w="6240" w:type="dxa"/>
            <w:gridSpan w:val="2"/>
          </w:tcPr>
          <w:p>
            <w:pPr>
              <w:pStyle w:val="TableParagraph"/>
              <w:spacing w:before="101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QUOTED: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$</w:t>
            </w:r>
          </w:p>
        </w:tc>
      </w:tr>
      <w:tr>
        <w:trPr>
          <w:trHeight w:val="1549" w:hRule="atLeast"/>
        </w:trPr>
        <w:tc>
          <w:tcPr>
            <w:tcW w:w="9360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SCOPE OF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WORK: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3120"/>
        <w:gridCol w:w="3120"/>
      </w:tblGrid>
      <w:tr>
        <w:trPr>
          <w:trHeight w:val="549" w:hRule="atLeast"/>
        </w:trPr>
        <w:tc>
          <w:tcPr>
            <w:tcW w:w="9360" w:type="dxa"/>
            <w:gridSpan w:val="3"/>
            <w:shd w:val="clear" w:color="auto" w:fill="D9D9D9"/>
          </w:tcPr>
          <w:p>
            <w:pPr>
              <w:pStyle w:val="TableParagraph"/>
              <w:spacing w:before="108"/>
              <w:ind w:left="4190" w:right="419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BID #2</w:t>
            </w:r>
          </w:p>
        </w:tc>
      </w:tr>
      <w:tr>
        <w:trPr>
          <w:trHeight w:val="729" w:hRule="atLeast"/>
        </w:trPr>
        <w:tc>
          <w:tcPr>
            <w:tcW w:w="3120" w:type="dxa"/>
          </w:tcPr>
          <w:p>
            <w:pPr>
              <w:pStyle w:val="TableParagraph"/>
              <w:spacing w:before="111"/>
              <w:rPr>
                <w:b/>
                <w:sz w:val="22"/>
              </w:rPr>
            </w:pPr>
            <w:r>
              <w:rPr>
                <w:b/>
                <w:sz w:val="22"/>
              </w:rPr>
              <w:t>VENDOR:</w:t>
            </w:r>
          </w:p>
        </w:tc>
        <w:tc>
          <w:tcPr>
            <w:tcW w:w="3120" w:type="dxa"/>
          </w:tcPr>
          <w:p>
            <w:pPr>
              <w:pStyle w:val="TableParagraph"/>
              <w:spacing w:before="111"/>
              <w:rPr>
                <w:b/>
                <w:sz w:val="22"/>
              </w:rPr>
            </w:pPr>
            <w:r>
              <w:rPr>
                <w:b/>
                <w:sz w:val="22"/>
              </w:rPr>
              <w:t>ADDRESS:</w:t>
            </w:r>
          </w:p>
        </w:tc>
        <w:tc>
          <w:tcPr>
            <w:tcW w:w="3120" w:type="dxa"/>
          </w:tcPr>
          <w:p>
            <w:pPr>
              <w:pStyle w:val="TableParagraph"/>
              <w:spacing w:before="111"/>
              <w:rPr>
                <w:b/>
                <w:sz w:val="22"/>
              </w:rPr>
            </w:pPr>
            <w:r>
              <w:rPr>
                <w:b/>
                <w:sz w:val="22"/>
              </w:rPr>
              <w:t>CONTACT:</w:t>
            </w:r>
          </w:p>
        </w:tc>
      </w:tr>
      <w:tr>
        <w:trPr>
          <w:trHeight w:val="1010" w:hRule="atLeast"/>
        </w:trPr>
        <w:tc>
          <w:tcPr>
            <w:tcW w:w="31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SUSPENDED/DEBARRED?</w:t>
            </w:r>
          </w:p>
        </w:tc>
        <w:tc>
          <w:tcPr>
            <w:tcW w:w="6240" w:type="dxa"/>
            <w:gridSpan w:val="2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QUOTED: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$</w:t>
            </w:r>
          </w:p>
        </w:tc>
      </w:tr>
      <w:tr>
        <w:trPr>
          <w:trHeight w:val="1550" w:hRule="atLeast"/>
        </w:trPr>
        <w:tc>
          <w:tcPr>
            <w:tcW w:w="9360" w:type="dxa"/>
            <w:gridSpan w:val="3"/>
          </w:tcPr>
          <w:p>
            <w:pPr>
              <w:pStyle w:val="TableParagraph"/>
              <w:spacing w:before="111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SCOPE OF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WORK: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037" w:footer="881" w:top="2080" w:bottom="1080" w:left="134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3120"/>
        <w:gridCol w:w="3120"/>
      </w:tblGrid>
      <w:tr>
        <w:trPr>
          <w:trHeight w:val="550" w:hRule="atLeast"/>
        </w:trPr>
        <w:tc>
          <w:tcPr>
            <w:tcW w:w="9360" w:type="dxa"/>
            <w:gridSpan w:val="3"/>
            <w:shd w:val="clear" w:color="auto" w:fill="D9D9D9"/>
          </w:tcPr>
          <w:p>
            <w:pPr>
              <w:pStyle w:val="TableParagraph"/>
              <w:spacing w:before="113"/>
              <w:ind w:left="4190" w:right="419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BID #3</w:t>
            </w:r>
          </w:p>
        </w:tc>
      </w:tr>
      <w:tr>
        <w:trPr>
          <w:trHeight w:val="749" w:hRule="atLeast"/>
        </w:trPr>
        <w:tc>
          <w:tcPr>
            <w:tcW w:w="31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VENDOR: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ADDRESS: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CONTACT:</w:t>
            </w:r>
          </w:p>
        </w:tc>
      </w:tr>
      <w:tr>
        <w:trPr>
          <w:trHeight w:val="990" w:hRule="atLeast"/>
        </w:trPr>
        <w:tc>
          <w:tcPr>
            <w:tcW w:w="3120" w:type="dxa"/>
          </w:tcPr>
          <w:p>
            <w:pPr>
              <w:pStyle w:val="TableParagraph"/>
              <w:spacing w:before="101"/>
              <w:rPr>
                <w:b/>
                <w:sz w:val="22"/>
              </w:rPr>
            </w:pPr>
            <w:r>
              <w:rPr>
                <w:b/>
                <w:sz w:val="22"/>
              </w:rPr>
              <w:t>SUSPENDED/DEBARRED?</w:t>
            </w:r>
          </w:p>
        </w:tc>
        <w:tc>
          <w:tcPr>
            <w:tcW w:w="6240" w:type="dxa"/>
            <w:gridSpan w:val="2"/>
          </w:tcPr>
          <w:p>
            <w:pPr>
              <w:pStyle w:val="TableParagraph"/>
              <w:spacing w:before="101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QUOTED: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$</w:t>
            </w:r>
          </w:p>
        </w:tc>
      </w:tr>
      <w:tr>
        <w:trPr>
          <w:trHeight w:val="1549" w:hRule="atLeast"/>
        </w:trPr>
        <w:tc>
          <w:tcPr>
            <w:tcW w:w="9360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SCOPE OF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WORK: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Heading1"/>
        <w:spacing w:before="91"/>
      </w:pPr>
      <w:r>
        <w:rPr>
          <w:spacing w:val="-3"/>
        </w:rPr>
        <w:t>APPROVAL</w:t>
      </w:r>
      <w:r>
        <w:rPr>
          <w:spacing w:val="-12"/>
        </w:rPr>
        <w:t> </w:t>
      </w:r>
      <w:r>
        <w:rPr>
          <w:spacing w:val="-3"/>
        </w:rPr>
        <w:t>NEEDED:</w:t>
      </w:r>
    </w:p>
    <w:p>
      <w:pPr>
        <w:pStyle w:val="BodyText"/>
        <w:spacing w:before="1"/>
        <w:rPr>
          <w:b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85" w:lineRule="auto" w:before="0" w:after="0"/>
        <w:ind w:left="820" w:right="151" w:hanging="360"/>
        <w:jc w:val="left"/>
        <w:rPr>
          <w:sz w:val="22"/>
        </w:rPr>
      </w:pPr>
      <w:r>
        <w:rPr>
          <w:sz w:val="22"/>
        </w:rPr>
        <w:t>All estimated costs of over $40,000 must follow </w:t>
      </w:r>
      <w:r>
        <w:rPr>
          <w:b/>
          <w:sz w:val="22"/>
        </w:rPr>
        <w:t>Board Policy 6220 </w:t>
      </w:r>
      <w:r>
        <w:rPr>
          <w:sz w:val="22"/>
        </w:rPr>
        <w:t>for Bid Requirements </w:t>
      </w:r>
      <w:r>
        <w:rPr>
          <w:b/>
          <w:sz w:val="22"/>
        </w:rPr>
        <w:t>before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any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contracts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are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executed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items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purchased</w:t>
      </w:r>
      <w:r>
        <w:rPr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51" w:lineRule="exact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7"/>
          <w:sz w:val="22"/>
        </w:rPr>
        <w:t> </w:t>
      </w:r>
      <w:r>
        <w:rPr>
          <w:sz w:val="22"/>
        </w:rPr>
        <w:t>attach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6"/>
          <w:sz w:val="22"/>
        </w:rPr>
        <w:t> </w:t>
      </w:r>
      <w:r>
        <w:rPr>
          <w:sz w:val="22"/>
        </w:rPr>
        <w:t>written</w:t>
      </w:r>
      <w:r>
        <w:rPr>
          <w:spacing w:val="-6"/>
          <w:sz w:val="22"/>
        </w:rPr>
        <w:t> </w:t>
      </w:r>
      <w:r>
        <w:rPr>
          <w:sz w:val="22"/>
        </w:rPr>
        <w:t>bids</w:t>
      </w:r>
      <w:r>
        <w:rPr>
          <w:spacing w:val="-7"/>
          <w:sz w:val="22"/>
        </w:rPr>
        <w:t> </w:t>
      </w:r>
      <w:r>
        <w:rPr>
          <w:sz w:val="22"/>
        </w:rPr>
        <w:t>provided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vendor.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46" w:after="0"/>
        <w:ind w:left="820" w:right="0" w:hanging="360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9"/>
          <w:sz w:val="22"/>
        </w:rPr>
        <w:t> </w:t>
      </w:r>
      <w:r>
        <w:rPr>
          <w:sz w:val="22"/>
        </w:rPr>
        <w:t>submit</w:t>
      </w:r>
      <w:r>
        <w:rPr>
          <w:spacing w:val="-8"/>
          <w:sz w:val="22"/>
        </w:rPr>
        <w:t> </w:t>
      </w:r>
      <w:r>
        <w:rPr>
          <w:sz w:val="22"/>
        </w:rPr>
        <w:t>all</w:t>
      </w:r>
      <w:r>
        <w:rPr>
          <w:spacing w:val="-8"/>
          <w:sz w:val="22"/>
        </w:rPr>
        <w:t> </w:t>
      </w:r>
      <w:r>
        <w:rPr>
          <w:sz w:val="22"/>
        </w:rPr>
        <w:t>completed</w:t>
      </w:r>
      <w:r>
        <w:rPr>
          <w:spacing w:val="-8"/>
          <w:sz w:val="22"/>
        </w:rPr>
        <w:t> </w:t>
      </w:r>
      <w:r>
        <w:rPr>
          <w:sz w:val="22"/>
        </w:rPr>
        <w:t>forms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color w:val="1154CC"/>
          <w:spacing w:val="-8"/>
          <w:sz w:val="22"/>
        </w:rPr>
        <w:t> </w:t>
      </w:r>
      <w:hyperlink r:id="rId7">
        <w:r>
          <w:rPr>
            <w:color w:val="1154CC"/>
            <w:sz w:val="22"/>
            <w:u w:val="thick" w:color="1154CC"/>
          </w:rPr>
          <w:t>Accountspayable@wahluke.net</w:t>
        </w:r>
      </w:hyperlink>
      <w:r>
        <w:rPr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46" w:after="0"/>
        <w:ind w:left="820" w:right="0" w:hanging="360"/>
        <w:jc w:val="left"/>
        <w:rPr>
          <w:sz w:val="22"/>
        </w:rPr>
      </w:pPr>
      <w:r>
        <w:rPr>
          <w:sz w:val="22"/>
        </w:rPr>
        <w:t>Final</w:t>
      </w:r>
      <w:r>
        <w:rPr>
          <w:spacing w:val="-5"/>
          <w:sz w:val="22"/>
        </w:rPr>
        <w:t> </w:t>
      </w:r>
      <w:r>
        <w:rPr>
          <w:sz w:val="22"/>
        </w:rPr>
        <w:t>approval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discretion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Director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Finance.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Heading1"/>
        <w:tabs>
          <w:tab w:pos="5543" w:val="left" w:leader="none"/>
          <w:tab w:pos="9460" w:val="left" w:leader="none"/>
        </w:tabs>
        <w:rPr>
          <w:b w:val="0"/>
        </w:rPr>
      </w:pPr>
      <w:r>
        <w:rPr/>
        <w:t>Admin</w:t>
      </w:r>
      <w:r>
        <w:rPr>
          <w:spacing w:val="-5"/>
        </w:rPr>
        <w:t> </w:t>
      </w:r>
      <w:r>
        <w:rPr/>
        <w:t>printed</w:t>
      </w:r>
      <w:r>
        <w:rPr>
          <w:spacing w:val="-4"/>
        </w:rPr>
        <w:t> </w:t>
      </w:r>
      <w:r>
        <w:rPr/>
        <w:t>name:</w:t>
      </w:r>
      <w:r>
        <w:rPr>
          <w:u w:val="single"/>
        </w:rPr>
        <w:tab/>
      </w:r>
      <w:r>
        <w:rPr/>
        <w:t>Title:</w:t>
      </w:r>
      <w:r>
        <w:rPr>
          <w:spacing w:val="-1"/>
        </w:rPr>
        <w:t> </w:t>
      </w:r>
      <w:r>
        <w:rPr>
          <w:b w:val="0"/>
          <w:u w:val="single"/>
        </w:rPr>
        <w:t> </w:t>
        <w:tab/>
      </w:r>
    </w:p>
    <w:p>
      <w:pPr>
        <w:pStyle w:val="BodyText"/>
        <w:spacing w:before="4"/>
      </w:pPr>
    </w:p>
    <w:p>
      <w:pPr>
        <w:tabs>
          <w:tab w:pos="6565" w:val="left" w:leader="none"/>
          <w:tab w:pos="9386" w:val="left" w:leader="none"/>
        </w:tabs>
        <w:spacing w:before="90"/>
        <w:ind w:left="100" w:right="0" w:firstLine="0"/>
        <w:jc w:val="left"/>
        <w:rPr>
          <w:sz w:val="22"/>
        </w:rPr>
      </w:pPr>
      <w:r>
        <w:rPr>
          <w:b/>
          <w:sz w:val="22"/>
        </w:rPr>
        <w:t>Admin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Signature:</w:t>
      </w:r>
      <w:r>
        <w:rPr>
          <w:b/>
          <w:sz w:val="22"/>
          <w:u w:val="single"/>
        </w:rPr>
        <w:tab/>
      </w:r>
      <w:r>
        <w:rPr>
          <w:b/>
          <w:sz w:val="22"/>
        </w:rPr>
        <w:t>Date:</w:t>
      </w:r>
      <w:r>
        <w:rPr>
          <w:sz w:val="22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Heading1"/>
        <w:tabs>
          <w:tab w:pos="6826" w:val="left" w:leader="none"/>
        </w:tabs>
        <w:rPr>
          <w:b w:val="0"/>
        </w:rPr>
      </w:pPr>
      <w:r>
        <w:rPr/>
        <w:t>Director</w:t>
      </w:r>
      <w:r>
        <w:rPr>
          <w:spacing w:val="-10"/>
        </w:rPr>
        <w:t> </w:t>
      </w:r>
      <w:r>
        <w:rPr/>
        <w:t>of</w:t>
      </w:r>
      <w:r>
        <w:rPr>
          <w:spacing w:val="-6"/>
        </w:rPr>
        <w:t> </w:t>
      </w:r>
      <w:r>
        <w:rPr/>
        <w:t>Finance</w:t>
      </w:r>
      <w:r>
        <w:rPr>
          <w:spacing w:val="-5"/>
        </w:rPr>
        <w:t> </w:t>
      </w:r>
      <w:r>
        <w:rPr/>
        <w:t>Printed</w:t>
      </w:r>
      <w:r>
        <w:rPr>
          <w:spacing w:val="-6"/>
        </w:rPr>
        <w:t> </w:t>
      </w:r>
      <w:r>
        <w:rPr/>
        <w:t>Name:</w:t>
      </w:r>
      <w:r>
        <w:rPr>
          <w:b w:val="0"/>
          <w:u w:val="single"/>
        </w:rPr>
        <w:t> </w:t>
        <w:tab/>
      </w:r>
    </w:p>
    <w:p>
      <w:pPr>
        <w:pStyle w:val="BodyText"/>
        <w:spacing w:before="4"/>
      </w:pPr>
    </w:p>
    <w:p>
      <w:pPr>
        <w:tabs>
          <w:tab w:pos="6701" w:val="left" w:leader="none"/>
          <w:tab w:pos="9412" w:val="left" w:leader="none"/>
        </w:tabs>
        <w:spacing w:before="91"/>
        <w:ind w:left="100" w:right="0" w:firstLine="0"/>
        <w:jc w:val="left"/>
        <w:rPr>
          <w:sz w:val="22"/>
        </w:rPr>
      </w:pPr>
      <w:r>
        <w:rPr>
          <w:b/>
          <w:sz w:val="22"/>
        </w:rPr>
        <w:t>Director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Finance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Signature:</w:t>
      </w:r>
      <w:r>
        <w:rPr>
          <w:b/>
          <w:sz w:val="22"/>
          <w:u w:val="single"/>
        </w:rPr>
        <w:tab/>
      </w:r>
      <w:r>
        <w:rPr>
          <w:b/>
          <w:sz w:val="22"/>
        </w:rPr>
        <w:t>Date:</w:t>
      </w:r>
      <w:r>
        <w:rPr>
          <w:b/>
          <w:spacing w:val="-1"/>
          <w:sz w:val="22"/>
        </w:rPr>
        <w:t> </w:t>
      </w:r>
      <w:r>
        <w:rPr>
          <w:sz w:val="22"/>
          <w:u w:val="single"/>
        </w:rPr>
        <w:t> </w:t>
        <w:tab/>
      </w:r>
    </w:p>
    <w:sectPr>
      <w:pgSz w:w="12240" w:h="15840"/>
      <w:pgMar w:header="1037" w:footer="881" w:top="2080" w:bottom="1160" w:left="13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7.148323pt;margin-top:732.937805pt;width:357.3pt;height:22.2pt;mso-position-horizontal-relative:page;mso-position-vertical-relative:page;z-index:-15852544" type="#_x0000_t202" filled="false" stroked="false">
          <v:textbox inset="0,0,0,0">
            <w:txbxContent>
              <w:p>
                <w:pPr>
                  <w:spacing w:line="292" w:lineRule="auto" w:before="10"/>
                  <w:ind w:left="2029" w:right="0" w:hanging="201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" w:hAnsi="Arial"/>
                    <w:b/>
                    <w:spacing w:val="-2"/>
                    <w:sz w:val="16"/>
                  </w:rPr>
                  <w:t>WAHLUKE SCHOOL DISTRICT #73 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• 411 E SADDLE MOUNTAIN 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>DR, MATTAWA, WA 99349-1912</w:t>
                </w:r>
                <w:r>
                  <w:rPr>
                    <w:rFonts w:ascii="Arial MT" w:hAnsi="Arial MT"/>
                    <w:sz w:val="16"/>
                  </w:rPr>
                  <w:t> PHONE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509-932-4565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•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FAX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509-932-4571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63424">
          <wp:simplePos x="0" y="0"/>
          <wp:positionH relativeFrom="page">
            <wp:posOffset>2452687</wp:posOffset>
          </wp:positionH>
          <wp:positionV relativeFrom="page">
            <wp:posOffset>658269</wp:posOffset>
          </wp:positionV>
          <wp:extent cx="2860691" cy="66253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0691" cy="662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 MT" w:hAnsi="Arial MT" w:eastAsia="Arial MT" w:cs="Arial MT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6"/>
      <w:ind w:left="89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Accountspayable@wahluke.net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 PROPOSAL TEMPLATE</dc:title>
  <dcterms:created xsi:type="dcterms:W3CDTF">2023-11-13T10:05:48Z</dcterms:created>
  <dcterms:modified xsi:type="dcterms:W3CDTF">2023-11-13T10:05:48Z</dcterms:modified>
</cp:coreProperties>
</file>