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B741" w14:textId="70B4E75F" w:rsidR="001E4019" w:rsidRPr="001E4019" w:rsidRDefault="001E4019" w:rsidP="001E4019">
      <w:pPr>
        <w:jc w:val="center"/>
        <w:rPr>
          <w:rFonts w:ascii="Segoe UI" w:hAnsi="Segoe UI" w:cs="Segoe UI"/>
          <w:b/>
          <w:color w:val="1A1B42"/>
          <w:spacing w:val="-26"/>
          <w:sz w:val="84"/>
        </w:rPr>
      </w:pPr>
      <w:r w:rsidRPr="001E4019">
        <w:rPr>
          <w:rFonts w:ascii="Segoe UI" w:hAnsi="Segoe UI" w:cs="Segoe UI"/>
          <w:b/>
          <w:spacing w:val="-26"/>
          <w:sz w:val="84"/>
        </w:rPr>
        <w:t>Food</w:t>
      </w:r>
      <w:r w:rsidRPr="001E4019">
        <w:rPr>
          <w:rFonts w:ascii="Segoe UI" w:hAnsi="Segoe UI" w:cs="Segoe UI"/>
          <w:b/>
          <w:spacing w:val="-30"/>
          <w:sz w:val="84"/>
        </w:rPr>
        <w:t xml:space="preserve"> </w:t>
      </w:r>
      <w:r w:rsidRPr="001E4019">
        <w:rPr>
          <w:rFonts w:ascii="Segoe UI" w:hAnsi="Segoe UI" w:cs="Segoe UI"/>
          <w:b/>
          <w:spacing w:val="-26"/>
          <w:sz w:val="84"/>
        </w:rPr>
        <w:t>Inventory</w:t>
      </w: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1615"/>
        <w:gridCol w:w="1440"/>
        <w:gridCol w:w="1800"/>
        <w:gridCol w:w="2520"/>
        <w:gridCol w:w="2160"/>
        <w:gridCol w:w="1620"/>
      </w:tblGrid>
      <w:tr w:rsidR="001E4019" w14:paraId="7C6557A1" w14:textId="77777777" w:rsidTr="001E4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10B1361" w14:textId="1D31DF2B" w:rsidR="001E4019" w:rsidRPr="001E4019" w:rsidRDefault="001E4019" w:rsidP="007C2CAE">
            <w:pPr>
              <w:pStyle w:val="TableParagraph"/>
              <w:rPr>
                <w:sz w:val="24"/>
                <w:szCs w:val="24"/>
              </w:rPr>
            </w:pPr>
            <w:r w:rsidRPr="001E4019">
              <w:rPr>
                <w:spacing w:val="7"/>
                <w:sz w:val="24"/>
                <w:szCs w:val="24"/>
              </w:rPr>
              <w:t>Dishes Name</w:t>
            </w:r>
          </w:p>
        </w:tc>
        <w:tc>
          <w:tcPr>
            <w:tcW w:w="1440" w:type="dxa"/>
          </w:tcPr>
          <w:p w14:paraId="10F32D28" w14:textId="00220926" w:rsidR="001E4019" w:rsidRPr="001E4019" w:rsidRDefault="001E4019" w:rsidP="007C2CAE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019">
              <w:rPr>
                <w:spacing w:val="13"/>
                <w:sz w:val="24"/>
                <w:szCs w:val="24"/>
              </w:rPr>
              <w:t xml:space="preserve">No of Units </w:t>
            </w:r>
          </w:p>
        </w:tc>
        <w:tc>
          <w:tcPr>
            <w:tcW w:w="1800" w:type="dxa"/>
          </w:tcPr>
          <w:p w14:paraId="5C1824DB" w14:textId="09243291" w:rsidR="001E4019" w:rsidRPr="001E4019" w:rsidRDefault="001E4019" w:rsidP="007C2CAE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019">
              <w:rPr>
                <w:sz w:val="24"/>
                <w:szCs w:val="24"/>
              </w:rPr>
              <w:t>Price per item</w:t>
            </w:r>
          </w:p>
        </w:tc>
        <w:tc>
          <w:tcPr>
            <w:tcW w:w="2520" w:type="dxa"/>
          </w:tcPr>
          <w:p w14:paraId="254AD0C8" w14:textId="084CDD7A" w:rsidR="001E4019" w:rsidRPr="001E4019" w:rsidRDefault="001E4019" w:rsidP="007C2CAE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019">
              <w:rPr>
                <w:spacing w:val="13"/>
                <w:position w:val="2"/>
                <w:sz w:val="24"/>
                <w:szCs w:val="24"/>
              </w:rPr>
              <w:t>Ingredients</w:t>
            </w:r>
            <w:r w:rsidRPr="001E4019">
              <w:rPr>
                <w:spacing w:val="12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42385FB9" w14:textId="357EB44A" w:rsidR="001E4019" w:rsidRPr="001E4019" w:rsidRDefault="001E4019" w:rsidP="007C2CAE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4019">
              <w:rPr>
                <w:spacing w:val="16"/>
                <w:sz w:val="24"/>
                <w:szCs w:val="24"/>
              </w:rPr>
              <w:t>Cost of Inventory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07BD1899" w14:textId="7F5358FB" w:rsidR="001E4019" w:rsidRPr="001E4019" w:rsidRDefault="001E4019" w:rsidP="007C2CAE">
            <w:pPr>
              <w:pStyle w:val="TableParagraph"/>
              <w:rPr>
                <w:sz w:val="24"/>
                <w:szCs w:val="24"/>
              </w:rPr>
            </w:pPr>
            <w:r w:rsidRPr="001E4019">
              <w:rPr>
                <w:spacing w:val="13"/>
                <w:position w:val="2"/>
                <w:sz w:val="24"/>
                <w:szCs w:val="24"/>
              </w:rPr>
              <w:t>Available Balance</w:t>
            </w:r>
          </w:p>
        </w:tc>
      </w:tr>
      <w:tr w:rsidR="001E4019" w14:paraId="79788A13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6DFC894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621EB0CD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4E719CE9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779D7AD2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6F7DC4DF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46F67F25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49264F47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05600BA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1E66A2EF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6285699D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33318E1E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0F25E5D3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3BEE89B9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76A8D996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C77F2D0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70AACF2E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63DB0BB3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655CB2C2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3042A96C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086A7220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32774661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A0C62C6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1835EC85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67BF72B2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36A00256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338677C2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48AD1123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2F8D80F4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E28726A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40BA09E0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3C19A726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3F2E2F4D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69D97649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569BBC23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217F5188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7C640EA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5BB5071B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4ADE7631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53691868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01DA291F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29684DD9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0166014C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6505E1C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6437359B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3510688E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5187E2FB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651B9764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6E8BB9DB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5DABF049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4B6D0C9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447467DA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40C0FA90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465938BC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67E256A4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7122C351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53171263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DBC4529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1AB62517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58B9AC1C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660C9652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0BEFB410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05DB8F5A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42F9553E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7293DA0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442DFEEA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33991E0A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142246F8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020949B3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395D14F2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405C19BD" w14:textId="77777777" w:rsidTr="001E4019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2480762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  <w:tc>
          <w:tcPr>
            <w:tcW w:w="1440" w:type="dxa"/>
          </w:tcPr>
          <w:p w14:paraId="50502EF7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1800" w:type="dxa"/>
          </w:tcPr>
          <w:p w14:paraId="2F269704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520" w:type="dxa"/>
          </w:tcPr>
          <w:p w14:paraId="767C53C2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2160" w:type="dxa"/>
          </w:tcPr>
          <w:p w14:paraId="1AA63B7B" w14:textId="77777777" w:rsidR="001E4019" w:rsidRDefault="001E4019" w:rsidP="007C2CA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764496DA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  <w:tr w:rsidR="001E4019" w14:paraId="49A36027" w14:textId="77777777" w:rsidTr="00091B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4"/>
            <w:vAlign w:val="center"/>
          </w:tcPr>
          <w:p w14:paraId="4D42F142" w14:textId="42404711" w:rsidR="001E4019" w:rsidRDefault="001E4019" w:rsidP="001E4019">
            <w:pPr>
              <w:pStyle w:val="TableParagraph"/>
              <w:jc w:val="right"/>
              <w:rPr>
                <w:sz w:val="40"/>
              </w:rPr>
            </w:pPr>
            <w:r>
              <w:rPr>
                <w:sz w:val="40"/>
              </w:rPr>
              <w:t>Total</w:t>
            </w:r>
          </w:p>
        </w:tc>
        <w:tc>
          <w:tcPr>
            <w:tcW w:w="2160" w:type="dxa"/>
          </w:tcPr>
          <w:p w14:paraId="1C2E3FBB" w14:textId="77777777" w:rsidR="001E4019" w:rsidRDefault="001E4019" w:rsidP="007C2CAE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354F98BD" w14:textId="77777777" w:rsidR="001E4019" w:rsidRDefault="001E4019" w:rsidP="007C2CAE">
            <w:pPr>
              <w:pStyle w:val="TableParagraph"/>
              <w:rPr>
                <w:sz w:val="40"/>
              </w:rPr>
            </w:pPr>
          </w:p>
        </w:tc>
      </w:tr>
    </w:tbl>
    <w:p w14:paraId="47E1807D" w14:textId="77777777" w:rsidR="001E4019" w:rsidRDefault="001E4019"/>
    <w:sectPr w:rsidR="001E4019" w:rsidSect="001E4019">
      <w:pgSz w:w="12240" w:h="15840"/>
      <w:pgMar w:top="450" w:right="36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CD"/>
    <w:rsid w:val="00070D8B"/>
    <w:rsid w:val="001E4019"/>
    <w:rsid w:val="0088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4A7A"/>
  <w15:chartTrackingRefBased/>
  <w15:docId w15:val="{4094E5A5-9115-44DE-B720-A94759EE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40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dTable1Light">
    <w:name w:val="Grid Table 1 Light"/>
    <w:basedOn w:val="TableNormal"/>
    <w:uiPriority w:val="46"/>
    <w:rsid w:val="001E40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2023-11-20T07:33:00Z</dcterms:created>
  <dcterms:modified xsi:type="dcterms:W3CDTF">2023-11-20T07:43:00Z</dcterms:modified>
</cp:coreProperties>
</file>