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/>
        <w:t>ASSURED SHORTHOLD</w:t>
      </w:r>
      <w:r>
        <w:rPr>
          <w:spacing w:val="-153"/>
        </w:rPr>
        <w:t> </w:t>
      </w:r>
      <w:r>
        <w:rPr/>
        <w:t>TENANCY</w:t>
      </w:r>
    </w:p>
    <w:p>
      <w:pPr>
        <w:pStyle w:val="Title"/>
        <w:ind w:left="2918" w:right="2934"/>
      </w:pPr>
      <w:r>
        <w:rPr/>
        <w:t>AGREEMENT</w:t>
      </w:r>
    </w:p>
    <w:p>
      <w:pPr>
        <w:spacing w:before="249"/>
        <w:ind w:left="2918" w:right="29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letting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residential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dwelling</w:t>
      </w:r>
    </w:p>
    <w:p>
      <w:pPr>
        <w:pStyle w:val="BodyText"/>
        <w:rPr>
          <w:rFonts w:ascii="Arial"/>
          <w:b/>
          <w:sz w:val="19"/>
        </w:rPr>
      </w:pPr>
      <w:r>
        <w:rPr/>
        <w:pict>
          <v:rect style="position:absolute;margin-left:64.103996pt;margin-top:12.899278pt;width:462.22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2"/>
        <w:ind w:left="2918" w:right="2931"/>
        <w:jc w:val="center"/>
      </w:pPr>
      <w:r>
        <w:rPr/>
        <w:t>Important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for Tenants</w:t>
      </w:r>
    </w:p>
    <w:p>
      <w:pPr>
        <w:spacing w:before="208"/>
        <w:ind w:left="130" w:right="149" w:firstLine="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This tenancy agreement is a legal and binding contract and the Tenant is responsible for payment or the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rent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6"/>
          <w:sz w:val="18"/>
        </w:rPr>
        <w:t> </w:t>
      </w:r>
      <w:r>
        <w:rPr>
          <w:rFonts w:ascii="Arial"/>
          <w:b/>
          <w:sz w:val="18"/>
        </w:rPr>
        <w:t>entire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agreed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term.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agreement</w:t>
      </w:r>
      <w:r>
        <w:rPr>
          <w:rFonts w:ascii="Arial"/>
          <w:b/>
          <w:spacing w:val="10"/>
          <w:sz w:val="18"/>
        </w:rPr>
        <w:t> </w:t>
      </w:r>
      <w:r>
        <w:rPr>
          <w:rFonts w:ascii="Arial"/>
          <w:b/>
          <w:sz w:val="18"/>
        </w:rPr>
        <w:t>may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not</w:t>
      </w:r>
      <w:r>
        <w:rPr>
          <w:rFonts w:ascii="Arial"/>
          <w:b/>
          <w:spacing w:val="6"/>
          <w:sz w:val="18"/>
        </w:rPr>
        <w:t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terminated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early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unless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z w:val="18"/>
        </w:rPr>
        <w:t>agreement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contains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break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clause, or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written permission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obtained from the Landlord.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0"/>
        <w:ind w:left="130" w:right="153" w:firstLine="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Where there is more than one tenant, all obligations, including those for rent and repairs can be enforced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against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all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the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tenants jointly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against each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individually.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0"/>
        <w:ind w:left="130" w:right="155" w:firstLine="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If you are unsure of your obligations under this agreement, then you are advised to take independent legal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advice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before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signing.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Heading2"/>
        <w:ind w:left="2918" w:right="2934"/>
        <w:jc w:val="center"/>
      </w:pPr>
      <w:r>
        <w:rPr/>
        <w:t>General</w:t>
      </w:r>
      <w:r>
        <w:rPr>
          <w:spacing w:val="-2"/>
        </w:rPr>
        <w:t> </w:t>
      </w:r>
      <w:r>
        <w:rPr/>
        <w:t>Notes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0" w:right="147" w:hanging="36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This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tenancy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agreement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letting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unfurnished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accommodation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on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an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assured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shorthold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tenancy within the provisions of the Housing Act 1988 as amended by part III of the Housing Act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1996. As such, this is a legal document and should not be used without adequate knowledge of the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law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landlord and tenant.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0" w:right="146" w:hanging="36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Prospective tenants should have an adequate opportunity to read and understand the tenancy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agreement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before signing in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order for this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agreement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be fully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enforceable.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0" w:right="154" w:hanging="36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This agreement may be used for residential tenancies of three years or less. Agreements for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tenancies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 longer duration should be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drawn up by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deed.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0" w:right="147" w:hanging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Section 11, Landlord and Tenant Act 1985</w:t>
      </w:r>
      <w:r>
        <w:rPr>
          <w:rFonts w:ascii="Arial" w:hAnsi="Arial"/>
          <w:b/>
          <w:spacing w:val="50"/>
          <w:sz w:val="18"/>
        </w:rPr>
        <w:t> </w:t>
      </w:r>
      <w:r>
        <w:rPr>
          <w:rFonts w:ascii="Arial" w:hAnsi="Arial"/>
          <w:b/>
          <w:sz w:val="18"/>
        </w:rPr>
        <w:t>– these obligations require the Landlord to keep in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repair of the structure and exterior of the dwelling, and to keep in repair and proper working order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the installations for the supply of water, gas and electricity and the installations in the Property for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space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heating and heating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water.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0" w:right="149" w:hanging="36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Section 196 of the Law of Property Act 1925 provides that a notice shall be sufficiently served if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sent by registered or recorded delivery post (if the letter is not returned undelivered) to the tenant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at the Property or the last known address of the Tenant or left addressed to the Tenant at the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Property.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" w:after="0"/>
        <w:ind w:left="850" w:right="145" w:hanging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This agreement has been drawn up after consideration of the Office of fair Trading’s Guidance on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Unfair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terms in Tenancy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Agreements.</w:t>
      </w:r>
    </w:p>
    <w:p>
      <w:pPr>
        <w:spacing w:after="0" w:line="240" w:lineRule="auto"/>
        <w:jc w:val="both"/>
        <w:rPr>
          <w:rFonts w:ascii="Arial" w:hAnsi="Arial"/>
          <w:sz w:val="18"/>
        </w:rPr>
        <w:sectPr>
          <w:type w:val="continuous"/>
          <w:pgSz w:w="11910" w:h="16840"/>
          <w:pgMar w:top="920" w:bottom="280" w:left="1180" w:right="1260"/>
        </w:sectPr>
      </w:pPr>
    </w:p>
    <w:p>
      <w:pPr>
        <w:spacing w:before="67"/>
        <w:ind w:left="130" w:right="207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THIS AGREEMENT is made on the date specified below BETWEEN the Landlord and the Tenant.</w:t>
      </w:r>
      <w:r>
        <w:rPr>
          <w:rFonts w:ascii="Arial"/>
          <w:b/>
          <w:spacing w:val="-54"/>
          <w:sz w:val="20"/>
        </w:rPr>
        <w:t> </w:t>
      </w:r>
      <w:r>
        <w:rPr>
          <w:rFonts w:ascii="Arial"/>
          <w:b/>
          <w:sz w:val="20"/>
        </w:rPr>
        <w:t>It is intended that the tenancy created this Agreement is and shall be an assured shorthold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within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meaning of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housing</w:t>
      </w:r>
      <w:r>
        <w:rPr>
          <w:rFonts w:ascii="Arial"/>
          <w:b/>
          <w:spacing w:val="4"/>
          <w:sz w:val="20"/>
        </w:rPr>
        <w:t> </w:t>
      </w:r>
      <w:r>
        <w:rPr>
          <w:rFonts w:ascii="Arial"/>
          <w:b/>
          <w:sz w:val="20"/>
        </w:rPr>
        <w:t>Acts.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spacing w:before="1"/>
        <w:ind w:left="2914" w:right="2934" w:firstLine="0"/>
        <w:jc w:val="center"/>
      </w:pPr>
      <w:r>
        <w:rPr/>
        <w:t>TENANCY</w:t>
      </w:r>
      <w:r>
        <w:rPr>
          <w:spacing w:val="-7"/>
        </w:rPr>
        <w:t> </w:t>
      </w:r>
      <w:r>
        <w:rPr/>
        <w:t>PARTICULARS</w:t>
      </w:r>
    </w:p>
    <w:p>
      <w:pPr>
        <w:pStyle w:val="BodyText"/>
        <w:spacing w:before="9"/>
        <w:rPr>
          <w:rFonts w:ascii="Arial"/>
          <w:b/>
          <w:sz w:val="43"/>
        </w:rPr>
      </w:pPr>
    </w:p>
    <w:p>
      <w:pPr>
        <w:spacing w:before="0"/>
        <w:ind w:left="1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Date: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1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Landlord: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13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Landlord’s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Address: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39"/>
        <w:ind w:left="1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Tenant(s):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tabs>
          <w:tab w:pos="3011" w:val="left" w:leader="none"/>
        </w:tabs>
        <w:spacing w:before="0"/>
        <w:ind w:left="130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Property:</w:t>
        <w:tab/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dwelling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known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as: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  <w:sz w:val="32"/>
        </w:rPr>
      </w:pPr>
    </w:p>
    <w:p>
      <w:pPr>
        <w:spacing w:before="0"/>
        <w:ind w:left="130" w:right="7701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130" w:right="7701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Commencing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on: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130" w:right="7701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Rent: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480" w:lineRule="auto" w:before="0"/>
        <w:ind w:left="130" w:right="8419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Payment: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Deposit:</w:t>
      </w:r>
    </w:p>
    <w:p>
      <w:pPr>
        <w:spacing w:after="0" w:line="480" w:lineRule="auto"/>
        <w:jc w:val="left"/>
        <w:rPr>
          <w:rFonts w:ascii="Arial"/>
          <w:sz w:val="20"/>
        </w:rPr>
        <w:sectPr>
          <w:footerReference w:type="default" r:id="rId5"/>
          <w:pgSz w:w="11910" w:h="16840"/>
          <w:pgMar w:footer="302" w:header="0" w:top="920" w:bottom="500" w:left="1180" w:right="1260"/>
          <w:pgNumType w:start="2"/>
        </w:sectPr>
      </w:pPr>
    </w:p>
    <w:p>
      <w:pPr>
        <w:pStyle w:val="Heading1"/>
        <w:numPr>
          <w:ilvl w:val="0"/>
          <w:numId w:val="2"/>
        </w:numPr>
        <w:tabs>
          <w:tab w:pos="366" w:val="left" w:leader="none"/>
        </w:tabs>
        <w:spacing w:line="240" w:lineRule="auto" w:before="68" w:after="0"/>
        <w:ind w:left="365" w:right="0" w:hanging="236"/>
        <w:jc w:val="left"/>
      </w:pPr>
      <w:r>
        <w:rPr/>
        <w:t>INTERPRETATION</w:t>
      </w:r>
    </w:p>
    <w:p>
      <w:pPr>
        <w:pStyle w:val="ListParagraph"/>
        <w:numPr>
          <w:ilvl w:val="1"/>
          <w:numId w:val="2"/>
        </w:numPr>
        <w:tabs>
          <w:tab w:pos="1235" w:val="left" w:leader="none"/>
        </w:tabs>
        <w:spacing w:line="240" w:lineRule="auto" w:before="256" w:after="0"/>
        <w:ind w:left="850" w:right="150" w:firstLine="0"/>
        <w:jc w:val="both"/>
        <w:rPr>
          <w:sz w:val="22"/>
        </w:rPr>
      </w:pPr>
      <w:r>
        <w:rPr>
          <w:sz w:val="22"/>
        </w:rPr>
        <w:t>The expression "the Landlord" shall apply to the person who is for the time being</w:t>
      </w:r>
      <w:r>
        <w:rPr>
          <w:spacing w:val="1"/>
          <w:sz w:val="22"/>
        </w:rPr>
        <w:t> </w:t>
      </w:r>
      <w:r>
        <w:rPr>
          <w:sz w:val="22"/>
        </w:rPr>
        <w:t>entitled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reversionary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Premises on</w:t>
      </w:r>
      <w:r>
        <w:rPr>
          <w:spacing w:val="-1"/>
          <w:sz w:val="22"/>
        </w:rPr>
        <w:t> </w:t>
      </w:r>
      <w:r>
        <w:rPr>
          <w:sz w:val="22"/>
        </w:rPr>
        <w:t>determination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Term.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18" w:val="left" w:leader="none"/>
        </w:tabs>
        <w:spacing w:line="240" w:lineRule="auto" w:before="0" w:after="0"/>
        <w:ind w:left="1218" w:right="0" w:hanging="368"/>
        <w:jc w:val="both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expression</w:t>
      </w:r>
      <w:r>
        <w:rPr>
          <w:spacing w:val="-1"/>
          <w:sz w:val="22"/>
        </w:rPr>
        <w:t> </w:t>
      </w:r>
      <w:r>
        <w:rPr>
          <w:sz w:val="22"/>
        </w:rPr>
        <w:t>"the</w:t>
      </w:r>
      <w:r>
        <w:rPr>
          <w:spacing w:val="-3"/>
          <w:sz w:val="22"/>
        </w:rPr>
        <w:t> </w:t>
      </w:r>
      <w:r>
        <w:rPr>
          <w:sz w:val="22"/>
        </w:rPr>
        <w:t>Tenant"</w:t>
      </w:r>
      <w:r>
        <w:rPr>
          <w:spacing w:val="-2"/>
          <w:sz w:val="22"/>
        </w:rPr>
        <w:t> </w:t>
      </w:r>
      <w:r>
        <w:rPr>
          <w:sz w:val="22"/>
        </w:rPr>
        <w:t>includes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persons deriving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Tenant.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40" w:lineRule="auto" w:before="0" w:after="0"/>
        <w:ind w:left="850" w:right="145" w:firstLine="0"/>
        <w:jc w:val="both"/>
        <w:rPr>
          <w:sz w:val="22"/>
        </w:rPr>
      </w:pPr>
      <w:r>
        <w:rPr>
          <w:sz w:val="22"/>
        </w:rPr>
        <w:t>Where "the Landlord" or "the Tenant" for the time being comprises two or more</w:t>
      </w:r>
      <w:r>
        <w:rPr>
          <w:spacing w:val="1"/>
          <w:sz w:val="22"/>
        </w:rPr>
        <w:t> </w:t>
      </w:r>
      <w:r>
        <w:rPr>
          <w:sz w:val="22"/>
        </w:rPr>
        <w:t>persons, the obligations made by or with them in this agreement shall be made by or</w:t>
      </w:r>
      <w:r>
        <w:rPr>
          <w:spacing w:val="1"/>
          <w:sz w:val="22"/>
        </w:rPr>
        <w:t> </w:t>
      </w:r>
      <w:r>
        <w:rPr>
          <w:sz w:val="22"/>
        </w:rPr>
        <w:t>with such persons jointly and severally (this means that if there is more than one</w:t>
      </w:r>
      <w:r>
        <w:rPr>
          <w:spacing w:val="1"/>
          <w:sz w:val="22"/>
        </w:rPr>
        <w:t> </w:t>
      </w:r>
      <w:r>
        <w:rPr>
          <w:sz w:val="22"/>
        </w:rPr>
        <w:t>Tenant, each Tenant will be liable for all sums due under the agreement and not just</w:t>
      </w:r>
      <w:r>
        <w:rPr>
          <w:spacing w:val="1"/>
          <w:sz w:val="22"/>
        </w:rPr>
        <w:t> </w:t>
      </w:r>
      <w:r>
        <w:rPr>
          <w:sz w:val="22"/>
        </w:rPr>
        <w:t>liable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proportionate</w:t>
      </w:r>
      <w:r>
        <w:rPr>
          <w:spacing w:val="-4"/>
          <w:sz w:val="22"/>
        </w:rPr>
        <w:t> </w:t>
      </w:r>
      <w:r>
        <w:rPr>
          <w:sz w:val="22"/>
        </w:rPr>
        <w:t>part).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71" w:val="left" w:leader="none"/>
        </w:tabs>
        <w:spacing w:line="240" w:lineRule="auto" w:before="1" w:after="0"/>
        <w:ind w:left="850" w:right="147" w:firstLine="0"/>
        <w:jc w:val="both"/>
        <w:rPr>
          <w:sz w:val="22"/>
        </w:rPr>
      </w:pPr>
      <w:r>
        <w:rPr>
          <w:sz w:val="22"/>
        </w:rPr>
        <w:t>Words importing only the masculine gender include the feminine gender, and</w:t>
      </w:r>
      <w:r>
        <w:rPr>
          <w:spacing w:val="1"/>
          <w:sz w:val="22"/>
        </w:rPr>
        <w:t> </w:t>
      </w:r>
      <w:r>
        <w:rPr>
          <w:sz w:val="22"/>
        </w:rPr>
        <w:t>words importing the</w:t>
      </w:r>
      <w:r>
        <w:rPr>
          <w:spacing w:val="-3"/>
          <w:sz w:val="22"/>
        </w:rPr>
        <w:t> </w:t>
      </w:r>
      <w:r>
        <w:rPr>
          <w:sz w:val="22"/>
        </w:rPr>
        <w:t>singular</w:t>
      </w:r>
      <w:r>
        <w:rPr>
          <w:spacing w:val="1"/>
          <w:sz w:val="22"/>
        </w:rPr>
        <w:t> </w:t>
      </w:r>
      <w:r>
        <w:rPr>
          <w:sz w:val="22"/>
        </w:rPr>
        <w:t>number include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plural number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visa versa.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98" w:val="left" w:leader="none"/>
        </w:tabs>
        <w:spacing w:line="240" w:lineRule="auto" w:before="0" w:after="0"/>
        <w:ind w:left="850" w:right="144" w:firstLine="0"/>
        <w:jc w:val="both"/>
        <w:rPr>
          <w:sz w:val="22"/>
        </w:rPr>
      </w:pPr>
      <w:r>
        <w:rPr>
          <w:sz w:val="22"/>
        </w:rPr>
        <w:t>References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statutory</w:t>
      </w:r>
      <w:r>
        <w:rPr>
          <w:spacing w:val="1"/>
          <w:sz w:val="22"/>
        </w:rPr>
        <w:t> </w:t>
      </w:r>
      <w:r>
        <w:rPr>
          <w:sz w:val="22"/>
        </w:rPr>
        <w:t>provision</w:t>
      </w:r>
      <w:r>
        <w:rPr>
          <w:spacing w:val="1"/>
          <w:sz w:val="22"/>
        </w:rPr>
        <w:t> </w:t>
      </w:r>
      <w:r>
        <w:rPr>
          <w:sz w:val="22"/>
        </w:rPr>
        <w:t>include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statutory</w:t>
      </w:r>
      <w:r>
        <w:rPr>
          <w:spacing w:val="1"/>
          <w:sz w:val="22"/>
        </w:rPr>
        <w:t> </w:t>
      </w:r>
      <w:r>
        <w:rPr>
          <w:sz w:val="22"/>
        </w:rPr>
        <w:t>re-enactment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modification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time being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force.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35" w:val="left" w:leader="none"/>
        </w:tabs>
        <w:spacing w:line="240" w:lineRule="auto" w:before="0" w:after="0"/>
        <w:ind w:left="850" w:right="142" w:firstLine="0"/>
        <w:jc w:val="both"/>
        <w:rPr>
          <w:sz w:val="22"/>
        </w:rPr>
      </w:pPr>
      <w:r>
        <w:rPr>
          <w:sz w:val="22"/>
        </w:rPr>
        <w:t>Any obligation by the Tenant not to do any act or thing shall include an obligation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to permit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allow</w:t>
      </w:r>
      <w:r>
        <w:rPr>
          <w:spacing w:val="-3"/>
          <w:sz w:val="22"/>
        </w:rPr>
        <w:t> </w:t>
      </w:r>
      <w:r>
        <w:rPr>
          <w:sz w:val="22"/>
        </w:rPr>
        <w:t>the doing of</w:t>
      </w:r>
      <w:r>
        <w:rPr>
          <w:spacing w:val="2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thing.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850" w:right="148" w:firstLine="0"/>
        <w:jc w:val="both"/>
        <w:rPr>
          <w:sz w:val="22"/>
        </w:rPr>
      </w:pPr>
      <w:r>
        <w:rPr>
          <w:sz w:val="22"/>
        </w:rPr>
        <w:t>References to the Premises include references to any part or parts of the Premises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fixtures</w:t>
      </w:r>
      <w:r>
        <w:rPr>
          <w:spacing w:val="-3"/>
          <w:sz w:val="22"/>
        </w:rPr>
        <w:t> </w:t>
      </w:r>
      <w:r>
        <w:rPr>
          <w:sz w:val="22"/>
        </w:rPr>
        <w:t>[furniture,</w:t>
      </w:r>
      <w:r>
        <w:rPr>
          <w:spacing w:val="-3"/>
          <w:sz w:val="22"/>
        </w:rPr>
        <w:t> </w:t>
      </w:r>
      <w:r>
        <w:rPr>
          <w:sz w:val="22"/>
        </w:rPr>
        <w:t>furnishings,]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contents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Inventory.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369" w:val="left" w:leader="none"/>
        </w:tabs>
        <w:spacing w:line="240" w:lineRule="auto" w:before="0" w:after="0"/>
        <w:ind w:left="368" w:right="0" w:hanging="239"/>
        <w:jc w:val="left"/>
      </w:pPr>
      <w:r>
        <w:rPr/>
        <w:t>AGREEMENT</w:t>
      </w:r>
    </w:p>
    <w:p>
      <w:pPr>
        <w:pStyle w:val="ListParagraph"/>
        <w:numPr>
          <w:ilvl w:val="1"/>
          <w:numId w:val="2"/>
        </w:numPr>
        <w:tabs>
          <w:tab w:pos="1252" w:val="left" w:leader="none"/>
        </w:tabs>
        <w:spacing w:line="240" w:lineRule="auto" w:before="253" w:after="0"/>
        <w:ind w:left="850" w:right="149" w:firstLine="0"/>
        <w:jc w:val="both"/>
        <w:rPr>
          <w:sz w:val="22"/>
        </w:rPr>
      </w:pPr>
      <w:r>
        <w:rPr>
          <w:sz w:val="22"/>
        </w:rPr>
        <w:t>The Landlord agrees to let and the Tenant agrees to take the Premises for the</w:t>
      </w:r>
      <w:r>
        <w:rPr>
          <w:spacing w:val="1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Rent.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2" w:lineRule="auto" w:before="0" w:after="0"/>
        <w:ind w:left="850" w:right="146" w:firstLine="0"/>
        <w:jc w:val="both"/>
        <w:rPr>
          <w:sz w:val="22"/>
        </w:rPr>
      </w:pPr>
      <w:r>
        <w:rPr>
          <w:sz w:val="22"/>
        </w:rPr>
        <w:t>The Rent shall be payable in advance on the </w:t>
      </w:r>
      <w:r>
        <w:rPr>
          <w:rFonts w:ascii="Arial"/>
          <w:b/>
          <w:color w:val="FF0000"/>
          <w:sz w:val="22"/>
        </w:rPr>
        <w:t>25th </w:t>
      </w:r>
      <w:r>
        <w:rPr>
          <w:sz w:val="22"/>
        </w:rPr>
        <w:t>day of each and every month of</w:t>
      </w:r>
      <w:r>
        <w:rPr>
          <w:spacing w:val="1"/>
          <w:sz w:val="22"/>
        </w:rPr>
        <w:t> </w:t>
      </w:r>
      <w:r>
        <w:rPr>
          <w:sz w:val="22"/>
        </w:rPr>
        <w:t>the Term with the first of such payments to be made on the signing of this agreement.</w:t>
      </w:r>
      <w:r>
        <w:rPr>
          <w:spacing w:val="1"/>
          <w:sz w:val="22"/>
        </w:rPr>
        <w:t> </w:t>
      </w:r>
      <w:r>
        <w:rPr>
          <w:sz w:val="22"/>
        </w:rPr>
        <w:t>The payment for any period of less than one calendar month is to be apportioned on a</w:t>
      </w:r>
      <w:r>
        <w:rPr>
          <w:spacing w:val="1"/>
          <w:sz w:val="22"/>
        </w:rPr>
        <w:t> </w:t>
      </w:r>
      <w:r>
        <w:rPr>
          <w:sz w:val="22"/>
        </w:rPr>
        <w:t>daily</w:t>
      </w:r>
      <w:r>
        <w:rPr>
          <w:spacing w:val="-3"/>
          <w:sz w:val="22"/>
        </w:rPr>
        <w:t> </w:t>
      </w:r>
      <w:r>
        <w:rPr>
          <w:sz w:val="22"/>
        </w:rPr>
        <w:t>basis.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850" w:right="153"/>
        <w:jc w:val="both"/>
      </w:pPr>
      <w:r>
        <w:rPr/>
        <w:t>[2.3 The Premises are let together with the right(s) for the Tenant set out in Schedule 1</w:t>
      </w:r>
      <w:r>
        <w:rPr>
          <w:spacing w:val="-59"/>
        </w:rPr>
        <w:t> </w:t>
      </w:r>
      <w:r>
        <w:rPr/>
        <w:t>[and</w:t>
      </w:r>
      <w:r>
        <w:rPr>
          <w:spacing w:val="-1"/>
        </w:rPr>
        <w:t> </w:t>
      </w:r>
      <w:r>
        <w:rPr/>
        <w:t>excepting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reserving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Landlord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rights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Schedule 2]</w:t>
      </w:r>
      <w:r>
        <w:rPr>
          <w:spacing w:val="-1"/>
        </w:rPr>
        <w:t> </w:t>
      </w:r>
      <w:r>
        <w:rPr/>
        <w:t>].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366" w:val="left" w:leader="none"/>
        </w:tabs>
        <w:spacing w:line="240" w:lineRule="auto" w:before="0" w:after="0"/>
        <w:ind w:left="365" w:right="0" w:hanging="236"/>
        <w:jc w:val="left"/>
      </w:pPr>
      <w:r>
        <w:rPr/>
        <w:t>TENANT'S</w:t>
      </w:r>
      <w:r>
        <w:rPr>
          <w:spacing w:val="-7"/>
        </w:rPr>
        <w:t> </w:t>
      </w:r>
      <w:r>
        <w:rPr/>
        <w:t>OBLIGATIONS</w:t>
      </w:r>
    </w:p>
    <w:p>
      <w:pPr>
        <w:pStyle w:val="BodyText"/>
        <w:spacing w:before="253"/>
        <w:ind w:left="130"/>
      </w:pPr>
      <w:r>
        <w:rPr/>
        <w:t>The</w:t>
      </w:r>
      <w:r>
        <w:rPr>
          <w:spacing w:val="-6"/>
        </w:rPr>
        <w:t> </w:t>
      </w:r>
      <w:r>
        <w:rPr/>
        <w:t>Tenant</w:t>
      </w:r>
      <w:r>
        <w:rPr>
          <w:spacing w:val="-2"/>
        </w:rPr>
        <w:t> </w:t>
      </w:r>
      <w:r>
        <w:rPr/>
        <w:t>agrees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Landlord as</w:t>
      </w:r>
      <w:r>
        <w:rPr>
          <w:spacing w:val="-5"/>
        </w:rPr>
        <w:t> </w:t>
      </w:r>
      <w:r>
        <w:rPr/>
        <w:t>follows: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Rent</w:t>
      </w:r>
    </w:p>
    <w:p>
      <w:pPr>
        <w:pStyle w:val="BodyText"/>
        <w:spacing w:line="237" w:lineRule="auto" w:before="4"/>
        <w:ind w:left="850" w:right="149"/>
        <w:jc w:val="both"/>
      </w:pPr>
      <w:r>
        <w:rPr/>
        <w:t>To pay the Rent during the Term on the days and in the manner stated above (whether</w:t>
      </w:r>
      <w:r>
        <w:rPr>
          <w:spacing w:val="-59"/>
        </w:rPr>
        <w:t> </w:t>
      </w:r>
      <w:r>
        <w:rPr/>
        <w:t>formally demanded or not) without any deduction (except where it is lawful to do so)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>
          <w:rFonts w:ascii="Arial" w:hAnsi="Arial"/>
          <w:b/>
          <w:color w:val="FF0000"/>
        </w:rPr>
        <w:t>direct debit </w:t>
      </w:r>
      <w:r>
        <w:rPr>
          <w:color w:val="FF0000"/>
        </w:rPr>
        <w:t>to</w:t>
      </w:r>
      <w:r>
        <w:rPr>
          <w:color w:val="FF0000"/>
          <w:spacing w:val="-2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</w:rPr>
        <w:t>Landlord’s</w:t>
      </w:r>
      <w:r>
        <w:rPr>
          <w:color w:val="FF0000"/>
          <w:spacing w:val="1"/>
        </w:rPr>
        <w:t> </w:t>
      </w:r>
      <w:r>
        <w:rPr>
          <w:color w:val="FF0000"/>
        </w:rPr>
        <w:t>bank account</w:t>
      </w:r>
      <w:r>
        <w:rPr/>
        <w:t>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1218" w:val="left" w:leader="none"/>
        </w:tabs>
        <w:spacing w:line="240" w:lineRule="auto" w:before="0" w:after="0"/>
        <w:ind w:left="1218" w:right="0" w:hanging="368"/>
        <w:jc w:val="both"/>
        <w:rPr>
          <w:sz w:val="22"/>
        </w:rPr>
      </w:pPr>
      <w:r>
        <w:rPr>
          <w:sz w:val="22"/>
        </w:rPr>
        <w:t>Outgoings</w:t>
      </w:r>
    </w:p>
    <w:p>
      <w:pPr>
        <w:pStyle w:val="BodyText"/>
        <w:spacing w:before="1"/>
        <w:ind w:left="850" w:right="141"/>
        <w:jc w:val="both"/>
      </w:pPr>
      <w:r>
        <w:rPr/>
        <w:t>To pay promptly to the authorities to whom they are due, council tax and outgoings</w:t>
      </w:r>
      <w:r>
        <w:rPr>
          <w:spacing w:val="1"/>
        </w:rPr>
        <w:t> </w:t>
      </w:r>
      <w:r>
        <w:rPr/>
        <w:t>(including water and sewerage charges, gas, electric, light and telephone (if</w:t>
      </w:r>
      <w:r>
        <w:rPr>
          <w:spacing w:val="1"/>
        </w:rPr>
        <w:t> </w:t>
      </w:r>
      <w:r>
        <w:rPr/>
        <w:t>any)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property),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imposed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 date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(even</w:t>
      </w:r>
      <w:r>
        <w:rPr>
          <w:spacing w:val="-1"/>
        </w:rPr>
        <w:t> </w:t>
      </w:r>
      <w:r>
        <w:rPr/>
        <w:t>if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novel</w:t>
      </w:r>
      <w:r>
        <w:rPr>
          <w:spacing w:val="-2"/>
        </w:rPr>
        <w:t> </w:t>
      </w:r>
      <w:r>
        <w:rPr/>
        <w:t>nature)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to pay</w:t>
      </w:r>
      <w:r>
        <w:rPr>
          <w:spacing w:val="-3"/>
        </w:rPr>
        <w:t> </w:t>
      </w:r>
      <w:r>
        <w:rPr/>
        <w:t>the total</w:t>
      </w:r>
      <w:r>
        <w:rPr>
          <w:spacing w:val="-2"/>
        </w:rPr>
        <w:t> </w:t>
      </w:r>
      <w:r>
        <w:rPr/>
        <w:t>cost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-3"/>
        </w:rPr>
        <w:t> </w:t>
      </w:r>
      <w:r>
        <w:rPr/>
        <w:t>re-connection</w:t>
      </w:r>
      <w:r>
        <w:rPr>
          <w:spacing w:val="-2"/>
        </w:rPr>
        <w:t> </w:t>
      </w:r>
      <w:r>
        <w:rPr/>
        <w:t>fee</w:t>
      </w:r>
    </w:p>
    <w:p>
      <w:pPr>
        <w:spacing w:after="0"/>
        <w:jc w:val="both"/>
        <w:sectPr>
          <w:pgSz w:w="11910" w:h="16840"/>
          <w:pgMar w:header="0" w:footer="302" w:top="920" w:bottom="500" w:left="1180" w:right="1260"/>
        </w:sectPr>
      </w:pPr>
    </w:p>
    <w:p>
      <w:pPr>
        <w:pStyle w:val="BodyText"/>
        <w:spacing w:before="69"/>
        <w:ind w:left="850" w:right="146"/>
        <w:jc w:val="both"/>
      </w:pP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gas,</w:t>
      </w:r>
      <w:r>
        <w:rPr>
          <w:spacing w:val="1"/>
        </w:rPr>
        <w:t> </w:t>
      </w:r>
      <w:r>
        <w:rPr/>
        <w:t>electricity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disconnected. The Tenant agrees to notify the Landlord prior to changing supplier for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utility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(i.e.</w:t>
      </w:r>
      <w:r>
        <w:rPr>
          <w:spacing w:val="-1"/>
        </w:rPr>
        <w:t> </w:t>
      </w:r>
      <w:r>
        <w:rPr/>
        <w:t>gas,</w:t>
      </w:r>
      <w:r>
        <w:rPr>
          <w:spacing w:val="-1"/>
        </w:rPr>
        <w:t> </w:t>
      </w:r>
      <w:r>
        <w:rPr/>
        <w:t>electricity,</w:t>
      </w:r>
      <w:r>
        <w:rPr>
          <w:spacing w:val="-2"/>
        </w:rPr>
        <w:t> </w:t>
      </w:r>
      <w:r>
        <w:rPr/>
        <w:t>water</w:t>
      </w:r>
      <w:r>
        <w:rPr>
          <w:spacing w:val="2"/>
        </w:rPr>
        <w:t> </w:t>
      </w:r>
      <w:r>
        <w:rPr/>
        <w:t>supply</w:t>
      </w:r>
      <w:r>
        <w:rPr>
          <w:spacing w:val="-2"/>
        </w:rPr>
        <w:t> </w:t>
      </w:r>
      <w:r>
        <w:rPr/>
        <w:t>etc.)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1" w:after="0"/>
        <w:ind w:left="1220" w:right="0" w:hanging="371"/>
        <w:jc w:val="both"/>
        <w:rPr>
          <w:sz w:val="22"/>
        </w:rPr>
      </w:pPr>
      <w:r>
        <w:rPr>
          <w:sz w:val="22"/>
        </w:rPr>
        <w:t>Services</w:t>
      </w:r>
    </w:p>
    <w:p>
      <w:pPr>
        <w:pStyle w:val="ListParagraph"/>
        <w:numPr>
          <w:ilvl w:val="2"/>
          <w:numId w:val="2"/>
        </w:numPr>
        <w:tabs>
          <w:tab w:pos="2137" w:val="left" w:leader="none"/>
        </w:tabs>
        <w:spacing w:line="240" w:lineRule="auto" w:before="0" w:after="0"/>
        <w:ind w:left="1570" w:right="142" w:firstLine="0"/>
        <w:jc w:val="both"/>
        <w:rPr>
          <w:sz w:val="22"/>
        </w:rPr>
      </w:pPr>
      <w:r>
        <w:rPr>
          <w:sz w:val="22"/>
        </w:rPr>
        <w:t>To pay for (direct to the relevant authority or supplier) all gas, electricity,</w:t>
      </w:r>
      <w:r>
        <w:rPr>
          <w:spacing w:val="1"/>
          <w:sz w:val="22"/>
        </w:rPr>
        <w:t> </w:t>
      </w:r>
      <w:r>
        <w:rPr>
          <w:sz w:val="22"/>
        </w:rPr>
        <w:t>fuel oil, and water which is consumed or supplied on or to the Premises and for</w:t>
      </w:r>
      <w:r>
        <w:rPr>
          <w:spacing w:val="1"/>
          <w:sz w:val="22"/>
        </w:rPr>
        <w:t> </w:t>
      </w:r>
      <w:r>
        <w:rPr>
          <w:sz w:val="22"/>
        </w:rPr>
        <w:t>all telephone calls made throughout the Term, and the amount of all rentals and</w:t>
      </w:r>
      <w:r>
        <w:rPr>
          <w:spacing w:val="-59"/>
          <w:sz w:val="22"/>
        </w:rPr>
        <w:t> </w:t>
      </w:r>
      <w:r>
        <w:rPr>
          <w:sz w:val="22"/>
        </w:rPr>
        <w:t>standing charges for gas, electricity, fuel oil, and water or the provision of a</w:t>
      </w:r>
      <w:r>
        <w:rPr>
          <w:spacing w:val="1"/>
          <w:sz w:val="22"/>
        </w:rPr>
        <w:t> </w:t>
      </w:r>
      <w:r>
        <w:rPr>
          <w:sz w:val="22"/>
        </w:rPr>
        <w:t>telephone</w:t>
      </w:r>
      <w:r>
        <w:rPr>
          <w:spacing w:val="-1"/>
          <w:sz w:val="22"/>
        </w:rPr>
        <w:t> </w:t>
      </w:r>
      <w:r>
        <w:rPr>
          <w:sz w:val="22"/>
        </w:rPr>
        <w:t>line throughout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Term.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147" w:val="left" w:leader="none"/>
        </w:tabs>
        <w:spacing w:line="240" w:lineRule="auto" w:before="0" w:after="0"/>
        <w:ind w:left="1570" w:right="150" w:firstLine="0"/>
        <w:jc w:val="both"/>
        <w:rPr>
          <w:sz w:val="22"/>
        </w:rPr>
      </w:pPr>
      <w:r>
        <w:rPr>
          <w:sz w:val="22"/>
        </w:rPr>
        <w:t>To pay the amount of the television licence fee [and of any charges for</w:t>
      </w:r>
      <w:r>
        <w:rPr>
          <w:spacing w:val="1"/>
          <w:sz w:val="22"/>
        </w:rPr>
        <w:t> </w:t>
      </w:r>
      <w:r>
        <w:rPr>
          <w:sz w:val="22"/>
        </w:rPr>
        <w:t>cable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satellite</w:t>
      </w:r>
      <w:r>
        <w:rPr>
          <w:spacing w:val="-2"/>
          <w:sz w:val="22"/>
        </w:rPr>
        <w:t> </w:t>
      </w:r>
      <w:r>
        <w:rPr>
          <w:sz w:val="22"/>
        </w:rPr>
        <w:t>television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Premises]</w:t>
      </w:r>
      <w:r>
        <w:rPr>
          <w:spacing w:val="-1"/>
          <w:sz w:val="22"/>
        </w:rPr>
        <w:t> </w:t>
      </w:r>
      <w:r>
        <w:rPr>
          <w:sz w:val="22"/>
        </w:rPr>
        <w:t>throughout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Term.</w:t>
      </w:r>
    </w:p>
    <w:p>
      <w:pPr>
        <w:pStyle w:val="BodyText"/>
      </w:pPr>
    </w:p>
    <w:p>
      <w:pPr>
        <w:pStyle w:val="BodyText"/>
        <w:spacing w:before="1"/>
        <w:ind w:left="1570" w:right="146"/>
        <w:jc w:val="both"/>
      </w:pPr>
      <w:r>
        <w:rPr/>
        <w:t>[3.3.3 To pay all charges for the security alarm or other security system at the</w:t>
      </w:r>
      <w:r>
        <w:rPr>
          <w:spacing w:val="1"/>
        </w:rPr>
        <w:t> </w:t>
      </w:r>
      <w:r>
        <w:rPr/>
        <w:t>Premises together with any and all "call out" charges resulting from the security</w:t>
      </w:r>
      <w:r>
        <w:rPr>
          <w:spacing w:val="-59"/>
        </w:rPr>
        <w:t> </w:t>
      </w:r>
      <w:r>
        <w:rPr/>
        <w:t>alarm or other security systems at the Premises being activated whether or not</w:t>
      </w:r>
      <w:r>
        <w:rPr>
          <w:spacing w:val="1"/>
        </w:rPr>
        <w:t> </w:t>
      </w:r>
      <w:r>
        <w:rPr/>
        <w:t>intentionally</w:t>
      </w:r>
      <w:r>
        <w:rPr>
          <w:spacing w:val="-3"/>
        </w:rPr>
        <w:t> </w:t>
      </w:r>
      <w:r>
        <w:rPr/>
        <w:t>during the</w:t>
      </w:r>
      <w:r>
        <w:rPr>
          <w:spacing w:val="-2"/>
        </w:rPr>
        <w:t> </w:t>
      </w:r>
      <w:r>
        <w:rPr/>
        <w:t>Term].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70" w:right="145"/>
        <w:jc w:val="both"/>
      </w:pPr>
      <w:r>
        <w:rPr/>
        <w:t>3.3.4 To ensure that all accounts issued by the relevant authorities or suppliers</w:t>
      </w:r>
      <w:r>
        <w:rPr>
          <w:spacing w:val="1"/>
        </w:rPr>
        <w:t> </w:t>
      </w:r>
      <w:r>
        <w:rPr/>
        <w:t>are issued to and made out to the Tenant for the duration of the Term. Where</w:t>
      </w:r>
      <w:r>
        <w:rPr>
          <w:spacing w:val="1"/>
        </w:rPr>
        <w:t> </w:t>
      </w:r>
      <w:r>
        <w:rPr/>
        <w:t>the Tenant allows, either by default of payment or specific instruction, the utility</w:t>
      </w:r>
      <w:r>
        <w:rPr>
          <w:spacing w:val="1"/>
        </w:rPr>
        <w:t> </w:t>
      </w:r>
      <w:r>
        <w:rPr/>
        <w:t>or other services to be cut off, whether during or at the end of the Term, the</w:t>
      </w:r>
      <w:r>
        <w:rPr>
          <w:spacing w:val="1"/>
        </w:rPr>
        <w:t> </w:t>
      </w:r>
      <w:r>
        <w:rPr/>
        <w:t>Tenant is to pay, or be liable to pay, the costs associated with reconnecting or</w:t>
      </w:r>
      <w:r>
        <w:rPr>
          <w:spacing w:val="1"/>
        </w:rPr>
        <w:t> </w:t>
      </w:r>
      <w:r>
        <w:rPr/>
        <w:t>resuming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services.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Repair</w:t>
      </w:r>
    </w:p>
    <w:p>
      <w:pPr>
        <w:pStyle w:val="BodyText"/>
        <w:spacing w:before="1"/>
        <w:ind w:left="850" w:right="146"/>
        <w:jc w:val="both"/>
      </w:pPr>
      <w:r>
        <w:rPr/>
        <w:t>Sections 11-14 of</w:t>
      </w:r>
      <w:r>
        <w:rPr>
          <w:spacing w:val="1"/>
        </w:rPr>
        <w:t> </w:t>
      </w:r>
      <w:r>
        <w:rPr/>
        <w:t>the Landlord and Tenant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1985 (as amended) apply to the</w:t>
      </w:r>
      <w:r>
        <w:rPr>
          <w:spacing w:val="1"/>
        </w:rPr>
        <w:t> </w:t>
      </w:r>
      <w:r>
        <w:rPr/>
        <w:t>agreement. These require the Landlord to keep in repair the structure and exterior of</w:t>
      </w:r>
      <w:r>
        <w:rPr>
          <w:spacing w:val="1"/>
        </w:rPr>
        <w:t> </w:t>
      </w:r>
      <w:r>
        <w:rPr/>
        <w:t>the Premises and keep in repair and proper working order the installations in the</w:t>
      </w:r>
      <w:r>
        <w:rPr>
          <w:spacing w:val="1"/>
        </w:rPr>
        <w:t> </w:t>
      </w:r>
      <w:r>
        <w:rPr/>
        <w:t>Premises for the supply of water, gas, electricity, sanitation and for space and water</w:t>
      </w:r>
      <w:r>
        <w:rPr>
          <w:spacing w:val="1"/>
        </w:rPr>
        <w:t> </w:t>
      </w:r>
      <w:r>
        <w:rPr/>
        <w:t>heating.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Tenant’s</w:t>
      </w:r>
      <w:r>
        <w:rPr>
          <w:spacing w:val="1"/>
        </w:rPr>
        <w:t> </w:t>
      </w:r>
      <w:r>
        <w:rPr/>
        <w:t>obligation to: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61" w:val="left" w:leader="none"/>
        </w:tabs>
        <w:spacing w:line="240" w:lineRule="auto" w:before="1" w:after="0"/>
        <w:ind w:left="1570" w:right="147" w:firstLine="0"/>
        <w:jc w:val="both"/>
        <w:rPr>
          <w:sz w:val="22"/>
        </w:rPr>
      </w:pPr>
      <w:r>
        <w:rPr>
          <w:sz w:val="22"/>
        </w:rPr>
        <w:t>Advise the Landlord promptly of any defects and disrepair in or at 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which the Landlord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liable;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228" w:val="left" w:leader="none"/>
        </w:tabs>
        <w:spacing w:line="240" w:lineRule="auto" w:before="1" w:after="0"/>
        <w:ind w:left="1570" w:right="145" w:firstLine="0"/>
        <w:jc w:val="both"/>
        <w:rPr>
          <w:sz w:val="22"/>
        </w:rPr>
      </w:pPr>
      <w:r>
        <w:rPr>
          <w:sz w:val="22"/>
        </w:rPr>
        <w:t>Keep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interior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paint,</w:t>
      </w:r>
      <w:r>
        <w:rPr>
          <w:spacing w:val="1"/>
          <w:sz w:val="22"/>
        </w:rPr>
        <w:t> </w:t>
      </w:r>
      <w:r>
        <w:rPr>
          <w:sz w:val="22"/>
        </w:rPr>
        <w:t>wallpaper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decorations,</w:t>
      </w:r>
      <w:r>
        <w:rPr>
          <w:spacing w:val="1"/>
          <w:sz w:val="22"/>
        </w:rPr>
        <w:t> </w:t>
      </w:r>
      <w:r>
        <w:rPr>
          <w:sz w:val="22"/>
        </w:rPr>
        <w:t>fireplaces,</w:t>
      </w:r>
      <w:r>
        <w:rPr>
          <w:spacing w:val="1"/>
          <w:sz w:val="22"/>
        </w:rPr>
        <w:t> </w:t>
      </w:r>
      <w:r>
        <w:rPr>
          <w:sz w:val="22"/>
        </w:rPr>
        <w:t>window</w:t>
      </w:r>
      <w:r>
        <w:rPr>
          <w:spacing w:val="1"/>
          <w:sz w:val="22"/>
        </w:rPr>
        <w:t> </w:t>
      </w:r>
      <w:r>
        <w:rPr>
          <w:sz w:val="22"/>
        </w:rPr>
        <w:t>fittings,</w:t>
      </w:r>
      <w:r>
        <w:rPr>
          <w:spacing w:val="1"/>
          <w:sz w:val="22"/>
        </w:rPr>
        <w:t> </w:t>
      </w:r>
      <w:r>
        <w:rPr>
          <w:sz w:val="22"/>
        </w:rPr>
        <w:t>sash</w:t>
      </w:r>
      <w:r>
        <w:rPr>
          <w:spacing w:val="1"/>
          <w:sz w:val="22"/>
        </w:rPr>
        <w:t> </w:t>
      </w:r>
      <w:r>
        <w:rPr>
          <w:sz w:val="22"/>
        </w:rPr>
        <w:t>cords,</w:t>
      </w:r>
      <w:r>
        <w:rPr>
          <w:spacing w:val="1"/>
          <w:sz w:val="22"/>
        </w:rPr>
        <w:t> </w:t>
      </w:r>
      <w:r>
        <w:rPr>
          <w:sz w:val="22"/>
        </w:rPr>
        <w:t>glass</w:t>
      </w:r>
      <w:r>
        <w:rPr>
          <w:spacing w:val="1"/>
          <w:sz w:val="22"/>
        </w:rPr>
        <w:t> </w:t>
      </w:r>
      <w:r>
        <w:rPr>
          <w:sz w:val="22"/>
        </w:rPr>
        <w:t>doors,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door</w:t>
      </w:r>
      <w:r>
        <w:rPr>
          <w:spacing w:val="-59"/>
          <w:sz w:val="22"/>
        </w:rPr>
        <w:t> </w:t>
      </w:r>
      <w:r>
        <w:rPr>
          <w:sz w:val="22"/>
        </w:rPr>
        <w:t>furniture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good,</w:t>
      </w:r>
      <w:r>
        <w:rPr>
          <w:spacing w:val="-1"/>
          <w:sz w:val="22"/>
        </w:rPr>
        <w:t> </w:t>
      </w:r>
      <w:r>
        <w:rPr>
          <w:sz w:val="22"/>
        </w:rPr>
        <w:t>clean,</w:t>
      </w:r>
      <w:r>
        <w:rPr>
          <w:spacing w:val="-2"/>
          <w:sz w:val="22"/>
        </w:rPr>
        <w:t> </w:t>
      </w:r>
      <w:r>
        <w:rPr>
          <w:sz w:val="22"/>
        </w:rPr>
        <w:t>and tenantable repair and condition;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142" w:val="left" w:leader="none"/>
        </w:tabs>
        <w:spacing w:line="240" w:lineRule="auto" w:before="0" w:after="0"/>
        <w:ind w:left="1570" w:right="149" w:firstLine="0"/>
        <w:jc w:val="both"/>
        <w:rPr>
          <w:sz w:val="22"/>
        </w:rPr>
      </w:pPr>
      <w:r>
        <w:rPr>
          <w:sz w:val="22"/>
        </w:rPr>
        <w:t>Keep cleansed and free from obstruction all gutters, down pipes, drains,</w:t>
      </w:r>
      <w:r>
        <w:rPr>
          <w:spacing w:val="1"/>
          <w:sz w:val="22"/>
        </w:rPr>
        <w:t> </w:t>
      </w:r>
      <w:r>
        <w:rPr>
          <w:sz w:val="22"/>
        </w:rPr>
        <w:t>sanitary</w:t>
      </w:r>
      <w:r>
        <w:rPr>
          <w:spacing w:val="-2"/>
          <w:sz w:val="22"/>
        </w:rPr>
        <w:t> </w:t>
      </w:r>
      <w:r>
        <w:rPr>
          <w:sz w:val="22"/>
        </w:rPr>
        <w:t>apparatus,</w:t>
      </w:r>
      <w:r>
        <w:rPr>
          <w:spacing w:val="-1"/>
          <w:sz w:val="22"/>
        </w:rPr>
        <w:t> </w:t>
      </w:r>
      <w:r>
        <w:rPr>
          <w:sz w:val="22"/>
        </w:rPr>
        <w:t>water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waste</w:t>
      </w:r>
      <w:r>
        <w:rPr>
          <w:spacing w:val="1"/>
          <w:sz w:val="22"/>
        </w:rPr>
        <w:t> </w:t>
      </w:r>
      <w:r>
        <w:rPr>
          <w:sz w:val="22"/>
        </w:rPr>
        <w:t>pipes;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47" w:val="left" w:leader="none"/>
        </w:tabs>
        <w:spacing w:line="240" w:lineRule="auto" w:before="0" w:after="0"/>
        <w:ind w:left="1570" w:right="147" w:firstLine="0"/>
        <w:jc w:val="both"/>
        <w:rPr>
          <w:sz w:val="22"/>
        </w:rPr>
      </w:pPr>
      <w:r>
        <w:rPr>
          <w:sz w:val="22"/>
        </w:rPr>
        <w:t>Make good promptly all damage and breakages to the Premises and to</w:t>
      </w:r>
      <w:r>
        <w:rPr>
          <w:spacing w:val="1"/>
          <w:sz w:val="22"/>
        </w:rPr>
        <w:t> </w:t>
      </w:r>
      <w:r>
        <w:rPr>
          <w:sz w:val="22"/>
        </w:rPr>
        <w:t>the items listed in the Inventory that may occur during the Term that are the</w:t>
      </w:r>
      <w:r>
        <w:rPr>
          <w:spacing w:val="1"/>
          <w:sz w:val="22"/>
        </w:rPr>
        <w:t> </w:t>
      </w:r>
      <w:r>
        <w:rPr>
          <w:sz w:val="22"/>
        </w:rPr>
        <w:t>responsibility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(with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exception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fair</w:t>
      </w:r>
      <w:r>
        <w:rPr>
          <w:spacing w:val="1"/>
          <w:sz w:val="22"/>
        </w:rPr>
        <w:t> </w:t>
      </w:r>
      <w:r>
        <w:rPr>
          <w:sz w:val="22"/>
        </w:rPr>
        <w:t>wear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tear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accidental</w:t>
      </w:r>
      <w:r>
        <w:rPr>
          <w:spacing w:val="1"/>
          <w:sz w:val="22"/>
        </w:rPr>
        <w:t> </w:t>
      </w:r>
      <w:r>
        <w:rPr>
          <w:sz w:val="22"/>
        </w:rPr>
        <w:t>damage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fire),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inform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1"/>
          <w:sz w:val="22"/>
        </w:rPr>
        <w:t> </w:t>
      </w:r>
      <w:r>
        <w:rPr>
          <w:sz w:val="22"/>
        </w:rPr>
        <w:t>work</w:t>
      </w:r>
      <w:r>
        <w:rPr>
          <w:spacing w:val="-59"/>
          <w:sz w:val="22"/>
        </w:rPr>
        <w:t> </w:t>
      </w:r>
      <w:r>
        <w:rPr>
          <w:sz w:val="22"/>
        </w:rPr>
        <w:t>undertaken;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2137" w:val="left" w:leader="none"/>
        </w:tabs>
        <w:spacing w:line="240" w:lineRule="auto" w:before="0" w:after="0"/>
        <w:ind w:left="1570" w:right="150" w:firstLine="0"/>
        <w:jc w:val="both"/>
        <w:rPr>
          <w:sz w:val="22"/>
        </w:rPr>
      </w:pPr>
      <w:r>
        <w:rPr>
          <w:sz w:val="22"/>
        </w:rPr>
        <w:t>Replace promptly all broken glass with the same quality glass where the</w:t>
      </w:r>
      <w:r>
        <w:rPr>
          <w:spacing w:val="1"/>
          <w:sz w:val="22"/>
        </w:rPr>
        <w:t> </w:t>
      </w:r>
      <w:r>
        <w:rPr>
          <w:sz w:val="22"/>
        </w:rPr>
        <w:t>Tenant,</w:t>
      </w:r>
      <w:r>
        <w:rPr>
          <w:spacing w:val="-2"/>
          <w:sz w:val="22"/>
        </w:rPr>
        <w:t> </w:t>
      </w:r>
      <w:r>
        <w:rPr>
          <w:sz w:val="22"/>
        </w:rPr>
        <w:t>his</w:t>
      </w:r>
      <w:r>
        <w:rPr>
          <w:spacing w:val="-2"/>
          <w:sz w:val="22"/>
        </w:rPr>
        <w:t> </w:t>
      </w:r>
      <w:r>
        <w:rPr>
          <w:sz w:val="22"/>
        </w:rPr>
        <w:t>family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visitors caused</w:t>
      </w:r>
      <w:r>
        <w:rPr>
          <w:spacing w:val="-2"/>
          <w:sz w:val="22"/>
        </w:rPr>
        <w:t> </w:t>
      </w:r>
      <w:r>
        <w:rPr>
          <w:sz w:val="22"/>
        </w:rPr>
        <w:t>the breakage;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54" w:val="left" w:leader="none"/>
        </w:tabs>
        <w:spacing w:line="240" w:lineRule="auto" w:before="1" w:after="0"/>
        <w:ind w:left="1570" w:right="149" w:firstLine="0"/>
        <w:jc w:val="both"/>
        <w:rPr>
          <w:sz w:val="22"/>
        </w:rPr>
      </w:pPr>
      <w:r>
        <w:rPr>
          <w:sz w:val="22"/>
        </w:rPr>
        <w:t>Clean all the windows of the Premises both inside and outside at least</w:t>
      </w:r>
      <w:r>
        <w:rPr>
          <w:spacing w:val="1"/>
          <w:sz w:val="22"/>
        </w:rPr>
        <w:t> </w:t>
      </w:r>
      <w:r>
        <w:rPr>
          <w:sz w:val="22"/>
        </w:rPr>
        <w:t>once</w:t>
      </w:r>
      <w:r>
        <w:rPr>
          <w:spacing w:val="-1"/>
          <w:sz w:val="22"/>
        </w:rPr>
        <w:t> </w:t>
      </w:r>
      <w:r>
        <w:rPr>
          <w:sz w:val="22"/>
        </w:rPr>
        <w:t>in every</w:t>
      </w:r>
      <w:r>
        <w:rPr>
          <w:spacing w:val="-1"/>
          <w:sz w:val="22"/>
        </w:rPr>
        <w:t> </w:t>
      </w:r>
      <w:r>
        <w:rPr>
          <w:sz w:val="22"/>
        </w:rPr>
        <w:t>two calendar</w:t>
      </w:r>
      <w:r>
        <w:rPr>
          <w:spacing w:val="-1"/>
          <w:sz w:val="22"/>
        </w:rPr>
        <w:t> </w:t>
      </w:r>
      <w:r>
        <w:rPr>
          <w:sz w:val="22"/>
        </w:rPr>
        <w:t>months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Term</w:t>
      </w:r>
      <w:r>
        <w:rPr>
          <w:spacing w:val="-2"/>
          <w:sz w:val="22"/>
        </w:rPr>
        <w:t> </w:t>
      </w:r>
      <w:r>
        <w:rPr>
          <w:sz w:val="22"/>
        </w:rPr>
        <w:t>and 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Term;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302" w:top="920" w:bottom="500" w:left="1180" w:right="1260"/>
        </w:sectPr>
      </w:pPr>
    </w:p>
    <w:p>
      <w:pPr>
        <w:pStyle w:val="ListParagraph"/>
        <w:numPr>
          <w:ilvl w:val="2"/>
          <w:numId w:val="2"/>
        </w:numPr>
        <w:tabs>
          <w:tab w:pos="2161" w:val="left" w:leader="none"/>
        </w:tabs>
        <w:spacing w:line="240" w:lineRule="auto" w:before="69" w:after="0"/>
        <w:ind w:left="1570" w:right="142" w:firstLine="0"/>
        <w:jc w:val="both"/>
        <w:rPr>
          <w:sz w:val="22"/>
        </w:rPr>
      </w:pPr>
      <w:r>
        <w:rPr>
          <w:sz w:val="22"/>
        </w:rPr>
        <w:t>Keep the Premises well and sufficiently aired and warmed at all times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Term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1"/>
          <w:sz w:val="22"/>
        </w:rPr>
        <w:t> </w:t>
      </w:r>
      <w:r>
        <w:rPr>
          <w:sz w:val="22"/>
        </w:rPr>
        <w:t>precautions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reasonably</w:t>
      </w:r>
      <w:r>
        <w:rPr>
          <w:spacing w:val="1"/>
          <w:sz w:val="22"/>
        </w:rPr>
        <w:t> </w:t>
      </w:r>
      <w:r>
        <w:rPr>
          <w:sz w:val="22"/>
        </w:rPr>
        <w:t>necessary to prevent water pipes, sinks, WCs, and cisterns within the Premises</w:t>
      </w:r>
      <w:r>
        <w:rPr>
          <w:spacing w:val="-59"/>
          <w:sz w:val="22"/>
        </w:rPr>
        <w:t> </w:t>
      </w:r>
      <w:r>
        <w:rPr>
          <w:sz w:val="22"/>
        </w:rPr>
        <w:t>becoming damaged by frost; and in the event of any damage being so caused</w:t>
      </w:r>
      <w:r>
        <w:rPr>
          <w:spacing w:val="1"/>
          <w:sz w:val="22"/>
        </w:rPr>
        <w:t> </w:t>
      </w:r>
      <w:r>
        <w:rPr>
          <w:sz w:val="22"/>
        </w:rPr>
        <w:t>by the Tenant’s failure, to take such precautions to make good such damage 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Tenant's</w:t>
      </w:r>
      <w:r>
        <w:rPr>
          <w:spacing w:val="-2"/>
          <w:sz w:val="22"/>
        </w:rPr>
        <w:t> </w:t>
      </w:r>
      <w:r>
        <w:rPr>
          <w:sz w:val="22"/>
        </w:rPr>
        <w:t>own expense;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156" w:val="left" w:leader="none"/>
        </w:tabs>
        <w:spacing w:line="240" w:lineRule="auto" w:before="0" w:after="0"/>
        <w:ind w:left="1570" w:right="142" w:firstLine="0"/>
        <w:jc w:val="both"/>
        <w:rPr>
          <w:sz w:val="22"/>
        </w:rPr>
      </w:pPr>
      <w:r>
        <w:rPr>
          <w:sz w:val="22"/>
        </w:rPr>
        <w:t>Use reasonable endeavours to keep the Premises free from pests and</w:t>
      </w:r>
      <w:r>
        <w:rPr>
          <w:spacing w:val="1"/>
          <w:sz w:val="22"/>
        </w:rPr>
        <w:t> </w:t>
      </w:r>
      <w:r>
        <w:rPr>
          <w:sz w:val="22"/>
        </w:rPr>
        <w:t>vermin,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advise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promptly 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infestation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insects,</w:t>
      </w:r>
      <w:r>
        <w:rPr>
          <w:spacing w:val="1"/>
          <w:sz w:val="22"/>
        </w:rPr>
        <w:t> </w:t>
      </w:r>
      <w:r>
        <w:rPr>
          <w:sz w:val="22"/>
        </w:rPr>
        <w:t>vermin, wet or dry rot, or of any disrepair which if continued might cause further</w:t>
      </w:r>
      <w:r>
        <w:rPr>
          <w:spacing w:val="-59"/>
          <w:sz w:val="22"/>
        </w:rPr>
        <w:t> </w:t>
      </w:r>
      <w:r>
        <w:rPr>
          <w:sz w:val="22"/>
        </w:rPr>
        <w:t>damage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Premises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danger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person;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140" w:val="left" w:leader="none"/>
        </w:tabs>
        <w:spacing w:line="240" w:lineRule="auto" w:before="0" w:after="0"/>
        <w:ind w:left="1570" w:right="147" w:firstLine="0"/>
        <w:jc w:val="both"/>
        <w:rPr>
          <w:sz w:val="22"/>
        </w:rPr>
      </w:pPr>
      <w:r>
        <w:rPr>
          <w:sz w:val="22"/>
        </w:rPr>
        <w:t>Preserve the [furniture, furnishings,] fixtures and other items listed in the</w:t>
      </w:r>
      <w:r>
        <w:rPr>
          <w:spacing w:val="1"/>
          <w:sz w:val="22"/>
        </w:rPr>
        <w:t> </w:t>
      </w:r>
      <w:r>
        <w:rPr>
          <w:sz w:val="22"/>
        </w:rPr>
        <w:t>Inventory from being destroyed or damaged and not to remove them from the</w:t>
      </w:r>
      <w:r>
        <w:rPr>
          <w:spacing w:val="1"/>
          <w:sz w:val="22"/>
        </w:rPr>
        <w:t> </w:t>
      </w:r>
      <w:r>
        <w:rPr>
          <w:sz w:val="22"/>
        </w:rPr>
        <w:t>Premises;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250" w:val="left" w:leader="none"/>
        </w:tabs>
        <w:spacing w:line="240" w:lineRule="auto" w:before="0" w:after="0"/>
        <w:ind w:left="1570" w:right="148" w:firstLine="0"/>
        <w:jc w:val="both"/>
        <w:rPr>
          <w:sz w:val="22"/>
        </w:rPr>
      </w:pPr>
      <w:r>
        <w:rPr>
          <w:sz w:val="22"/>
        </w:rPr>
        <w:t>Reimburse the Landlord, at the end of the Term, the reasonable costs of</w:t>
      </w:r>
      <w:r>
        <w:rPr>
          <w:spacing w:val="-59"/>
          <w:sz w:val="22"/>
        </w:rPr>
        <w:t> </w:t>
      </w:r>
      <w:r>
        <w:rPr>
          <w:sz w:val="22"/>
        </w:rPr>
        <w:t>the professional washing and cleaning of any carpets, curtains, linens, bedding,</w:t>
      </w:r>
      <w:r>
        <w:rPr>
          <w:spacing w:val="-59"/>
          <w:sz w:val="22"/>
        </w:rPr>
        <w:t> </w:t>
      </w:r>
      <w:r>
        <w:rPr>
          <w:sz w:val="22"/>
        </w:rPr>
        <w:t>upholstery and similar articles which become soiled during the Term where it is</w:t>
      </w:r>
      <w:r>
        <w:rPr>
          <w:spacing w:val="1"/>
          <w:sz w:val="22"/>
        </w:rPr>
        <w:t> </w:t>
      </w:r>
      <w:r>
        <w:rPr>
          <w:sz w:val="22"/>
        </w:rPr>
        <w:t>reasonable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Landlord</w:t>
      </w:r>
      <w:r>
        <w:rPr>
          <w:spacing w:val="-2"/>
          <w:sz w:val="22"/>
        </w:rPr>
        <w:t> </w:t>
      </w:r>
      <w:r>
        <w:rPr>
          <w:sz w:val="22"/>
        </w:rPr>
        <w:t>to incur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costs;</w:t>
      </w:r>
      <w:r>
        <w:rPr>
          <w:spacing w:val="-1"/>
          <w:sz w:val="22"/>
        </w:rPr>
        <w:t> </w:t>
      </w:r>
      <w:r>
        <w:rPr>
          <w:sz w:val="22"/>
        </w:rPr>
        <w:t>[and]</w:t>
      </w:r>
    </w:p>
    <w:p>
      <w:pPr>
        <w:pStyle w:val="BodyText"/>
      </w:pPr>
    </w:p>
    <w:p>
      <w:pPr>
        <w:pStyle w:val="BodyText"/>
        <w:ind w:left="1570" w:right="144"/>
        <w:jc w:val="both"/>
      </w:pPr>
      <w:r>
        <w:rPr/>
        <w:t>[3.4.11 Keep the [garden][patio][terrace] of the Premises clean and tidy and to</w:t>
      </w:r>
      <w:r>
        <w:rPr>
          <w:spacing w:val="1"/>
        </w:rPr>
        <w:t> </w:t>
      </w:r>
      <w:r>
        <w:rPr/>
        <w:t>mow the lawns as often as necessary and to keep the flower beds free from</w:t>
      </w:r>
      <w:r>
        <w:rPr>
          <w:spacing w:val="1"/>
        </w:rPr>
        <w:t> </w:t>
      </w:r>
      <w:r>
        <w:rPr/>
        <w:t>weeds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hedges</w:t>
      </w:r>
      <w:r>
        <w:rPr>
          <w:spacing w:val="1"/>
        </w:rPr>
        <w:t> </w:t>
      </w:r>
      <w:r>
        <w:rPr/>
        <w:t>trimmed,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lop,</w:t>
      </w:r>
      <w:r>
        <w:rPr>
          <w:spacing w:val="1"/>
        </w:rPr>
        <w:t> </w:t>
      </w:r>
      <w:r>
        <w:rPr/>
        <w:t>top,</w:t>
      </w:r>
      <w:r>
        <w:rPr>
          <w:spacing w:val="1"/>
        </w:rPr>
        <w:t> </w:t>
      </w:r>
      <w:r>
        <w:rPr/>
        <w:t>cut</w:t>
      </w:r>
      <w:r>
        <w:rPr>
          <w:spacing w:val="1"/>
        </w:rPr>
        <w:t> </w:t>
      </w:r>
      <w:r>
        <w:rPr/>
        <w:t>down,</w:t>
      </w:r>
      <w:r>
        <w:rPr>
          <w:spacing w:val="1"/>
        </w:rPr>
        <w:t> </w:t>
      </w:r>
      <w:r>
        <w:rPr/>
        <w:t>remove,</w:t>
      </w:r>
      <w:r>
        <w:rPr>
          <w:spacing w:val="61"/>
        </w:rPr>
        <w:t> </w:t>
      </w:r>
      <w:r>
        <w:rPr/>
        <w:t>or</w:t>
      </w:r>
      <w:r>
        <w:rPr>
          <w:spacing w:val="1"/>
        </w:rPr>
        <w:t> </w:t>
      </w:r>
      <w:r>
        <w:rPr/>
        <w:t>otherwise injure any trees, shrubs, or plants growing upon the Premises, or to</w:t>
      </w:r>
      <w:r>
        <w:rPr>
          <w:spacing w:val="1"/>
        </w:rPr>
        <w:t> </w:t>
      </w:r>
      <w:r>
        <w:rPr/>
        <w:t>alter the general character of the [garden][patio][terrace], and throughout the</w:t>
      </w:r>
      <w:r>
        <w:rPr>
          <w:spacing w:val="1"/>
        </w:rPr>
        <w:t> </w:t>
      </w:r>
      <w:r>
        <w:rPr/>
        <w:t>whole of the Term to cultivate the garden in a reasonable manner according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season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year.]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" w:after="0"/>
        <w:ind w:left="1220" w:right="0" w:hanging="371"/>
        <w:jc w:val="left"/>
        <w:rPr>
          <w:sz w:val="22"/>
        </w:rPr>
      </w:pPr>
      <w:r>
        <w:rPr>
          <w:sz w:val="22"/>
        </w:rPr>
        <w:t>Decoration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Alterations</w:t>
      </w:r>
    </w:p>
    <w:p>
      <w:pPr>
        <w:pStyle w:val="ListParagraph"/>
        <w:numPr>
          <w:ilvl w:val="2"/>
          <w:numId w:val="2"/>
        </w:numPr>
        <w:tabs>
          <w:tab w:pos="2137" w:val="left" w:leader="none"/>
        </w:tabs>
        <w:spacing w:line="240" w:lineRule="auto" w:before="1" w:after="0"/>
        <w:ind w:left="1570" w:right="142" w:firstLine="0"/>
        <w:jc w:val="both"/>
        <w:rPr>
          <w:sz w:val="22"/>
        </w:rPr>
      </w:pPr>
      <w:r>
        <w:rPr>
          <w:sz w:val="22"/>
        </w:rPr>
        <w:t>Not to make any alterations or additions to the Premises either internally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externally</w:t>
      </w:r>
      <w:r>
        <w:rPr>
          <w:spacing w:val="-5"/>
          <w:sz w:val="22"/>
        </w:rPr>
        <w:t> </w:t>
      </w:r>
      <w:r>
        <w:rPr>
          <w:sz w:val="22"/>
        </w:rPr>
        <w:t>whether</w:t>
      </w:r>
      <w:r>
        <w:rPr>
          <w:spacing w:val="-2"/>
          <w:sz w:val="22"/>
        </w:rPr>
        <w:t> </w:t>
      </w:r>
      <w:r>
        <w:rPr>
          <w:sz w:val="22"/>
        </w:rPr>
        <w:t>structural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otherwise</w:t>
      </w:r>
      <w:r>
        <w:rPr>
          <w:spacing w:val="-3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Landlord’s</w:t>
      </w:r>
      <w:r>
        <w:rPr>
          <w:spacing w:val="-4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33" w:val="left" w:leader="none"/>
        </w:tabs>
        <w:spacing w:line="240" w:lineRule="auto" w:before="0" w:after="0"/>
        <w:ind w:left="1570" w:right="149" w:firstLine="0"/>
        <w:jc w:val="both"/>
        <w:rPr>
          <w:sz w:val="22"/>
        </w:rPr>
      </w:pPr>
      <w:r>
        <w:rPr>
          <w:sz w:val="22"/>
        </w:rPr>
        <w:t>Not to make any alterations or additions to or tamper or interfere with the</w:t>
      </w:r>
      <w:r>
        <w:rPr>
          <w:spacing w:val="1"/>
          <w:sz w:val="22"/>
        </w:rPr>
        <w:t> </w:t>
      </w:r>
      <w:r>
        <w:rPr>
          <w:sz w:val="22"/>
        </w:rPr>
        <w:t>electric, gas, or plumbing systems, installations, or meters in or serving the</w:t>
      </w:r>
      <w:r>
        <w:rPr>
          <w:spacing w:val="1"/>
          <w:sz w:val="22"/>
        </w:rPr>
        <w:t> </w:t>
      </w:r>
      <w:r>
        <w:rPr>
          <w:sz w:val="22"/>
        </w:rPr>
        <w:t>Premises without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Landlord’s</w:t>
      </w:r>
      <w:r>
        <w:rPr>
          <w:spacing w:val="1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2" w:lineRule="auto" w:before="0" w:after="0"/>
        <w:ind w:left="1570" w:right="149" w:firstLine="0"/>
        <w:jc w:val="both"/>
        <w:rPr>
          <w:sz w:val="22"/>
        </w:rPr>
      </w:pPr>
      <w:r>
        <w:rPr>
          <w:sz w:val="22"/>
        </w:rPr>
        <w:t>Not to carry out any re-decoration of the Premises or any part thereof</w:t>
      </w:r>
      <w:r>
        <w:rPr>
          <w:spacing w:val="1"/>
          <w:sz w:val="22"/>
        </w:rPr>
        <w:t> </w:t>
      </w:r>
      <w:r>
        <w:rPr>
          <w:sz w:val="22"/>
        </w:rPr>
        <w:t>[without prior</w:t>
      </w:r>
      <w:r>
        <w:rPr>
          <w:spacing w:val="-1"/>
          <w:sz w:val="22"/>
        </w:rPr>
        <w:t> </w:t>
      </w:r>
      <w:r>
        <w:rPr>
          <w:sz w:val="22"/>
        </w:rPr>
        <w:t>written consent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Landlord].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37" w:val="left" w:leader="none"/>
        </w:tabs>
        <w:spacing w:line="240" w:lineRule="auto" w:before="0" w:after="0"/>
        <w:ind w:left="1570" w:right="147" w:firstLine="0"/>
        <w:jc w:val="both"/>
        <w:rPr>
          <w:sz w:val="22"/>
        </w:rPr>
      </w:pPr>
      <w:r>
        <w:rPr>
          <w:sz w:val="22"/>
        </w:rPr>
        <w:t>Not to do anything or omit to do anything upon the Premises which shall</w:t>
      </w:r>
      <w:r>
        <w:rPr>
          <w:spacing w:val="1"/>
          <w:sz w:val="22"/>
        </w:rPr>
        <w:t> </w:t>
      </w:r>
      <w:r>
        <w:rPr>
          <w:sz w:val="22"/>
        </w:rPr>
        <w:t>cause damage to or deterioration of its internal or external surfaces or to the</w:t>
      </w:r>
      <w:r>
        <w:rPr>
          <w:spacing w:val="1"/>
          <w:sz w:val="22"/>
        </w:rPr>
        <w:t> </w:t>
      </w:r>
      <w:r>
        <w:rPr>
          <w:sz w:val="22"/>
        </w:rPr>
        <w:t>coverings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decorations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those surfaces [save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the Tenant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permitted to hang a reasonable number of pictures provided that they are hung</w:t>
      </w:r>
      <w:r>
        <w:rPr>
          <w:spacing w:val="1"/>
          <w:sz w:val="22"/>
        </w:rPr>
        <w:t> </w:t>
      </w:r>
      <w:r>
        <w:rPr>
          <w:sz w:val="22"/>
        </w:rPr>
        <w:t>using good quality picture hooks, and that at the end of the Term the walls are</w:t>
      </w:r>
      <w:r>
        <w:rPr>
          <w:spacing w:val="1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satisfaction of</w:t>
      </w:r>
      <w:r>
        <w:rPr>
          <w:spacing w:val="-1"/>
          <w:sz w:val="22"/>
        </w:rPr>
        <w:t> </w:t>
      </w:r>
      <w:r>
        <w:rPr>
          <w:sz w:val="22"/>
        </w:rPr>
        <w:t>the Landlord].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166" w:val="left" w:leader="none"/>
        </w:tabs>
        <w:spacing w:line="240" w:lineRule="auto" w:before="0" w:after="0"/>
        <w:ind w:left="1570" w:right="149" w:firstLine="0"/>
        <w:jc w:val="both"/>
        <w:rPr>
          <w:sz w:val="22"/>
        </w:rPr>
      </w:pPr>
      <w:r>
        <w:rPr>
          <w:sz w:val="22"/>
        </w:rPr>
        <w:t>Not to place or exhibit any notice board or notice or sign visible from</w:t>
      </w:r>
      <w:r>
        <w:rPr>
          <w:spacing w:val="1"/>
          <w:sz w:val="22"/>
        </w:rPr>
        <w:t> </w:t>
      </w:r>
      <w:r>
        <w:rPr>
          <w:sz w:val="22"/>
        </w:rPr>
        <w:t>outside the Premises advertising any profession, trade, or business, or any</w:t>
      </w:r>
      <w:r>
        <w:rPr>
          <w:spacing w:val="1"/>
          <w:sz w:val="22"/>
        </w:rPr>
        <w:t> </w:t>
      </w:r>
      <w:r>
        <w:rPr>
          <w:sz w:val="22"/>
        </w:rPr>
        <w:t>goods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services.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54" w:val="left" w:leader="none"/>
        </w:tabs>
        <w:spacing w:line="240" w:lineRule="auto" w:before="0" w:after="0"/>
        <w:ind w:left="1570" w:right="148" w:firstLine="0"/>
        <w:jc w:val="both"/>
        <w:rPr>
          <w:sz w:val="22"/>
        </w:rPr>
      </w:pPr>
      <w:r>
        <w:rPr>
          <w:sz w:val="22"/>
        </w:rPr>
        <w:t>Not to erect any television aerial, satellite dish, or radio mast, or install</w:t>
      </w:r>
      <w:r>
        <w:rPr>
          <w:spacing w:val="1"/>
          <w:sz w:val="22"/>
        </w:rPr>
        <w:t> </w:t>
      </w:r>
      <w:r>
        <w:rPr>
          <w:sz w:val="22"/>
        </w:rPr>
        <w:t>cable television,</w:t>
      </w:r>
      <w:r>
        <w:rPr>
          <w:spacing w:val="61"/>
          <w:sz w:val="22"/>
        </w:rPr>
        <w:t> </w:t>
      </w:r>
      <w:r>
        <w:rPr>
          <w:sz w:val="22"/>
        </w:rPr>
        <w:t>without the prior written consent of the Landlord. In the event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61"/>
          <w:sz w:val="22"/>
        </w:rPr>
        <w:t> </w:t>
      </w:r>
      <w:r>
        <w:rPr>
          <w:sz w:val="22"/>
        </w:rPr>
        <w:t>consent being given any equipment must be removed at the end of the</w:t>
      </w:r>
      <w:r>
        <w:rPr>
          <w:spacing w:val="1"/>
          <w:sz w:val="22"/>
        </w:rPr>
        <w:t> </w:t>
      </w:r>
      <w:r>
        <w:rPr>
          <w:sz w:val="22"/>
        </w:rPr>
        <w:t>Term, if required by the Landlord, and any damage to the Premises made good</w:t>
      </w:r>
      <w:r>
        <w:rPr>
          <w:spacing w:val="-59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Tenant's</w:t>
      </w:r>
      <w:r>
        <w:rPr>
          <w:spacing w:val="-2"/>
          <w:sz w:val="22"/>
        </w:rPr>
        <w:t> </w:t>
      </w:r>
      <w:r>
        <w:rPr>
          <w:sz w:val="22"/>
        </w:rPr>
        <w:t>expense.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302" w:top="920" w:bottom="500" w:left="1180" w:right="1260"/>
        </w:sect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76" w:after="0"/>
        <w:ind w:left="1220" w:right="0" w:hanging="371"/>
        <w:jc w:val="both"/>
        <w:rPr>
          <w:sz w:val="22"/>
        </w:rPr>
      </w:pP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Keys</w:t>
      </w:r>
    </w:p>
    <w:p>
      <w:pPr>
        <w:pStyle w:val="ListParagraph"/>
        <w:numPr>
          <w:ilvl w:val="2"/>
          <w:numId w:val="2"/>
        </w:numPr>
        <w:tabs>
          <w:tab w:pos="2139" w:val="left" w:leader="none"/>
        </w:tabs>
        <w:spacing w:line="240" w:lineRule="auto" w:before="0" w:after="0"/>
        <w:ind w:left="1570" w:right="145" w:firstLine="0"/>
        <w:jc w:val="both"/>
        <w:rPr>
          <w:sz w:val="22"/>
        </w:rPr>
      </w:pPr>
      <w:r>
        <w:rPr>
          <w:sz w:val="22"/>
        </w:rPr>
        <w:t>The Landlord’s insurance does not cover the Tenant’s possessions. The</w:t>
      </w:r>
      <w:r>
        <w:rPr>
          <w:spacing w:val="1"/>
          <w:sz w:val="22"/>
        </w:rPr>
        <w:t> </w:t>
      </w:r>
      <w:r>
        <w:rPr>
          <w:sz w:val="22"/>
        </w:rPr>
        <w:t>Tenant is responsible for arranging insurance cover for public liability and for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belongings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-1"/>
          <w:sz w:val="22"/>
        </w:rPr>
        <w:t> </w:t>
      </w:r>
      <w:r>
        <w:rPr>
          <w:sz w:val="22"/>
        </w:rPr>
        <w:t>brought</w:t>
      </w:r>
      <w:r>
        <w:rPr>
          <w:spacing w:val="-1"/>
          <w:sz w:val="22"/>
        </w:rPr>
        <w:t> </w:t>
      </w:r>
      <w:r>
        <w:rPr>
          <w:sz w:val="22"/>
        </w:rPr>
        <w:t>onto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Premises.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178" w:val="left" w:leader="none"/>
        </w:tabs>
        <w:spacing w:line="240" w:lineRule="auto" w:before="1" w:after="0"/>
        <w:ind w:left="1570" w:right="147" w:firstLine="0"/>
        <w:jc w:val="both"/>
        <w:rPr>
          <w:sz w:val="22"/>
        </w:rPr>
      </w:pPr>
      <w:r>
        <w:rPr>
          <w:sz w:val="22"/>
        </w:rPr>
        <w:t>Not to install or change or alter any locks [or security codes] at 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without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Landlord's</w:t>
      </w:r>
      <w:r>
        <w:rPr>
          <w:spacing w:val="1"/>
          <w:sz w:val="22"/>
        </w:rPr>
        <w:t> </w:t>
      </w:r>
      <w:r>
        <w:rPr>
          <w:sz w:val="22"/>
        </w:rPr>
        <w:t>prior</w:t>
      </w:r>
      <w:r>
        <w:rPr>
          <w:spacing w:val="1"/>
          <w:sz w:val="22"/>
        </w:rPr>
        <w:t> </w:t>
      </w:r>
      <w:r>
        <w:rPr>
          <w:sz w:val="22"/>
        </w:rPr>
        <w:t>written</w:t>
      </w:r>
      <w:r>
        <w:rPr>
          <w:spacing w:val="1"/>
          <w:sz w:val="22"/>
        </w:rPr>
        <w:t> </w:t>
      </w:r>
      <w:r>
        <w:rPr>
          <w:sz w:val="22"/>
        </w:rPr>
        <w:t>consent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 set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keys [or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codes] immediately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replacement.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37" w:val="left" w:leader="none"/>
        </w:tabs>
        <w:spacing w:line="240" w:lineRule="auto" w:before="1" w:after="0"/>
        <w:ind w:left="1570" w:right="147" w:firstLine="0"/>
        <w:jc w:val="both"/>
        <w:rPr>
          <w:sz w:val="22"/>
        </w:rPr>
      </w:pPr>
      <w:r>
        <w:rPr>
          <w:sz w:val="22"/>
        </w:rPr>
        <w:t>Not to leave the Premises unoccupied for any period whatsoever without</w:t>
      </w:r>
      <w:r>
        <w:rPr>
          <w:spacing w:val="1"/>
          <w:sz w:val="22"/>
        </w:rPr>
        <w:t> </w:t>
      </w:r>
      <w:r>
        <w:rPr>
          <w:sz w:val="22"/>
        </w:rPr>
        <w:t>locking and securing all windows and doors that permit access to the Premises,</w:t>
      </w:r>
      <w:r>
        <w:rPr>
          <w:spacing w:val="-59"/>
          <w:sz w:val="22"/>
        </w:rPr>
        <w:t> </w:t>
      </w:r>
      <w:r>
        <w:rPr>
          <w:sz w:val="22"/>
        </w:rPr>
        <w:t>and to ensure that the security alarms or other security devices are set at all</w:t>
      </w:r>
      <w:r>
        <w:rPr>
          <w:spacing w:val="1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times.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2154" w:val="left" w:leader="none"/>
        </w:tabs>
        <w:spacing w:line="240" w:lineRule="auto" w:before="0" w:after="0"/>
        <w:ind w:left="1570" w:right="149" w:firstLine="0"/>
        <w:jc w:val="both"/>
        <w:rPr>
          <w:sz w:val="22"/>
        </w:rPr>
      </w:pPr>
      <w:r>
        <w:rPr>
          <w:sz w:val="22"/>
        </w:rPr>
        <w:t>Not to leave the Premises unoccupied or vacant for any period greater</w:t>
      </w:r>
      <w:r>
        <w:rPr>
          <w:spacing w:val="1"/>
          <w:sz w:val="22"/>
        </w:rPr>
        <w:t> </w:t>
      </w:r>
      <w:r>
        <w:rPr>
          <w:sz w:val="22"/>
        </w:rPr>
        <w:t>than</w:t>
      </w:r>
      <w:r>
        <w:rPr>
          <w:spacing w:val="14"/>
          <w:sz w:val="22"/>
        </w:rPr>
        <w:t> </w:t>
      </w:r>
      <w:r>
        <w:rPr>
          <w:sz w:val="22"/>
        </w:rPr>
        <w:t>21</w:t>
      </w:r>
      <w:r>
        <w:rPr>
          <w:spacing w:val="13"/>
          <w:sz w:val="22"/>
        </w:rPr>
        <w:t> </w:t>
      </w:r>
      <w:r>
        <w:rPr>
          <w:sz w:val="22"/>
        </w:rPr>
        <w:t>days</w:t>
      </w:r>
      <w:r>
        <w:rPr>
          <w:spacing w:val="14"/>
          <w:sz w:val="22"/>
        </w:rPr>
        <w:t> </w:t>
      </w:r>
      <w:r>
        <w:rPr>
          <w:sz w:val="22"/>
        </w:rPr>
        <w:t>at</w:t>
      </w:r>
      <w:r>
        <w:rPr>
          <w:spacing w:val="15"/>
          <w:sz w:val="22"/>
        </w:rPr>
        <w:t> </w:t>
      </w:r>
      <w:r>
        <w:rPr>
          <w:sz w:val="22"/>
        </w:rPr>
        <w:t>any</w:t>
      </w:r>
      <w:r>
        <w:rPr>
          <w:spacing w:val="12"/>
          <w:sz w:val="22"/>
        </w:rPr>
        <w:t> </w:t>
      </w:r>
      <w:r>
        <w:rPr>
          <w:sz w:val="22"/>
        </w:rPr>
        <w:t>one</w:t>
      </w:r>
      <w:r>
        <w:rPr>
          <w:spacing w:val="16"/>
          <w:sz w:val="22"/>
        </w:rPr>
        <w:t> </w:t>
      </w:r>
      <w:r>
        <w:rPr>
          <w:sz w:val="22"/>
        </w:rPr>
        <w:t>time</w:t>
      </w:r>
      <w:r>
        <w:rPr>
          <w:spacing w:val="14"/>
          <w:sz w:val="22"/>
        </w:rPr>
        <w:t> </w:t>
      </w:r>
      <w:r>
        <w:rPr>
          <w:sz w:val="22"/>
        </w:rPr>
        <w:t>without</w:t>
      </w:r>
      <w:r>
        <w:rPr>
          <w:spacing w:val="12"/>
          <w:sz w:val="22"/>
        </w:rPr>
        <w:t> </w:t>
      </w:r>
      <w:r>
        <w:rPr>
          <w:sz w:val="22"/>
        </w:rPr>
        <w:t>first</w:t>
      </w:r>
      <w:r>
        <w:rPr>
          <w:spacing w:val="13"/>
          <w:sz w:val="22"/>
        </w:rPr>
        <w:t> </w:t>
      </w:r>
      <w:r>
        <w:rPr>
          <w:sz w:val="22"/>
        </w:rPr>
        <w:t>giving</w:t>
      </w:r>
      <w:r>
        <w:rPr>
          <w:spacing w:val="13"/>
          <w:sz w:val="22"/>
        </w:rPr>
        <w:t> </w:t>
      </w:r>
      <w:r>
        <w:rPr>
          <w:sz w:val="22"/>
        </w:rPr>
        <w:t>written</w:t>
      </w:r>
      <w:r>
        <w:rPr>
          <w:spacing w:val="13"/>
          <w:sz w:val="22"/>
        </w:rPr>
        <w:t> </w:t>
      </w:r>
      <w:r>
        <w:rPr>
          <w:sz w:val="22"/>
        </w:rPr>
        <w:t>notice</w:t>
      </w:r>
      <w:r>
        <w:rPr>
          <w:spacing w:val="14"/>
          <w:sz w:val="22"/>
        </w:rPr>
        <w:t> </w:t>
      </w:r>
      <w:r>
        <w:rPr>
          <w:sz w:val="22"/>
        </w:rPr>
        <w:t>to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Landlord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intention</w:t>
      </w:r>
      <w:r>
        <w:rPr>
          <w:spacing w:val="-2"/>
          <w:sz w:val="22"/>
        </w:rPr>
        <w:t> </w:t>
      </w:r>
      <w:r>
        <w:rPr>
          <w:sz w:val="22"/>
        </w:rPr>
        <w:t>to do</w:t>
      </w:r>
      <w:r>
        <w:rPr>
          <w:spacing w:val="-2"/>
          <w:sz w:val="22"/>
        </w:rPr>
        <w:t> </w:t>
      </w:r>
      <w:r>
        <w:rPr>
          <w:sz w:val="22"/>
        </w:rPr>
        <w:t>so.</w:t>
      </w:r>
    </w:p>
    <w:p>
      <w:pPr>
        <w:pStyle w:val="Heading3"/>
        <w:ind w:left="1570"/>
      </w:pPr>
      <w:r>
        <w:rPr/>
        <w:t>N.B.</w:t>
      </w:r>
      <w:r>
        <w:rPr>
          <w:spacing w:val="1"/>
        </w:rPr>
        <w:t> </w:t>
      </w:r>
      <w:r>
        <w:rPr/>
        <w:t>Failure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obligation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Landlord</w:t>
      </w:r>
      <w:r>
        <w:rPr>
          <w:spacing w:val="-59"/>
        </w:rPr>
        <w:t> </w:t>
      </w:r>
      <w:r>
        <w:rPr/>
        <w:t>treating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Premises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abandoned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tenancy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end</w:t>
      </w:r>
      <w:r>
        <w:rPr>
          <w:spacing w:val="61"/>
        </w:rPr>
        <w:t> </w:t>
      </w:r>
      <w:r>
        <w:rPr/>
        <w:t>(see</w:t>
      </w:r>
      <w:r>
        <w:rPr>
          <w:spacing w:val="-59"/>
        </w:rPr>
        <w:t> </w:t>
      </w:r>
      <w:r>
        <w:rPr/>
        <w:t>clause 5.6.1</w:t>
      </w:r>
      <w:r>
        <w:rPr>
          <w:spacing w:val="-3"/>
        </w:rPr>
        <w:t> </w:t>
      </w:r>
      <w:r>
        <w:rPr/>
        <w:t>below)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Premises</w:t>
      </w:r>
    </w:p>
    <w:p>
      <w:pPr>
        <w:pStyle w:val="ListParagraph"/>
        <w:numPr>
          <w:ilvl w:val="2"/>
          <w:numId w:val="2"/>
        </w:numPr>
        <w:tabs>
          <w:tab w:pos="2149" w:val="left" w:leader="none"/>
        </w:tabs>
        <w:spacing w:line="240" w:lineRule="auto" w:before="0" w:after="0"/>
        <w:ind w:left="1570" w:right="150" w:firstLine="0"/>
        <w:jc w:val="both"/>
        <w:rPr>
          <w:sz w:val="22"/>
        </w:rPr>
      </w:pPr>
      <w:r>
        <w:rPr>
          <w:sz w:val="22"/>
        </w:rPr>
        <w:t>To use the Premises only for the purpose of a private residence in the</w:t>
      </w:r>
      <w:r>
        <w:rPr>
          <w:spacing w:val="1"/>
          <w:sz w:val="22"/>
        </w:rPr>
        <w:t> </w:t>
      </w:r>
      <w:r>
        <w:rPr>
          <w:sz w:val="22"/>
        </w:rPr>
        <w:t>occupation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Tenant.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83" w:val="left" w:leader="none"/>
        </w:tabs>
        <w:spacing w:line="240" w:lineRule="auto" w:before="1" w:after="0"/>
        <w:ind w:left="1570" w:right="147" w:firstLine="0"/>
        <w:jc w:val="both"/>
        <w:rPr>
          <w:sz w:val="22"/>
        </w:rPr>
      </w:pPr>
      <w:r>
        <w:rPr>
          <w:sz w:val="22"/>
        </w:rPr>
        <w:t>Not to</w:t>
      </w:r>
      <w:r>
        <w:rPr>
          <w:spacing w:val="1"/>
          <w:sz w:val="22"/>
        </w:rPr>
        <w:t> </w:t>
      </w:r>
      <w:r>
        <w:rPr>
          <w:sz w:val="22"/>
        </w:rPr>
        <w:t>underlet,</w:t>
      </w:r>
      <w:r>
        <w:rPr>
          <w:spacing w:val="1"/>
          <w:sz w:val="22"/>
        </w:rPr>
        <w:t> </w:t>
      </w:r>
      <w:r>
        <w:rPr>
          <w:sz w:val="22"/>
        </w:rPr>
        <w:t>share,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possession or</w:t>
      </w:r>
      <w:r>
        <w:rPr>
          <w:spacing w:val="1"/>
          <w:sz w:val="22"/>
        </w:rPr>
        <w:t> </w:t>
      </w:r>
      <w:r>
        <w:rPr>
          <w:sz w:val="22"/>
        </w:rPr>
        <w:t>occupation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Premises or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it,</w:t>
      </w:r>
      <w:r>
        <w:rPr>
          <w:spacing w:val="2"/>
          <w:sz w:val="22"/>
        </w:rPr>
        <w:t> </w:t>
      </w:r>
      <w:r>
        <w:rPr>
          <w:sz w:val="22"/>
        </w:rPr>
        <w:t>nor</w:t>
      </w:r>
      <w:r>
        <w:rPr>
          <w:spacing w:val="-2"/>
          <w:sz w:val="22"/>
        </w:rPr>
        <w:t> </w:t>
      </w:r>
      <w:r>
        <w:rPr>
          <w:sz w:val="22"/>
        </w:rPr>
        <w:t>take in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lodger</w:t>
      </w:r>
      <w:r>
        <w:rPr>
          <w:spacing w:val="-1"/>
          <w:sz w:val="22"/>
        </w:rPr>
        <w:t> </w:t>
      </w:r>
      <w:r>
        <w:rPr>
          <w:sz w:val="22"/>
        </w:rPr>
        <w:t>or paying guest.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195" w:val="left" w:leader="none"/>
        </w:tabs>
        <w:spacing w:line="240" w:lineRule="auto" w:before="1" w:after="0"/>
        <w:ind w:left="1570" w:right="146" w:firstLine="0"/>
        <w:jc w:val="both"/>
        <w:rPr>
          <w:sz w:val="22"/>
        </w:rPr>
      </w:pP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assign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Tenancy</w:t>
      </w:r>
      <w:r>
        <w:rPr>
          <w:spacing w:val="1"/>
          <w:sz w:val="22"/>
        </w:rPr>
        <w:t> </w:t>
      </w:r>
      <w:r>
        <w:rPr>
          <w:sz w:val="22"/>
        </w:rPr>
        <w:t>without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prior</w:t>
      </w:r>
      <w:r>
        <w:rPr>
          <w:spacing w:val="1"/>
          <w:sz w:val="22"/>
        </w:rPr>
        <w:t> </w:t>
      </w:r>
      <w:r>
        <w:rPr>
          <w:sz w:val="22"/>
        </w:rPr>
        <w:t>written</w:t>
      </w:r>
      <w:r>
        <w:rPr>
          <w:spacing w:val="1"/>
          <w:sz w:val="22"/>
        </w:rPr>
        <w:t> </w:t>
      </w:r>
      <w:r>
        <w:rPr>
          <w:sz w:val="22"/>
        </w:rPr>
        <w:t>consent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Landlord, such consent not to be unreasonably withheld by the Landlord who</w:t>
      </w:r>
      <w:r>
        <w:rPr>
          <w:spacing w:val="1"/>
          <w:sz w:val="22"/>
        </w:rPr>
        <w:t> </w:t>
      </w:r>
      <w:r>
        <w:rPr>
          <w:sz w:val="22"/>
        </w:rPr>
        <w:t>may, where it is reasonable to do so as a condition of such consent, require the</w:t>
      </w:r>
      <w:r>
        <w:rPr>
          <w:spacing w:val="-59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enter</w:t>
      </w:r>
      <w:r>
        <w:rPr>
          <w:spacing w:val="1"/>
          <w:sz w:val="22"/>
        </w:rPr>
        <w:t> </w:t>
      </w:r>
      <w:r>
        <w:rPr>
          <w:sz w:val="22"/>
        </w:rPr>
        <w:t>into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Guarantee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assignee’s</w:t>
      </w:r>
      <w:r>
        <w:rPr>
          <w:spacing w:val="1"/>
          <w:sz w:val="22"/>
        </w:rPr>
        <w:t> </w:t>
      </w:r>
      <w:r>
        <w:rPr>
          <w:sz w:val="22"/>
        </w:rPr>
        <w:t>compliance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6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Tenant’s</w:t>
      </w:r>
      <w:r>
        <w:rPr>
          <w:spacing w:val="-1"/>
          <w:sz w:val="22"/>
        </w:rPr>
        <w:t> </w:t>
      </w:r>
      <w:r>
        <w:rPr>
          <w:sz w:val="22"/>
        </w:rPr>
        <w:t>obligations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remainder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fixed</w:t>
      </w:r>
      <w:r>
        <w:rPr>
          <w:spacing w:val="-1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agreement.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85" w:val="left" w:leader="none"/>
        </w:tabs>
        <w:spacing w:line="240" w:lineRule="auto" w:before="0" w:after="0"/>
        <w:ind w:left="1570" w:right="150" w:firstLine="0"/>
        <w:jc w:val="both"/>
        <w:rPr>
          <w:sz w:val="22"/>
        </w:rPr>
      </w:pP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allow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59"/>
          <w:sz w:val="22"/>
        </w:rPr>
        <w:t> </w:t>
      </w:r>
      <w:r>
        <w:rPr>
          <w:sz w:val="22"/>
        </w:rPr>
        <w:t>profession,</w:t>
      </w:r>
      <w:r>
        <w:rPr>
          <w:spacing w:val="1"/>
          <w:sz w:val="22"/>
        </w:rPr>
        <w:t> </w:t>
      </w:r>
      <w:r>
        <w:rPr>
          <w:sz w:val="22"/>
        </w:rPr>
        <w:t>business,</w:t>
      </w:r>
      <w:r>
        <w:rPr>
          <w:spacing w:val="1"/>
          <w:sz w:val="22"/>
        </w:rPr>
        <w:t> </w:t>
      </w:r>
      <w:r>
        <w:rPr>
          <w:sz w:val="22"/>
        </w:rPr>
        <w:t>or trade whatsoever,</w:t>
      </w:r>
      <w:r>
        <w:rPr>
          <w:spacing w:val="1"/>
          <w:sz w:val="22"/>
        </w:rPr>
        <w:t> </w:t>
      </w:r>
      <w:r>
        <w:rPr>
          <w:sz w:val="22"/>
        </w:rPr>
        <w:t>nor to use the Premises,</w:t>
      </w:r>
      <w:r>
        <w:rPr>
          <w:spacing w:val="61"/>
          <w:sz w:val="22"/>
        </w:rPr>
        <w:t> </w:t>
      </w:r>
      <w:r>
        <w:rPr>
          <w:sz w:val="22"/>
        </w:rPr>
        <w:t>or allow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Premises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used,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illegal,</w:t>
      </w:r>
      <w:r>
        <w:rPr>
          <w:spacing w:val="1"/>
          <w:sz w:val="22"/>
        </w:rPr>
        <w:t> </w:t>
      </w:r>
      <w:r>
        <w:rPr>
          <w:sz w:val="22"/>
        </w:rPr>
        <w:t>immoral,</w:t>
      </w:r>
      <w:r>
        <w:rPr>
          <w:spacing w:val="-3"/>
          <w:sz w:val="22"/>
        </w:rPr>
        <w:t> </w:t>
      </w:r>
      <w:r>
        <w:rPr>
          <w:sz w:val="22"/>
        </w:rPr>
        <w:t>or improper</w:t>
      </w:r>
      <w:r>
        <w:rPr>
          <w:spacing w:val="-1"/>
          <w:sz w:val="22"/>
        </w:rPr>
        <w:t> </w:t>
      </w:r>
      <w:r>
        <w:rPr>
          <w:sz w:val="22"/>
        </w:rPr>
        <w:t>purpose.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125" w:val="left" w:leader="none"/>
        </w:tabs>
        <w:spacing w:line="240" w:lineRule="auto" w:before="0" w:after="0"/>
        <w:ind w:left="1570" w:right="147" w:firstLine="0"/>
        <w:jc w:val="both"/>
        <w:rPr>
          <w:sz w:val="22"/>
        </w:rPr>
      </w:pPr>
      <w:r>
        <w:rPr>
          <w:sz w:val="22"/>
        </w:rPr>
        <w:t>Not to keep or permit to be kept on the Premises, any animal, fish, reptile,</w:t>
      </w:r>
      <w:r>
        <w:rPr>
          <w:spacing w:val="-59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bird [without</w:t>
      </w:r>
      <w:r>
        <w:rPr>
          <w:spacing w:val="1"/>
          <w:sz w:val="22"/>
        </w:rPr>
        <w:t> </w:t>
      </w:r>
      <w:r>
        <w:rPr>
          <w:sz w:val="22"/>
        </w:rPr>
        <w:t>the previous</w:t>
      </w:r>
      <w:r>
        <w:rPr>
          <w:spacing w:val="1"/>
          <w:sz w:val="22"/>
        </w:rPr>
        <w:t> </w:t>
      </w:r>
      <w:r>
        <w:rPr>
          <w:sz w:val="22"/>
        </w:rPr>
        <w:t>written consent of</w:t>
      </w:r>
      <w:r>
        <w:rPr>
          <w:spacing w:val="61"/>
          <w:sz w:val="22"/>
        </w:rPr>
        <w:t> </w:t>
      </w:r>
      <w:r>
        <w:rPr>
          <w:sz w:val="22"/>
        </w:rPr>
        <w:t>the Landlord]. Such consent</w:t>
      </w:r>
      <w:r>
        <w:rPr>
          <w:spacing w:val="1"/>
          <w:sz w:val="22"/>
        </w:rPr>
        <w:t> </w:t>
      </w:r>
      <w:r>
        <w:rPr>
          <w:sz w:val="22"/>
        </w:rPr>
        <w:t>may be withdrawn in the event that the animal, fish, reptile, or bird causes</w:t>
      </w:r>
      <w:r>
        <w:rPr>
          <w:spacing w:val="1"/>
          <w:sz w:val="22"/>
        </w:rPr>
        <w:t> </w:t>
      </w:r>
      <w:r>
        <w:rPr>
          <w:sz w:val="22"/>
        </w:rPr>
        <w:t>damage to the Premises or a nuisance or annoyance to the Landlord or to the</w:t>
      </w:r>
      <w:r>
        <w:rPr>
          <w:spacing w:val="1"/>
          <w:sz w:val="22"/>
        </w:rPr>
        <w:t> </w:t>
      </w:r>
      <w:r>
        <w:rPr>
          <w:sz w:val="22"/>
        </w:rPr>
        <w:t>owners or</w:t>
      </w:r>
      <w:r>
        <w:rPr>
          <w:spacing w:val="1"/>
          <w:sz w:val="22"/>
        </w:rPr>
        <w:t> </w:t>
      </w:r>
      <w:r>
        <w:rPr>
          <w:sz w:val="22"/>
        </w:rPr>
        <w:t>occupiers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nearby</w:t>
      </w:r>
      <w:r>
        <w:rPr>
          <w:spacing w:val="-2"/>
          <w:sz w:val="22"/>
        </w:rPr>
        <w:t> </w:t>
      </w:r>
      <w:r>
        <w:rPr>
          <w:sz w:val="22"/>
        </w:rPr>
        <w:t>premises]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47" w:val="left" w:leader="none"/>
        </w:tabs>
        <w:spacing w:line="240" w:lineRule="auto" w:before="0" w:after="0"/>
        <w:ind w:left="1570" w:right="146" w:firstLine="0"/>
        <w:jc w:val="both"/>
        <w:rPr>
          <w:sz w:val="22"/>
        </w:rPr>
      </w:pPr>
      <w:r>
        <w:rPr>
          <w:sz w:val="22"/>
        </w:rPr>
        <w:t>Not to do, or permit to be done, in or on the Premises, any act or thing</w:t>
      </w:r>
      <w:r>
        <w:rPr>
          <w:spacing w:val="1"/>
          <w:sz w:val="22"/>
        </w:rPr>
        <w:t> </w:t>
      </w:r>
      <w:r>
        <w:rPr>
          <w:sz w:val="22"/>
        </w:rPr>
        <w:t>which may be or become a nuisance or annoyance (this includes any nuisance</w:t>
      </w:r>
      <w:r>
        <w:rPr>
          <w:spacing w:val="1"/>
          <w:sz w:val="22"/>
        </w:rPr>
        <w:t> </w:t>
      </w:r>
      <w:r>
        <w:rPr>
          <w:sz w:val="22"/>
        </w:rPr>
        <w:t>or annoyance caused by noise) or cause damage or inconvenience to the</w:t>
      </w:r>
      <w:r>
        <w:rPr>
          <w:spacing w:val="1"/>
          <w:sz w:val="22"/>
        </w:rPr>
        <w:t> </w:t>
      </w:r>
      <w:r>
        <w:rPr>
          <w:sz w:val="22"/>
        </w:rPr>
        <w:t>Landlord 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Tenants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occupiers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nearby</w:t>
      </w:r>
      <w:r>
        <w:rPr>
          <w:spacing w:val="-2"/>
          <w:sz w:val="22"/>
        </w:rPr>
        <w:t> </w:t>
      </w:r>
      <w:r>
        <w:rPr>
          <w:sz w:val="22"/>
        </w:rPr>
        <w:t>premises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128" w:val="left" w:leader="none"/>
        </w:tabs>
        <w:spacing w:line="240" w:lineRule="auto" w:before="0" w:after="0"/>
        <w:ind w:left="1570" w:right="144" w:firstLine="0"/>
        <w:jc w:val="both"/>
        <w:rPr>
          <w:sz w:val="22"/>
        </w:rPr>
      </w:pPr>
      <w:r>
        <w:rPr>
          <w:sz w:val="22"/>
        </w:rPr>
        <w:t>Details of the Landlord’s insurance are provided with this Agreement. The</w:t>
      </w:r>
      <w:r>
        <w:rPr>
          <w:spacing w:val="-59"/>
          <w:sz w:val="22"/>
        </w:rPr>
        <w:t> </w:t>
      </w:r>
      <w:r>
        <w:rPr>
          <w:sz w:val="22"/>
        </w:rPr>
        <w:t>Tenant shall not do, or permit to be done in or about the Premises, any act or</w:t>
      </w:r>
      <w:r>
        <w:rPr>
          <w:spacing w:val="1"/>
          <w:sz w:val="22"/>
        </w:rPr>
        <w:t> </w:t>
      </w:r>
      <w:r>
        <w:rPr>
          <w:sz w:val="22"/>
        </w:rPr>
        <w:t>thing which may render void or invalidate the insurance of the Premises or</w:t>
      </w:r>
      <w:r>
        <w:rPr>
          <w:spacing w:val="1"/>
          <w:sz w:val="22"/>
        </w:rPr>
        <w:t> </w:t>
      </w:r>
      <w:r>
        <w:rPr>
          <w:sz w:val="22"/>
        </w:rPr>
        <w:t>otherwise</w:t>
      </w:r>
      <w:r>
        <w:rPr>
          <w:spacing w:val="-1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the ordinary</w:t>
      </w:r>
      <w:r>
        <w:rPr>
          <w:spacing w:val="-2"/>
          <w:sz w:val="22"/>
        </w:rPr>
        <w:t> </w:t>
      </w:r>
      <w:r>
        <w:rPr>
          <w:sz w:val="22"/>
        </w:rPr>
        <w:t>premium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insurance.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302" w:top="1420" w:bottom="500" w:left="1180" w:right="1260"/>
        </w:sectPr>
      </w:pPr>
    </w:p>
    <w:p>
      <w:pPr>
        <w:pStyle w:val="ListParagraph"/>
        <w:numPr>
          <w:ilvl w:val="2"/>
          <w:numId w:val="2"/>
        </w:numPr>
        <w:tabs>
          <w:tab w:pos="2156" w:val="left" w:leader="none"/>
        </w:tabs>
        <w:spacing w:line="240" w:lineRule="auto" w:before="69" w:after="0"/>
        <w:ind w:left="1570" w:right="148" w:firstLine="0"/>
        <w:jc w:val="both"/>
        <w:rPr>
          <w:sz w:val="22"/>
        </w:rPr>
      </w:pPr>
      <w:r>
        <w:rPr>
          <w:sz w:val="22"/>
        </w:rPr>
        <w:t>Not to use or keep in the Premises any type of stove, heater, or lamp</w:t>
      </w:r>
      <w:r>
        <w:rPr>
          <w:spacing w:val="1"/>
          <w:sz w:val="22"/>
        </w:rPr>
        <w:t> </w:t>
      </w:r>
      <w:r>
        <w:rPr>
          <w:sz w:val="22"/>
        </w:rPr>
        <w:t>burning paraffin (or any type of fuel oil), nor to use, or permit to be used, any</w:t>
      </w:r>
      <w:r>
        <w:rPr>
          <w:spacing w:val="1"/>
          <w:sz w:val="22"/>
        </w:rPr>
        <w:t> </w:t>
      </w:r>
      <w:r>
        <w:rPr>
          <w:sz w:val="22"/>
        </w:rPr>
        <w:t>electrical apparatus or other equipment of a type or in a condition which might</w:t>
      </w:r>
      <w:r>
        <w:rPr>
          <w:spacing w:val="1"/>
          <w:sz w:val="22"/>
        </w:rPr>
        <w:t> </w:t>
      </w:r>
      <w:r>
        <w:rPr>
          <w:sz w:val="22"/>
        </w:rPr>
        <w:t>endanger</w:t>
      </w:r>
      <w:r>
        <w:rPr>
          <w:spacing w:val="-2"/>
          <w:sz w:val="22"/>
        </w:rPr>
        <w:t> </w:t>
      </w:r>
      <w:r>
        <w:rPr>
          <w:sz w:val="22"/>
        </w:rPr>
        <w:t>the Premises.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123" w:val="left" w:leader="none"/>
        </w:tabs>
        <w:spacing w:line="240" w:lineRule="auto" w:before="1" w:after="0"/>
        <w:ind w:left="2122" w:right="0" w:hanging="553"/>
        <w:jc w:val="both"/>
        <w:rPr>
          <w:sz w:val="22"/>
        </w:rPr>
      </w:pP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obstruct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Premises.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0" w:after="0"/>
        <w:ind w:left="1570" w:right="148" w:firstLine="0"/>
        <w:jc w:val="both"/>
        <w:rPr>
          <w:sz w:val="22"/>
        </w:rPr>
      </w:pPr>
      <w:r>
        <w:rPr>
          <w:sz w:val="22"/>
        </w:rPr>
        <w:t>Not to engage any contractor or otherwise incur expenditure on behalf of</w:t>
      </w:r>
      <w:r>
        <w:rPr>
          <w:spacing w:val="-59"/>
          <w:sz w:val="22"/>
        </w:rPr>
        <w:t> </w:t>
      </w:r>
      <w:r>
        <w:rPr>
          <w:sz w:val="22"/>
        </w:rPr>
        <w:t>the Landlord (except in case of emergency) without the prior written approval of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Landlord.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288" w:val="left" w:leader="none"/>
        </w:tabs>
        <w:spacing w:line="240" w:lineRule="auto" w:before="0" w:after="0"/>
        <w:ind w:left="1570" w:right="152" w:firstLine="0"/>
        <w:jc w:val="both"/>
        <w:rPr>
          <w:sz w:val="22"/>
        </w:rPr>
      </w:pPr>
      <w:r>
        <w:rPr>
          <w:sz w:val="22"/>
        </w:rPr>
        <w:t>Not to keep, park, or store any boat, caravan, commercial or similar</w:t>
      </w:r>
      <w:r>
        <w:rPr>
          <w:spacing w:val="1"/>
          <w:sz w:val="22"/>
        </w:rPr>
        <w:t> </w:t>
      </w:r>
      <w:r>
        <w:rPr>
          <w:sz w:val="22"/>
        </w:rPr>
        <w:t>vehicle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near</w:t>
      </w:r>
      <w:r>
        <w:rPr>
          <w:spacing w:val="-1"/>
          <w:sz w:val="22"/>
        </w:rPr>
        <w:t> </w:t>
      </w:r>
      <w:r>
        <w:rPr>
          <w:sz w:val="22"/>
        </w:rPr>
        <w:t>the Premises.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2243" w:val="left" w:leader="none"/>
        </w:tabs>
        <w:spacing w:line="240" w:lineRule="auto" w:before="1" w:after="0"/>
        <w:ind w:left="1570" w:right="147" w:firstLine="0"/>
        <w:jc w:val="both"/>
        <w:rPr>
          <w:sz w:val="22"/>
        </w:rPr>
      </w:pPr>
      <w:r>
        <w:rPr>
          <w:sz w:val="22"/>
        </w:rPr>
        <w:t>To forward without delay to the Landlord any correspondence addressed</w:t>
      </w:r>
      <w:r>
        <w:rPr>
          <w:spacing w:val="-59"/>
          <w:sz w:val="22"/>
        </w:rPr>
        <w:t> </w:t>
      </w:r>
      <w:r>
        <w:rPr>
          <w:sz w:val="22"/>
        </w:rPr>
        <w:t>to the Landlord which is delivered at the Premises, and to inform the Landlord</w:t>
      </w:r>
      <w:r>
        <w:rPr>
          <w:spacing w:val="1"/>
          <w:sz w:val="22"/>
        </w:rPr>
        <w:t> </w:t>
      </w:r>
      <w:r>
        <w:rPr>
          <w:sz w:val="22"/>
        </w:rPr>
        <w:t>promptly of any notice affecting the Premises which may be served on the</w:t>
      </w:r>
      <w:r>
        <w:rPr>
          <w:spacing w:val="1"/>
          <w:sz w:val="22"/>
        </w:rPr>
        <w:t> </w:t>
      </w:r>
      <w:r>
        <w:rPr>
          <w:sz w:val="22"/>
        </w:rPr>
        <w:t>Tenant or left on the Premises or otherwise comes to the attention of the</w:t>
      </w:r>
      <w:r>
        <w:rPr>
          <w:spacing w:val="1"/>
          <w:sz w:val="22"/>
        </w:rPr>
        <w:t> </w:t>
      </w:r>
      <w:r>
        <w:rPr>
          <w:sz w:val="22"/>
        </w:rPr>
        <w:t>Tenant.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Entry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Inspections</w:t>
      </w:r>
    </w:p>
    <w:p>
      <w:pPr>
        <w:pStyle w:val="ListParagraph"/>
        <w:numPr>
          <w:ilvl w:val="2"/>
          <w:numId w:val="2"/>
        </w:numPr>
        <w:tabs>
          <w:tab w:pos="2135" w:val="left" w:leader="none"/>
        </w:tabs>
        <w:spacing w:line="240" w:lineRule="auto" w:before="0" w:after="0"/>
        <w:ind w:left="1570" w:right="148" w:firstLine="0"/>
        <w:jc w:val="both"/>
        <w:rPr>
          <w:sz w:val="22"/>
        </w:rPr>
      </w:pPr>
      <w:r>
        <w:rPr>
          <w:sz w:val="22"/>
        </w:rPr>
        <w:t>Upon being giving not less than 24 hours prior notice (except in the case</w:t>
      </w:r>
      <w:r>
        <w:rPr>
          <w:spacing w:val="1"/>
          <w:sz w:val="22"/>
        </w:rPr>
        <w:t> </w:t>
      </w:r>
      <w:r>
        <w:rPr>
          <w:sz w:val="22"/>
        </w:rPr>
        <w:t>of emergency when no notice shall be required), to permit the Landlord or the</w:t>
      </w:r>
      <w:r>
        <w:rPr>
          <w:spacing w:val="1"/>
          <w:sz w:val="22"/>
        </w:rPr>
        <w:t> </w:t>
      </w:r>
      <w:r>
        <w:rPr>
          <w:sz w:val="22"/>
        </w:rPr>
        <w:t>Landlord's</w:t>
      </w:r>
      <w:r>
        <w:rPr>
          <w:spacing w:val="-3"/>
          <w:sz w:val="22"/>
        </w:rPr>
        <w:t> </w:t>
      </w:r>
      <w:r>
        <w:rPr>
          <w:sz w:val="22"/>
        </w:rPr>
        <w:t>contractors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enter upon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Premises at</w:t>
      </w:r>
      <w:r>
        <w:rPr>
          <w:spacing w:val="-2"/>
          <w:sz w:val="22"/>
        </w:rPr>
        <w:t> </w:t>
      </w:r>
      <w:r>
        <w:rPr>
          <w:sz w:val="22"/>
        </w:rPr>
        <w:t>all reasonable</w:t>
      </w:r>
      <w:r>
        <w:rPr>
          <w:spacing w:val="-3"/>
          <w:sz w:val="22"/>
        </w:rPr>
        <w:t> </w:t>
      </w:r>
      <w:r>
        <w:rPr>
          <w:sz w:val="22"/>
        </w:rPr>
        <w:t>times:</w:t>
      </w:r>
    </w:p>
    <w:p>
      <w:pPr>
        <w:pStyle w:val="ListParagraph"/>
        <w:numPr>
          <w:ilvl w:val="3"/>
          <w:numId w:val="2"/>
        </w:numPr>
        <w:tabs>
          <w:tab w:pos="2623" w:val="left" w:leader="none"/>
        </w:tabs>
        <w:spacing w:line="252" w:lineRule="exact" w:before="0" w:after="0"/>
        <w:ind w:left="2622" w:right="0" w:hanging="332"/>
        <w:jc w:val="both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examine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condition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Premises;</w:t>
      </w:r>
    </w:p>
    <w:p>
      <w:pPr>
        <w:pStyle w:val="ListParagraph"/>
        <w:numPr>
          <w:ilvl w:val="3"/>
          <w:numId w:val="2"/>
        </w:numPr>
        <w:tabs>
          <w:tab w:pos="2683" w:val="left" w:leader="none"/>
        </w:tabs>
        <w:spacing w:line="240" w:lineRule="auto" w:before="1" w:after="0"/>
        <w:ind w:left="2291" w:right="149" w:firstLine="0"/>
        <w:jc w:val="both"/>
        <w:rPr>
          <w:sz w:val="22"/>
        </w:rPr>
      </w:pP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 purposes of</w:t>
      </w:r>
      <w:r>
        <w:rPr>
          <w:spacing w:val="1"/>
          <w:sz w:val="22"/>
        </w:rPr>
        <w:t> </w:t>
      </w:r>
      <w:r>
        <w:rPr>
          <w:sz w:val="22"/>
        </w:rPr>
        <w:t>repairing the Premises or</w:t>
      </w:r>
      <w:r>
        <w:rPr>
          <w:spacing w:val="1"/>
          <w:sz w:val="22"/>
        </w:rPr>
        <w:t> </w:t>
      </w:r>
      <w:r>
        <w:rPr>
          <w:sz w:val="22"/>
        </w:rPr>
        <w:t>carrying</w:t>
      </w:r>
      <w:r>
        <w:rPr>
          <w:spacing w:val="1"/>
          <w:sz w:val="22"/>
        </w:rPr>
        <w:t> </w:t>
      </w:r>
      <w:r>
        <w:rPr>
          <w:sz w:val="22"/>
        </w:rPr>
        <w:t>out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structural or other necessary repairs to [either] the Premises [or the</w:t>
      </w:r>
      <w:r>
        <w:rPr>
          <w:spacing w:val="1"/>
          <w:sz w:val="22"/>
        </w:rPr>
        <w:t> </w:t>
      </w:r>
      <w:r>
        <w:rPr>
          <w:sz w:val="22"/>
        </w:rPr>
        <w:t>Building] that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carried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having</w:t>
      </w:r>
      <w:r>
        <w:rPr>
          <w:spacing w:val="1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Premises;</w:t>
      </w:r>
    </w:p>
    <w:p>
      <w:pPr>
        <w:pStyle w:val="ListParagraph"/>
        <w:numPr>
          <w:ilvl w:val="3"/>
          <w:numId w:val="2"/>
        </w:numPr>
        <w:tabs>
          <w:tab w:pos="2663" w:val="left" w:leader="none"/>
        </w:tabs>
        <w:spacing w:line="240" w:lineRule="auto" w:before="0" w:after="0"/>
        <w:ind w:left="2291" w:right="149" w:firstLine="0"/>
        <w:jc w:val="both"/>
        <w:rPr>
          <w:sz w:val="22"/>
        </w:rPr>
      </w:pPr>
      <w:r>
        <w:rPr>
          <w:sz w:val="22"/>
        </w:rPr>
        <w:t>To view the Premises at reasonable hours in the day time with</w:t>
      </w:r>
      <w:r>
        <w:rPr>
          <w:spacing w:val="1"/>
          <w:sz w:val="22"/>
        </w:rPr>
        <w:t> </w:t>
      </w:r>
      <w:r>
        <w:rPr>
          <w:sz w:val="22"/>
        </w:rPr>
        <w:t>prospective</w:t>
      </w:r>
      <w:r>
        <w:rPr>
          <w:spacing w:val="-3"/>
          <w:sz w:val="22"/>
        </w:rPr>
        <w:t> </w:t>
      </w:r>
      <w:r>
        <w:rPr>
          <w:sz w:val="22"/>
        </w:rPr>
        <w:t>Tenants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purchasers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Premises.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" w:after="0"/>
        <w:ind w:left="1220" w:right="0" w:hanging="371"/>
        <w:jc w:val="both"/>
        <w:rPr>
          <w:sz w:val="22"/>
        </w:rPr>
      </w:pP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Repair</w:t>
      </w:r>
    </w:p>
    <w:p>
      <w:pPr>
        <w:pStyle w:val="ListParagraph"/>
        <w:numPr>
          <w:ilvl w:val="2"/>
          <w:numId w:val="2"/>
        </w:numPr>
        <w:tabs>
          <w:tab w:pos="2178" w:val="left" w:leader="none"/>
        </w:tabs>
        <w:spacing w:line="240" w:lineRule="auto" w:before="1" w:after="0"/>
        <w:ind w:left="1570" w:right="144" w:firstLine="0"/>
        <w:jc w:val="both"/>
        <w:rPr>
          <w:sz w:val="22"/>
        </w:rPr>
      </w:pPr>
      <w:r>
        <w:rPr>
          <w:sz w:val="22"/>
        </w:rPr>
        <w:t>Upon the Landlord giving the Tenant notice in writing specifying any</w:t>
      </w:r>
      <w:r>
        <w:rPr>
          <w:spacing w:val="1"/>
          <w:sz w:val="22"/>
        </w:rPr>
        <w:t> </w:t>
      </w:r>
      <w:r>
        <w:rPr>
          <w:sz w:val="22"/>
        </w:rPr>
        <w:t>repairs, re-decoration, cultivation, or other work required to be undertaken by</w:t>
      </w:r>
      <w:r>
        <w:rPr>
          <w:spacing w:val="1"/>
          <w:sz w:val="22"/>
        </w:rPr>
        <w:t> </w:t>
      </w:r>
      <w:r>
        <w:rPr>
          <w:sz w:val="22"/>
        </w:rPr>
        <w:t>the Tenant, and upon the Tenant failing</w:t>
      </w:r>
      <w:r>
        <w:rPr>
          <w:spacing w:val="61"/>
          <w:sz w:val="22"/>
        </w:rPr>
        <w:t> </w:t>
      </w:r>
      <w:r>
        <w:rPr>
          <w:sz w:val="22"/>
        </w:rPr>
        <w:t>to carry out the required works within</w:t>
      </w:r>
      <w:r>
        <w:rPr>
          <w:spacing w:val="1"/>
          <w:sz w:val="22"/>
        </w:rPr>
        <w:t> </w:t>
      </w:r>
      <w:r>
        <w:rPr>
          <w:sz w:val="22"/>
        </w:rPr>
        <w:t>21 days of service of such notice, to permit the Landlord to enter upon the</w:t>
      </w:r>
      <w:r>
        <w:rPr>
          <w:spacing w:val="1"/>
          <w:sz w:val="22"/>
        </w:rPr>
        <w:t> </w:t>
      </w:r>
      <w:r>
        <w:rPr>
          <w:sz w:val="22"/>
        </w:rPr>
        <w:t>Premises and to carry out such repairs. The reasonable costs incurred by the</w:t>
      </w:r>
      <w:r>
        <w:rPr>
          <w:spacing w:val="1"/>
          <w:sz w:val="22"/>
        </w:rPr>
        <w:t> </w:t>
      </w:r>
      <w:r>
        <w:rPr>
          <w:sz w:val="22"/>
        </w:rPr>
        <w:t>Landlord in making such repairs shall be a debt due from the Tenant to the</w:t>
      </w:r>
      <w:r>
        <w:rPr>
          <w:spacing w:val="1"/>
          <w:sz w:val="22"/>
        </w:rPr>
        <w:t> </w:t>
      </w:r>
      <w:r>
        <w:rPr>
          <w:sz w:val="22"/>
        </w:rPr>
        <w:t>Landlord payable on demand.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343" w:val="left" w:leader="none"/>
        </w:tabs>
        <w:spacing w:line="252" w:lineRule="exact" w:before="0" w:after="0"/>
        <w:ind w:left="1342" w:right="0" w:hanging="493"/>
        <w:jc w:val="both"/>
        <w:rPr>
          <w:sz w:val="22"/>
        </w:rPr>
      </w:pPr>
      <w:r>
        <w:rPr>
          <w:sz w:val="22"/>
        </w:rPr>
        <w:t>Costs</w:t>
      </w:r>
    </w:p>
    <w:p>
      <w:pPr>
        <w:pStyle w:val="ListParagraph"/>
        <w:numPr>
          <w:ilvl w:val="2"/>
          <w:numId w:val="2"/>
        </w:numPr>
        <w:tabs>
          <w:tab w:pos="2284" w:val="left" w:leader="none"/>
        </w:tabs>
        <w:spacing w:line="240" w:lineRule="auto" w:before="0" w:after="0"/>
        <w:ind w:left="1570" w:right="146" w:firstLine="0"/>
        <w:jc w:val="both"/>
        <w:rPr>
          <w:sz w:val="22"/>
        </w:rPr>
      </w:pPr>
      <w:r>
        <w:rPr>
          <w:sz w:val="22"/>
        </w:rPr>
        <w:t>To pay to the Landlord all reasonable costs and expenses (including</w:t>
      </w:r>
      <w:r>
        <w:rPr>
          <w:spacing w:val="1"/>
          <w:sz w:val="22"/>
        </w:rPr>
        <w:t> </w:t>
      </w:r>
      <w:r>
        <w:rPr>
          <w:sz w:val="22"/>
        </w:rPr>
        <w:t>VAT where the Landlord is not able to recover VAT) reasonably incurred by the</w:t>
      </w:r>
      <w:r>
        <w:rPr>
          <w:spacing w:val="1"/>
          <w:sz w:val="22"/>
        </w:rPr>
        <w:t> </w:t>
      </w:r>
      <w:r>
        <w:rPr>
          <w:sz w:val="22"/>
        </w:rPr>
        <w:t>Landlord (including but not limited to the costs and fees of</w:t>
      </w:r>
      <w:r>
        <w:rPr>
          <w:spacing w:val="1"/>
          <w:sz w:val="22"/>
        </w:rPr>
        <w:t> </w:t>
      </w:r>
      <w:r>
        <w:rPr>
          <w:sz w:val="22"/>
        </w:rPr>
        <w:t>the Landlord's</w:t>
      </w:r>
      <w:r>
        <w:rPr>
          <w:spacing w:val="1"/>
          <w:sz w:val="22"/>
        </w:rPr>
        <w:t> </w:t>
      </w:r>
      <w:r>
        <w:rPr>
          <w:sz w:val="22"/>
        </w:rPr>
        <w:t>solicitors 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professional</w:t>
      </w:r>
      <w:r>
        <w:rPr>
          <w:spacing w:val="-1"/>
          <w:sz w:val="22"/>
        </w:rPr>
        <w:t> </w:t>
      </w:r>
      <w:r>
        <w:rPr>
          <w:sz w:val="22"/>
        </w:rPr>
        <w:t>advisers):</w:t>
      </w:r>
    </w:p>
    <w:p>
      <w:pPr>
        <w:pStyle w:val="ListParagraph"/>
        <w:numPr>
          <w:ilvl w:val="3"/>
          <w:numId w:val="2"/>
        </w:numPr>
        <w:tabs>
          <w:tab w:pos="2644" w:val="left" w:leader="none"/>
        </w:tabs>
        <w:spacing w:line="240" w:lineRule="auto" w:before="1" w:after="0"/>
        <w:ind w:left="2291" w:right="146" w:firstLine="0"/>
        <w:jc w:val="both"/>
        <w:rPr>
          <w:sz w:val="22"/>
        </w:rPr>
      </w:pPr>
      <w:r>
        <w:rPr>
          <w:sz w:val="22"/>
        </w:rPr>
        <w:t>in respect of any action taken by the Landlord in connection with a</w:t>
      </w:r>
      <w:r>
        <w:rPr>
          <w:spacing w:val="1"/>
          <w:sz w:val="22"/>
        </w:rPr>
        <w:t> </w:t>
      </w:r>
      <w:r>
        <w:rPr>
          <w:sz w:val="22"/>
        </w:rPr>
        <w:t>breach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obligation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contained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agreement;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3"/>
          <w:numId w:val="2"/>
        </w:numPr>
        <w:tabs>
          <w:tab w:pos="2642" w:val="left" w:leader="none"/>
        </w:tabs>
        <w:spacing w:line="240" w:lineRule="auto" w:before="0" w:after="0"/>
        <w:ind w:left="2291" w:right="143" w:firstLine="0"/>
        <w:jc w:val="both"/>
        <w:rPr>
          <w:sz w:val="22"/>
        </w:rPr>
      </w:pPr>
      <w:r>
        <w:rPr>
          <w:sz w:val="22"/>
        </w:rPr>
        <w:t>in connection with all applications by the Tenant for any consent or</w:t>
      </w:r>
      <w:r>
        <w:rPr>
          <w:spacing w:val="1"/>
          <w:sz w:val="22"/>
        </w:rPr>
        <w:t> </w:t>
      </w:r>
      <w:r>
        <w:rPr>
          <w:sz w:val="22"/>
        </w:rPr>
        <w:t>approval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terms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agreement,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those</w:t>
      </w:r>
      <w:r>
        <w:rPr>
          <w:spacing w:val="1"/>
          <w:sz w:val="22"/>
        </w:rPr>
        <w:t> </w:t>
      </w:r>
      <w:r>
        <w:rPr>
          <w:sz w:val="22"/>
        </w:rPr>
        <w:t>incurred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cases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consent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refused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is withdrawn.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302" w:top="920" w:bottom="500" w:left="1180" w:right="1260"/>
        </w:sectPr>
      </w:pPr>
    </w:p>
    <w:p>
      <w:pPr>
        <w:pStyle w:val="ListParagraph"/>
        <w:numPr>
          <w:ilvl w:val="1"/>
          <w:numId w:val="2"/>
        </w:numPr>
        <w:tabs>
          <w:tab w:pos="1341" w:val="left" w:leader="none"/>
        </w:tabs>
        <w:spacing w:line="252" w:lineRule="exact" w:before="69" w:after="0"/>
        <w:ind w:left="1340" w:right="0" w:hanging="491"/>
        <w:jc w:val="both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Removal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Tenant’s</w:t>
      </w:r>
      <w:r>
        <w:rPr>
          <w:spacing w:val="-1"/>
          <w:sz w:val="22"/>
        </w:rPr>
        <w:t> </w:t>
      </w:r>
      <w:r>
        <w:rPr>
          <w:sz w:val="22"/>
        </w:rPr>
        <w:t>Belongings</w:t>
      </w:r>
    </w:p>
    <w:p>
      <w:pPr>
        <w:pStyle w:val="ListParagraph"/>
        <w:numPr>
          <w:ilvl w:val="2"/>
          <w:numId w:val="2"/>
        </w:numPr>
        <w:tabs>
          <w:tab w:pos="2267" w:val="left" w:leader="none"/>
        </w:tabs>
        <w:spacing w:line="240" w:lineRule="auto" w:before="0" w:after="0"/>
        <w:ind w:left="1570" w:right="151" w:firstLine="0"/>
        <w:jc w:val="both"/>
        <w:rPr>
          <w:sz w:val="22"/>
        </w:rPr>
      </w:pPr>
      <w:r>
        <w:rPr>
          <w:sz w:val="22"/>
        </w:rPr>
        <w:t>To give the Landlord 2 months notice if the Tenant intends to leave 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end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fixed term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agreement.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2245" w:val="left" w:leader="none"/>
        </w:tabs>
        <w:spacing w:line="252" w:lineRule="exact" w:before="0" w:after="0"/>
        <w:ind w:left="2244" w:right="0" w:hanging="675"/>
        <w:jc w:val="both"/>
        <w:rPr>
          <w:sz w:val="22"/>
        </w:rPr>
      </w:pP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expiration</w:t>
      </w:r>
      <w:r>
        <w:rPr>
          <w:spacing w:val="-2"/>
          <w:sz w:val="22"/>
        </w:rPr>
        <w:t> </w:t>
      </w:r>
      <w:r>
        <w:rPr>
          <w:sz w:val="22"/>
        </w:rPr>
        <w:t>or sooner</w:t>
      </w:r>
      <w:r>
        <w:rPr>
          <w:spacing w:val="-1"/>
          <w:sz w:val="22"/>
        </w:rPr>
        <w:t> </w:t>
      </w:r>
      <w:r>
        <w:rPr>
          <w:sz w:val="22"/>
        </w:rPr>
        <w:t>determination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Term:</w:t>
      </w:r>
    </w:p>
    <w:p>
      <w:pPr>
        <w:pStyle w:val="ListParagraph"/>
        <w:numPr>
          <w:ilvl w:val="3"/>
          <w:numId w:val="2"/>
        </w:numPr>
        <w:tabs>
          <w:tab w:pos="2639" w:val="left" w:leader="none"/>
        </w:tabs>
        <w:spacing w:line="240" w:lineRule="auto" w:before="0" w:after="0"/>
        <w:ind w:left="2291" w:right="147" w:firstLine="0"/>
        <w:jc w:val="both"/>
        <w:rPr>
          <w:sz w:val="22"/>
        </w:rPr>
      </w:pPr>
      <w:r>
        <w:rPr>
          <w:sz w:val="22"/>
        </w:rPr>
        <w:t>to deliver up to the Landlord the Premises, and the items set out in</w:t>
      </w:r>
      <w:r>
        <w:rPr>
          <w:spacing w:val="1"/>
          <w:sz w:val="22"/>
        </w:rPr>
        <w:t> </w:t>
      </w:r>
      <w:r>
        <w:rPr>
          <w:sz w:val="22"/>
        </w:rPr>
        <w:t>the Inventory, free from rubbish and in such order, condition, and state</w:t>
      </w:r>
      <w:r>
        <w:rPr>
          <w:spacing w:val="1"/>
          <w:sz w:val="22"/>
        </w:rPr>
        <w:t> </w:t>
      </w:r>
      <w:r>
        <w:rPr>
          <w:sz w:val="22"/>
        </w:rPr>
        <w:t>as shall be consistent with the due performance of the obligations of the</w:t>
      </w:r>
      <w:r>
        <w:rPr>
          <w:spacing w:val="-59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contained in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agreement;</w:t>
      </w:r>
    </w:p>
    <w:p>
      <w:pPr>
        <w:pStyle w:val="ListParagraph"/>
        <w:numPr>
          <w:ilvl w:val="3"/>
          <w:numId w:val="2"/>
        </w:numPr>
        <w:tabs>
          <w:tab w:pos="2680" w:val="left" w:leader="none"/>
        </w:tabs>
        <w:spacing w:line="240" w:lineRule="auto" w:before="1" w:after="0"/>
        <w:ind w:left="2291" w:right="146" w:firstLine="0"/>
        <w:jc w:val="both"/>
        <w:rPr>
          <w:sz w:val="22"/>
        </w:rPr>
      </w:pPr>
      <w:r>
        <w:rPr>
          <w:sz w:val="22"/>
        </w:rPr>
        <w:t>not to remove any of</w:t>
      </w:r>
      <w:r>
        <w:rPr>
          <w:spacing w:val="1"/>
          <w:sz w:val="22"/>
        </w:rPr>
        <w:t> </w:t>
      </w:r>
      <w:r>
        <w:rPr>
          <w:sz w:val="22"/>
        </w:rPr>
        <w:t>the items listed in the Inventory from 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leave</w:t>
      </w:r>
      <w:r>
        <w:rPr>
          <w:spacing w:val="1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several</w:t>
      </w:r>
      <w:r>
        <w:rPr>
          <w:spacing w:val="1"/>
          <w:sz w:val="22"/>
        </w:rPr>
        <w:t> </w:t>
      </w:r>
      <w:r>
        <w:rPr>
          <w:sz w:val="22"/>
        </w:rPr>
        <w:t>rooms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places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described in the Inventory or as found at the commencement of the</w:t>
      </w:r>
      <w:r>
        <w:rPr>
          <w:spacing w:val="1"/>
          <w:sz w:val="22"/>
        </w:rPr>
        <w:t> </w:t>
      </w:r>
      <w:r>
        <w:rPr>
          <w:sz w:val="22"/>
        </w:rPr>
        <w:t>Term;</w:t>
      </w:r>
      <w:r>
        <w:rPr>
          <w:spacing w:val="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3"/>
          <w:numId w:val="2"/>
        </w:numPr>
        <w:tabs>
          <w:tab w:pos="2618" w:val="left" w:leader="none"/>
        </w:tabs>
        <w:spacing w:line="240" w:lineRule="auto" w:before="0" w:after="0"/>
        <w:ind w:left="2291" w:right="142" w:firstLine="0"/>
        <w:jc w:val="both"/>
        <w:rPr>
          <w:sz w:val="22"/>
        </w:rPr>
      </w:pPr>
      <w:r>
        <w:rPr>
          <w:sz w:val="22"/>
        </w:rPr>
        <w:t>to deliver to the Landlord all keys [and security devices or codes] for</w:t>
      </w:r>
      <w:r>
        <w:rPr>
          <w:spacing w:val="1"/>
          <w:sz w:val="22"/>
        </w:rPr>
        <w:t> </w:t>
      </w:r>
      <w:r>
        <w:rPr>
          <w:sz w:val="22"/>
        </w:rPr>
        <w:t>the Premises on expiry of the Term and to pay all reasonable charges</w:t>
      </w:r>
      <w:r>
        <w:rPr>
          <w:spacing w:val="1"/>
          <w:sz w:val="22"/>
        </w:rPr>
        <w:t> </w:t>
      </w:r>
      <w:r>
        <w:rPr>
          <w:sz w:val="22"/>
        </w:rPr>
        <w:t>incurred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securing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against</w:t>
      </w:r>
      <w:r>
        <w:rPr>
          <w:spacing w:val="61"/>
          <w:sz w:val="22"/>
        </w:rPr>
        <w:t> </w:t>
      </w:r>
      <w:r>
        <w:rPr>
          <w:sz w:val="22"/>
        </w:rPr>
        <w:t>re-entry</w:t>
      </w:r>
      <w:r>
        <w:rPr>
          <w:spacing w:val="-59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keys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returned.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283" w:val="left" w:leader="none"/>
        </w:tabs>
        <w:spacing w:line="240" w:lineRule="auto" w:before="0" w:after="0"/>
        <w:ind w:left="1570" w:right="142" w:firstLine="0"/>
        <w:jc w:val="both"/>
        <w:rPr>
          <w:sz w:val="22"/>
        </w:rPr>
      </w:pPr>
      <w:r>
        <w:rPr>
          <w:sz w:val="22"/>
        </w:rPr>
        <w:t>If any of the Tenant’s goods or any goods belonging to the Tenant’s</w:t>
      </w:r>
      <w:r>
        <w:rPr>
          <w:spacing w:val="1"/>
          <w:sz w:val="22"/>
        </w:rPr>
        <w:t> </w:t>
      </w:r>
      <w:r>
        <w:rPr>
          <w:sz w:val="22"/>
        </w:rPr>
        <w:t>household shall not have been removed from the Premises at the expiration or</w:t>
      </w:r>
      <w:r>
        <w:rPr>
          <w:spacing w:val="1"/>
          <w:sz w:val="22"/>
        </w:rPr>
        <w:t> </w:t>
      </w:r>
      <w:r>
        <w:rPr>
          <w:sz w:val="22"/>
        </w:rPr>
        <w:t>sooner determination of the Term, the Landlord will remove and store such</w:t>
      </w:r>
      <w:r>
        <w:rPr>
          <w:spacing w:val="1"/>
          <w:sz w:val="22"/>
        </w:rPr>
        <w:t> </w:t>
      </w:r>
      <w:r>
        <w:rPr>
          <w:sz w:val="22"/>
        </w:rPr>
        <w:t>items for 28 days or such other period as is reasonable in the circumstances.</w:t>
      </w:r>
      <w:r>
        <w:rPr>
          <w:spacing w:val="1"/>
          <w:sz w:val="22"/>
        </w:rPr>
        <w:t> </w:t>
      </w:r>
      <w:r>
        <w:rPr>
          <w:sz w:val="22"/>
        </w:rPr>
        <w:t>The Landlord will notify the Tenant at the last known address. If the items are</w:t>
      </w:r>
      <w:r>
        <w:rPr>
          <w:spacing w:val="1"/>
          <w:sz w:val="22"/>
        </w:rPr>
        <w:t> </w:t>
      </w:r>
      <w:r>
        <w:rPr>
          <w:sz w:val="22"/>
        </w:rPr>
        <w:t>not collected within the said storage period, the Landlord may dispose of them</w:t>
      </w:r>
      <w:r>
        <w:rPr>
          <w:spacing w:val="1"/>
          <w:sz w:val="22"/>
        </w:rPr>
        <w:t> </w:t>
      </w:r>
      <w:r>
        <w:rPr>
          <w:sz w:val="22"/>
        </w:rPr>
        <w:t>in such manner as is reasonable in the circumstances and the Tenant will be</w:t>
      </w:r>
      <w:r>
        <w:rPr>
          <w:spacing w:val="1"/>
          <w:sz w:val="22"/>
        </w:rPr>
        <w:t> </w:t>
      </w:r>
      <w:r>
        <w:rPr>
          <w:sz w:val="22"/>
        </w:rPr>
        <w:t>liable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reasonable</w:t>
      </w:r>
      <w:r>
        <w:rPr>
          <w:spacing w:val="1"/>
          <w:sz w:val="22"/>
        </w:rPr>
        <w:t> </w:t>
      </w:r>
      <w:r>
        <w:rPr>
          <w:sz w:val="22"/>
        </w:rPr>
        <w:t>removal</w:t>
      </w:r>
      <w:r>
        <w:rPr>
          <w:spacing w:val="1"/>
          <w:sz w:val="22"/>
        </w:rPr>
        <w:t> </w:t>
      </w:r>
      <w:r>
        <w:rPr>
          <w:sz w:val="22"/>
        </w:rPr>
        <w:t>and/or</w:t>
      </w:r>
      <w:r>
        <w:rPr>
          <w:spacing w:val="1"/>
          <w:sz w:val="22"/>
        </w:rPr>
        <w:t> </w:t>
      </w:r>
      <w:r>
        <w:rPr>
          <w:sz w:val="22"/>
        </w:rPr>
        <w:t>storage</w:t>
      </w:r>
      <w:r>
        <w:rPr>
          <w:spacing w:val="1"/>
          <w:sz w:val="22"/>
        </w:rPr>
        <w:t> </w:t>
      </w:r>
      <w:r>
        <w:rPr>
          <w:sz w:val="22"/>
        </w:rPr>
        <w:t>and/or</w:t>
      </w:r>
      <w:r>
        <w:rPr>
          <w:spacing w:val="1"/>
          <w:sz w:val="22"/>
        </w:rPr>
        <w:t> </w:t>
      </w:r>
      <w:r>
        <w:rPr>
          <w:sz w:val="22"/>
        </w:rPr>
        <w:t>disposal</w:t>
      </w:r>
      <w:r>
        <w:rPr>
          <w:spacing w:val="1"/>
          <w:sz w:val="22"/>
        </w:rPr>
        <w:t> </w:t>
      </w:r>
      <w:r>
        <w:rPr>
          <w:sz w:val="22"/>
        </w:rPr>
        <w:t>charges</w:t>
      </w:r>
      <w:r>
        <w:rPr>
          <w:spacing w:val="1"/>
          <w:sz w:val="22"/>
        </w:rPr>
        <w:t> </w:t>
      </w:r>
      <w:r>
        <w:rPr>
          <w:sz w:val="22"/>
        </w:rPr>
        <w:t>incurred by the Landlord. The reasonable costs incurred by the Landlord in</w:t>
      </w:r>
      <w:r>
        <w:rPr>
          <w:spacing w:val="1"/>
          <w:sz w:val="22"/>
        </w:rPr>
        <w:t> </w:t>
      </w:r>
      <w:r>
        <w:rPr>
          <w:sz w:val="22"/>
        </w:rPr>
        <w:t>removing storing and disposing of the items may be deducted from any sale</w:t>
      </w:r>
      <w:r>
        <w:rPr>
          <w:spacing w:val="1"/>
          <w:sz w:val="22"/>
        </w:rPr>
        <w:t> </w:t>
      </w:r>
      <w:r>
        <w:rPr>
          <w:sz w:val="22"/>
        </w:rPr>
        <w:t>proceeds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Deposit</w:t>
      </w:r>
      <w:r>
        <w:rPr>
          <w:spacing w:val="1"/>
          <w:sz w:val="22"/>
        </w:rPr>
        <w:t> </w:t>
      </w:r>
      <w:r>
        <w:rPr>
          <w:sz w:val="22"/>
        </w:rPr>
        <w:t>and,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there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costs</w:t>
      </w:r>
      <w:r>
        <w:rPr>
          <w:spacing w:val="1"/>
          <w:sz w:val="22"/>
        </w:rPr>
        <w:t> </w:t>
      </w:r>
      <w:r>
        <w:rPr>
          <w:sz w:val="22"/>
        </w:rPr>
        <w:t>remaining</w:t>
      </w:r>
      <w:r>
        <w:rPr>
          <w:spacing w:val="1"/>
          <w:sz w:val="22"/>
        </w:rPr>
        <w:t> </w:t>
      </w:r>
      <w:r>
        <w:rPr>
          <w:sz w:val="22"/>
        </w:rPr>
        <w:t>after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-59"/>
          <w:sz w:val="22"/>
        </w:rPr>
        <w:t> </w:t>
      </w:r>
      <w:r>
        <w:rPr>
          <w:sz w:val="22"/>
        </w:rPr>
        <w:t>deduction,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will be recoverable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 debt.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2"/>
        </w:numPr>
        <w:tabs>
          <w:tab w:pos="366" w:val="left" w:leader="none"/>
        </w:tabs>
        <w:spacing w:line="240" w:lineRule="auto" w:before="0" w:after="0"/>
        <w:ind w:left="365" w:right="0" w:hanging="236"/>
        <w:jc w:val="both"/>
      </w:pPr>
      <w:r>
        <w:rPr/>
        <w:t>LANDLORD’S</w:t>
      </w:r>
      <w:r>
        <w:rPr>
          <w:spacing w:val="-4"/>
        </w:rPr>
        <w:t> </w:t>
      </w:r>
      <w:r>
        <w:rPr/>
        <w:t>AGREEMENTS</w:t>
      </w:r>
    </w:p>
    <w:p>
      <w:pPr>
        <w:pStyle w:val="BodyText"/>
        <w:spacing w:before="253"/>
        <w:ind w:left="130"/>
        <w:jc w:val="both"/>
      </w:pP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1"/>
        </w:rPr>
        <w:t> </w:t>
      </w:r>
      <w:r>
        <w:rPr/>
        <w:t>agrees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Tenant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ListParagraph"/>
        <w:numPr>
          <w:ilvl w:val="1"/>
          <w:numId w:val="2"/>
        </w:numPr>
        <w:tabs>
          <w:tab w:pos="1218" w:val="left" w:leader="none"/>
        </w:tabs>
        <w:spacing w:line="253" w:lineRule="exact" w:before="1" w:after="0"/>
        <w:ind w:left="1217" w:right="0" w:hanging="368"/>
        <w:jc w:val="both"/>
        <w:rPr>
          <w:sz w:val="22"/>
        </w:rPr>
      </w:pPr>
      <w:r>
        <w:rPr>
          <w:sz w:val="22"/>
        </w:rPr>
        <w:t>Insurance</w:t>
      </w:r>
    </w:p>
    <w:p>
      <w:pPr>
        <w:pStyle w:val="BodyText"/>
        <w:ind w:left="850" w:right="149"/>
        <w:jc w:val="both"/>
      </w:pPr>
      <w:r>
        <w:rPr/>
        <w:t>To keep the Premises [and the Building] insured against loss or damage by fire,</w:t>
      </w:r>
      <w:r>
        <w:rPr>
          <w:spacing w:val="1"/>
        </w:rPr>
        <w:t> </w:t>
      </w:r>
      <w:r>
        <w:rPr/>
        <w:t>tempest, flood, or</w:t>
      </w:r>
      <w:r>
        <w:rPr>
          <w:spacing w:val="1"/>
        </w:rPr>
        <w:t> </w:t>
      </w:r>
      <w:r>
        <w:rPr/>
        <w:t>explosion,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such other risks</w:t>
      </w:r>
      <w:r>
        <w:rPr>
          <w:spacing w:val="1"/>
        </w:rPr>
        <w:t> </w:t>
      </w:r>
      <w:r>
        <w:rPr/>
        <w:t>as the Landlord shall consider</w:t>
      </w:r>
      <w:r>
        <w:rPr>
          <w:spacing w:val="1"/>
        </w:rPr>
        <w:t> </w:t>
      </w:r>
      <w:r>
        <w:rPr/>
        <w:t>appropriate,</w:t>
      </w:r>
      <w:r>
        <w:rPr>
          <w:spacing w:val="1"/>
        </w:rPr>
        <w:t> </w:t>
      </w:r>
      <w:r>
        <w:rPr/>
        <w:t>provided 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should be</w:t>
      </w:r>
      <w:r>
        <w:rPr>
          <w:spacing w:val="-3"/>
        </w:rPr>
        <w:t> </w:t>
      </w:r>
      <w:r>
        <w:rPr/>
        <w:t>no liability</w:t>
      </w:r>
      <w:r>
        <w:rPr>
          <w:spacing w:val="-3"/>
        </w:rPr>
        <w:t> </w:t>
      </w:r>
      <w:r>
        <w:rPr/>
        <w:t>on the</w:t>
      </w:r>
      <w:r>
        <w:rPr>
          <w:spacing w:val="-2"/>
        </w:rPr>
        <w:t> </w:t>
      </w:r>
      <w:r>
        <w:rPr/>
        <w:t>Landlord:</w:t>
      </w:r>
    </w:p>
    <w:p>
      <w:pPr>
        <w:pStyle w:val="ListParagraph"/>
        <w:numPr>
          <w:ilvl w:val="2"/>
          <w:numId w:val="2"/>
        </w:numPr>
        <w:tabs>
          <w:tab w:pos="2121" w:val="left" w:leader="none"/>
        </w:tabs>
        <w:spacing w:line="252" w:lineRule="exact" w:before="0" w:after="0"/>
        <w:ind w:left="2120" w:right="0" w:hanging="551"/>
        <w:jc w:val="both"/>
        <w:rPr>
          <w:sz w:val="22"/>
        </w:rPr>
      </w:pPr>
      <w:r>
        <w:rPr>
          <w:sz w:val="22"/>
        </w:rPr>
        <w:t>To insure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goods or</w:t>
      </w:r>
      <w:r>
        <w:rPr>
          <w:spacing w:val="-1"/>
          <w:sz w:val="22"/>
        </w:rPr>
        <w:t> </w:t>
      </w:r>
      <w:r>
        <w:rPr>
          <w:sz w:val="22"/>
        </w:rPr>
        <w:t>effects whatsoever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Tenant;</w:t>
      </w:r>
      <w:r>
        <w:rPr>
          <w:spacing w:val="-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2"/>
        </w:numPr>
        <w:tabs>
          <w:tab w:pos="2219" w:val="left" w:leader="none"/>
        </w:tabs>
        <w:spacing w:line="240" w:lineRule="auto" w:before="1" w:after="0"/>
        <w:ind w:left="1570" w:right="147" w:firstLine="0"/>
        <w:jc w:val="both"/>
        <w:rPr>
          <w:sz w:val="22"/>
        </w:rPr>
      </w:pP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insure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Premises</w:t>
      </w:r>
      <w:r>
        <w:rPr>
          <w:spacing w:val="1"/>
          <w:sz w:val="22"/>
        </w:rPr>
        <w:t> </w:t>
      </w:r>
      <w:r>
        <w:rPr>
          <w:sz w:val="22"/>
        </w:rPr>
        <w:t>[or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Building]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goods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items</w:t>
      </w:r>
      <w:r>
        <w:rPr>
          <w:spacing w:val="1"/>
          <w:sz w:val="22"/>
        </w:rPr>
        <w:t> </w:t>
      </w:r>
      <w:r>
        <w:rPr>
          <w:sz w:val="22"/>
        </w:rPr>
        <w:t>whatsoever</w:t>
      </w:r>
      <w:r>
        <w:rPr>
          <w:spacing w:val="1"/>
          <w:sz w:val="22"/>
        </w:rPr>
        <w:t> </w:t>
      </w:r>
      <w:r>
        <w:rPr>
          <w:sz w:val="22"/>
        </w:rPr>
        <w:t>against</w:t>
      </w:r>
      <w:r>
        <w:rPr>
          <w:spacing w:val="1"/>
          <w:sz w:val="22"/>
        </w:rPr>
        <w:t> </w:t>
      </w:r>
      <w:r>
        <w:rPr>
          <w:sz w:val="22"/>
        </w:rPr>
        <w:t>accidental</w:t>
      </w:r>
      <w:r>
        <w:rPr>
          <w:spacing w:val="1"/>
          <w:sz w:val="22"/>
        </w:rPr>
        <w:t> </w:t>
      </w:r>
      <w:r>
        <w:rPr>
          <w:sz w:val="22"/>
        </w:rPr>
        <w:t>damage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damage</w:t>
      </w:r>
      <w:r>
        <w:rPr>
          <w:spacing w:val="1"/>
          <w:sz w:val="22"/>
        </w:rPr>
        <w:t> </w:t>
      </w:r>
      <w:r>
        <w:rPr>
          <w:sz w:val="22"/>
        </w:rPr>
        <w:t>due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negligence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fault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Tenant.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18" w:val="left" w:leader="none"/>
        </w:tabs>
        <w:spacing w:line="240" w:lineRule="auto" w:before="0" w:after="0"/>
        <w:ind w:left="1218" w:right="0" w:hanging="368"/>
        <w:jc w:val="both"/>
        <w:rPr>
          <w:sz w:val="22"/>
        </w:rPr>
      </w:pPr>
      <w:r>
        <w:rPr>
          <w:sz w:val="22"/>
        </w:rPr>
        <w:t>Quiet</w:t>
      </w:r>
      <w:r>
        <w:rPr>
          <w:spacing w:val="-2"/>
          <w:sz w:val="22"/>
        </w:rPr>
        <w:t> </w:t>
      </w:r>
      <w:r>
        <w:rPr>
          <w:sz w:val="22"/>
        </w:rPr>
        <w:t>Enjoyment</w:t>
      </w:r>
    </w:p>
    <w:p>
      <w:pPr>
        <w:pStyle w:val="BodyText"/>
        <w:spacing w:before="2"/>
        <w:ind w:left="850" w:right="147"/>
        <w:jc w:val="both"/>
      </w:pPr>
      <w:r>
        <w:rPr/>
        <w:t>To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Tenant</w:t>
      </w:r>
      <w:r>
        <w:rPr>
          <w:spacing w:val="1"/>
        </w:rPr>
        <w:t> </w:t>
      </w:r>
      <w:r>
        <w:rPr/>
        <w:t>paying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rent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observing the various obligations on the part of the Tenant set out above, to hold the</w:t>
      </w:r>
      <w:r>
        <w:rPr>
          <w:spacing w:val="1"/>
        </w:rPr>
        <w:t> </w:t>
      </w:r>
      <w:r>
        <w:rPr/>
        <w:t>Premises peaceably without any interruption by the Landlord or any person lawfully</w:t>
      </w:r>
      <w:r>
        <w:rPr>
          <w:spacing w:val="1"/>
        </w:rPr>
        <w:t> </w:t>
      </w:r>
      <w:r>
        <w:rPr/>
        <w:t>claiming</w:t>
      </w:r>
      <w:r>
        <w:rPr>
          <w:spacing w:val="1"/>
        </w:rPr>
        <w:t> </w:t>
      </w:r>
      <w:r>
        <w:rPr/>
        <w:t>under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trust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Landlord.</w:t>
      </w:r>
    </w:p>
    <w:p>
      <w:pPr>
        <w:spacing w:after="0"/>
        <w:jc w:val="both"/>
        <w:sectPr>
          <w:pgSz w:w="11910" w:h="16840"/>
          <w:pgMar w:header="0" w:footer="302" w:top="920" w:bottom="500" w:left="1180" w:right="1260"/>
        </w:sectPr>
      </w:pPr>
    </w:p>
    <w:p>
      <w:pPr>
        <w:pStyle w:val="Heading1"/>
        <w:numPr>
          <w:ilvl w:val="0"/>
          <w:numId w:val="2"/>
        </w:numPr>
        <w:tabs>
          <w:tab w:pos="364" w:val="left" w:leader="none"/>
        </w:tabs>
        <w:spacing w:line="240" w:lineRule="auto" w:before="68" w:after="0"/>
        <w:ind w:left="363" w:right="0" w:hanging="234"/>
        <w:jc w:val="left"/>
      </w:pPr>
      <w:r>
        <w:rPr/>
        <w:t>MUTUAL</w:t>
      </w:r>
      <w:r>
        <w:rPr>
          <w:spacing w:val="-3"/>
        </w:rPr>
        <w:t> </w:t>
      </w:r>
      <w:r>
        <w:rPr/>
        <w:t>AGREEMENTS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" w:after="0"/>
        <w:ind w:left="1220" w:right="0" w:hanging="371"/>
        <w:jc w:val="both"/>
        <w:rPr>
          <w:sz w:val="22"/>
        </w:rPr>
      </w:pPr>
      <w:r>
        <w:rPr>
          <w:sz w:val="22"/>
        </w:rPr>
        <w:t>Deposit</w:t>
      </w:r>
    </w:p>
    <w:p>
      <w:pPr>
        <w:pStyle w:val="ListParagraph"/>
        <w:numPr>
          <w:ilvl w:val="2"/>
          <w:numId w:val="2"/>
        </w:numPr>
        <w:tabs>
          <w:tab w:pos="2149" w:val="left" w:leader="none"/>
        </w:tabs>
        <w:spacing w:line="240" w:lineRule="auto" w:before="2" w:after="0"/>
        <w:ind w:left="1570" w:right="151" w:firstLine="0"/>
        <w:jc w:val="both"/>
        <w:rPr>
          <w:sz w:val="22"/>
        </w:rPr>
      </w:pPr>
      <w:r>
        <w:rPr>
          <w:sz w:val="22"/>
        </w:rPr>
        <w:t>On the signing</w:t>
      </w:r>
      <w:r>
        <w:rPr>
          <w:spacing w:val="1"/>
          <w:sz w:val="22"/>
        </w:rPr>
        <w:t> </w:t>
      </w:r>
      <w:r>
        <w:rPr>
          <w:sz w:val="22"/>
        </w:rPr>
        <w:t>of this Agreement,</w:t>
      </w:r>
      <w:r>
        <w:rPr>
          <w:spacing w:val="1"/>
          <w:sz w:val="22"/>
        </w:rPr>
        <w:t> </w:t>
      </w:r>
      <w:r>
        <w:rPr>
          <w:sz w:val="22"/>
        </w:rPr>
        <w:t>the Tenant</w:t>
      </w:r>
      <w:r>
        <w:rPr>
          <w:spacing w:val="61"/>
          <w:sz w:val="22"/>
        </w:rPr>
        <w:t> </w:t>
      </w:r>
      <w:r>
        <w:rPr>
          <w:sz w:val="22"/>
        </w:rPr>
        <w:t>shall pay to the Landlord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Deposit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Landlord</w:t>
      </w:r>
      <w:r>
        <w:rPr>
          <w:spacing w:val="-3"/>
          <w:sz w:val="22"/>
        </w:rPr>
        <w:t> </w:t>
      </w:r>
      <w:r>
        <w:rPr>
          <w:sz w:val="22"/>
        </w:rPr>
        <w:t>in respect</w:t>
      </w:r>
      <w:r>
        <w:rPr>
          <w:spacing w:val="2"/>
          <w:sz w:val="22"/>
        </w:rPr>
        <w:t> </w:t>
      </w:r>
      <w:r>
        <w:rPr>
          <w:sz w:val="22"/>
        </w:rPr>
        <w:t>of:</w:t>
      </w:r>
    </w:p>
    <w:p>
      <w:pPr>
        <w:pStyle w:val="ListParagraph"/>
        <w:numPr>
          <w:ilvl w:val="3"/>
          <w:numId w:val="2"/>
        </w:numPr>
        <w:tabs>
          <w:tab w:pos="2685" w:val="left" w:leader="none"/>
        </w:tabs>
        <w:spacing w:line="240" w:lineRule="auto" w:before="0" w:after="0"/>
        <w:ind w:left="2291" w:right="142" w:firstLine="0"/>
        <w:jc w:val="both"/>
        <w:rPr>
          <w:sz w:val="22"/>
        </w:rPr>
      </w:pP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rent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payments</w:t>
      </w:r>
      <w:r>
        <w:rPr>
          <w:spacing w:val="1"/>
          <w:sz w:val="22"/>
        </w:rPr>
        <w:t> </w:t>
      </w:r>
      <w:r>
        <w:rPr>
          <w:sz w:val="22"/>
        </w:rPr>
        <w:t>due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the Tenant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remain</w:t>
      </w:r>
      <w:r>
        <w:rPr>
          <w:spacing w:val="1"/>
          <w:sz w:val="22"/>
        </w:rPr>
        <w:t> </w:t>
      </w:r>
      <w:r>
        <w:rPr>
          <w:sz w:val="22"/>
        </w:rPr>
        <w:t>unpaid;</w:t>
      </w:r>
    </w:p>
    <w:p>
      <w:pPr>
        <w:pStyle w:val="ListParagraph"/>
        <w:numPr>
          <w:ilvl w:val="3"/>
          <w:numId w:val="2"/>
        </w:numPr>
        <w:tabs>
          <w:tab w:pos="2642" w:val="left" w:leader="none"/>
        </w:tabs>
        <w:spacing w:line="240" w:lineRule="auto" w:before="0" w:after="0"/>
        <w:ind w:left="2291" w:right="149" w:firstLine="0"/>
        <w:jc w:val="both"/>
        <w:rPr>
          <w:sz w:val="22"/>
        </w:rPr>
      </w:pPr>
      <w:r>
        <w:rPr>
          <w:sz w:val="22"/>
        </w:rPr>
        <w:t>any damage to the Premises or the items listed in the Inventory for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Tenant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 liable;</w:t>
      </w:r>
    </w:p>
    <w:p>
      <w:pPr>
        <w:pStyle w:val="ListParagraph"/>
        <w:numPr>
          <w:ilvl w:val="3"/>
          <w:numId w:val="2"/>
        </w:numPr>
        <w:tabs>
          <w:tab w:pos="2618" w:val="left" w:leader="none"/>
        </w:tabs>
        <w:spacing w:line="240" w:lineRule="auto" w:before="0" w:after="0"/>
        <w:ind w:left="2291" w:right="146" w:firstLine="0"/>
        <w:jc w:val="both"/>
        <w:rPr>
          <w:sz w:val="22"/>
        </w:rPr>
      </w:pPr>
      <w:r>
        <w:rPr>
          <w:sz w:val="22"/>
        </w:rPr>
        <w:t>any unpaid accounts for council tax, gas, electricity, fuel oil, or water</w:t>
      </w:r>
      <w:r>
        <w:rPr>
          <w:spacing w:val="1"/>
          <w:sz w:val="22"/>
        </w:rPr>
        <w:t> </w:t>
      </w:r>
      <w:r>
        <w:rPr>
          <w:sz w:val="22"/>
        </w:rPr>
        <w:t>consumed by the Tenant in the Premises, and any unpaid telephone</w:t>
      </w:r>
      <w:r>
        <w:rPr>
          <w:spacing w:val="1"/>
          <w:sz w:val="22"/>
        </w:rPr>
        <w:t> </w:t>
      </w:r>
      <w:r>
        <w:rPr>
          <w:sz w:val="22"/>
        </w:rPr>
        <w:t>charges;</w:t>
      </w:r>
    </w:p>
    <w:p>
      <w:pPr>
        <w:pStyle w:val="ListParagraph"/>
        <w:numPr>
          <w:ilvl w:val="3"/>
          <w:numId w:val="2"/>
        </w:numPr>
        <w:tabs>
          <w:tab w:pos="2666" w:val="left" w:leader="none"/>
        </w:tabs>
        <w:spacing w:line="240" w:lineRule="auto" w:before="0" w:after="0"/>
        <w:ind w:left="2291" w:right="150" w:firstLine="0"/>
        <w:jc w:val="both"/>
        <w:rPr>
          <w:sz w:val="22"/>
        </w:rPr>
      </w:pPr>
      <w:r>
        <w:rPr>
          <w:sz w:val="22"/>
        </w:rPr>
        <w:t>any other breach by the Tenant of the Tenant's agreements and</w:t>
      </w:r>
      <w:r>
        <w:rPr>
          <w:spacing w:val="1"/>
          <w:sz w:val="22"/>
        </w:rPr>
        <w:t> </w:t>
      </w:r>
      <w:r>
        <w:rPr>
          <w:sz w:val="22"/>
        </w:rPr>
        <w:t>obligations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agreement;</w:t>
      </w:r>
    </w:p>
    <w:p>
      <w:pPr>
        <w:pStyle w:val="ListParagraph"/>
        <w:numPr>
          <w:ilvl w:val="3"/>
          <w:numId w:val="2"/>
        </w:numPr>
        <w:tabs>
          <w:tab w:pos="2666" w:val="left" w:leader="none"/>
        </w:tabs>
        <w:spacing w:line="240" w:lineRule="auto" w:before="0" w:after="0"/>
        <w:ind w:left="2291" w:right="149" w:firstLine="0"/>
        <w:jc w:val="both"/>
        <w:rPr>
          <w:sz w:val="22"/>
        </w:rPr>
      </w:pPr>
      <w:r>
        <w:rPr>
          <w:sz w:val="22"/>
        </w:rPr>
        <w:t>any sum repayable by the Landlord to the Local Authority where</w:t>
      </w:r>
      <w:r>
        <w:rPr>
          <w:spacing w:val="1"/>
          <w:sz w:val="22"/>
        </w:rPr>
        <w:t> </w:t>
      </w:r>
      <w:r>
        <w:rPr>
          <w:sz w:val="22"/>
        </w:rPr>
        <w:t>housing</w:t>
      </w:r>
      <w:r>
        <w:rPr>
          <w:spacing w:val="1"/>
          <w:sz w:val="22"/>
        </w:rPr>
        <w:t> </w:t>
      </w:r>
      <w:r>
        <w:rPr>
          <w:sz w:val="22"/>
        </w:rPr>
        <w:t>benefits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been paid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Landlord;</w:t>
      </w:r>
    </w:p>
    <w:p>
      <w:pPr>
        <w:pStyle w:val="ListParagraph"/>
        <w:numPr>
          <w:ilvl w:val="3"/>
          <w:numId w:val="2"/>
        </w:numPr>
        <w:tabs>
          <w:tab w:pos="2634" w:val="left" w:leader="none"/>
        </w:tabs>
        <w:spacing w:line="240" w:lineRule="auto" w:before="0" w:after="0"/>
        <w:ind w:left="2291" w:right="148" w:firstLine="0"/>
        <w:jc w:val="both"/>
        <w:rPr>
          <w:sz w:val="22"/>
        </w:rPr>
      </w:pP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costs,</w:t>
      </w:r>
      <w:r>
        <w:rPr>
          <w:spacing w:val="1"/>
          <w:sz w:val="22"/>
        </w:rPr>
        <w:t> </w:t>
      </w:r>
      <w:r>
        <w:rPr>
          <w:sz w:val="22"/>
        </w:rPr>
        <w:t>expenses,</w:t>
      </w:r>
      <w:r>
        <w:rPr>
          <w:spacing w:val="1"/>
          <w:sz w:val="22"/>
        </w:rPr>
        <w:t> </w:t>
      </w:r>
      <w:r>
        <w:rPr>
          <w:sz w:val="22"/>
        </w:rPr>
        <w:t>charges,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monies</w:t>
      </w:r>
      <w:r>
        <w:rPr>
          <w:spacing w:val="1"/>
          <w:sz w:val="22"/>
        </w:rPr>
        <w:t> </w:t>
      </w:r>
      <w:r>
        <w:rPr>
          <w:sz w:val="22"/>
        </w:rPr>
        <w:t>payable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Landlord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agreement;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3"/>
          <w:numId w:val="2"/>
        </w:numPr>
        <w:tabs>
          <w:tab w:pos="2630" w:val="left" w:leader="none"/>
        </w:tabs>
        <w:spacing w:line="240" w:lineRule="auto" w:before="0" w:after="0"/>
        <w:ind w:left="2291" w:right="146" w:firstLine="0"/>
        <w:jc w:val="both"/>
        <w:rPr>
          <w:sz w:val="22"/>
        </w:rPr>
      </w:pPr>
      <w:r>
        <w:rPr>
          <w:sz w:val="22"/>
        </w:rPr>
        <w:t>any reasonable costs incurred by the Landlord due to any cheque of</w:t>
      </w:r>
      <w:r>
        <w:rPr>
          <w:spacing w:val="1"/>
          <w:sz w:val="22"/>
        </w:rPr>
        <w:t> </w:t>
      </w:r>
      <w:r>
        <w:rPr>
          <w:sz w:val="22"/>
        </w:rPr>
        <w:t>the Tenant which does not clear, or in respect of any reasonable costs</w:t>
      </w:r>
      <w:r>
        <w:rPr>
          <w:spacing w:val="1"/>
          <w:sz w:val="22"/>
        </w:rPr>
        <w:t> </w:t>
      </w:r>
      <w:r>
        <w:rPr>
          <w:sz w:val="22"/>
        </w:rPr>
        <w:t>incurred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reason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letter</w:t>
      </w:r>
      <w:r>
        <w:rPr>
          <w:spacing w:val="1"/>
          <w:sz w:val="22"/>
        </w:rPr>
        <w:t> </w:t>
      </w:r>
      <w:r>
        <w:rPr>
          <w:sz w:val="22"/>
        </w:rPr>
        <w:t>being</w:t>
      </w:r>
      <w:r>
        <w:rPr>
          <w:spacing w:val="1"/>
          <w:sz w:val="22"/>
        </w:rPr>
        <w:t> </w:t>
      </w:r>
      <w:r>
        <w:rPr>
          <w:sz w:val="22"/>
        </w:rPr>
        <w:t>sent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61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Tenant</w:t>
      </w:r>
      <w:r>
        <w:rPr>
          <w:spacing w:val="1"/>
          <w:sz w:val="22"/>
        </w:rPr>
        <w:t> </w:t>
      </w:r>
      <w:r>
        <w:rPr>
          <w:sz w:val="22"/>
        </w:rPr>
        <w:t>due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rent</w:t>
      </w:r>
      <w:r>
        <w:rPr>
          <w:spacing w:val="1"/>
          <w:sz w:val="22"/>
        </w:rPr>
        <w:t> </w:t>
      </w:r>
      <w:r>
        <w:rPr>
          <w:sz w:val="22"/>
        </w:rPr>
        <w:t>arrears,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breach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Tenant's</w:t>
      </w:r>
      <w:r>
        <w:rPr>
          <w:spacing w:val="1"/>
          <w:sz w:val="22"/>
        </w:rPr>
        <w:t> </w:t>
      </w:r>
      <w:r>
        <w:rPr>
          <w:sz w:val="22"/>
        </w:rPr>
        <w:t>obligations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agreement.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1" w:after="0"/>
        <w:ind w:left="1570" w:right="144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protect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deposit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requirements of the Housing Act 2004 by use of an authorised deposit scheme,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deductions</w:t>
      </w:r>
      <w:r>
        <w:rPr>
          <w:spacing w:val="1"/>
          <w:sz w:val="22"/>
        </w:rPr>
        <w:t> </w:t>
      </w:r>
      <w:r>
        <w:rPr>
          <w:sz w:val="22"/>
        </w:rPr>
        <w:t>from,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repayments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deposit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dealt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59"/>
          <w:sz w:val="22"/>
        </w:rPr>
        <w:t> </w:t>
      </w:r>
      <w:r>
        <w:rPr>
          <w:sz w:val="22"/>
        </w:rPr>
        <w:t>accordance with the rules of the scheme. As required by the Housing Act 2004,</w:t>
      </w:r>
      <w:r>
        <w:rPr>
          <w:spacing w:val="-59"/>
          <w:sz w:val="22"/>
        </w:rPr>
        <w:t> </w:t>
      </w:r>
      <w:r>
        <w:rPr>
          <w:sz w:val="22"/>
        </w:rPr>
        <w:t>the Landlord will provide the Tenant with information about the scheme used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14 days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receipt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 deposit.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18" w:val="left" w:leader="none"/>
        </w:tabs>
        <w:spacing w:line="240" w:lineRule="auto" w:before="0" w:after="0"/>
        <w:ind w:left="1218" w:right="0" w:hanging="368"/>
        <w:jc w:val="both"/>
        <w:rPr>
          <w:sz w:val="22"/>
        </w:rPr>
      </w:pPr>
      <w:r>
        <w:rPr>
          <w:sz w:val="22"/>
        </w:rPr>
        <w:t>Interest</w:t>
      </w:r>
    </w:p>
    <w:p>
      <w:pPr>
        <w:pStyle w:val="ListParagraph"/>
        <w:numPr>
          <w:ilvl w:val="2"/>
          <w:numId w:val="2"/>
        </w:numPr>
        <w:tabs>
          <w:tab w:pos="2123" w:val="left" w:leader="none"/>
        </w:tabs>
        <w:spacing w:line="240" w:lineRule="auto" w:before="1" w:after="0"/>
        <w:ind w:left="1570" w:right="149" w:firstLine="0"/>
        <w:jc w:val="both"/>
        <w:rPr>
          <w:sz w:val="22"/>
        </w:rPr>
      </w:pPr>
      <w:r>
        <w:rPr>
          <w:sz w:val="22"/>
        </w:rPr>
        <w:t>In the event that any instalment of rent or any other money payable by the</w:t>
      </w:r>
      <w:r>
        <w:rPr>
          <w:spacing w:val="-59"/>
          <w:sz w:val="22"/>
        </w:rPr>
        <w:t> </w:t>
      </w:r>
      <w:r>
        <w:rPr>
          <w:sz w:val="22"/>
        </w:rPr>
        <w:t>Tenant under this agreement is not paid within 14 days of the day on which it</w:t>
      </w:r>
      <w:r>
        <w:rPr>
          <w:spacing w:val="1"/>
          <w:sz w:val="22"/>
        </w:rPr>
        <w:t> </w:t>
      </w:r>
      <w:r>
        <w:rPr>
          <w:sz w:val="22"/>
        </w:rPr>
        <w:t>became due, then the same shall carry simple interest at the rate of 4 per cent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annum</w:t>
      </w:r>
      <w:r>
        <w:rPr>
          <w:spacing w:val="1"/>
          <w:sz w:val="22"/>
        </w:rPr>
        <w:t> </w:t>
      </w:r>
      <w:r>
        <w:rPr>
          <w:sz w:val="22"/>
        </w:rPr>
        <w:t>above</w:t>
      </w:r>
      <w:r>
        <w:rPr>
          <w:spacing w:val="1"/>
          <w:sz w:val="22"/>
        </w:rPr>
        <w:t> </w:t>
      </w:r>
      <w:r>
        <w:rPr>
          <w:sz w:val="22"/>
        </w:rPr>
        <w:t>the base</w:t>
      </w:r>
      <w:r>
        <w:rPr>
          <w:spacing w:val="1"/>
          <w:sz w:val="22"/>
        </w:rPr>
        <w:t> </w:t>
      </w:r>
      <w:r>
        <w:rPr>
          <w:sz w:val="22"/>
        </w:rPr>
        <w:t>rate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HBOS plc for the time</w:t>
      </w:r>
      <w:r>
        <w:rPr>
          <w:spacing w:val="1"/>
          <w:sz w:val="22"/>
        </w:rPr>
        <w:t> </w:t>
      </w:r>
      <w:r>
        <w:rPr>
          <w:sz w:val="22"/>
        </w:rPr>
        <w:t>being</w:t>
      </w:r>
      <w:r>
        <w:rPr>
          <w:spacing w:val="1"/>
          <w:sz w:val="22"/>
        </w:rPr>
        <w:t> </w:t>
      </w:r>
      <w:r>
        <w:rPr>
          <w:sz w:val="22"/>
        </w:rPr>
        <w:t>in force,</w:t>
      </w:r>
      <w:r>
        <w:rPr>
          <w:spacing w:val="1"/>
          <w:sz w:val="22"/>
        </w:rPr>
        <w:t> </w:t>
      </w:r>
      <w:r>
        <w:rPr>
          <w:sz w:val="22"/>
        </w:rPr>
        <w:t>calculated on a daily basis from the date upon which the same became payable</w:t>
      </w:r>
      <w:r>
        <w:rPr>
          <w:spacing w:val="-59"/>
          <w:sz w:val="22"/>
        </w:rPr>
        <w:t> </w:t>
      </w:r>
      <w:r>
        <w:rPr>
          <w:sz w:val="22"/>
        </w:rPr>
        <w:t>until</w:t>
      </w:r>
      <w:r>
        <w:rPr>
          <w:spacing w:val="-1"/>
          <w:sz w:val="22"/>
        </w:rPr>
        <w:t> </w:t>
      </w:r>
      <w:r>
        <w:rPr>
          <w:sz w:val="22"/>
        </w:rPr>
        <w:t>the 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payment.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Recovery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Possession</w:t>
      </w:r>
    </w:p>
    <w:p>
      <w:pPr>
        <w:pStyle w:val="ListParagraph"/>
        <w:numPr>
          <w:ilvl w:val="2"/>
          <w:numId w:val="2"/>
        </w:numPr>
        <w:tabs>
          <w:tab w:pos="2178" w:val="left" w:leader="none"/>
        </w:tabs>
        <w:spacing w:line="240" w:lineRule="auto" w:before="0" w:after="0"/>
        <w:ind w:left="1570" w:right="146" w:firstLine="0"/>
        <w:jc w:val="both"/>
        <w:rPr>
          <w:sz w:val="22"/>
        </w:rPr>
      </w:pPr>
      <w:r>
        <w:rPr>
          <w:sz w:val="22"/>
        </w:rPr>
        <w:t>The Landlord may bring a court action to recover possession of the</w:t>
      </w:r>
      <w:r>
        <w:rPr>
          <w:spacing w:val="1"/>
          <w:sz w:val="22"/>
        </w:rPr>
        <w:t> </w:t>
      </w:r>
      <w:r>
        <w:rPr>
          <w:sz w:val="22"/>
        </w:rPr>
        <w:t>Premises, even if any previous right to do so has been waived, if and whenever</w:t>
      </w:r>
      <w:r>
        <w:rPr>
          <w:spacing w:val="-59"/>
          <w:sz w:val="22"/>
        </w:rPr>
        <w:t> </w:t>
      </w:r>
      <w:r>
        <w:rPr>
          <w:sz w:val="22"/>
        </w:rPr>
        <w:t>during the</w:t>
      </w:r>
      <w:r>
        <w:rPr>
          <w:spacing w:val="-5"/>
          <w:sz w:val="22"/>
        </w:rPr>
        <w:t> </w:t>
      </w:r>
      <w:r>
        <w:rPr>
          <w:sz w:val="22"/>
        </w:rPr>
        <w:t>Term:</w:t>
      </w:r>
    </w:p>
    <w:p>
      <w:pPr>
        <w:pStyle w:val="ListParagraph"/>
        <w:numPr>
          <w:ilvl w:val="3"/>
          <w:numId w:val="2"/>
        </w:numPr>
        <w:tabs>
          <w:tab w:pos="2668" w:val="left" w:leader="none"/>
        </w:tabs>
        <w:spacing w:line="240" w:lineRule="auto" w:before="0" w:after="0"/>
        <w:ind w:left="2291" w:right="148" w:firstLine="0"/>
        <w:jc w:val="both"/>
        <w:rPr>
          <w:sz w:val="22"/>
        </w:rPr>
      </w:pPr>
      <w:r>
        <w:rPr>
          <w:sz w:val="22"/>
        </w:rPr>
        <w:t>the Rent is outstanding for 14 days after becoming due whether</w:t>
      </w:r>
      <w:r>
        <w:rPr>
          <w:spacing w:val="1"/>
          <w:sz w:val="22"/>
        </w:rPr>
        <w:t> </w:t>
      </w:r>
      <w:r>
        <w:rPr>
          <w:sz w:val="22"/>
        </w:rPr>
        <w:t>formally</w:t>
      </w:r>
      <w:r>
        <w:rPr>
          <w:spacing w:val="-3"/>
          <w:sz w:val="22"/>
        </w:rPr>
        <w:t> </w:t>
      </w:r>
      <w:r>
        <w:rPr>
          <w:sz w:val="22"/>
        </w:rPr>
        <w:t>demanded or</w:t>
      </w:r>
      <w:r>
        <w:rPr>
          <w:spacing w:val="-1"/>
          <w:sz w:val="22"/>
        </w:rPr>
        <w:t> </w:t>
      </w:r>
      <w:r>
        <w:rPr>
          <w:sz w:val="22"/>
        </w:rPr>
        <w:t>not;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3"/>
          <w:numId w:val="2"/>
        </w:numPr>
        <w:tabs>
          <w:tab w:pos="2623" w:val="left" w:leader="none"/>
        </w:tabs>
        <w:spacing w:line="240" w:lineRule="auto" w:before="0" w:after="0"/>
        <w:ind w:left="2291" w:right="150" w:firstLine="0"/>
        <w:jc w:val="both"/>
        <w:rPr>
          <w:sz w:val="22"/>
        </w:rPr>
      </w:pPr>
      <w:r>
        <w:rPr>
          <w:sz w:val="22"/>
        </w:rPr>
        <w:t>there is a breach by the Tenant of any obligation or other term of this</w:t>
      </w:r>
      <w:r>
        <w:rPr>
          <w:spacing w:val="-59"/>
          <w:sz w:val="22"/>
        </w:rPr>
        <w:t> </w:t>
      </w:r>
      <w:r>
        <w:rPr>
          <w:sz w:val="22"/>
        </w:rPr>
        <w:t>agreement;</w:t>
      </w:r>
      <w:r>
        <w:rPr>
          <w:spacing w:val="-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3"/>
          <w:numId w:val="2"/>
        </w:numPr>
        <w:tabs>
          <w:tab w:pos="2651" w:val="left" w:leader="none"/>
        </w:tabs>
        <w:spacing w:line="240" w:lineRule="auto" w:before="0" w:after="0"/>
        <w:ind w:left="2291" w:right="148" w:firstLine="0"/>
        <w:jc w:val="both"/>
        <w:rPr>
          <w:sz w:val="22"/>
        </w:rPr>
      </w:pPr>
      <w:r>
        <w:rPr>
          <w:sz w:val="22"/>
        </w:rPr>
        <w:t>the grounds for possession in the Housing</w:t>
      </w:r>
      <w:r>
        <w:rPr>
          <w:spacing w:val="1"/>
          <w:sz w:val="22"/>
        </w:rPr>
        <w:t> </w:t>
      </w:r>
      <w:r>
        <w:rPr>
          <w:sz w:val="22"/>
        </w:rPr>
        <w:t>Act</w:t>
      </w:r>
      <w:r>
        <w:rPr>
          <w:spacing w:val="61"/>
          <w:sz w:val="22"/>
        </w:rPr>
        <w:t> </w:t>
      </w:r>
      <w:r>
        <w:rPr>
          <w:sz w:val="22"/>
        </w:rPr>
        <w:t>1988 Schedule 2,</w:t>
      </w:r>
      <w:r>
        <w:rPr>
          <w:spacing w:val="1"/>
          <w:sz w:val="22"/>
        </w:rPr>
        <w:t> </w:t>
      </w:r>
      <w:r>
        <w:rPr>
          <w:sz w:val="22"/>
        </w:rPr>
        <w:t>Part I grounds 2 or 8, or any of the grounds in Part II of that Schedule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grounds</w:t>
      </w:r>
      <w:r>
        <w:rPr>
          <w:spacing w:val="-2"/>
          <w:sz w:val="22"/>
        </w:rPr>
        <w:t> </w:t>
      </w:r>
      <w:r>
        <w:rPr>
          <w:sz w:val="22"/>
        </w:rPr>
        <w:t>9 or</w:t>
      </w:r>
      <w:r>
        <w:rPr>
          <w:spacing w:val="-1"/>
          <w:sz w:val="22"/>
        </w:rPr>
        <w:t> </w:t>
      </w:r>
      <w:r>
        <w:rPr>
          <w:sz w:val="22"/>
        </w:rPr>
        <w:t>16 apply;</w:t>
      </w:r>
      <w:r>
        <w:rPr>
          <w:spacing w:val="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3"/>
          <w:numId w:val="2"/>
        </w:numPr>
        <w:tabs>
          <w:tab w:pos="2637" w:val="left" w:leader="none"/>
        </w:tabs>
        <w:spacing w:line="240" w:lineRule="auto" w:before="0" w:after="0"/>
        <w:ind w:left="2291" w:right="148" w:firstLine="0"/>
        <w:jc w:val="both"/>
        <w:rPr>
          <w:sz w:val="22"/>
        </w:rPr>
      </w:pPr>
      <w:r>
        <w:rPr>
          <w:sz w:val="22"/>
        </w:rPr>
        <w:t>the Tenant becomes bankrupt, has an administration order made in</w:t>
      </w:r>
      <w:r>
        <w:rPr>
          <w:spacing w:val="1"/>
          <w:sz w:val="22"/>
        </w:rPr>
        <w:t> </w:t>
      </w:r>
      <w:r>
        <w:rPr>
          <w:sz w:val="22"/>
        </w:rPr>
        <w:t>respect of his assets, has a receiver appointed, makes an arrangement</w:t>
      </w:r>
      <w:r>
        <w:rPr>
          <w:spacing w:val="1"/>
          <w:sz w:val="22"/>
        </w:rPr>
        <w:t> </w:t>
      </w:r>
      <w:r>
        <w:rPr>
          <w:sz w:val="22"/>
        </w:rPr>
        <w:t>for the benefit of his creditors, or has any distress or execution levied on</w:t>
      </w:r>
      <w:r>
        <w:rPr>
          <w:spacing w:val="-59"/>
          <w:sz w:val="22"/>
        </w:rPr>
        <w:t> </w:t>
      </w:r>
      <w:r>
        <w:rPr>
          <w:sz w:val="22"/>
        </w:rPr>
        <w:t>his goods.</w:t>
      </w:r>
    </w:p>
    <w:p>
      <w:pPr>
        <w:pStyle w:val="BodyText"/>
      </w:pPr>
    </w:p>
    <w:p>
      <w:pPr>
        <w:pStyle w:val="BodyText"/>
        <w:ind w:left="1570" w:right="148"/>
        <w:jc w:val="both"/>
      </w:pPr>
      <w:r>
        <w:rPr/>
        <w:t>[5.3.2 The Landlord (or, in the case of joint Landlords, at least one of them) has</w:t>
      </w:r>
      <w:r>
        <w:rPr>
          <w:spacing w:val="-59"/>
        </w:rPr>
        <w:t> </w:t>
      </w:r>
      <w:r>
        <w:rPr/>
        <w:t>occupied the Premises as his only or principal home and may require the</w:t>
      </w:r>
      <w:r>
        <w:rPr>
          <w:spacing w:val="1"/>
        </w:rPr>
        <w:t> </w:t>
      </w:r>
      <w:r>
        <w:rPr/>
        <w:t>Premises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his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his</w:t>
      </w:r>
      <w:r>
        <w:rPr>
          <w:spacing w:val="21"/>
        </w:rPr>
        <w:t> </w:t>
      </w:r>
      <w:r>
        <w:rPr/>
        <w:t>spouse’s</w:t>
      </w:r>
      <w:r>
        <w:rPr>
          <w:spacing w:val="22"/>
        </w:rPr>
        <w:t> </w:t>
      </w:r>
      <w:r>
        <w:rPr/>
        <w:t>only</w:t>
      </w:r>
      <w:r>
        <w:rPr>
          <w:spacing w:val="20"/>
        </w:rPr>
        <w:t> </w:t>
      </w:r>
      <w:r>
        <w:rPr/>
        <w:t>or</w:t>
      </w:r>
      <w:r>
        <w:rPr>
          <w:spacing w:val="22"/>
        </w:rPr>
        <w:t> </w:t>
      </w:r>
      <w:r>
        <w:rPr/>
        <w:t>principal</w:t>
      </w:r>
      <w:r>
        <w:rPr>
          <w:spacing w:val="21"/>
        </w:rPr>
        <w:t> </w:t>
      </w:r>
      <w:r>
        <w:rPr/>
        <w:t>home.</w:t>
      </w:r>
      <w:r>
        <w:rPr>
          <w:spacing w:val="17"/>
        </w:rPr>
        <w:t> </w:t>
      </w:r>
      <w:r>
        <w:rPr/>
        <w:t>The</w:t>
      </w:r>
      <w:r>
        <w:rPr>
          <w:spacing w:val="22"/>
        </w:rPr>
        <w:t> </w:t>
      </w:r>
      <w:r>
        <w:rPr/>
        <w:t>Landlord</w:t>
      </w:r>
      <w:r>
        <w:rPr>
          <w:spacing w:val="22"/>
        </w:rPr>
        <w:t> </w:t>
      </w:r>
      <w:r>
        <w:rPr/>
        <w:t>hereby</w:t>
      </w:r>
    </w:p>
    <w:p>
      <w:pPr>
        <w:spacing w:after="0"/>
        <w:jc w:val="both"/>
        <w:sectPr>
          <w:pgSz w:w="11910" w:h="16840"/>
          <w:pgMar w:header="0" w:footer="302" w:top="920" w:bottom="500" w:left="1180" w:right="1260"/>
        </w:sectPr>
      </w:pPr>
    </w:p>
    <w:p>
      <w:pPr>
        <w:pStyle w:val="BodyText"/>
        <w:spacing w:before="69"/>
        <w:ind w:left="1570" w:right="146"/>
        <w:jc w:val="both"/>
      </w:pPr>
      <w:r>
        <w:rPr/>
        <w:t>gives notice that possession of the Premises may be recovered on Ground 1 in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Schedule 2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Housing Act</w:t>
      </w:r>
      <w:r>
        <w:rPr>
          <w:spacing w:val="-1"/>
        </w:rPr>
        <w:t> </w:t>
      </w:r>
      <w:r>
        <w:rPr/>
        <w:t>1988.]</w:t>
      </w:r>
    </w:p>
    <w:p>
      <w:pPr>
        <w:pStyle w:val="BodyText"/>
      </w:pPr>
    </w:p>
    <w:p>
      <w:pPr>
        <w:pStyle w:val="BodyText"/>
        <w:ind w:left="1570" w:right="149"/>
        <w:jc w:val="both"/>
      </w:pPr>
      <w:r>
        <w:rPr/>
        <w:t>[5.3.3 The Premises are subject to a mortgage granted before the beginning of</w:t>
      </w:r>
      <w:r>
        <w:rPr>
          <w:spacing w:val="1"/>
        </w:rPr>
        <w:t> </w:t>
      </w:r>
      <w:r>
        <w:rPr/>
        <w:t>this agreement and the mortgagee is or may be entitled to exercise a power of</w:t>
      </w:r>
      <w:r>
        <w:rPr>
          <w:spacing w:val="1"/>
        </w:rPr>
        <w:t> </w:t>
      </w:r>
      <w:r>
        <w:rPr/>
        <w:t>sale and may require possession of the Premises for the purpose of disposing</w:t>
      </w:r>
      <w:r>
        <w:rPr>
          <w:spacing w:val="1"/>
        </w:rPr>
        <w:t> </w:t>
      </w:r>
      <w:r>
        <w:rPr/>
        <w:t>of the Premises in the exercise of that power. The Landlord hereby gives notice</w:t>
      </w:r>
      <w:r>
        <w:rPr>
          <w:spacing w:val="-59"/>
        </w:rPr>
        <w:t> </w:t>
      </w:r>
      <w:r>
        <w:rPr/>
        <w:t>to the Tenant that possession of the Premises may be recovered on Ground 2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Part I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Schedule 2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Housing Act</w:t>
      </w:r>
      <w:r>
        <w:rPr>
          <w:spacing w:val="-1"/>
        </w:rPr>
        <w:t> </w:t>
      </w:r>
      <w:r>
        <w:rPr/>
        <w:t>1988.]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1" w:after="0"/>
        <w:ind w:left="1220" w:right="0" w:hanging="371"/>
        <w:jc w:val="both"/>
        <w:rPr>
          <w:sz w:val="22"/>
        </w:rPr>
      </w:pPr>
      <w:r>
        <w:rPr>
          <w:sz w:val="22"/>
        </w:rPr>
        <w:t>Suspension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Rent</w:t>
      </w:r>
    </w:p>
    <w:p>
      <w:pPr>
        <w:pStyle w:val="ListParagraph"/>
        <w:numPr>
          <w:ilvl w:val="2"/>
          <w:numId w:val="2"/>
        </w:numPr>
        <w:tabs>
          <w:tab w:pos="2161" w:val="left" w:leader="none"/>
        </w:tabs>
        <w:spacing w:line="240" w:lineRule="auto" w:before="0" w:after="0"/>
        <w:ind w:left="1570" w:right="143" w:firstLine="0"/>
        <w:jc w:val="both"/>
        <w:rPr>
          <w:sz w:val="22"/>
        </w:rPr>
      </w:pPr>
      <w:r>
        <w:rPr>
          <w:sz w:val="22"/>
        </w:rPr>
        <w:t>If the Premises or any part of it shall at any time during the Term be</w:t>
      </w:r>
      <w:r>
        <w:rPr>
          <w:spacing w:val="1"/>
          <w:sz w:val="22"/>
        </w:rPr>
        <w:t> </w:t>
      </w:r>
      <w:r>
        <w:rPr>
          <w:sz w:val="22"/>
        </w:rPr>
        <w:t>destroyed or damaged by any risk that the Landlord is obliged to insure against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the terms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 agreement,</w:t>
      </w:r>
      <w:r>
        <w:rPr>
          <w:spacing w:val="1"/>
          <w:sz w:val="22"/>
        </w:rPr>
        <w:t> </w:t>
      </w:r>
      <w:r>
        <w:rPr>
          <w:sz w:val="22"/>
        </w:rPr>
        <w:t>the Rent</w:t>
      </w:r>
      <w:r>
        <w:rPr>
          <w:spacing w:val="1"/>
          <w:sz w:val="22"/>
        </w:rPr>
        <w:t> </w:t>
      </w:r>
      <w:r>
        <w:rPr>
          <w:sz w:val="22"/>
        </w:rPr>
        <w:t>(or</w:t>
      </w:r>
      <w:r>
        <w:rPr>
          <w:spacing w:val="1"/>
          <w:sz w:val="22"/>
        </w:rPr>
        <w:t> </w:t>
      </w:r>
      <w:r>
        <w:rPr>
          <w:sz w:val="22"/>
        </w:rPr>
        <w:t>a fair</w:t>
      </w:r>
      <w:r>
        <w:rPr>
          <w:spacing w:val="1"/>
          <w:sz w:val="22"/>
        </w:rPr>
        <w:t> </w:t>
      </w:r>
      <w:r>
        <w:rPr>
          <w:sz w:val="22"/>
        </w:rPr>
        <w:t>proportion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reference to the nature and extent of the damage) shall cease to be payable for</w:t>
      </w:r>
      <w:r>
        <w:rPr>
          <w:spacing w:val="-59"/>
          <w:sz w:val="22"/>
        </w:rPr>
        <w:t> </w:t>
      </w:r>
      <w:r>
        <w:rPr>
          <w:sz w:val="22"/>
        </w:rPr>
        <w:t>so long as the Premises or any part of it remains unfit for use, provided that this</w:t>
      </w:r>
      <w:r>
        <w:rPr>
          <w:spacing w:val="-59"/>
          <w:sz w:val="22"/>
        </w:rPr>
        <w:t> </w:t>
      </w:r>
      <w:r>
        <w:rPr>
          <w:sz w:val="22"/>
        </w:rPr>
        <w:t>shall not apply if</w:t>
      </w:r>
      <w:r>
        <w:rPr>
          <w:spacing w:val="1"/>
          <w:sz w:val="22"/>
        </w:rPr>
        <w:t> </w:t>
      </w:r>
      <w:r>
        <w:rPr>
          <w:sz w:val="22"/>
        </w:rPr>
        <w:t>the relevant policy of</w:t>
      </w:r>
      <w:r>
        <w:rPr>
          <w:spacing w:val="61"/>
          <w:sz w:val="22"/>
        </w:rPr>
        <w:t> </w:t>
      </w:r>
      <w:r>
        <w:rPr>
          <w:sz w:val="22"/>
        </w:rPr>
        <w:t>insurance is rendered void or</w:t>
      </w:r>
      <w:r>
        <w:rPr>
          <w:spacing w:val="61"/>
          <w:sz w:val="22"/>
        </w:rPr>
        <w:t> </w:t>
      </w:r>
      <w:r>
        <w:rPr>
          <w:sz w:val="22"/>
        </w:rPr>
        <w:t>voidable,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payment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whole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insurance</w:t>
      </w:r>
      <w:r>
        <w:rPr>
          <w:spacing w:val="1"/>
          <w:sz w:val="22"/>
        </w:rPr>
        <w:t> </w:t>
      </w:r>
      <w:r>
        <w:rPr>
          <w:sz w:val="22"/>
        </w:rPr>
        <w:t>monies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refused,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consequence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some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1"/>
          <w:sz w:val="22"/>
        </w:rPr>
        <w:t> </w:t>
      </w:r>
      <w:r>
        <w:rPr>
          <w:sz w:val="22"/>
        </w:rPr>
        <w:t>or default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suffered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Tenant.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2" w:lineRule="exact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Notices</w:t>
      </w:r>
    </w:p>
    <w:p>
      <w:pPr>
        <w:pStyle w:val="ListParagraph"/>
        <w:numPr>
          <w:ilvl w:val="2"/>
          <w:numId w:val="2"/>
        </w:numPr>
        <w:tabs>
          <w:tab w:pos="2137" w:val="left" w:leader="none"/>
        </w:tabs>
        <w:spacing w:line="240" w:lineRule="auto" w:before="0" w:after="0"/>
        <w:ind w:left="1570" w:right="149" w:firstLine="0"/>
        <w:jc w:val="both"/>
        <w:rPr>
          <w:sz w:val="22"/>
        </w:rPr>
      </w:pPr>
      <w:r>
        <w:rPr>
          <w:sz w:val="22"/>
        </w:rPr>
        <w:t>Any notice or other document to be served on either of the parties under</w:t>
      </w:r>
      <w:r>
        <w:rPr>
          <w:spacing w:val="1"/>
          <w:sz w:val="22"/>
        </w:rPr>
        <w:t> </w:t>
      </w:r>
      <w:r>
        <w:rPr>
          <w:sz w:val="22"/>
        </w:rPr>
        <w:t>the terms of or in connection with this agreement shall be sufficiently served if it</w:t>
      </w:r>
      <w:r>
        <w:rPr>
          <w:spacing w:val="-59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left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delivered</w:t>
      </w:r>
      <w:r>
        <w:rPr>
          <w:spacing w:val="1"/>
          <w:sz w:val="22"/>
        </w:rPr>
        <w:t> </w:t>
      </w:r>
      <w:r>
        <w:rPr>
          <w:sz w:val="22"/>
        </w:rPr>
        <w:t>at,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sent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special</w:t>
      </w:r>
      <w:r>
        <w:rPr>
          <w:spacing w:val="1"/>
          <w:sz w:val="22"/>
        </w:rPr>
        <w:t> </w:t>
      </w:r>
      <w:r>
        <w:rPr>
          <w:sz w:val="22"/>
        </w:rPr>
        <w:t>delivery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recorded</w:t>
      </w:r>
      <w:r>
        <w:rPr>
          <w:spacing w:val="1"/>
          <w:sz w:val="22"/>
        </w:rPr>
        <w:t> </w:t>
      </w:r>
      <w:r>
        <w:rPr>
          <w:sz w:val="22"/>
        </w:rPr>
        <w:t>delivery</w:t>
      </w:r>
      <w:r>
        <w:rPr>
          <w:spacing w:val="-59"/>
          <w:sz w:val="22"/>
        </w:rPr>
        <w:t> </w:t>
      </w:r>
      <w:r>
        <w:rPr>
          <w:sz w:val="22"/>
        </w:rPr>
        <w:t>addressed</w:t>
      </w:r>
      <w:r>
        <w:rPr>
          <w:spacing w:val="-2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3"/>
          <w:numId w:val="2"/>
        </w:numPr>
        <w:tabs>
          <w:tab w:pos="2651" w:val="left" w:leader="none"/>
        </w:tabs>
        <w:spacing w:line="240" w:lineRule="auto" w:before="0" w:after="0"/>
        <w:ind w:left="2291" w:right="148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29"/>
          <w:sz w:val="22"/>
        </w:rPr>
        <w:t> </w:t>
      </w:r>
      <w:r>
        <w:rPr>
          <w:sz w:val="22"/>
        </w:rPr>
        <w:t>address</w:t>
      </w:r>
      <w:r>
        <w:rPr>
          <w:spacing w:val="29"/>
          <w:sz w:val="22"/>
        </w:rPr>
        <w:t> </w:t>
      </w:r>
      <w:r>
        <w:rPr>
          <w:sz w:val="22"/>
        </w:rPr>
        <w:t>of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party</w:t>
      </w:r>
      <w:r>
        <w:rPr>
          <w:spacing w:val="27"/>
          <w:sz w:val="22"/>
        </w:rPr>
        <w:t> </w:t>
      </w:r>
      <w:r>
        <w:rPr>
          <w:sz w:val="22"/>
        </w:rPr>
        <w:t>to</w:t>
      </w:r>
      <w:r>
        <w:rPr>
          <w:spacing w:val="29"/>
          <w:sz w:val="22"/>
        </w:rPr>
        <w:t> </w:t>
      </w:r>
      <w:r>
        <w:rPr>
          <w:sz w:val="22"/>
        </w:rPr>
        <w:t>be</w:t>
      </w:r>
      <w:r>
        <w:rPr>
          <w:spacing w:val="26"/>
          <w:sz w:val="22"/>
        </w:rPr>
        <w:t> </w:t>
      </w:r>
      <w:r>
        <w:rPr>
          <w:sz w:val="22"/>
        </w:rPr>
        <w:t>served</w:t>
      </w:r>
      <w:r>
        <w:rPr>
          <w:spacing w:val="30"/>
          <w:sz w:val="22"/>
        </w:rPr>
        <w:t> </w:t>
      </w:r>
      <w:r>
        <w:rPr>
          <w:sz w:val="22"/>
        </w:rPr>
        <w:t>as</w:t>
      </w:r>
      <w:r>
        <w:rPr>
          <w:spacing w:val="29"/>
          <w:sz w:val="22"/>
        </w:rPr>
        <w:t> </w:t>
      </w:r>
      <w:r>
        <w:rPr>
          <w:sz w:val="22"/>
        </w:rPr>
        <w:t>specified</w:t>
      </w:r>
      <w:r>
        <w:rPr>
          <w:spacing w:val="29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Tenancy</w:t>
      </w:r>
      <w:r>
        <w:rPr>
          <w:spacing w:val="-58"/>
          <w:sz w:val="22"/>
        </w:rPr>
        <w:t> </w:t>
      </w:r>
      <w:r>
        <w:rPr>
          <w:sz w:val="22"/>
        </w:rPr>
        <w:t>Particulars;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3"/>
          <w:numId w:val="2"/>
        </w:numPr>
        <w:tabs>
          <w:tab w:pos="2630" w:val="left" w:leader="none"/>
        </w:tabs>
        <w:spacing w:line="240" w:lineRule="auto" w:before="0" w:after="0"/>
        <w:ind w:left="2291" w:right="152" w:firstLine="0"/>
        <w:jc w:val="left"/>
        <w:rPr>
          <w:sz w:val="22"/>
        </w:rPr>
      </w:pPr>
      <w:r>
        <w:rPr>
          <w:sz w:val="22"/>
        </w:rPr>
        <w:t>such</w:t>
      </w:r>
      <w:r>
        <w:rPr>
          <w:spacing w:val="5"/>
          <w:sz w:val="22"/>
        </w:rPr>
        <w:t> </w:t>
      </w:r>
      <w:r>
        <w:rPr>
          <w:sz w:val="22"/>
        </w:rPr>
        <w:t>other</w:t>
      </w:r>
      <w:r>
        <w:rPr>
          <w:spacing w:val="5"/>
          <w:sz w:val="22"/>
        </w:rPr>
        <w:t> </w:t>
      </w:r>
      <w:r>
        <w:rPr>
          <w:sz w:val="22"/>
        </w:rPr>
        <w:t>address</w:t>
      </w:r>
      <w:r>
        <w:rPr>
          <w:spacing w:val="7"/>
          <w:sz w:val="22"/>
        </w:rPr>
        <w:t> </w:t>
      </w:r>
      <w:r>
        <w:rPr>
          <w:sz w:val="22"/>
        </w:rPr>
        <w:t>as</w:t>
      </w:r>
      <w:r>
        <w:rPr>
          <w:spacing w:val="7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5"/>
          <w:sz w:val="22"/>
        </w:rPr>
        <w:t> </w:t>
      </w:r>
      <w:r>
        <w:rPr>
          <w:sz w:val="22"/>
        </w:rPr>
        <w:t>time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time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6"/>
          <w:sz w:val="22"/>
        </w:rPr>
        <w:t> </w:t>
      </w:r>
      <w:r>
        <w:rPr>
          <w:sz w:val="22"/>
        </w:rPr>
        <w:t>notified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5"/>
          <w:sz w:val="22"/>
        </w:rPr>
        <w:t> </w:t>
      </w:r>
      <w:r>
        <w:rPr>
          <w:sz w:val="22"/>
        </w:rPr>
        <w:t>writing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party;</w:t>
      </w:r>
      <w:r>
        <w:rPr>
          <w:spacing w:val="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3"/>
          <w:numId w:val="2"/>
        </w:numPr>
        <w:tabs>
          <w:tab w:pos="2630" w:val="left" w:leader="none"/>
        </w:tabs>
        <w:spacing w:line="240" w:lineRule="auto" w:before="0" w:after="0"/>
        <w:ind w:left="2291" w:right="147" w:firstLine="0"/>
        <w:jc w:val="left"/>
        <w:rPr>
          <w:sz w:val="22"/>
        </w:rPr>
      </w:pPr>
      <w:r>
        <w:rPr>
          <w:sz w:val="22"/>
        </w:rPr>
        <w:t>(in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case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21"/>
          <w:sz w:val="22"/>
        </w:rPr>
        <w:t> </w:t>
      </w:r>
      <w:r>
        <w:rPr>
          <w:sz w:val="22"/>
        </w:rPr>
        <w:t>any</w:t>
      </w:r>
      <w:r>
        <w:rPr>
          <w:spacing w:val="16"/>
          <w:sz w:val="22"/>
        </w:rPr>
        <w:t> </w:t>
      </w:r>
      <w:r>
        <w:rPr>
          <w:sz w:val="22"/>
        </w:rPr>
        <w:t>notice</w:t>
      </w:r>
      <w:r>
        <w:rPr>
          <w:spacing w:val="17"/>
          <w:sz w:val="22"/>
        </w:rPr>
        <w:t> </w:t>
      </w:r>
      <w:r>
        <w:rPr>
          <w:sz w:val="22"/>
        </w:rPr>
        <w:t>which</w:t>
      </w:r>
      <w:r>
        <w:rPr>
          <w:spacing w:val="18"/>
          <w:sz w:val="22"/>
        </w:rPr>
        <w:t> </w:t>
      </w:r>
      <w:r>
        <w:rPr>
          <w:sz w:val="22"/>
        </w:rPr>
        <w:t>is</w:t>
      </w:r>
      <w:r>
        <w:rPr>
          <w:spacing w:val="17"/>
          <w:sz w:val="22"/>
        </w:rPr>
        <w:t> </w:t>
      </w:r>
      <w:r>
        <w:rPr>
          <w:sz w:val="22"/>
        </w:rPr>
        <w:t>to</w:t>
      </w:r>
      <w:r>
        <w:rPr>
          <w:spacing w:val="18"/>
          <w:sz w:val="22"/>
        </w:rPr>
        <w:t> </w:t>
      </w:r>
      <w:r>
        <w:rPr>
          <w:sz w:val="22"/>
        </w:rPr>
        <w:t>be</w:t>
      </w:r>
      <w:r>
        <w:rPr>
          <w:spacing w:val="19"/>
          <w:sz w:val="22"/>
        </w:rPr>
        <w:t> </w:t>
      </w:r>
      <w:r>
        <w:rPr>
          <w:sz w:val="22"/>
        </w:rPr>
        <w:t>served</w:t>
      </w:r>
      <w:r>
        <w:rPr>
          <w:spacing w:val="17"/>
          <w:sz w:val="22"/>
        </w:rPr>
        <w:t> </w:t>
      </w:r>
      <w:r>
        <w:rPr>
          <w:sz w:val="22"/>
        </w:rPr>
        <w:t>on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Tenant)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Premises.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154" w:val="left" w:leader="none"/>
        </w:tabs>
        <w:spacing w:line="240" w:lineRule="auto" w:before="0" w:after="0"/>
        <w:ind w:left="1570" w:right="144" w:firstLine="0"/>
        <w:jc w:val="both"/>
        <w:rPr>
          <w:sz w:val="22"/>
        </w:rPr>
      </w:pPr>
      <w:r>
        <w:rPr>
          <w:sz w:val="22"/>
        </w:rPr>
        <w:t>Any notice or document of the kind referred to in this clause if sent by</w:t>
      </w:r>
      <w:r>
        <w:rPr>
          <w:spacing w:val="1"/>
          <w:sz w:val="22"/>
        </w:rPr>
        <w:t> </w:t>
      </w:r>
      <w:r>
        <w:rPr>
          <w:sz w:val="22"/>
        </w:rPr>
        <w:t>special delivery or by recorded delivery, addressed as required above, shall be</w:t>
      </w:r>
      <w:r>
        <w:rPr>
          <w:spacing w:val="1"/>
          <w:sz w:val="22"/>
        </w:rPr>
        <w:t> </w:t>
      </w:r>
      <w:r>
        <w:rPr>
          <w:sz w:val="22"/>
        </w:rPr>
        <w:t>deemed to have been sufficiently served 48 hours after the time of posting</w:t>
      </w:r>
      <w:r>
        <w:rPr>
          <w:spacing w:val="1"/>
          <w:sz w:val="22"/>
        </w:rPr>
        <w:t> </w:t>
      </w:r>
      <w:r>
        <w:rPr>
          <w:sz w:val="22"/>
        </w:rPr>
        <w:t>(unless</w:t>
      </w:r>
      <w:r>
        <w:rPr>
          <w:spacing w:val="-1"/>
          <w:sz w:val="22"/>
        </w:rPr>
        <w:t> </w:t>
      </w:r>
      <w:r>
        <w:rPr>
          <w:sz w:val="22"/>
        </w:rPr>
        <w:t>returned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Post</w:t>
      </w:r>
      <w:r>
        <w:rPr>
          <w:spacing w:val="-1"/>
          <w:sz w:val="22"/>
        </w:rPr>
        <w:t> </w:t>
      </w:r>
      <w:r>
        <w:rPr>
          <w:sz w:val="22"/>
        </w:rPr>
        <w:t>Office undelivered).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0" w:right="0" w:hanging="371"/>
        <w:jc w:val="both"/>
        <w:rPr>
          <w:sz w:val="22"/>
        </w:rPr>
      </w:pPr>
      <w:r>
        <w:rPr>
          <w:sz w:val="22"/>
        </w:rPr>
        <w:t>Abandonment</w:t>
      </w:r>
    </w:p>
    <w:p>
      <w:pPr>
        <w:pStyle w:val="ListParagraph"/>
        <w:numPr>
          <w:ilvl w:val="2"/>
          <w:numId w:val="2"/>
        </w:numPr>
        <w:tabs>
          <w:tab w:pos="2156" w:val="left" w:leader="none"/>
        </w:tabs>
        <w:spacing w:line="240" w:lineRule="auto" w:before="2" w:after="0"/>
        <w:ind w:left="1570" w:right="144" w:firstLine="0"/>
        <w:jc w:val="both"/>
        <w:rPr>
          <w:sz w:val="22"/>
        </w:rPr>
      </w:pPr>
      <w:r>
        <w:rPr>
          <w:sz w:val="22"/>
        </w:rPr>
        <w:t>If it comes to the attention of the Landlord that the Premises have not</w:t>
      </w:r>
      <w:r>
        <w:rPr>
          <w:spacing w:val="1"/>
          <w:sz w:val="22"/>
        </w:rPr>
        <w:t> </w:t>
      </w:r>
      <w:r>
        <w:rPr>
          <w:sz w:val="22"/>
        </w:rPr>
        <w:t>been occupied by the Tenant for more than 21 days and the Tenant has not</w:t>
      </w:r>
      <w:r>
        <w:rPr>
          <w:spacing w:val="1"/>
          <w:sz w:val="22"/>
        </w:rPr>
        <w:t> </w:t>
      </w:r>
      <w:r>
        <w:rPr>
          <w:sz w:val="22"/>
        </w:rPr>
        <w:t>given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Landlord</w:t>
      </w:r>
      <w:r>
        <w:rPr>
          <w:spacing w:val="1"/>
          <w:sz w:val="22"/>
        </w:rPr>
        <w:t> </w:t>
      </w:r>
      <w:r>
        <w:rPr>
          <w:sz w:val="22"/>
        </w:rPr>
        <w:t>notice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3.6.4</w:t>
      </w:r>
      <w:r>
        <w:rPr>
          <w:spacing w:val="1"/>
          <w:sz w:val="22"/>
        </w:rPr>
        <w:t> </w:t>
      </w:r>
      <w:r>
        <w:rPr>
          <w:sz w:val="22"/>
        </w:rPr>
        <w:t>above,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if,</w:t>
      </w:r>
      <w:r>
        <w:rPr>
          <w:spacing w:val="1"/>
          <w:sz w:val="22"/>
        </w:rPr>
        <w:t> </w:t>
      </w:r>
      <w:r>
        <w:rPr>
          <w:sz w:val="22"/>
        </w:rPr>
        <w:t>following</w:t>
      </w:r>
      <w:r>
        <w:rPr>
          <w:spacing w:val="61"/>
          <w:sz w:val="22"/>
        </w:rPr>
        <w:t> </w:t>
      </w:r>
      <w:r>
        <w:rPr>
          <w:sz w:val="22"/>
        </w:rPr>
        <w:t>further investigation by the Landlord, the Landlord forms the belief,</w:t>
      </w:r>
      <w:r>
        <w:rPr>
          <w:spacing w:val="1"/>
          <w:sz w:val="22"/>
        </w:rPr>
        <w:t> </w:t>
      </w:r>
      <w:r>
        <w:rPr>
          <w:sz w:val="22"/>
        </w:rPr>
        <w:t>and has reasonable cause to believe, that the Tenant has ceased to reside at</w:t>
      </w:r>
      <w:r>
        <w:rPr>
          <w:spacing w:val="1"/>
          <w:sz w:val="22"/>
        </w:rPr>
        <w:t> </w:t>
      </w:r>
      <w:r>
        <w:rPr>
          <w:sz w:val="22"/>
        </w:rPr>
        <w:t>the Premises, the Landlord may treat the Premises as being abandoned by the</w:t>
      </w:r>
      <w:r>
        <w:rPr>
          <w:spacing w:val="1"/>
          <w:sz w:val="22"/>
        </w:rPr>
        <w:t> </w:t>
      </w:r>
      <w:r>
        <w:rPr>
          <w:sz w:val="22"/>
        </w:rPr>
        <w:t>Tenant and re-enter the Premises and thereby bring this agreement to an end.</w:t>
      </w:r>
      <w:r>
        <w:rPr>
          <w:spacing w:val="1"/>
          <w:sz w:val="22"/>
        </w:rPr>
        <w:t> </w:t>
      </w:r>
      <w:r>
        <w:rPr>
          <w:sz w:val="22"/>
        </w:rPr>
        <w:t>Such entry by the Landlord will not affect any right or rights the Landlord may</w:t>
      </w:r>
      <w:r>
        <w:rPr>
          <w:spacing w:val="1"/>
          <w:sz w:val="22"/>
        </w:rPr>
        <w:t> </w:t>
      </w:r>
      <w:r>
        <w:rPr>
          <w:sz w:val="22"/>
        </w:rPr>
        <w:t>have against the Tenant in respect of any subsisting breach by the Tenant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Tenant's</w:t>
      </w:r>
      <w:r>
        <w:rPr>
          <w:spacing w:val="18"/>
          <w:sz w:val="22"/>
        </w:rPr>
        <w:t> </w:t>
      </w:r>
      <w:r>
        <w:rPr>
          <w:sz w:val="22"/>
        </w:rPr>
        <w:t>agreements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0"/>
          <w:sz w:val="22"/>
        </w:rPr>
        <w:t> </w:t>
      </w:r>
      <w:r>
        <w:rPr>
          <w:sz w:val="22"/>
        </w:rPr>
        <w:t>obligations</w:t>
      </w:r>
      <w:r>
        <w:rPr>
          <w:spacing w:val="21"/>
          <w:sz w:val="22"/>
        </w:rPr>
        <w:t> </w:t>
      </w:r>
      <w:r>
        <w:rPr>
          <w:sz w:val="22"/>
        </w:rPr>
        <w:t>under</w:t>
      </w:r>
      <w:r>
        <w:rPr>
          <w:spacing w:val="19"/>
          <w:sz w:val="22"/>
        </w:rPr>
        <w:t> </w:t>
      </w:r>
      <w:r>
        <w:rPr>
          <w:sz w:val="22"/>
        </w:rPr>
        <w:t>this</w:t>
      </w:r>
      <w:r>
        <w:rPr>
          <w:spacing w:val="20"/>
          <w:sz w:val="22"/>
        </w:rPr>
        <w:t> </w:t>
      </w:r>
      <w:r>
        <w:rPr>
          <w:sz w:val="22"/>
        </w:rPr>
        <w:t>agreement</w:t>
      </w:r>
      <w:r>
        <w:rPr>
          <w:spacing w:val="20"/>
          <w:sz w:val="22"/>
        </w:rPr>
        <w:t> </w:t>
      </w:r>
      <w:r>
        <w:rPr>
          <w:sz w:val="22"/>
        </w:rPr>
        <w:t>as</w:t>
      </w:r>
      <w:r>
        <w:rPr>
          <w:spacing w:val="20"/>
          <w:sz w:val="22"/>
        </w:rPr>
        <w:t> </w:t>
      </w:r>
      <w:r>
        <w:rPr>
          <w:sz w:val="22"/>
        </w:rPr>
        <w:t>at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date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re-entry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218" w:val="left" w:leader="none"/>
        </w:tabs>
        <w:spacing w:line="252" w:lineRule="exact" w:before="0" w:after="0"/>
        <w:ind w:left="1218" w:right="0" w:hanging="368"/>
        <w:jc w:val="both"/>
        <w:rPr>
          <w:sz w:val="22"/>
        </w:rPr>
      </w:pP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Provisions</w:t>
      </w:r>
    </w:p>
    <w:p>
      <w:pPr>
        <w:pStyle w:val="ListParagraph"/>
        <w:numPr>
          <w:ilvl w:val="2"/>
          <w:numId w:val="2"/>
        </w:numPr>
        <w:tabs>
          <w:tab w:pos="2142" w:val="left" w:leader="none"/>
        </w:tabs>
        <w:spacing w:line="240" w:lineRule="auto" w:before="0" w:after="0"/>
        <w:ind w:left="1570" w:right="150" w:firstLine="0"/>
        <w:jc w:val="both"/>
        <w:rPr>
          <w:sz w:val="22"/>
        </w:rPr>
      </w:pPr>
      <w:r>
        <w:rPr>
          <w:sz w:val="22"/>
        </w:rPr>
        <w:t>If any term of this agreement is, in whole or in part, held to be illegal or</w:t>
      </w:r>
      <w:r>
        <w:rPr>
          <w:spacing w:val="1"/>
          <w:sz w:val="22"/>
        </w:rPr>
        <w:t> </w:t>
      </w:r>
      <w:r>
        <w:rPr>
          <w:sz w:val="22"/>
        </w:rPr>
        <w:t>unenforceable to any extent under any enactment or rule of law, that term or</w:t>
      </w:r>
      <w:r>
        <w:rPr>
          <w:spacing w:val="1"/>
          <w:sz w:val="22"/>
        </w:rPr>
        <w:t> </w:t>
      </w:r>
      <w:r>
        <w:rPr>
          <w:sz w:val="22"/>
        </w:rPr>
        <w:t>part shall to that extent be deemed not to form part of this agreement and the</w:t>
      </w:r>
      <w:r>
        <w:rPr>
          <w:spacing w:val="1"/>
          <w:sz w:val="22"/>
        </w:rPr>
        <w:t> </w:t>
      </w:r>
      <w:r>
        <w:rPr>
          <w:sz w:val="22"/>
        </w:rPr>
        <w:t>enforceability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remainder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affected.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302" w:top="920" w:bottom="500" w:left="1180" w:right="1260"/>
        </w:sectPr>
      </w:pPr>
    </w:p>
    <w:p>
      <w:pPr>
        <w:pStyle w:val="ListParagraph"/>
        <w:numPr>
          <w:ilvl w:val="2"/>
          <w:numId w:val="2"/>
        </w:numPr>
        <w:tabs>
          <w:tab w:pos="2142" w:val="left" w:leader="none"/>
        </w:tabs>
        <w:spacing w:line="240" w:lineRule="auto" w:before="69" w:after="0"/>
        <w:ind w:left="1570" w:right="147" w:firstLine="0"/>
        <w:jc w:val="both"/>
        <w:rPr>
          <w:sz w:val="22"/>
        </w:rPr>
      </w:pPr>
      <w:r>
        <w:rPr>
          <w:sz w:val="22"/>
        </w:rPr>
        <w:t>This agreement shall not operate to confer any rights on any third party</w:t>
      </w:r>
      <w:r>
        <w:rPr>
          <w:spacing w:val="1"/>
          <w:sz w:val="22"/>
        </w:rPr>
        <w:t> </w:t>
      </w:r>
      <w:r>
        <w:rPr>
          <w:sz w:val="22"/>
        </w:rPr>
        <w:t>and no person other than the parties to it may enforce any provision of this</w:t>
      </w:r>
      <w:r>
        <w:rPr>
          <w:spacing w:val="1"/>
          <w:sz w:val="22"/>
        </w:rPr>
        <w:t> </w:t>
      </w:r>
      <w:r>
        <w:rPr>
          <w:sz w:val="22"/>
        </w:rPr>
        <w:t>agreement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virtue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Contracts (Rights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1"/>
          <w:sz w:val="22"/>
        </w:rPr>
        <w:t> </w:t>
      </w:r>
      <w:r>
        <w:rPr>
          <w:sz w:val="22"/>
        </w:rPr>
        <w:t>Parties) Act</w:t>
      </w:r>
      <w:r>
        <w:rPr>
          <w:spacing w:val="1"/>
          <w:sz w:val="22"/>
        </w:rPr>
        <w:t> </w:t>
      </w:r>
      <w:r>
        <w:rPr>
          <w:sz w:val="22"/>
        </w:rPr>
        <w:t>1999.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ind w:right="152"/>
      </w:pPr>
      <w:r>
        <w:rPr/>
        <w:t>TAKE NOTICE THAT THIS TENANCY AGREEMENT IS A BINDING DOCUMENT. BEFORE</w:t>
      </w:r>
      <w:r>
        <w:rPr>
          <w:spacing w:val="-59"/>
        </w:rPr>
        <w:t> </w:t>
      </w:r>
      <w:r>
        <w:rPr/>
        <w:t>SIGNING</w:t>
      </w:r>
      <w:r>
        <w:rPr>
          <w:spacing w:val="1"/>
        </w:rPr>
        <w:t> </w:t>
      </w:r>
      <w:r>
        <w:rPr/>
        <w:t>IT YOU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READ</w:t>
      </w:r>
      <w:r>
        <w:rPr>
          <w:spacing w:val="1"/>
        </w:rPr>
        <w:t> </w:t>
      </w:r>
      <w:r>
        <w:rPr/>
        <w:t>IT CAREFULLY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 CONTAINS</w:t>
      </w:r>
      <w:r>
        <w:rPr>
          <w:spacing w:val="1"/>
        </w:rPr>
        <w:t> </w:t>
      </w:r>
      <w:r>
        <w:rPr/>
        <w:t>EVERYTHING YOU WISH TO BE INCLUDED AND NOTHING THAT IS UNACCEPTABLE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YOU.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 DO NOT UNDERSTAND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AGREEMENT OR</w:t>
      </w:r>
      <w:r>
        <w:rPr>
          <w:spacing w:val="1"/>
        </w:rPr>
        <w:t> </w:t>
      </w:r>
      <w:r>
        <w:rPr/>
        <w:t>ANYTHING</w:t>
      </w:r>
      <w:r>
        <w:rPr>
          <w:spacing w:val="1"/>
        </w:rPr>
        <w:t> </w:t>
      </w:r>
      <w:r>
        <w:rPr/>
        <w:t>IN IT,</w:t>
      </w:r>
      <w:r>
        <w:rPr>
          <w:spacing w:val="1"/>
        </w:rPr>
        <w:t> </w:t>
      </w:r>
      <w:r>
        <w:rPr/>
        <w:t>BEFORE YOU SIGN IT YOU SHOULD CONSIDER TAKING ADVICE FROM A SOLICITOR,</w:t>
      </w:r>
      <w:r>
        <w:rPr>
          <w:spacing w:val="1"/>
        </w:rPr>
        <w:t> </w:t>
      </w:r>
      <w:r>
        <w:rPr/>
        <w:t>CITIZENS</w:t>
      </w:r>
      <w:r>
        <w:rPr>
          <w:spacing w:val="1"/>
        </w:rPr>
        <w:t> </w:t>
      </w:r>
      <w:r>
        <w:rPr/>
        <w:t>ADVICE OR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HOUSING</w:t>
      </w:r>
      <w:r>
        <w:rPr>
          <w:spacing w:val="4"/>
        </w:rPr>
        <w:t> </w:t>
      </w:r>
      <w:r>
        <w:rPr/>
        <w:t>ADVICE</w:t>
      </w:r>
      <w:r>
        <w:rPr>
          <w:spacing w:val="-1"/>
        </w:rPr>
        <w:t> </w:t>
      </w:r>
      <w:r>
        <w:rPr/>
        <w:t>CENTRE.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 w:after="23"/>
        <w:ind w:left="130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Signed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Landlord</w:t>
      </w:r>
      <w:r>
        <w:rPr>
          <w:sz w:val="20"/>
        </w:rPr>
        <w:t>: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0"/>
        </w:rPr>
      </w:pPr>
    </w:p>
    <w:p>
      <w:pPr>
        <w:spacing w:before="93" w:after="22"/>
        <w:ind w:left="13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Landlord’s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name:</w:t>
      </w:r>
    </w:p>
    <w:p>
      <w:pPr>
        <w:pStyle w:val="BodyText"/>
        <w:spacing w:line="20" w:lineRule="exact"/>
        <w:ind w:left="10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before="93"/>
        <w:ind w:left="13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64.103996pt;margin-top:17.389879pt;width:462.22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0"/>
        </w:rPr>
        <w:t>Date: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0"/>
        <w:ind w:left="13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the presence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of:</w:t>
      </w:r>
    </w:p>
    <w:p>
      <w:pPr>
        <w:spacing w:before="232"/>
        <w:ind w:left="13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64.103996pt;margin-top:24.219873pt;width:462.22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0"/>
        </w:rPr>
        <w:t>Name:</w:t>
      </w:r>
    </w:p>
    <w:p>
      <w:pPr>
        <w:pStyle w:val="BodyText"/>
        <w:spacing w:before="2"/>
        <w:rPr>
          <w:rFonts w:ascii="Arial"/>
          <w:b/>
          <w:sz w:val="9"/>
        </w:rPr>
      </w:pPr>
    </w:p>
    <w:p>
      <w:pPr>
        <w:spacing w:before="93"/>
        <w:ind w:left="13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64.103996pt;margin-top:17.389862pt;width:462.22pt;height:.4800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0"/>
        </w:rPr>
        <w:t>Address:</w:t>
      </w:r>
    </w:p>
    <w:p>
      <w:pPr>
        <w:pStyle w:val="BodyText"/>
        <w:spacing w:before="11"/>
        <w:rPr>
          <w:rFonts w:ascii="Arial"/>
          <w:b/>
          <w:sz w:val="8"/>
        </w:rPr>
      </w:pPr>
    </w:p>
    <w:p>
      <w:pPr>
        <w:spacing w:before="93"/>
        <w:ind w:left="13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64.103996pt;margin-top:17.389912pt;width:462.22pt;height:.4799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0"/>
        </w:rPr>
        <w:t>Witness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Signature: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before="93" w:after="23"/>
        <w:ind w:left="13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Signed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Tenant(s)</w:t>
      </w:r>
      <w:r>
        <w:rPr>
          <w:sz w:val="20"/>
        </w:rPr>
        <w:t>: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0"/>
        </w:rPr>
      </w:pPr>
    </w:p>
    <w:p>
      <w:pPr>
        <w:spacing w:before="93" w:after="23"/>
        <w:ind w:left="13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Tenant’s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name:</w:t>
      </w:r>
    </w:p>
    <w:p>
      <w:pPr>
        <w:pStyle w:val="BodyText"/>
        <w:spacing w:line="20" w:lineRule="exact"/>
        <w:ind w:left="10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before="93" w:after="23"/>
        <w:ind w:left="1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Date:</w:t>
      </w:r>
    </w:p>
    <w:p>
      <w:pPr>
        <w:pStyle w:val="BodyText"/>
        <w:spacing w:line="20" w:lineRule="exact"/>
        <w:ind w:left="10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Heading2"/>
      </w:pPr>
      <w:r>
        <w:rPr/>
        <w:t>In</w:t>
      </w:r>
      <w:r>
        <w:rPr>
          <w:spacing w:val="-1"/>
        </w:rPr>
        <w:t> </w:t>
      </w:r>
      <w:r>
        <w:rPr/>
        <w:t>the presence</w:t>
      </w:r>
      <w:r>
        <w:rPr>
          <w:spacing w:val="-1"/>
        </w:rPr>
        <w:t> </w:t>
      </w:r>
      <w:r>
        <w:rPr/>
        <w:t>of:</w:t>
      </w:r>
    </w:p>
    <w:p>
      <w:pPr>
        <w:spacing w:before="233" w:after="23"/>
        <w:ind w:left="1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Name:</w:t>
      </w:r>
    </w:p>
    <w:p>
      <w:pPr>
        <w:pStyle w:val="BodyText"/>
        <w:spacing w:line="20" w:lineRule="exact"/>
        <w:ind w:left="10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before="93" w:after="23"/>
        <w:ind w:left="1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Address:</w:t>
      </w:r>
    </w:p>
    <w:p>
      <w:pPr>
        <w:pStyle w:val="BodyText"/>
        <w:spacing w:line="20" w:lineRule="exact"/>
        <w:ind w:left="10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62.25pt;height:.5pt;mso-position-horizontal-relative:char;mso-position-vertical-relative:line" coordorigin="0,0" coordsize="9245,10">
            <v:rect style="position:absolute;left:0;top:0;width:9245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before="93"/>
        <w:ind w:left="13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64.103996pt;margin-top:17.288437pt;width:462.22pt;height:.4800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0"/>
        </w:rPr>
        <w:t>Witness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Signature:</w:t>
      </w:r>
    </w:p>
    <w:sectPr>
      <w:pgSz w:w="11910" w:h="16840"/>
      <w:pgMar w:header="0" w:footer="302" w:top="920" w:bottom="500" w:left="11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.510010pt;margin-top:815.722107pt;width:17.05pt;height:14.25pt;mso-position-horizontal-relative:page;mso-position-vertical-relative:page;z-index:-1592371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65" w:hanging="236"/>
        <w:jc w:val="left"/>
      </w:pPr>
      <w:rPr>
        <w:rFonts w:hint="default" w:ascii="Arial" w:hAnsi="Arial" w:eastAsia="Arial" w:cs="Arial"/>
        <w:b/>
        <w:bCs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0" w:hanging="38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70" w:hanging="56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622" w:hanging="33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0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0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1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2" w:hanging="3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0" w:hanging="360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5" w:hanging="23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0" w:right="148"/>
      <w:jc w:val="both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03" w:right="1521"/>
      <w:jc w:val="center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7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2023-12-05T12:46:58Z</dcterms:created>
  <dcterms:modified xsi:type="dcterms:W3CDTF">2023-12-05T12:46:58Z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LastSaved">
    <vt:filetime>2023-12-05T00:00:00Z</vt:filetime>
  </property>
</Properties>
</file>