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sz w:val="18"/>
        </w:rPr>
      </w:pPr>
    </w:p>
    <w:p>
      <w:pPr>
        <w:pStyle w:val="Heading1"/>
        <w:spacing w:before="92"/>
        <w:ind w:left="2109" w:right="2626"/>
        <w:jc w:val="center"/>
      </w:pPr>
      <w:bookmarkStart w:name="EMPLOYMENT AND STOCK OPTION AGREEMENT" w:id="1"/>
      <w:bookmarkEnd w:id="1"/>
      <w:r>
        <w:rPr>
          <w:b w:val="0"/>
        </w:rPr>
      </w:r>
      <w:r>
        <w:rPr/>
        <w:t>EMPLOYMENT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STOCK</w:t>
      </w:r>
      <w:r>
        <w:rPr>
          <w:spacing w:val="-7"/>
        </w:rPr>
        <w:t> </w:t>
      </w:r>
      <w:r>
        <w:rPr/>
        <w:t>OPTION</w:t>
      </w:r>
      <w:r>
        <w:rPr>
          <w:spacing w:val="-7"/>
        </w:rPr>
        <w:t> </w:t>
      </w:r>
      <w:r>
        <w:rPr/>
        <w:t>AGREEMENT</w:t>
      </w: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319" w:right="836"/>
        <w:jc w:val="both"/>
      </w:pPr>
      <w:r>
        <w:rPr>
          <w:b/>
        </w:rPr>
        <w:t>THIS AGREEMENT</w:t>
      </w:r>
      <w:r>
        <w:rPr>
          <w:b/>
          <w:spacing w:val="60"/>
        </w:rPr>
        <w:t> </w:t>
      </w:r>
      <w:r>
        <w:rPr/>
        <w:t>dated for reference the 1st day of July, 2004 (the “Commencement</w:t>
      </w:r>
      <w:r>
        <w:rPr>
          <w:spacing w:val="1"/>
        </w:rPr>
        <w:t> </w:t>
      </w:r>
      <w:r>
        <w:rPr/>
        <w:t>Date”) between </w:t>
      </w:r>
      <w:r>
        <w:rPr>
          <w:b/>
        </w:rPr>
        <w:t>PETER KNAVEN </w:t>
      </w:r>
      <w:r>
        <w:rPr/>
        <w:t>(the “Employee”), having a residence at having a residence</w:t>
      </w:r>
      <w:r>
        <w:rPr>
          <w:spacing w:val="1"/>
        </w:rPr>
        <w:t> </w:t>
      </w:r>
      <w:r>
        <w:rPr/>
        <w:t>at 1924 Limerick Place, North Vancouver, British Columbia V7J 3A1, and </w:t>
      </w:r>
      <w:r>
        <w:rPr>
          <w:b/>
        </w:rPr>
        <w:t>WORDLOGIC</w:t>
      </w:r>
      <w:r>
        <w:rPr>
          <w:b/>
          <w:spacing w:val="1"/>
        </w:rPr>
        <w:t> </w:t>
      </w:r>
      <w:r>
        <w:rPr>
          <w:b/>
        </w:rPr>
        <w:t>CORPORATION </w:t>
      </w:r>
      <w:r>
        <w:rPr/>
        <w:t>(the “Company”), a corporation under the laws of Nevada principal business</w:t>
      </w:r>
      <w:r>
        <w:rPr>
          <w:spacing w:val="1"/>
        </w:rPr>
        <w:t> </w:t>
      </w:r>
      <w:r>
        <w:rPr/>
        <w:t>office</w:t>
      </w:r>
      <w:r>
        <w:rPr>
          <w:spacing w:val="-1"/>
        </w:rPr>
        <w:t> </w:t>
      </w:r>
      <w:r>
        <w:rPr/>
        <w:t>at Suite 2400, 650 West Georgia Street,</w:t>
      </w:r>
      <w:r>
        <w:rPr>
          <w:spacing w:val="-1"/>
        </w:rPr>
        <w:t> </w:t>
      </w:r>
      <w:r>
        <w:rPr/>
        <w:t>Vancouver, British Columbia V6B 4N7.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jc w:val="both"/>
        <w:rPr>
          <w:rFonts w:ascii="Times New Roman"/>
          <w:b w:val="0"/>
        </w:rPr>
      </w:pPr>
      <w:r>
        <w:rPr>
          <w:rFonts w:ascii="Times New Roman"/>
        </w:rPr>
        <w:t>WITNESSES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WHEREAS</w:t>
      </w:r>
      <w:r>
        <w:rPr>
          <w:rFonts w:ascii="Times New Roman"/>
          <w:b w:val="0"/>
        </w:rPr>
        <w:t>: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2" w:lineRule="auto" w:before="0" w:after="0"/>
        <w:ind w:left="319" w:right="837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engaged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business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research,</w:t>
      </w:r>
      <w:r>
        <w:rPr>
          <w:spacing w:val="1"/>
          <w:sz w:val="24"/>
        </w:rPr>
        <w:t> </w:t>
      </w:r>
      <w:r>
        <w:rPr>
          <w:sz w:val="24"/>
        </w:rPr>
        <w:t>development,</w:t>
      </w:r>
      <w:r>
        <w:rPr>
          <w:spacing w:val="1"/>
          <w:sz w:val="24"/>
        </w:rPr>
        <w:t> </w:t>
      </w:r>
      <w:r>
        <w:rPr>
          <w:sz w:val="24"/>
        </w:rPr>
        <w:t>marketing,</w:t>
      </w:r>
      <w:r>
        <w:rPr>
          <w:spacing w:val="1"/>
          <w:sz w:val="24"/>
        </w:rPr>
        <w:t> </w:t>
      </w:r>
      <w:r>
        <w:rPr>
          <w:sz w:val="24"/>
        </w:rPr>
        <w:t>distribution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licensing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software</w:t>
      </w:r>
      <w:r>
        <w:rPr>
          <w:spacing w:val="1"/>
          <w:sz w:val="24"/>
        </w:rPr>
        <w:t> </w:t>
      </w:r>
      <w:r>
        <w:rPr>
          <w:sz w:val="24"/>
        </w:rPr>
        <w:t>tools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enabling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entry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personal</w:t>
      </w:r>
      <w:r>
        <w:rPr>
          <w:spacing w:val="60"/>
          <w:sz w:val="24"/>
        </w:rPr>
        <w:t> </w:t>
      </w:r>
      <w:r>
        <w:rPr>
          <w:sz w:val="24"/>
        </w:rPr>
        <w:t>computing</w:t>
      </w:r>
      <w:r>
        <w:rPr>
          <w:spacing w:val="-57"/>
          <w:sz w:val="24"/>
        </w:rPr>
        <w:t> </w:t>
      </w:r>
      <w:r>
        <w:rPr>
          <w:sz w:val="24"/>
        </w:rPr>
        <w:t>devices and like devices on a number of different platforms and the provision of services in</w:t>
      </w:r>
      <w:r>
        <w:rPr>
          <w:spacing w:val="1"/>
          <w:sz w:val="24"/>
        </w:rPr>
        <w:t> </w:t>
      </w:r>
      <w:r>
        <w:rPr>
          <w:sz w:val="24"/>
        </w:rPr>
        <w:t>support thereof (the “Business”).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2" w:lineRule="auto" w:before="0" w:after="0"/>
        <w:ind w:left="319" w:right="836" w:firstLine="0"/>
        <w:jc w:val="both"/>
        <w:rPr>
          <w:sz w:val="24"/>
        </w:rPr>
      </w:pPr>
      <w:r>
        <w:rPr>
          <w:sz w:val="24"/>
        </w:rPr>
        <w:t>The Employee has valuable experience in technology and software development of the</w:t>
      </w:r>
      <w:r>
        <w:rPr>
          <w:spacing w:val="1"/>
          <w:sz w:val="24"/>
        </w:rPr>
        <w:t> </w:t>
      </w:r>
      <w:r>
        <w:rPr>
          <w:sz w:val="24"/>
        </w:rPr>
        <w:t>type of products to be developed by the Company and has agreed to be employed by 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-1"/>
          <w:sz w:val="24"/>
        </w:rPr>
        <w:t> </w:t>
      </w:r>
      <w:r>
        <w:rPr>
          <w:sz w:val="24"/>
        </w:rPr>
        <w:t>on the terms set out in this Agreement.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2" w:lineRule="auto" w:before="1"/>
        <w:ind w:left="319" w:right="835"/>
        <w:jc w:val="both"/>
      </w:pPr>
      <w:r>
        <w:rPr>
          <w:b/>
        </w:rPr>
        <w:t>NOW THEREFORE </w:t>
      </w:r>
      <w:r>
        <w:rPr/>
        <w:t>in consideration of the mutual covenants herein and other good and</w:t>
      </w:r>
      <w:r>
        <w:rPr>
          <w:spacing w:val="1"/>
        </w:rPr>
        <w:t> </w:t>
      </w:r>
      <w:r>
        <w:rPr/>
        <w:t>valuable consideration (the receipt and sufficiency of which is hereby acknowledged), the parties</w:t>
      </w:r>
      <w:r>
        <w:rPr>
          <w:spacing w:val="-57"/>
        </w:rPr>
        <w:t> </w:t>
      </w:r>
      <w:r>
        <w:rPr/>
        <w:t>hereby agree as follows: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  <w:spacing w:line="244" w:lineRule="auto" w:before="1"/>
        <w:ind w:left="3499" w:right="4015" w:firstLine="880"/>
      </w:pPr>
      <w:bookmarkStart w:name="ARTICLE 1 TERMS OF EMPLOYMENT" w:id="2"/>
      <w:bookmarkEnd w:id="2"/>
      <w:r>
        <w:rPr>
          <w:b w:val="0"/>
        </w:rPr>
      </w:r>
      <w:r>
        <w:rPr/>
        <w:t>ARTICLE</w:t>
      </w:r>
      <w:r>
        <w:rPr>
          <w:spacing w:val="66"/>
        </w:rPr>
        <w:t> </w:t>
      </w:r>
      <w:r>
        <w:rPr/>
        <w:t>1</w:t>
      </w:r>
      <w:r>
        <w:rPr>
          <w:spacing w:val="1"/>
        </w:rPr>
        <w:t> </w:t>
      </w:r>
      <w:r>
        <w:rPr/>
        <w:t>TERMS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EMPLOYMENT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040" w:val="left" w:leader="none"/>
        </w:tabs>
        <w:spacing w:line="242" w:lineRule="auto" w:before="0" w:after="0"/>
        <w:ind w:left="319" w:right="837" w:firstLine="0"/>
        <w:jc w:val="both"/>
        <w:rPr>
          <w:sz w:val="24"/>
        </w:rPr>
      </w:pPr>
      <w:r>
        <w:rPr>
          <w:b/>
          <w:sz w:val="24"/>
        </w:rPr>
        <w:t>Duties of Employee. </w:t>
      </w:r>
      <w:r>
        <w:rPr>
          <w:sz w:val="24"/>
        </w:rPr>
        <w:t>The Employee will, during his employment with the Company (the</w:t>
      </w:r>
      <w:r>
        <w:rPr>
          <w:spacing w:val="1"/>
          <w:sz w:val="24"/>
        </w:rPr>
        <w:t> </w:t>
      </w:r>
      <w:r>
        <w:rPr>
          <w:sz w:val="24"/>
        </w:rPr>
        <w:t>“Term”):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1760" w:val="left" w:leader="none"/>
        </w:tabs>
        <w:spacing w:line="242" w:lineRule="auto" w:before="1" w:after="0"/>
        <w:ind w:left="1759" w:right="836" w:hanging="720"/>
        <w:jc w:val="both"/>
        <w:rPr>
          <w:sz w:val="24"/>
        </w:rPr>
      </w:pPr>
      <w:r>
        <w:rPr>
          <w:sz w:val="24"/>
        </w:rPr>
        <w:t>act as Software Programmer and Developer for the Company and carry on such</w:t>
      </w:r>
      <w:r>
        <w:rPr>
          <w:spacing w:val="1"/>
          <w:sz w:val="24"/>
        </w:rPr>
        <w:t> </w:t>
      </w:r>
      <w:r>
        <w:rPr>
          <w:sz w:val="24"/>
        </w:rPr>
        <w:t>other duties as requested from time to time by the president as required by 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-1"/>
          <w:sz w:val="24"/>
        </w:rPr>
        <w:t> </w:t>
      </w:r>
      <w:r>
        <w:rPr>
          <w:sz w:val="24"/>
        </w:rPr>
        <w:t>in the conduct of the Business; and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1760" w:val="left" w:leader="none"/>
        </w:tabs>
        <w:spacing w:line="242" w:lineRule="auto" w:before="0" w:after="0"/>
        <w:ind w:left="1759" w:right="837" w:hanging="720"/>
        <w:jc w:val="both"/>
        <w:rPr>
          <w:sz w:val="24"/>
        </w:rPr>
      </w:pPr>
      <w:r>
        <w:rPr>
          <w:sz w:val="24"/>
        </w:rPr>
        <w:t>use all proper means to develop, enhance, promote and maintain the Business 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Company’s products.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040" w:val="left" w:leader="none"/>
        </w:tabs>
        <w:spacing w:line="242" w:lineRule="auto" w:before="1" w:after="0"/>
        <w:ind w:left="319" w:right="837" w:firstLine="0"/>
        <w:jc w:val="both"/>
        <w:rPr>
          <w:sz w:val="24"/>
        </w:rPr>
      </w:pPr>
      <w:r>
        <w:rPr>
          <w:b/>
          <w:sz w:val="24"/>
        </w:rPr>
        <w:t>Devotion of Time</w:t>
      </w:r>
      <w:r>
        <w:rPr>
          <w:sz w:val="24"/>
        </w:rPr>
        <w:t>. The Employee will devote his full working time and attention to the</w:t>
      </w:r>
      <w:r>
        <w:rPr>
          <w:spacing w:val="1"/>
          <w:sz w:val="24"/>
        </w:rPr>
        <w:t> </w:t>
      </w:r>
      <w:r>
        <w:rPr>
          <w:sz w:val="24"/>
        </w:rPr>
        <w:t>Business and to the best interests of the Company during the Term and will not work in any</w:t>
      </w:r>
      <w:r>
        <w:rPr>
          <w:spacing w:val="1"/>
          <w:sz w:val="24"/>
        </w:rPr>
        <w:t> </w:t>
      </w:r>
      <w:r>
        <w:rPr>
          <w:sz w:val="24"/>
        </w:rPr>
        <w:t>manner</w:t>
      </w:r>
      <w:r>
        <w:rPr>
          <w:spacing w:val="-1"/>
          <w:sz w:val="24"/>
        </w:rPr>
        <w:t> </w:t>
      </w:r>
      <w:r>
        <w:rPr>
          <w:sz w:val="24"/>
        </w:rPr>
        <w:t>for any third party involved</w:t>
      </w:r>
      <w:r>
        <w:rPr>
          <w:spacing w:val="-1"/>
          <w:sz w:val="24"/>
        </w:rPr>
        <w:t> </w:t>
      </w:r>
      <w:r>
        <w:rPr>
          <w:sz w:val="24"/>
        </w:rPr>
        <w:t>in a business that is</w:t>
      </w:r>
      <w:r>
        <w:rPr>
          <w:spacing w:val="-1"/>
          <w:sz w:val="24"/>
        </w:rPr>
        <w:t> </w:t>
      </w:r>
      <w:r>
        <w:rPr>
          <w:sz w:val="24"/>
        </w:rPr>
        <w:t>competitive with the Business.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040" w:val="left" w:leader="none"/>
        </w:tabs>
        <w:spacing w:line="244" w:lineRule="auto" w:before="0" w:after="0"/>
        <w:ind w:left="319" w:right="836" w:firstLine="0"/>
        <w:jc w:val="both"/>
        <w:rPr>
          <w:sz w:val="24"/>
        </w:rPr>
      </w:pPr>
      <w:r>
        <w:rPr>
          <w:b/>
          <w:sz w:val="24"/>
        </w:rPr>
        <w:t>Remuneration</w:t>
      </w:r>
      <w:r>
        <w:rPr>
          <w:sz w:val="24"/>
        </w:rPr>
        <w:t>. In consideration for performance of his duties hereunder, the Company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26"/>
          <w:sz w:val="24"/>
        </w:rPr>
        <w:t> </w:t>
      </w:r>
      <w:r>
        <w:rPr>
          <w:sz w:val="24"/>
        </w:rPr>
        <w:t>pay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Employee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salary</w:t>
      </w:r>
      <w:r>
        <w:rPr>
          <w:spacing w:val="27"/>
          <w:sz w:val="24"/>
        </w:rPr>
        <w:t> </w:t>
      </w:r>
      <w:r>
        <w:rPr>
          <w:sz w:val="24"/>
        </w:rPr>
        <w:t>of</w:t>
      </w:r>
      <w:r>
        <w:rPr>
          <w:spacing w:val="27"/>
          <w:sz w:val="24"/>
        </w:rPr>
        <w:t> </w:t>
      </w:r>
      <w:r>
        <w:rPr>
          <w:b/>
          <w:sz w:val="24"/>
        </w:rPr>
        <w:t>$100,000</w:t>
      </w:r>
      <w:r>
        <w:rPr>
          <w:b/>
          <w:spacing w:val="26"/>
          <w:sz w:val="24"/>
        </w:rPr>
        <w:t> </w:t>
      </w:r>
      <w:r>
        <w:rPr>
          <w:sz w:val="24"/>
        </w:rPr>
        <w:t>per</w:t>
      </w:r>
      <w:r>
        <w:rPr>
          <w:spacing w:val="26"/>
          <w:sz w:val="24"/>
        </w:rPr>
        <w:t> </w:t>
      </w:r>
      <w:r>
        <w:rPr>
          <w:sz w:val="24"/>
        </w:rPr>
        <w:t>annum</w:t>
      </w:r>
      <w:r>
        <w:rPr>
          <w:spacing w:val="24"/>
          <w:sz w:val="24"/>
        </w:rPr>
        <w:t> </w:t>
      </w:r>
      <w:r>
        <w:rPr>
          <w:sz w:val="24"/>
        </w:rPr>
        <w:t>(the</w:t>
      </w:r>
      <w:r>
        <w:rPr>
          <w:spacing w:val="27"/>
          <w:sz w:val="24"/>
        </w:rPr>
        <w:t> </w:t>
      </w:r>
      <w:r>
        <w:rPr>
          <w:sz w:val="24"/>
        </w:rPr>
        <w:t>“Base</w:t>
      </w:r>
      <w:r>
        <w:rPr>
          <w:spacing w:val="27"/>
          <w:sz w:val="24"/>
        </w:rPr>
        <w:t> </w:t>
      </w:r>
      <w:r>
        <w:rPr>
          <w:sz w:val="24"/>
        </w:rPr>
        <w:t>Salary”),</w:t>
      </w:r>
      <w:r>
        <w:rPr>
          <w:spacing w:val="26"/>
          <w:sz w:val="24"/>
        </w:rPr>
        <w:t> </w:t>
      </w:r>
      <w:r>
        <w:rPr>
          <w:sz w:val="24"/>
        </w:rPr>
        <w:t>such</w:t>
      </w:r>
      <w:r>
        <w:rPr>
          <w:spacing w:val="26"/>
          <w:sz w:val="24"/>
        </w:rPr>
        <w:t> </w:t>
      </w:r>
      <w:r>
        <w:rPr>
          <w:sz w:val="24"/>
        </w:rPr>
        <w:t>salary</w:t>
      </w:r>
      <w:r>
        <w:rPr>
          <w:spacing w:val="26"/>
          <w:sz w:val="24"/>
        </w:rPr>
        <w:t> </w:t>
      </w:r>
      <w:r>
        <w:rPr>
          <w:sz w:val="24"/>
        </w:rPr>
        <w:t>to</w:t>
      </w:r>
      <w:r>
        <w:rPr>
          <w:spacing w:val="27"/>
          <w:sz w:val="24"/>
        </w:rPr>
        <w:t> </w:t>
      </w:r>
      <w:r>
        <w:rPr>
          <w:sz w:val="24"/>
        </w:rPr>
        <w:t>be</w:t>
      </w:r>
      <w:r>
        <w:rPr>
          <w:spacing w:val="-58"/>
          <w:sz w:val="24"/>
        </w:rPr>
        <w:t> </w:t>
      </w:r>
      <w:r>
        <w:rPr>
          <w:sz w:val="24"/>
        </w:rPr>
        <w:t>paid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equal</w:t>
      </w:r>
      <w:r>
        <w:rPr>
          <w:spacing w:val="1"/>
          <w:sz w:val="24"/>
        </w:rPr>
        <w:t> </w:t>
      </w:r>
      <w:r>
        <w:rPr>
          <w:sz w:val="24"/>
        </w:rPr>
        <w:t>installments</w:t>
      </w:r>
      <w:r>
        <w:rPr>
          <w:spacing w:val="1"/>
          <w:sz w:val="24"/>
        </w:rPr>
        <w:t> </w:t>
      </w:r>
      <w:r>
        <w:rPr>
          <w:sz w:val="24"/>
        </w:rPr>
        <w:t>semi-monthly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times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60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-1"/>
          <w:sz w:val="24"/>
        </w:rPr>
        <w:t> </w:t>
      </w:r>
      <w:r>
        <w:rPr>
          <w:sz w:val="24"/>
        </w:rPr>
        <w:t>may agree.</w:t>
      </w:r>
    </w:p>
    <w:p>
      <w:pPr>
        <w:spacing w:after="0" w:line="244" w:lineRule="auto"/>
        <w:jc w:val="both"/>
        <w:rPr>
          <w:sz w:val="24"/>
        </w:rPr>
        <w:sectPr>
          <w:footerReference w:type="default" r:id="rId5"/>
          <w:type w:val="continuous"/>
          <w:pgSz w:w="12240" w:h="15840"/>
          <w:pgMar w:footer="701" w:top="1500" w:bottom="900" w:left="1120" w:right="60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1040" w:val="left" w:leader="none"/>
        </w:tabs>
        <w:spacing w:line="242" w:lineRule="auto" w:before="85" w:after="0"/>
        <w:ind w:left="320" w:right="836" w:firstLine="0"/>
        <w:jc w:val="both"/>
        <w:rPr>
          <w:sz w:val="24"/>
        </w:rPr>
      </w:pPr>
      <w:r>
        <w:rPr>
          <w:b/>
          <w:sz w:val="24"/>
        </w:rPr>
        <w:t>Reimbursement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Expenses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reimburse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reasonable expenses incurred by the Employee while or resulting from performing his duties</w:t>
      </w:r>
      <w:r>
        <w:rPr>
          <w:spacing w:val="1"/>
          <w:sz w:val="24"/>
        </w:rPr>
        <w:t> </w:t>
      </w:r>
      <w:r>
        <w:rPr>
          <w:sz w:val="24"/>
        </w:rPr>
        <w:t>hereunder.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040" w:val="left" w:leader="none"/>
        </w:tabs>
        <w:spacing w:line="242" w:lineRule="auto" w:before="1" w:after="0"/>
        <w:ind w:left="320" w:right="835" w:firstLine="0"/>
        <w:jc w:val="both"/>
        <w:rPr>
          <w:sz w:val="24"/>
        </w:rPr>
      </w:pPr>
      <w:r>
        <w:rPr>
          <w:b/>
          <w:sz w:val="24"/>
        </w:rPr>
        <w:t>Annual Vacations</w:t>
      </w:r>
      <w:r>
        <w:rPr>
          <w:sz w:val="24"/>
        </w:rPr>
        <w:t>. The Employee will be entitled to 15 days annual vacation, the timing</w:t>
      </w:r>
      <w:r>
        <w:rPr>
          <w:spacing w:val="1"/>
          <w:sz w:val="24"/>
        </w:rPr>
        <w:t> </w:t>
      </w:r>
      <w:r>
        <w:rPr>
          <w:sz w:val="24"/>
        </w:rPr>
        <w:t>of which the Employee will coordinate with the Company to accommodate the business needs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Company as well as the desires of the Employee.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040" w:val="left" w:leader="none"/>
        </w:tabs>
        <w:spacing w:line="242" w:lineRule="auto" w:before="0" w:after="0"/>
        <w:ind w:left="320" w:right="835" w:firstLine="0"/>
        <w:jc w:val="both"/>
        <w:rPr>
          <w:sz w:val="24"/>
        </w:rPr>
      </w:pPr>
      <w:r>
        <w:rPr>
          <w:b/>
          <w:sz w:val="24"/>
        </w:rPr>
        <w:t>Statutory Deductions</w:t>
      </w:r>
      <w:r>
        <w:rPr>
          <w:sz w:val="24"/>
        </w:rPr>
        <w:t>. The Company will make such at-source deductions from the pay</w:t>
      </w:r>
      <w:r>
        <w:rPr>
          <w:spacing w:val="1"/>
          <w:sz w:val="24"/>
        </w:rPr>
        <w:t> </w:t>
      </w:r>
      <w:r>
        <w:rPr>
          <w:sz w:val="24"/>
        </w:rPr>
        <w:t>of the Employee as are required by law including but not limited to income tax, Canada Pension</w:t>
      </w:r>
      <w:r>
        <w:rPr>
          <w:spacing w:val="1"/>
          <w:sz w:val="24"/>
        </w:rPr>
        <w:t> </w:t>
      </w:r>
      <w:r>
        <w:rPr>
          <w:sz w:val="24"/>
        </w:rPr>
        <w:t>Plan and Employment Insurance premiums, and the Company will remit all amounts so deducted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 appropriate government agencies.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040" w:val="left" w:leader="none"/>
        </w:tabs>
        <w:spacing w:line="242" w:lineRule="auto" w:before="0" w:after="0"/>
        <w:ind w:left="320" w:right="836" w:firstLine="0"/>
        <w:jc w:val="both"/>
        <w:rPr>
          <w:sz w:val="24"/>
        </w:rPr>
      </w:pPr>
      <w:r>
        <w:rPr>
          <w:b/>
          <w:sz w:val="24"/>
        </w:rPr>
        <w:t>Other Employment Benefits. </w:t>
      </w:r>
      <w:r>
        <w:rPr>
          <w:sz w:val="24"/>
        </w:rPr>
        <w:t>The Employee shall be entitled to all employee benefits</w:t>
      </w:r>
      <w:r>
        <w:rPr>
          <w:spacing w:val="1"/>
          <w:sz w:val="24"/>
        </w:rPr>
        <w:t> </w:t>
      </w:r>
      <w:r>
        <w:rPr>
          <w:sz w:val="24"/>
        </w:rPr>
        <w:t>including a comprehensive health plan which the Company intends to provide to its senior</w:t>
      </w:r>
      <w:r>
        <w:rPr>
          <w:spacing w:val="1"/>
          <w:sz w:val="24"/>
        </w:rPr>
        <w:t> </w:t>
      </w:r>
      <w:r>
        <w:rPr>
          <w:sz w:val="24"/>
        </w:rPr>
        <w:t>officers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time to time.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  <w:spacing w:line="244" w:lineRule="auto" w:before="1"/>
        <w:ind w:left="3426" w:right="3933" w:firstLine="954"/>
      </w:pPr>
      <w:bookmarkStart w:name="ARTICLE 2 OWNERSHIP OF IP RIGHTS" w:id="3"/>
      <w:bookmarkEnd w:id="3"/>
      <w:r>
        <w:rPr>
          <w:b w:val="0"/>
        </w:rPr>
      </w:r>
      <w:r>
        <w:rPr/>
        <w:t>ARTICLE 2</w:t>
      </w:r>
      <w:r>
        <w:rPr>
          <w:spacing w:val="1"/>
        </w:rPr>
        <w:t> </w:t>
      </w:r>
      <w:r>
        <w:rPr/>
        <w:t>OWNERSHIP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IP</w:t>
      </w:r>
      <w:r>
        <w:rPr>
          <w:spacing w:val="-2"/>
        </w:rPr>
        <w:t> </w:t>
      </w:r>
      <w:r>
        <w:rPr/>
        <w:t>RIGHTS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2" w:lineRule="auto" w:before="1" w:after="0"/>
        <w:ind w:left="319" w:right="835" w:firstLine="0"/>
        <w:jc w:val="both"/>
        <w:rPr>
          <w:sz w:val="24"/>
        </w:rPr>
      </w:pPr>
      <w:r>
        <w:rPr>
          <w:b/>
          <w:sz w:val="24"/>
        </w:rPr>
        <w:t>Transfer of Employee IP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For good and valuable consideration including the entering</w:t>
      </w:r>
      <w:r>
        <w:rPr>
          <w:spacing w:val="1"/>
          <w:sz w:val="24"/>
        </w:rPr>
        <w:t> </w:t>
      </w:r>
      <w:r>
        <w:rPr>
          <w:sz w:val="24"/>
        </w:rPr>
        <w:t>into of this Agreement by the Company, the Employee hereby transfers and assigns all his right,</w:t>
      </w:r>
      <w:r>
        <w:rPr>
          <w:spacing w:val="1"/>
          <w:sz w:val="24"/>
        </w:rPr>
        <w:t> </w:t>
      </w:r>
      <w:r>
        <w:rPr>
          <w:sz w:val="24"/>
        </w:rPr>
        <w:t>title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interest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source</w:t>
      </w:r>
      <w:r>
        <w:rPr>
          <w:spacing w:val="1"/>
          <w:sz w:val="24"/>
        </w:rPr>
        <w:t> </w:t>
      </w:r>
      <w:r>
        <w:rPr>
          <w:sz w:val="24"/>
        </w:rPr>
        <w:t>code,</w:t>
      </w:r>
      <w:r>
        <w:rPr>
          <w:spacing w:val="1"/>
          <w:sz w:val="24"/>
        </w:rPr>
        <w:t> </w:t>
      </w:r>
      <w:r>
        <w:rPr>
          <w:sz w:val="24"/>
        </w:rPr>
        <w:t>compiled</w:t>
      </w:r>
      <w:r>
        <w:rPr>
          <w:spacing w:val="1"/>
          <w:sz w:val="24"/>
        </w:rPr>
        <w:t> </w:t>
      </w:r>
      <w:r>
        <w:rPr>
          <w:sz w:val="24"/>
        </w:rPr>
        <w:t>code,</w:t>
      </w:r>
      <w:r>
        <w:rPr>
          <w:spacing w:val="1"/>
          <w:sz w:val="24"/>
        </w:rPr>
        <w:t> </w:t>
      </w:r>
      <w:r>
        <w:rPr>
          <w:sz w:val="24"/>
        </w:rPr>
        <w:t>documentation,</w:t>
      </w:r>
      <w:r>
        <w:rPr>
          <w:spacing w:val="1"/>
          <w:sz w:val="24"/>
        </w:rPr>
        <w:t> </w:t>
      </w:r>
      <w:r>
        <w:rPr>
          <w:sz w:val="24"/>
        </w:rPr>
        <w:t>notes,</w:t>
      </w:r>
      <w:r>
        <w:rPr>
          <w:spacing w:val="-57"/>
          <w:sz w:val="24"/>
        </w:rPr>
        <w:t> </w:t>
      </w:r>
      <w:r>
        <w:rPr>
          <w:sz w:val="24"/>
        </w:rPr>
        <w:t>drawings, flow charts, work records, plans, planning tools, summaries, presentations and other</w:t>
      </w:r>
      <w:r>
        <w:rPr>
          <w:spacing w:val="1"/>
          <w:sz w:val="24"/>
        </w:rPr>
        <w:t> </w:t>
      </w:r>
      <w:r>
        <w:rPr>
          <w:sz w:val="24"/>
        </w:rPr>
        <w:t>works</w:t>
      </w:r>
      <w:r>
        <w:rPr>
          <w:spacing w:val="1"/>
          <w:sz w:val="24"/>
        </w:rPr>
        <w:t> </w:t>
      </w:r>
      <w:r>
        <w:rPr>
          <w:sz w:val="24"/>
        </w:rPr>
        <w:t>created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him</w:t>
      </w:r>
      <w:r>
        <w:rPr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Term</w:t>
      </w:r>
      <w:r>
        <w:rPr>
          <w:spacing w:val="1"/>
          <w:sz w:val="24"/>
        </w:rPr>
        <w:t> </w:t>
      </w:r>
      <w:r>
        <w:rPr>
          <w:sz w:val="24"/>
        </w:rPr>
        <w:t>(any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referred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herein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“Employee’s</w:t>
      </w:r>
      <w:r>
        <w:rPr>
          <w:spacing w:val="-1"/>
          <w:sz w:val="24"/>
        </w:rPr>
        <w:t> </w:t>
      </w:r>
      <w:r>
        <w:rPr>
          <w:sz w:val="24"/>
        </w:rPr>
        <w:t>Developments”) and with respect to the Business.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2" w:lineRule="auto" w:before="0" w:after="0"/>
        <w:ind w:left="319" w:right="834" w:firstLine="0"/>
        <w:jc w:val="both"/>
        <w:rPr>
          <w:sz w:val="24"/>
        </w:rPr>
      </w:pPr>
      <w:r>
        <w:rPr>
          <w:b/>
          <w:sz w:val="24"/>
        </w:rPr>
        <w:t>Confidential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Information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acknowledges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course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his</w:t>
      </w:r>
      <w:r>
        <w:rPr>
          <w:spacing w:val="1"/>
          <w:sz w:val="24"/>
        </w:rPr>
        <w:t> </w:t>
      </w:r>
      <w:r>
        <w:rPr>
          <w:sz w:val="24"/>
        </w:rPr>
        <w:t>employment with the Company he will acquire information about the Business and the affairs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56"/>
          <w:sz w:val="24"/>
        </w:rPr>
        <w:t> </w:t>
      </w:r>
      <w:r>
        <w:rPr>
          <w:sz w:val="24"/>
        </w:rPr>
        <w:t>Company,</w:t>
      </w:r>
      <w:r>
        <w:rPr>
          <w:spacing w:val="57"/>
          <w:sz w:val="24"/>
        </w:rPr>
        <w:t> </w:t>
      </w:r>
      <w:r>
        <w:rPr>
          <w:sz w:val="24"/>
        </w:rPr>
        <w:t>some</w:t>
      </w:r>
      <w:r>
        <w:rPr>
          <w:spacing w:val="57"/>
          <w:sz w:val="24"/>
        </w:rPr>
        <w:t> </w:t>
      </w:r>
      <w:r>
        <w:rPr>
          <w:sz w:val="24"/>
        </w:rPr>
        <w:t>of</w:t>
      </w:r>
      <w:r>
        <w:rPr>
          <w:spacing w:val="57"/>
          <w:sz w:val="24"/>
        </w:rPr>
        <w:t> </w:t>
      </w:r>
      <w:r>
        <w:rPr>
          <w:sz w:val="24"/>
        </w:rPr>
        <w:t>which</w:t>
      </w:r>
      <w:r>
        <w:rPr>
          <w:spacing w:val="57"/>
          <w:sz w:val="24"/>
        </w:rPr>
        <w:t> </w:t>
      </w:r>
      <w:r>
        <w:rPr>
          <w:sz w:val="24"/>
        </w:rPr>
        <w:t>will</w:t>
      </w:r>
      <w:r>
        <w:rPr>
          <w:spacing w:val="57"/>
          <w:sz w:val="24"/>
        </w:rPr>
        <w:t> </w:t>
      </w:r>
      <w:r>
        <w:rPr>
          <w:sz w:val="24"/>
        </w:rPr>
        <w:t>include</w:t>
      </w:r>
      <w:r>
        <w:rPr>
          <w:spacing w:val="57"/>
          <w:sz w:val="24"/>
        </w:rPr>
        <w:t> </w:t>
      </w:r>
      <w:r>
        <w:rPr>
          <w:sz w:val="24"/>
        </w:rPr>
        <w:t>commercially</w:t>
      </w:r>
      <w:r>
        <w:rPr>
          <w:spacing w:val="57"/>
          <w:sz w:val="24"/>
        </w:rPr>
        <w:t> </w:t>
      </w:r>
      <w:r>
        <w:rPr>
          <w:sz w:val="24"/>
        </w:rPr>
        <w:t>valuable</w:t>
      </w:r>
      <w:r>
        <w:rPr>
          <w:spacing w:val="56"/>
          <w:sz w:val="24"/>
        </w:rPr>
        <w:t> </w:t>
      </w:r>
      <w:r>
        <w:rPr>
          <w:sz w:val="24"/>
        </w:rPr>
        <w:t>trade</w:t>
      </w:r>
      <w:r>
        <w:rPr>
          <w:spacing w:val="57"/>
          <w:sz w:val="24"/>
        </w:rPr>
        <w:t> </w:t>
      </w:r>
      <w:r>
        <w:rPr>
          <w:sz w:val="24"/>
        </w:rPr>
        <w:t>secrets,</w:t>
      </w:r>
      <w:r>
        <w:rPr>
          <w:spacing w:val="56"/>
          <w:sz w:val="24"/>
        </w:rPr>
        <w:t> </w:t>
      </w:r>
      <w:r>
        <w:rPr>
          <w:sz w:val="24"/>
        </w:rPr>
        <w:t>intellectual</w:t>
      </w:r>
      <w:r>
        <w:rPr>
          <w:spacing w:val="-58"/>
          <w:sz w:val="24"/>
        </w:rPr>
        <w:t> </w:t>
      </w:r>
      <w:r>
        <w:rPr>
          <w:sz w:val="24"/>
        </w:rPr>
        <w:t>property and other confidential or proprietary information (all referred to herein as “Confidential</w:t>
      </w:r>
      <w:r>
        <w:rPr>
          <w:spacing w:val="1"/>
          <w:sz w:val="24"/>
        </w:rPr>
        <w:t> </w:t>
      </w:r>
      <w:r>
        <w:rPr>
          <w:sz w:val="24"/>
        </w:rPr>
        <w:t>Information”),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without</w:t>
      </w:r>
      <w:r>
        <w:rPr>
          <w:spacing w:val="1"/>
          <w:sz w:val="24"/>
        </w:rPr>
        <w:t> </w:t>
      </w:r>
      <w:r>
        <w:rPr>
          <w:sz w:val="24"/>
        </w:rPr>
        <w:t>limitation</w:t>
      </w:r>
      <w:r>
        <w:rPr>
          <w:spacing w:val="1"/>
          <w:sz w:val="24"/>
        </w:rPr>
        <w:t> </w:t>
      </w:r>
      <w:r>
        <w:rPr>
          <w:sz w:val="24"/>
        </w:rPr>
        <w:t>financial,</w:t>
      </w:r>
      <w:r>
        <w:rPr>
          <w:spacing w:val="1"/>
          <w:sz w:val="24"/>
        </w:rPr>
        <w:t> </w:t>
      </w:r>
      <w:r>
        <w:rPr>
          <w:sz w:val="24"/>
        </w:rPr>
        <w:t>sales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61"/>
          <w:sz w:val="24"/>
        </w:rPr>
        <w:t> </w:t>
      </w:r>
      <w:r>
        <w:rPr>
          <w:sz w:val="24"/>
        </w:rPr>
        <w:t>marketing</w:t>
      </w:r>
      <w:r>
        <w:rPr>
          <w:spacing w:val="61"/>
          <w:sz w:val="24"/>
        </w:rPr>
        <w:t> </w:t>
      </w:r>
      <w:r>
        <w:rPr>
          <w:sz w:val="24"/>
        </w:rPr>
        <w:t>information,</w:t>
      </w:r>
      <w:r>
        <w:rPr>
          <w:spacing w:val="1"/>
          <w:sz w:val="24"/>
        </w:rPr>
        <w:t> </w:t>
      </w:r>
      <w:r>
        <w:rPr>
          <w:sz w:val="24"/>
        </w:rPr>
        <w:t>processes, techniques, know how, systems, methods, data, inventions, devices, ideas, formulae</w:t>
      </w:r>
      <w:r>
        <w:rPr>
          <w:spacing w:val="1"/>
          <w:sz w:val="24"/>
        </w:rPr>
        <w:t> </w:t>
      </w:r>
      <w:r>
        <w:rPr>
          <w:sz w:val="24"/>
        </w:rPr>
        <w:t>and improvements, and enhancements and modifications thereto and derivatives thereof, whether</w:t>
      </w:r>
      <w:r>
        <w:rPr>
          <w:spacing w:val="-57"/>
          <w:sz w:val="24"/>
        </w:rPr>
        <w:t> </w:t>
      </w:r>
      <w:r>
        <w:rPr>
          <w:sz w:val="24"/>
        </w:rPr>
        <w:t>patented or not.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2" w:lineRule="auto" w:before="0" w:after="0"/>
        <w:ind w:left="319" w:right="836" w:firstLine="0"/>
        <w:jc w:val="both"/>
        <w:rPr>
          <w:sz w:val="24"/>
        </w:rPr>
      </w:pPr>
      <w:r>
        <w:rPr>
          <w:b/>
          <w:sz w:val="24"/>
        </w:rPr>
        <w:t>Non-Disclosure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Confidential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Information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covenants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he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not,</w:t>
      </w:r>
      <w:r>
        <w:rPr>
          <w:spacing w:val="1"/>
          <w:sz w:val="24"/>
        </w:rPr>
        <w:t> </w:t>
      </w:r>
      <w:r>
        <w:rPr>
          <w:sz w:val="24"/>
        </w:rPr>
        <w:t>either</w:t>
      </w:r>
      <w:r>
        <w:rPr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Term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time</w:t>
      </w:r>
      <w:r>
        <w:rPr>
          <w:spacing w:val="1"/>
          <w:sz w:val="24"/>
        </w:rPr>
        <w:t> </w:t>
      </w:r>
      <w:r>
        <w:rPr>
          <w:sz w:val="24"/>
        </w:rPr>
        <w:t>thereafter,</w:t>
      </w:r>
      <w:r>
        <w:rPr>
          <w:spacing w:val="1"/>
          <w:sz w:val="24"/>
        </w:rPr>
        <w:t> </w:t>
      </w:r>
      <w:r>
        <w:rPr>
          <w:sz w:val="24"/>
        </w:rPr>
        <w:t>disclose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Confidential Information to any third party directly or indirectly other than as may be in the best</w:t>
      </w:r>
      <w:r>
        <w:rPr>
          <w:spacing w:val="1"/>
          <w:sz w:val="24"/>
        </w:rPr>
        <w:t> </w:t>
      </w:r>
      <w:r>
        <w:rPr>
          <w:sz w:val="24"/>
        </w:rPr>
        <w:t>interest</w:t>
      </w:r>
      <w:r>
        <w:rPr>
          <w:spacing w:val="-1"/>
          <w:sz w:val="24"/>
        </w:rPr>
        <w:t> </w:t>
      </w:r>
      <w:r>
        <w:rPr>
          <w:sz w:val="24"/>
        </w:rPr>
        <w:t>of the Company.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2" w:lineRule="auto" w:before="0" w:after="0"/>
        <w:ind w:left="319" w:right="837" w:firstLine="0"/>
        <w:jc w:val="both"/>
        <w:rPr>
          <w:sz w:val="24"/>
        </w:rPr>
      </w:pPr>
      <w:r>
        <w:rPr>
          <w:b/>
          <w:sz w:val="24"/>
        </w:rPr>
        <w:t>Exception.</w:t>
      </w:r>
      <w:r>
        <w:rPr>
          <w:b/>
          <w:spacing w:val="1"/>
          <w:sz w:val="24"/>
        </w:rPr>
        <w:t> </w:t>
      </w:r>
      <w:r>
        <w:rPr>
          <w:sz w:val="24"/>
        </w:rPr>
        <w:t>Section 2.3 shall not apply to particular material which the Employee can</w:t>
      </w:r>
      <w:r>
        <w:rPr>
          <w:spacing w:val="1"/>
          <w:sz w:val="24"/>
        </w:rPr>
        <w:t> </w:t>
      </w:r>
      <w:r>
        <w:rPr>
          <w:sz w:val="24"/>
        </w:rPr>
        <w:t>show with reasonable proof was: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759" w:val="left" w:leader="none"/>
          <w:tab w:pos="1760" w:val="left" w:leader="none"/>
        </w:tabs>
        <w:spacing w:line="242" w:lineRule="auto" w:before="1" w:after="0"/>
        <w:ind w:left="1759" w:right="838" w:hanging="720"/>
        <w:jc w:val="left"/>
        <w:rPr>
          <w:sz w:val="24"/>
        </w:rPr>
      </w:pPr>
      <w:r>
        <w:rPr>
          <w:sz w:val="24"/>
        </w:rPr>
        <w:t>already</w:t>
      </w:r>
      <w:r>
        <w:rPr>
          <w:spacing w:val="24"/>
          <w:sz w:val="24"/>
        </w:rPr>
        <w:t> </w:t>
      </w:r>
      <w:r>
        <w:rPr>
          <w:sz w:val="24"/>
        </w:rPr>
        <w:t>known</w:t>
      </w:r>
      <w:r>
        <w:rPr>
          <w:spacing w:val="25"/>
          <w:sz w:val="24"/>
        </w:rPr>
        <w:t> </w:t>
      </w:r>
      <w:r>
        <w:rPr>
          <w:sz w:val="24"/>
        </w:rPr>
        <w:t>to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5"/>
          <w:sz w:val="24"/>
        </w:rPr>
        <w:t> </w:t>
      </w:r>
      <w:r>
        <w:rPr>
          <w:sz w:val="24"/>
        </w:rPr>
        <w:t>Employee</w:t>
      </w:r>
      <w:r>
        <w:rPr>
          <w:spacing w:val="25"/>
          <w:sz w:val="24"/>
        </w:rPr>
        <w:t> </w:t>
      </w:r>
      <w:r>
        <w:rPr>
          <w:sz w:val="24"/>
        </w:rPr>
        <w:t>before</w:t>
      </w:r>
      <w:r>
        <w:rPr>
          <w:spacing w:val="24"/>
          <w:sz w:val="24"/>
        </w:rPr>
        <w:t> </w:t>
      </w:r>
      <w:r>
        <w:rPr>
          <w:sz w:val="24"/>
        </w:rPr>
        <w:t>it</w:t>
      </w:r>
      <w:r>
        <w:rPr>
          <w:spacing w:val="25"/>
          <w:sz w:val="24"/>
        </w:rPr>
        <w:t> </w:t>
      </w:r>
      <w:r>
        <w:rPr>
          <w:sz w:val="24"/>
        </w:rPr>
        <w:t>was</w:t>
      </w:r>
      <w:r>
        <w:rPr>
          <w:spacing w:val="23"/>
          <w:sz w:val="24"/>
        </w:rPr>
        <w:t> </w:t>
      </w:r>
      <w:r>
        <w:rPr>
          <w:sz w:val="24"/>
        </w:rPr>
        <w:t>disclosed</w:t>
      </w:r>
      <w:r>
        <w:rPr>
          <w:spacing w:val="24"/>
          <w:sz w:val="24"/>
        </w:rPr>
        <w:t> </w:t>
      </w:r>
      <w:r>
        <w:rPr>
          <w:sz w:val="24"/>
        </w:rPr>
        <w:t>to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Employee</w:t>
      </w:r>
      <w:r>
        <w:rPr>
          <w:spacing w:val="24"/>
          <w:sz w:val="24"/>
        </w:rPr>
        <w:t> </w:t>
      </w:r>
      <w:r>
        <w:rPr>
          <w:sz w:val="24"/>
        </w:rPr>
        <w:t>by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Company;</w:t>
      </w:r>
    </w:p>
    <w:p>
      <w:pPr>
        <w:spacing w:after="0" w:line="242" w:lineRule="auto"/>
        <w:jc w:val="left"/>
        <w:rPr>
          <w:sz w:val="24"/>
        </w:rPr>
        <w:sectPr>
          <w:headerReference w:type="default" r:id="rId6"/>
          <w:footerReference w:type="default" r:id="rId7"/>
          <w:pgSz w:w="12240" w:h="15840"/>
          <w:pgMar w:header="733" w:footer="701" w:top="1360" w:bottom="900" w:left="1120" w:right="600"/>
          <w:pgNumType w:start="2"/>
        </w:sectPr>
      </w:pPr>
    </w:p>
    <w:p>
      <w:pPr>
        <w:pStyle w:val="ListParagraph"/>
        <w:numPr>
          <w:ilvl w:val="2"/>
          <w:numId w:val="3"/>
        </w:numPr>
        <w:tabs>
          <w:tab w:pos="1760" w:val="left" w:leader="none"/>
        </w:tabs>
        <w:spacing w:line="242" w:lineRule="auto" w:before="81" w:after="0"/>
        <w:ind w:left="1760" w:right="837" w:hanging="720"/>
        <w:jc w:val="both"/>
        <w:rPr>
          <w:sz w:val="24"/>
        </w:rPr>
      </w:pPr>
      <w:r>
        <w:rPr>
          <w:sz w:val="24"/>
        </w:rPr>
        <w:t>lawfully disclosed to the Employee on a non-confidential basis from a third party</w:t>
      </w:r>
      <w:r>
        <w:rPr>
          <w:spacing w:val="1"/>
          <w:sz w:val="24"/>
        </w:rPr>
        <w:t> </w:t>
      </w:r>
      <w:r>
        <w:rPr>
          <w:sz w:val="24"/>
        </w:rPr>
        <w:t>that is entitled to disclose it on a non-confidential basis; or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760" w:val="left" w:leader="none"/>
        </w:tabs>
        <w:spacing w:line="242" w:lineRule="auto" w:before="0" w:after="0"/>
        <w:ind w:left="1760" w:right="837" w:hanging="720"/>
        <w:jc w:val="both"/>
        <w:rPr>
          <w:sz w:val="24"/>
        </w:rPr>
      </w:pPr>
      <w:r>
        <w:rPr>
          <w:sz w:val="24"/>
        </w:rPr>
        <w:t>generally available to the public at the time of the Employee’s exposure to same</w:t>
      </w:r>
      <w:r>
        <w:rPr>
          <w:spacing w:val="1"/>
          <w:sz w:val="24"/>
        </w:rPr>
        <w:t> </w:t>
      </w:r>
      <w:r>
        <w:rPr>
          <w:sz w:val="24"/>
        </w:rPr>
        <w:t>without any breach of an obligation of confidentiality.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320" w:right="836"/>
        <w:jc w:val="both"/>
      </w:pPr>
      <w:r>
        <w:rPr/>
        <w:t>Further, disclosure of any Confidential Information of the Company shall not be prohibited if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law,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notify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promptly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proceeding that would require disclosure of any Confidential Information and, at the request and</w:t>
      </w:r>
      <w:r>
        <w:rPr>
          <w:spacing w:val="1"/>
        </w:rPr>
        <w:t> </w:t>
      </w:r>
      <w:r>
        <w:rPr/>
        <w:t>expense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Company,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assistance</w:t>
      </w:r>
      <w:r>
        <w:rPr>
          <w:spacing w:val="1"/>
        </w:rPr>
        <w:t> </w:t>
      </w:r>
      <w:r>
        <w:rPr/>
        <w:t>requested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enable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Company</w:t>
      </w:r>
      <w:r>
        <w:rPr>
          <w:spacing w:val="-1"/>
        </w:rPr>
        <w:t> </w:t>
      </w:r>
      <w:r>
        <w:rPr/>
        <w:t>to seek and obtain a protective order prior to such disclosure.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2" w:lineRule="auto" w:before="0" w:after="0"/>
        <w:ind w:left="320" w:right="837" w:firstLine="0"/>
        <w:jc w:val="both"/>
        <w:rPr>
          <w:sz w:val="24"/>
        </w:rPr>
      </w:pPr>
      <w:r>
        <w:rPr>
          <w:b/>
          <w:sz w:val="24"/>
        </w:rPr>
        <w:t>Proprietary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Developments</w:t>
      </w:r>
      <w:r>
        <w:rPr>
          <w:sz w:val="24"/>
        </w:rPr>
        <w:t>.</w:t>
      </w:r>
      <w:r>
        <w:rPr>
          <w:spacing w:val="57"/>
          <w:sz w:val="24"/>
        </w:rPr>
        <w:t> </w:t>
      </w:r>
      <w:r>
        <w:rPr>
          <w:sz w:val="24"/>
        </w:rPr>
        <w:t>For</w:t>
      </w:r>
      <w:r>
        <w:rPr>
          <w:spacing w:val="57"/>
          <w:sz w:val="24"/>
        </w:rPr>
        <w:t> </w:t>
      </w:r>
      <w:r>
        <w:rPr>
          <w:sz w:val="24"/>
        </w:rPr>
        <w:t>the</w:t>
      </w:r>
      <w:r>
        <w:rPr>
          <w:spacing w:val="57"/>
          <w:sz w:val="24"/>
        </w:rPr>
        <w:t> </w:t>
      </w:r>
      <w:r>
        <w:rPr>
          <w:sz w:val="24"/>
        </w:rPr>
        <w:t>purposes</w:t>
      </w:r>
      <w:r>
        <w:rPr>
          <w:spacing w:val="58"/>
          <w:sz w:val="24"/>
        </w:rPr>
        <w:t> </w:t>
      </w:r>
      <w:r>
        <w:rPr>
          <w:sz w:val="24"/>
        </w:rPr>
        <w:t>of</w:t>
      </w:r>
      <w:r>
        <w:rPr>
          <w:spacing w:val="57"/>
          <w:sz w:val="24"/>
        </w:rPr>
        <w:t> </w:t>
      </w:r>
      <w:r>
        <w:rPr>
          <w:sz w:val="24"/>
        </w:rPr>
        <w:t>this</w:t>
      </w:r>
      <w:r>
        <w:rPr>
          <w:spacing w:val="57"/>
          <w:sz w:val="24"/>
        </w:rPr>
        <w:t> </w:t>
      </w:r>
      <w:r>
        <w:rPr>
          <w:sz w:val="24"/>
        </w:rPr>
        <w:t>Agreement,</w:t>
      </w:r>
      <w:r>
        <w:rPr>
          <w:spacing w:val="56"/>
          <w:sz w:val="24"/>
        </w:rPr>
        <w:t> </w:t>
      </w:r>
      <w:r>
        <w:rPr>
          <w:sz w:val="24"/>
        </w:rPr>
        <w:t>“Development”</w:t>
      </w:r>
      <w:r>
        <w:rPr>
          <w:spacing w:val="57"/>
          <w:sz w:val="24"/>
        </w:rPr>
        <w:t> </w:t>
      </w:r>
      <w:r>
        <w:rPr>
          <w:sz w:val="24"/>
        </w:rPr>
        <w:t>or</w:t>
      </w:r>
      <w:r>
        <w:rPr>
          <w:spacing w:val="-58"/>
          <w:sz w:val="24"/>
        </w:rPr>
        <w:t> </w:t>
      </w:r>
      <w:r>
        <w:rPr>
          <w:sz w:val="24"/>
        </w:rPr>
        <w:t>“Developments”</w:t>
      </w:r>
      <w:r>
        <w:rPr>
          <w:spacing w:val="-1"/>
          <w:sz w:val="24"/>
        </w:rPr>
        <w:t> </w:t>
      </w:r>
      <w:r>
        <w:rPr>
          <w:sz w:val="24"/>
        </w:rPr>
        <w:t>includes all Employee’s Developments and all: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760" w:val="left" w:leader="none"/>
        </w:tabs>
        <w:spacing w:line="242" w:lineRule="auto" w:before="0" w:after="0"/>
        <w:ind w:left="1760" w:right="836" w:hanging="720"/>
        <w:jc w:val="both"/>
        <w:rPr>
          <w:sz w:val="24"/>
        </w:rPr>
      </w:pPr>
      <w:r>
        <w:rPr>
          <w:sz w:val="24"/>
        </w:rPr>
        <w:t>modifications or improvements to the intellectual property or assets developed,</w:t>
      </w:r>
      <w:r>
        <w:rPr>
          <w:spacing w:val="1"/>
          <w:sz w:val="24"/>
        </w:rPr>
        <w:t> </w:t>
      </w:r>
      <w:r>
        <w:rPr>
          <w:sz w:val="24"/>
        </w:rPr>
        <w:t>acquired, owned, licensed, sold, marketed or used by the Company in connection</w:t>
      </w:r>
      <w:r>
        <w:rPr>
          <w:spacing w:val="1"/>
          <w:sz w:val="24"/>
        </w:rPr>
        <w:t> </w:t>
      </w:r>
      <w:r>
        <w:rPr>
          <w:sz w:val="24"/>
        </w:rPr>
        <w:t>with the Business;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760" w:val="left" w:leader="none"/>
        </w:tabs>
        <w:spacing w:line="242" w:lineRule="auto" w:before="1" w:after="0"/>
        <w:ind w:left="1760" w:right="837" w:hanging="720"/>
        <w:jc w:val="both"/>
        <w:rPr>
          <w:sz w:val="24"/>
        </w:rPr>
      </w:pPr>
      <w:r>
        <w:rPr>
          <w:sz w:val="24"/>
        </w:rPr>
        <w:t>trade-marks, trade names, business names, logos, design marks, trade dress and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proprietary marks;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760" w:val="left" w:leader="none"/>
        </w:tabs>
        <w:spacing w:line="242" w:lineRule="auto" w:before="0" w:after="0"/>
        <w:ind w:left="1760" w:right="837" w:hanging="720"/>
        <w:jc w:val="both"/>
        <w:rPr>
          <w:sz w:val="24"/>
        </w:rPr>
      </w:pPr>
      <w:r>
        <w:rPr>
          <w:sz w:val="24"/>
        </w:rPr>
        <w:t>inventions, devices, discoveries, concepts, ideas, formulae, know how, processes,</w:t>
      </w:r>
      <w:r>
        <w:rPr>
          <w:spacing w:val="1"/>
          <w:sz w:val="24"/>
        </w:rPr>
        <w:t> </w:t>
      </w:r>
      <w:r>
        <w:rPr>
          <w:sz w:val="24"/>
        </w:rPr>
        <w:t>techniques,</w:t>
      </w:r>
      <w:r>
        <w:rPr>
          <w:spacing w:val="1"/>
          <w:sz w:val="24"/>
        </w:rPr>
        <w:t> </w:t>
      </w:r>
      <w:r>
        <w:rPr>
          <w:sz w:val="24"/>
        </w:rPr>
        <w:t>systems,</w:t>
      </w:r>
      <w:r>
        <w:rPr>
          <w:spacing w:val="1"/>
          <w:sz w:val="24"/>
        </w:rPr>
        <w:t> </w:t>
      </w:r>
      <w:r>
        <w:rPr>
          <w:sz w:val="24"/>
        </w:rPr>
        <w:t>methods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improvements,</w:t>
      </w:r>
      <w:r>
        <w:rPr>
          <w:spacing w:val="1"/>
          <w:sz w:val="24"/>
        </w:rPr>
        <w:t> </w:t>
      </w:r>
      <w:r>
        <w:rPr>
          <w:sz w:val="24"/>
        </w:rPr>
        <w:t>derivatives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modifications</w:t>
      </w:r>
      <w:r>
        <w:rPr>
          <w:spacing w:val="-1"/>
          <w:sz w:val="24"/>
        </w:rPr>
        <w:t> </w:t>
      </w:r>
      <w:r>
        <w:rPr>
          <w:sz w:val="24"/>
        </w:rPr>
        <w:t>thereto, whether or not patented;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320" w:right="836"/>
        <w:jc w:val="both"/>
      </w:pPr>
      <w:r>
        <w:rPr/>
        <w:t>developed, created, generated, contributed to or reduced to practice by the Employee alone or</w:t>
      </w:r>
      <w:r>
        <w:rPr>
          <w:spacing w:val="1"/>
        </w:rPr>
        <w:t> </w:t>
      </w:r>
      <w:r>
        <w:rPr/>
        <w:t>jointly with others during his employment with the Company and which results from tasks</w:t>
      </w:r>
      <w:r>
        <w:rPr>
          <w:spacing w:val="1"/>
        </w:rPr>
        <w:t> </w:t>
      </w:r>
      <w:r>
        <w:rPr/>
        <w:t>assigned to the Employee by the Company or which results from the use of the premises or</w:t>
      </w:r>
      <w:r>
        <w:rPr>
          <w:spacing w:val="1"/>
        </w:rPr>
        <w:t> </w:t>
      </w:r>
      <w:r>
        <w:rPr/>
        <w:t>property (including computers, software tools, equipment, supplies or Confidential Information)</w:t>
      </w:r>
      <w:r>
        <w:rPr>
          <w:spacing w:val="1"/>
        </w:rPr>
        <w:t> </w:t>
      </w:r>
      <w:r>
        <w:rPr/>
        <w:t>owned,</w:t>
      </w:r>
      <w:r>
        <w:rPr>
          <w:spacing w:val="1"/>
        </w:rPr>
        <w:t> </w:t>
      </w:r>
      <w:r>
        <w:rPr/>
        <w:t>developed,</w:t>
      </w:r>
      <w:r>
        <w:rPr>
          <w:spacing w:val="1"/>
        </w:rPr>
        <w:t> </w:t>
      </w:r>
      <w:r>
        <w:rPr/>
        <w:t>leased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licensed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reasonably</w:t>
      </w:r>
      <w:r>
        <w:rPr>
          <w:spacing w:val="1"/>
        </w:rPr>
        <w:t> </w:t>
      </w:r>
      <w:r>
        <w:rPr/>
        <w:t>relates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Business.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2" w:lineRule="auto" w:before="0" w:after="0"/>
        <w:ind w:left="320" w:right="836" w:firstLine="0"/>
        <w:jc w:val="both"/>
        <w:rPr>
          <w:sz w:val="24"/>
        </w:rPr>
      </w:pPr>
      <w:r>
        <w:rPr>
          <w:b/>
          <w:sz w:val="24"/>
        </w:rPr>
        <w:t>Originality.</w:t>
      </w:r>
      <w:r>
        <w:rPr>
          <w:b/>
          <w:spacing w:val="60"/>
          <w:sz w:val="24"/>
        </w:rPr>
        <w:t> </w:t>
      </w:r>
      <w:r>
        <w:rPr>
          <w:sz w:val="24"/>
        </w:rPr>
        <w:t>The Employee will use reasonable efforts to ensure that the Developments</w:t>
      </w:r>
      <w:r>
        <w:rPr>
          <w:spacing w:val="1"/>
          <w:sz w:val="24"/>
        </w:rPr>
        <w:t> </w:t>
      </w:r>
      <w:r>
        <w:rPr>
          <w:sz w:val="24"/>
        </w:rPr>
        <w:t>do not infringe any proprietary rights of any third parties in any way which would or could</w:t>
      </w:r>
      <w:r>
        <w:rPr>
          <w:spacing w:val="1"/>
          <w:sz w:val="24"/>
        </w:rPr>
        <w:t> </w:t>
      </w:r>
      <w:r>
        <w:rPr>
          <w:sz w:val="24"/>
        </w:rPr>
        <w:t>derogate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 rights of the Company in the Developments</w:t>
      </w:r>
      <w:r>
        <w:rPr>
          <w:spacing w:val="-1"/>
          <w:sz w:val="24"/>
        </w:rPr>
        <w:t> </w:t>
      </w:r>
      <w:r>
        <w:rPr>
          <w:sz w:val="24"/>
        </w:rPr>
        <w:t>hereunder.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2" w:lineRule="auto" w:before="0" w:after="0"/>
        <w:ind w:left="320" w:right="836" w:firstLine="0"/>
        <w:jc w:val="both"/>
        <w:rPr>
          <w:sz w:val="24"/>
        </w:rPr>
      </w:pPr>
      <w:r>
        <w:rPr>
          <w:b/>
          <w:sz w:val="24"/>
        </w:rPr>
        <w:t>Use of Materials.</w:t>
      </w:r>
      <w:r>
        <w:rPr>
          <w:b/>
          <w:spacing w:val="1"/>
          <w:sz w:val="24"/>
        </w:rPr>
        <w:t> </w:t>
      </w:r>
      <w:r>
        <w:rPr>
          <w:sz w:val="24"/>
        </w:rPr>
        <w:t>The Employee will not, without the prior written approval of the</w:t>
      </w:r>
      <w:r>
        <w:rPr>
          <w:spacing w:val="1"/>
          <w:sz w:val="24"/>
        </w:rPr>
        <w:t> </w:t>
      </w:r>
      <w:r>
        <w:rPr>
          <w:sz w:val="24"/>
        </w:rPr>
        <w:t>Company,</w:t>
      </w:r>
      <w:r>
        <w:rPr>
          <w:spacing w:val="24"/>
          <w:sz w:val="24"/>
        </w:rPr>
        <w:t> </w:t>
      </w:r>
      <w:r>
        <w:rPr>
          <w:sz w:val="24"/>
        </w:rPr>
        <w:t>use</w:t>
      </w:r>
      <w:r>
        <w:rPr>
          <w:spacing w:val="24"/>
          <w:sz w:val="24"/>
        </w:rPr>
        <w:t> </w:t>
      </w:r>
      <w:r>
        <w:rPr>
          <w:sz w:val="24"/>
        </w:rPr>
        <w:t>any</w:t>
      </w:r>
      <w:r>
        <w:rPr>
          <w:spacing w:val="24"/>
          <w:sz w:val="24"/>
        </w:rPr>
        <w:t> </w:t>
      </w:r>
      <w:r>
        <w:rPr>
          <w:sz w:val="24"/>
        </w:rPr>
        <w:t>Developments,</w:t>
      </w:r>
      <w:r>
        <w:rPr>
          <w:spacing w:val="24"/>
          <w:sz w:val="24"/>
        </w:rPr>
        <w:t> </w:t>
      </w:r>
      <w:r>
        <w:rPr>
          <w:sz w:val="24"/>
        </w:rPr>
        <w:t>Confidential</w:t>
      </w:r>
      <w:r>
        <w:rPr>
          <w:spacing w:val="24"/>
          <w:sz w:val="24"/>
        </w:rPr>
        <w:t> </w:t>
      </w:r>
      <w:r>
        <w:rPr>
          <w:sz w:val="24"/>
        </w:rPr>
        <w:t>Information</w:t>
      </w:r>
      <w:r>
        <w:rPr>
          <w:spacing w:val="23"/>
          <w:sz w:val="24"/>
        </w:rPr>
        <w:t> </w:t>
      </w:r>
      <w:r>
        <w:rPr>
          <w:sz w:val="24"/>
        </w:rPr>
        <w:t>or</w:t>
      </w:r>
      <w:r>
        <w:rPr>
          <w:spacing w:val="23"/>
          <w:sz w:val="24"/>
        </w:rPr>
        <w:t> </w:t>
      </w:r>
      <w:r>
        <w:rPr>
          <w:sz w:val="24"/>
        </w:rPr>
        <w:t>any</w:t>
      </w:r>
      <w:r>
        <w:rPr>
          <w:spacing w:val="23"/>
          <w:sz w:val="24"/>
        </w:rPr>
        <w:t> </w:t>
      </w:r>
      <w:r>
        <w:rPr>
          <w:sz w:val="24"/>
        </w:rPr>
        <w:t>information</w:t>
      </w:r>
      <w:r>
        <w:rPr>
          <w:spacing w:val="23"/>
          <w:sz w:val="24"/>
        </w:rPr>
        <w:t> </w:t>
      </w:r>
      <w:r>
        <w:rPr>
          <w:sz w:val="24"/>
        </w:rPr>
        <w:t>related</w:t>
      </w:r>
      <w:r>
        <w:rPr>
          <w:spacing w:val="23"/>
          <w:sz w:val="24"/>
        </w:rPr>
        <w:t> </w:t>
      </w:r>
      <w:r>
        <w:rPr>
          <w:sz w:val="24"/>
        </w:rPr>
        <w:t>thereto,</w:t>
      </w:r>
      <w:r>
        <w:rPr>
          <w:spacing w:val="-58"/>
          <w:sz w:val="24"/>
        </w:rPr>
        <w:t> </w:t>
      </w:r>
      <w:r>
        <w:rPr>
          <w:sz w:val="24"/>
        </w:rPr>
        <w:t>in any form, for his own purposes or for any purposes or interests other than those of the</w:t>
      </w:r>
      <w:r>
        <w:rPr>
          <w:spacing w:val="1"/>
          <w:sz w:val="24"/>
        </w:rPr>
        <w:t> </w:t>
      </w:r>
      <w:r>
        <w:rPr>
          <w:sz w:val="24"/>
        </w:rPr>
        <w:t>Company.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2" w:lineRule="auto" w:before="0" w:after="0"/>
        <w:ind w:left="319" w:right="837" w:firstLine="0"/>
        <w:jc w:val="both"/>
        <w:rPr>
          <w:sz w:val="24"/>
        </w:rPr>
      </w:pPr>
      <w:r>
        <w:rPr>
          <w:b/>
          <w:sz w:val="24"/>
        </w:rPr>
        <w:t>Return of Materials.</w:t>
      </w:r>
      <w:r>
        <w:rPr>
          <w:b/>
          <w:spacing w:val="1"/>
          <w:sz w:val="24"/>
        </w:rPr>
        <w:t> </w:t>
      </w:r>
      <w:r>
        <w:rPr>
          <w:sz w:val="24"/>
        </w:rPr>
        <w:t>Upon request by the Company, the Employee will deliver to the</w:t>
      </w:r>
      <w:r>
        <w:rPr>
          <w:spacing w:val="1"/>
          <w:sz w:val="24"/>
        </w:rPr>
        <w:t> </w:t>
      </w:r>
      <w:r>
        <w:rPr>
          <w:sz w:val="24"/>
        </w:rPr>
        <w:t>Company all tangible and electronic files, computer code, notes, flow charts, work records and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documentation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his</w:t>
      </w:r>
      <w:r>
        <w:rPr>
          <w:spacing w:val="1"/>
          <w:sz w:val="24"/>
        </w:rPr>
        <w:t> </w:t>
      </w:r>
      <w:r>
        <w:rPr>
          <w:sz w:val="24"/>
        </w:rPr>
        <w:t>possession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control,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related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Developments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Confidential</w:t>
      </w:r>
      <w:r>
        <w:rPr>
          <w:spacing w:val="-1"/>
          <w:sz w:val="24"/>
        </w:rPr>
        <w:t> </w:t>
      </w:r>
      <w:r>
        <w:rPr>
          <w:sz w:val="24"/>
        </w:rPr>
        <w:t>Information.</w:t>
      </w:r>
    </w:p>
    <w:p>
      <w:pPr>
        <w:spacing w:after="0" w:line="242" w:lineRule="auto"/>
        <w:jc w:val="both"/>
        <w:rPr>
          <w:sz w:val="24"/>
        </w:rPr>
        <w:sectPr>
          <w:pgSz w:w="12240" w:h="15840"/>
          <w:pgMar w:header="733" w:footer="701" w:top="1360" w:bottom="900" w:left="1120" w:right="600"/>
        </w:sectPr>
      </w:pP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2" w:lineRule="auto" w:before="85" w:after="0"/>
        <w:ind w:left="320" w:right="835" w:firstLine="0"/>
        <w:jc w:val="both"/>
        <w:rPr>
          <w:sz w:val="24"/>
        </w:rPr>
      </w:pPr>
      <w:r>
        <w:rPr>
          <w:b/>
          <w:sz w:val="24"/>
        </w:rPr>
        <w:t>Full Disclosure</w:t>
      </w:r>
      <w:r>
        <w:rPr>
          <w:sz w:val="24"/>
        </w:rPr>
        <w:t>. The Employee will, promptly upon its creation, make full disclosure to</w:t>
      </w:r>
      <w:r>
        <w:rPr>
          <w:spacing w:val="1"/>
          <w:sz w:val="24"/>
        </w:rPr>
        <w:t> </w:t>
      </w:r>
      <w:r>
        <w:rPr>
          <w:sz w:val="24"/>
        </w:rPr>
        <w:t>the Company of each Employee Development. If required by the Company, the Employee will</w:t>
      </w:r>
      <w:r>
        <w:rPr>
          <w:spacing w:val="1"/>
          <w:sz w:val="24"/>
        </w:rPr>
        <w:t> </w:t>
      </w:r>
      <w:r>
        <w:rPr>
          <w:sz w:val="24"/>
        </w:rPr>
        <w:t>maintain work journals or log books or such other form of recording methods provided by the</w:t>
      </w:r>
      <w:r>
        <w:rPr>
          <w:spacing w:val="1"/>
          <w:sz w:val="24"/>
        </w:rPr>
        <w:t> </w:t>
      </w:r>
      <w:r>
        <w:rPr>
          <w:sz w:val="24"/>
        </w:rPr>
        <w:t>Company to record the particulars of all Developments for or with which the Employee is</w:t>
      </w:r>
      <w:r>
        <w:rPr>
          <w:spacing w:val="1"/>
          <w:sz w:val="24"/>
        </w:rPr>
        <w:t> </w:t>
      </w:r>
      <w:r>
        <w:rPr>
          <w:sz w:val="24"/>
        </w:rPr>
        <w:t>involved or responsible.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2" w:lineRule="auto" w:before="0" w:after="0"/>
        <w:ind w:left="320" w:right="836" w:firstLine="0"/>
        <w:jc w:val="both"/>
        <w:rPr>
          <w:sz w:val="24"/>
        </w:rPr>
      </w:pPr>
      <w:r>
        <w:rPr>
          <w:b/>
          <w:sz w:val="24"/>
        </w:rPr>
        <w:t>Intellectual Property Rights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For the purposes of this Agreement “Intellectual Property</w:t>
      </w:r>
      <w:r>
        <w:rPr>
          <w:spacing w:val="1"/>
          <w:sz w:val="24"/>
        </w:rPr>
        <w:t> </w:t>
      </w:r>
      <w:r>
        <w:rPr>
          <w:sz w:val="24"/>
        </w:rPr>
        <w:t>Rights”</w:t>
      </w:r>
      <w:r>
        <w:rPr>
          <w:spacing w:val="1"/>
          <w:sz w:val="24"/>
        </w:rPr>
        <w:t> </w:t>
      </w:r>
      <w:r>
        <w:rPr>
          <w:sz w:val="24"/>
        </w:rPr>
        <w:t>means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copyrights,</w:t>
      </w:r>
      <w:r>
        <w:rPr>
          <w:spacing w:val="1"/>
          <w:sz w:val="24"/>
        </w:rPr>
        <w:t> </w:t>
      </w:r>
      <w:r>
        <w:rPr>
          <w:sz w:val="24"/>
        </w:rPr>
        <w:t>design</w:t>
      </w:r>
      <w:r>
        <w:rPr>
          <w:spacing w:val="1"/>
          <w:sz w:val="24"/>
        </w:rPr>
        <w:t> </w:t>
      </w:r>
      <w:r>
        <w:rPr>
          <w:sz w:val="24"/>
        </w:rPr>
        <w:t>rights,</w:t>
      </w:r>
      <w:r>
        <w:rPr>
          <w:spacing w:val="1"/>
          <w:sz w:val="24"/>
        </w:rPr>
        <w:t> </w:t>
      </w:r>
      <w:r>
        <w:rPr>
          <w:sz w:val="24"/>
        </w:rPr>
        <w:t>trade</w:t>
      </w:r>
      <w:r>
        <w:rPr>
          <w:spacing w:val="1"/>
          <w:sz w:val="24"/>
        </w:rPr>
        <w:t> </w:t>
      </w:r>
      <w:r>
        <w:rPr>
          <w:sz w:val="24"/>
        </w:rPr>
        <w:t>secrets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60"/>
          <w:sz w:val="24"/>
        </w:rPr>
        <w:t> </w:t>
      </w:r>
      <w:r>
        <w:rPr>
          <w:sz w:val="24"/>
        </w:rPr>
        <w:t>confidential</w:t>
      </w:r>
      <w:r>
        <w:rPr>
          <w:spacing w:val="60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(including, without limitation, inventions, technical data, and methodologies), patent rights, and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proprietary</w:t>
      </w:r>
      <w:r>
        <w:rPr>
          <w:spacing w:val="1"/>
          <w:sz w:val="24"/>
        </w:rPr>
        <w:t> </w:t>
      </w:r>
      <w:r>
        <w:rPr>
          <w:sz w:val="24"/>
        </w:rPr>
        <w:t>rights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1"/>
          <w:sz w:val="24"/>
        </w:rPr>
        <w:t> </w:t>
      </w:r>
      <w:r>
        <w:rPr>
          <w:sz w:val="24"/>
        </w:rPr>
        <w:t>subsist</w:t>
      </w:r>
      <w:r>
        <w:rPr>
          <w:spacing w:val="1"/>
          <w:sz w:val="24"/>
        </w:rPr>
        <w:t> </w:t>
      </w:r>
      <w:r>
        <w:rPr>
          <w:sz w:val="24"/>
        </w:rPr>
        <w:t>anywhere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world,</w:t>
      </w:r>
      <w:r>
        <w:rPr>
          <w:spacing w:val="1"/>
          <w:sz w:val="24"/>
        </w:rPr>
        <w:t> </w:t>
      </w:r>
      <w:r>
        <w:rPr>
          <w:sz w:val="24"/>
        </w:rPr>
        <w:t>whether</w:t>
      </w:r>
      <w:r>
        <w:rPr>
          <w:spacing w:val="1"/>
          <w:sz w:val="24"/>
        </w:rPr>
        <w:t> </w:t>
      </w:r>
      <w:r>
        <w:rPr>
          <w:sz w:val="24"/>
        </w:rPr>
        <w:t>registered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unregistered, and all applications for registration of any of the foregoing, and all rights to file any</w:t>
      </w:r>
      <w:r>
        <w:rPr>
          <w:spacing w:val="-57"/>
          <w:sz w:val="24"/>
        </w:rPr>
        <w:t> </w:t>
      </w:r>
      <w:r>
        <w:rPr>
          <w:sz w:val="24"/>
        </w:rPr>
        <w:t>such applications.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2" w:lineRule="auto" w:before="1" w:after="0"/>
        <w:ind w:left="320" w:right="836" w:firstLine="0"/>
        <w:jc w:val="both"/>
        <w:rPr>
          <w:sz w:val="24"/>
        </w:rPr>
      </w:pPr>
      <w:r>
        <w:rPr>
          <w:b/>
          <w:sz w:val="24"/>
        </w:rPr>
        <w:t>Acknowledgement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Assignment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acknowledges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Developments are works made in the course of or as a result of the Employee’s employment with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Company and the Employee shall and does hereby irrevocably: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760" w:val="left" w:leader="none"/>
        </w:tabs>
        <w:spacing w:line="242" w:lineRule="auto" w:before="1" w:after="0"/>
        <w:ind w:left="1760" w:right="836" w:hanging="720"/>
        <w:jc w:val="both"/>
        <w:rPr>
          <w:sz w:val="24"/>
        </w:rPr>
      </w:pPr>
      <w:r>
        <w:rPr>
          <w:sz w:val="24"/>
        </w:rPr>
        <w:t>assign and transfer to the Company all of the Employee’s right title and interest in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to each Development and all Intellectual Property Rights therein;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760" w:val="left" w:leader="none"/>
        </w:tabs>
        <w:spacing w:line="242" w:lineRule="auto" w:before="0" w:after="0"/>
        <w:ind w:left="1760" w:right="836" w:hanging="720"/>
        <w:jc w:val="both"/>
        <w:rPr>
          <w:sz w:val="24"/>
        </w:rPr>
      </w:pPr>
      <w:r>
        <w:rPr>
          <w:sz w:val="24"/>
        </w:rPr>
        <w:t>acknowledge that the Company owns all Intellectual Property Rights in and to the</w:t>
      </w:r>
      <w:r>
        <w:rPr>
          <w:spacing w:val="-57"/>
          <w:sz w:val="24"/>
        </w:rPr>
        <w:t> </w:t>
      </w:r>
      <w:r>
        <w:rPr>
          <w:sz w:val="24"/>
        </w:rPr>
        <w:t>Developments;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760" w:val="left" w:leader="none"/>
        </w:tabs>
        <w:spacing w:line="242" w:lineRule="auto" w:before="0" w:after="0"/>
        <w:ind w:left="1760" w:right="837" w:hanging="720"/>
        <w:jc w:val="both"/>
        <w:rPr>
          <w:sz w:val="24"/>
        </w:rPr>
      </w:pPr>
      <w:r>
        <w:rPr>
          <w:sz w:val="24"/>
        </w:rPr>
        <w:t>waive all moral rights (as that term is defined in the </w:t>
      </w:r>
      <w:r>
        <w:rPr>
          <w:i/>
          <w:sz w:val="24"/>
        </w:rPr>
        <w:t>Copyright Act </w:t>
      </w:r>
      <w:r>
        <w:rPr>
          <w:sz w:val="24"/>
        </w:rPr>
        <w:t>(Canada)) with</w:t>
      </w:r>
      <w:r>
        <w:rPr>
          <w:spacing w:val="-57"/>
          <w:sz w:val="24"/>
        </w:rPr>
        <w:t> </w:t>
      </w:r>
      <w:r>
        <w:rPr>
          <w:sz w:val="24"/>
        </w:rPr>
        <w:t>respect</w:t>
      </w:r>
      <w:r>
        <w:rPr>
          <w:spacing w:val="-1"/>
          <w:sz w:val="24"/>
        </w:rPr>
        <w:t> </w:t>
      </w:r>
      <w:r>
        <w:rPr>
          <w:sz w:val="24"/>
        </w:rPr>
        <w:t>to the Developments and all Intellectual Property Rights therein.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2" w:lineRule="auto" w:before="0" w:after="0"/>
        <w:ind w:left="320" w:right="837" w:firstLine="0"/>
        <w:jc w:val="both"/>
        <w:rPr>
          <w:sz w:val="24"/>
        </w:rPr>
      </w:pPr>
      <w:r>
        <w:rPr>
          <w:b/>
          <w:sz w:val="24"/>
        </w:rPr>
        <w:t>Assistance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Company.</w:t>
      </w:r>
      <w:r>
        <w:rPr>
          <w:b/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covenants</w:t>
      </w:r>
      <w:r>
        <w:rPr>
          <w:spacing w:val="1"/>
          <w:sz w:val="24"/>
        </w:rPr>
        <w:t> </w:t>
      </w:r>
      <w:r>
        <w:rPr>
          <w:sz w:val="24"/>
        </w:rPr>
        <w:t>to,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times</w:t>
      </w:r>
      <w:r>
        <w:rPr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subsequent</w:t>
      </w:r>
      <w:r>
        <w:rPr>
          <w:spacing w:val="-1"/>
          <w:sz w:val="24"/>
        </w:rPr>
        <w:t> </w:t>
      </w:r>
      <w:r>
        <w:rPr>
          <w:sz w:val="24"/>
        </w:rPr>
        <w:t>to his employment with the Company: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760" w:val="left" w:leader="none"/>
        </w:tabs>
        <w:spacing w:line="242" w:lineRule="auto" w:before="0" w:after="0"/>
        <w:ind w:left="1760" w:right="836" w:hanging="720"/>
        <w:jc w:val="both"/>
        <w:rPr>
          <w:sz w:val="24"/>
        </w:rPr>
      </w:pPr>
      <w:r>
        <w:rPr>
          <w:sz w:val="24"/>
        </w:rPr>
        <w:t>co-operate fully with respect to the execution of all further documents and the</w:t>
      </w:r>
      <w:r>
        <w:rPr>
          <w:spacing w:val="1"/>
          <w:sz w:val="24"/>
        </w:rPr>
        <w:t> </w:t>
      </w:r>
      <w:r>
        <w:rPr>
          <w:sz w:val="24"/>
        </w:rPr>
        <w:t>carrying</w:t>
      </w:r>
      <w:r>
        <w:rPr>
          <w:spacing w:val="1"/>
          <w:sz w:val="24"/>
        </w:rPr>
        <w:t> </w:t>
      </w:r>
      <w:r>
        <w:rPr>
          <w:sz w:val="24"/>
        </w:rPr>
        <w:t>out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acts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things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reasonably</w:t>
      </w:r>
      <w:r>
        <w:rPr>
          <w:spacing w:val="1"/>
          <w:sz w:val="24"/>
        </w:rPr>
        <w:t> </w:t>
      </w:r>
      <w:r>
        <w:rPr>
          <w:sz w:val="24"/>
        </w:rPr>
        <w:t>requested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confirm the</w:t>
      </w:r>
      <w:r>
        <w:rPr>
          <w:spacing w:val="1"/>
          <w:sz w:val="24"/>
        </w:rPr>
        <w:t> </w:t>
      </w:r>
      <w:r>
        <w:rPr>
          <w:sz w:val="24"/>
        </w:rPr>
        <w:t>transfer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ownership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rights</w:t>
      </w:r>
      <w:r>
        <w:rPr>
          <w:spacing w:val="-57"/>
          <w:sz w:val="24"/>
        </w:rPr>
        <w:t> </w:t>
      </w:r>
      <w:r>
        <w:rPr>
          <w:sz w:val="24"/>
        </w:rPr>
        <w:t>effective</w:t>
      </w:r>
      <w:r>
        <w:rPr>
          <w:spacing w:val="-1"/>
          <w:sz w:val="24"/>
        </w:rPr>
        <w:t> </w:t>
      </w:r>
      <w:r>
        <w:rPr>
          <w:sz w:val="24"/>
        </w:rPr>
        <w:t>at or after the time such Developments</w:t>
      </w:r>
      <w:r>
        <w:rPr>
          <w:spacing w:val="-1"/>
          <w:sz w:val="24"/>
        </w:rPr>
        <w:t> </w:t>
      </w:r>
      <w:r>
        <w:rPr>
          <w:sz w:val="24"/>
        </w:rPr>
        <w:t>are created; and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760" w:val="left" w:leader="none"/>
        </w:tabs>
        <w:spacing w:line="242" w:lineRule="auto" w:before="0" w:after="0"/>
        <w:ind w:left="1760" w:right="836" w:hanging="720"/>
        <w:jc w:val="both"/>
        <w:rPr>
          <w:sz w:val="24"/>
        </w:rPr>
      </w:pP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request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expense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60"/>
          <w:sz w:val="24"/>
        </w:rPr>
        <w:t> </w:t>
      </w:r>
      <w:r>
        <w:rPr>
          <w:sz w:val="24"/>
        </w:rPr>
        <w:t>Company, apply for and use all reasonable</w:t>
      </w:r>
      <w:r>
        <w:rPr>
          <w:spacing w:val="1"/>
          <w:sz w:val="24"/>
        </w:rPr>
        <w:t> </w:t>
      </w:r>
      <w:r>
        <w:rPr>
          <w:sz w:val="24"/>
        </w:rPr>
        <w:t>efforts to obtain for the Company any and all Intellectual Property Rights for</w:t>
      </w:r>
      <w:r>
        <w:rPr>
          <w:spacing w:val="1"/>
          <w:sz w:val="24"/>
        </w:rPr>
        <w:t> </w:t>
      </w:r>
      <w:r>
        <w:rPr>
          <w:sz w:val="24"/>
        </w:rPr>
        <w:t>Developments and any and all Intellectual Property Rights therein created during</w:t>
      </w:r>
      <w:r>
        <w:rPr>
          <w:spacing w:val="1"/>
          <w:sz w:val="24"/>
        </w:rPr>
        <w:t> </w:t>
      </w:r>
      <w:r>
        <w:rPr>
          <w:sz w:val="24"/>
        </w:rPr>
        <w:t>his</w:t>
      </w:r>
      <w:r>
        <w:rPr>
          <w:spacing w:val="1"/>
          <w:sz w:val="24"/>
        </w:rPr>
        <w:t> </w:t>
      </w:r>
      <w:r>
        <w:rPr>
          <w:sz w:val="24"/>
        </w:rPr>
        <w:t>employment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created</w:t>
      </w:r>
      <w:r>
        <w:rPr>
          <w:spacing w:val="1"/>
          <w:sz w:val="24"/>
        </w:rPr>
        <w:t> </w:t>
      </w: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six</w:t>
      </w:r>
      <w:r>
        <w:rPr>
          <w:spacing w:val="1"/>
          <w:sz w:val="24"/>
        </w:rPr>
        <w:t> </w:t>
      </w:r>
      <w:r>
        <w:rPr>
          <w:sz w:val="24"/>
        </w:rPr>
        <w:t>months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termination</w:t>
      </w:r>
      <w:r>
        <w:rPr>
          <w:spacing w:val="-1"/>
          <w:sz w:val="24"/>
        </w:rPr>
        <w:t> </w:t>
      </w:r>
      <w:r>
        <w:rPr>
          <w:sz w:val="24"/>
        </w:rPr>
        <w:t>of his employment with the Company.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2" w:lineRule="auto" w:before="1" w:after="0"/>
        <w:ind w:left="320" w:right="836" w:firstLine="0"/>
        <w:jc w:val="both"/>
        <w:rPr>
          <w:sz w:val="24"/>
        </w:rPr>
      </w:pPr>
      <w:r>
        <w:rPr>
          <w:b/>
          <w:sz w:val="24"/>
        </w:rPr>
        <w:t>Copyright and Ownership.</w:t>
      </w:r>
      <w:r>
        <w:rPr>
          <w:b/>
          <w:spacing w:val="1"/>
          <w:sz w:val="24"/>
        </w:rPr>
        <w:t> </w:t>
      </w:r>
      <w:r>
        <w:rPr>
          <w:sz w:val="24"/>
        </w:rPr>
        <w:t>If any one or more of the Developments are entitled to</w:t>
      </w:r>
      <w:r>
        <w:rPr>
          <w:spacing w:val="1"/>
          <w:sz w:val="24"/>
        </w:rPr>
        <w:t> </w:t>
      </w:r>
      <w:r>
        <w:rPr>
          <w:sz w:val="24"/>
        </w:rPr>
        <w:t>copyright protection and are deemed in any way to fall within the definition of “work made for</w:t>
      </w:r>
      <w:r>
        <w:rPr>
          <w:spacing w:val="1"/>
          <w:sz w:val="24"/>
        </w:rPr>
        <w:t> </w:t>
      </w:r>
      <w:r>
        <w:rPr>
          <w:sz w:val="24"/>
        </w:rPr>
        <w:t>hire”, as defined in the </w:t>
      </w:r>
      <w:r>
        <w:rPr>
          <w:i/>
          <w:sz w:val="24"/>
        </w:rPr>
        <w:t>Copyright Act of 1976 </w:t>
      </w:r>
      <w:r>
        <w:rPr>
          <w:sz w:val="24"/>
        </w:rPr>
        <w:t>(United States of America), such Developments</w:t>
      </w:r>
      <w:r>
        <w:rPr>
          <w:spacing w:val="1"/>
          <w:sz w:val="24"/>
        </w:rPr>
        <w:t> </w:t>
      </w:r>
      <w:r>
        <w:rPr>
          <w:sz w:val="24"/>
        </w:rPr>
        <w:t>shall be considered a “work made for hire”, the copyright of which shall be owned solely,</w:t>
      </w:r>
      <w:r>
        <w:rPr>
          <w:spacing w:val="1"/>
          <w:sz w:val="24"/>
        </w:rPr>
        <w:t> </w:t>
      </w:r>
      <w:r>
        <w:rPr>
          <w:sz w:val="24"/>
        </w:rPr>
        <w:t>completely</w:t>
      </w:r>
      <w:r>
        <w:rPr>
          <w:spacing w:val="54"/>
          <w:sz w:val="24"/>
        </w:rPr>
        <w:t> </w:t>
      </w:r>
      <w:r>
        <w:rPr>
          <w:sz w:val="24"/>
        </w:rPr>
        <w:t>and</w:t>
      </w:r>
      <w:r>
        <w:rPr>
          <w:spacing w:val="54"/>
          <w:sz w:val="24"/>
        </w:rPr>
        <w:t> </w:t>
      </w:r>
      <w:r>
        <w:rPr>
          <w:sz w:val="24"/>
        </w:rPr>
        <w:t>exclusively</w:t>
      </w:r>
      <w:r>
        <w:rPr>
          <w:spacing w:val="54"/>
          <w:sz w:val="24"/>
        </w:rPr>
        <w:t> </w:t>
      </w:r>
      <w:r>
        <w:rPr>
          <w:sz w:val="24"/>
        </w:rPr>
        <w:t>by</w:t>
      </w:r>
      <w:r>
        <w:rPr>
          <w:spacing w:val="55"/>
          <w:sz w:val="24"/>
        </w:rPr>
        <w:t> </w:t>
      </w:r>
      <w:r>
        <w:rPr>
          <w:sz w:val="24"/>
        </w:rPr>
        <w:t>the</w:t>
      </w:r>
      <w:r>
        <w:rPr>
          <w:spacing w:val="54"/>
          <w:sz w:val="24"/>
        </w:rPr>
        <w:t> </w:t>
      </w:r>
      <w:r>
        <w:rPr>
          <w:sz w:val="24"/>
        </w:rPr>
        <w:t>Company.</w:t>
      </w:r>
      <w:r>
        <w:rPr>
          <w:spacing w:val="54"/>
          <w:sz w:val="24"/>
        </w:rPr>
        <w:t> </w:t>
      </w:r>
      <w:r>
        <w:rPr>
          <w:sz w:val="24"/>
        </w:rPr>
        <w:t>If</w:t>
      </w:r>
      <w:r>
        <w:rPr>
          <w:spacing w:val="55"/>
          <w:sz w:val="24"/>
        </w:rPr>
        <w:t> </w:t>
      </w:r>
      <w:r>
        <w:rPr>
          <w:sz w:val="24"/>
        </w:rPr>
        <w:t>any</w:t>
      </w:r>
      <w:r>
        <w:rPr>
          <w:spacing w:val="53"/>
          <w:sz w:val="24"/>
        </w:rPr>
        <w:t> </w:t>
      </w:r>
      <w:r>
        <w:rPr>
          <w:sz w:val="24"/>
        </w:rPr>
        <w:t>one</w:t>
      </w:r>
      <w:r>
        <w:rPr>
          <w:spacing w:val="53"/>
          <w:sz w:val="24"/>
        </w:rPr>
        <w:t> </w:t>
      </w:r>
      <w:r>
        <w:rPr>
          <w:sz w:val="24"/>
        </w:rPr>
        <w:t>or</w:t>
      </w:r>
      <w:r>
        <w:rPr>
          <w:spacing w:val="53"/>
          <w:sz w:val="24"/>
        </w:rPr>
        <w:t> </w:t>
      </w:r>
      <w:r>
        <w:rPr>
          <w:sz w:val="24"/>
        </w:rPr>
        <w:t>more</w:t>
      </w:r>
      <w:r>
        <w:rPr>
          <w:spacing w:val="54"/>
          <w:sz w:val="24"/>
        </w:rPr>
        <w:t> </w:t>
      </w:r>
      <w:r>
        <w:rPr>
          <w:sz w:val="24"/>
        </w:rPr>
        <w:t>of</w:t>
      </w:r>
      <w:r>
        <w:rPr>
          <w:spacing w:val="53"/>
          <w:sz w:val="24"/>
        </w:rPr>
        <w:t> </w:t>
      </w:r>
      <w:r>
        <w:rPr>
          <w:sz w:val="24"/>
        </w:rPr>
        <w:t>the</w:t>
      </w:r>
      <w:r>
        <w:rPr>
          <w:spacing w:val="53"/>
          <w:sz w:val="24"/>
        </w:rPr>
        <w:t> </w:t>
      </w:r>
      <w:r>
        <w:rPr>
          <w:sz w:val="24"/>
        </w:rPr>
        <w:t>Developments</w:t>
      </w:r>
      <w:r>
        <w:rPr>
          <w:spacing w:val="54"/>
          <w:sz w:val="24"/>
        </w:rPr>
        <w:t> </w:t>
      </w:r>
      <w:r>
        <w:rPr>
          <w:sz w:val="24"/>
        </w:rPr>
        <w:t>are</w:t>
      </w:r>
      <w:r>
        <w:rPr>
          <w:spacing w:val="-58"/>
          <w:sz w:val="24"/>
        </w:rPr>
        <w:t> </w:t>
      </w:r>
      <w:r>
        <w:rPr>
          <w:sz w:val="24"/>
        </w:rPr>
        <w:t>entitled to copyright protection and are not considered to be included in the categories of works</w:t>
      </w:r>
      <w:r>
        <w:rPr>
          <w:spacing w:val="1"/>
          <w:sz w:val="24"/>
        </w:rPr>
        <w:t> </w:t>
      </w:r>
      <w:r>
        <w:rPr>
          <w:sz w:val="24"/>
        </w:rPr>
        <w:t>covered</w:t>
      </w:r>
      <w:r>
        <w:rPr>
          <w:spacing w:val="15"/>
          <w:sz w:val="24"/>
        </w:rPr>
        <w:t> </w:t>
      </w:r>
      <w:r>
        <w:rPr>
          <w:sz w:val="24"/>
        </w:rPr>
        <w:t>by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“work</w:t>
      </w:r>
      <w:r>
        <w:rPr>
          <w:spacing w:val="15"/>
          <w:sz w:val="24"/>
        </w:rPr>
        <w:t> </w:t>
      </w:r>
      <w:r>
        <w:rPr>
          <w:sz w:val="24"/>
        </w:rPr>
        <w:t>made</w:t>
      </w:r>
      <w:r>
        <w:rPr>
          <w:spacing w:val="16"/>
          <w:sz w:val="24"/>
        </w:rPr>
        <w:t> </w:t>
      </w:r>
      <w:r>
        <w:rPr>
          <w:sz w:val="24"/>
        </w:rPr>
        <w:t>for</w:t>
      </w:r>
      <w:r>
        <w:rPr>
          <w:spacing w:val="16"/>
          <w:sz w:val="24"/>
        </w:rPr>
        <w:t> </w:t>
      </w:r>
      <w:r>
        <w:rPr>
          <w:sz w:val="24"/>
        </w:rPr>
        <w:t>hire”</w:t>
      </w:r>
      <w:r>
        <w:rPr>
          <w:spacing w:val="15"/>
          <w:sz w:val="24"/>
        </w:rPr>
        <w:t> </w:t>
      </w:r>
      <w:r>
        <w:rPr>
          <w:sz w:val="24"/>
        </w:rPr>
        <w:t>definition</w:t>
      </w:r>
      <w:r>
        <w:rPr>
          <w:spacing w:val="14"/>
          <w:sz w:val="24"/>
        </w:rPr>
        <w:t> </w:t>
      </w:r>
      <w:r>
        <w:rPr>
          <w:sz w:val="24"/>
        </w:rPr>
        <w:t>contained</w:t>
      </w:r>
      <w:r>
        <w:rPr>
          <w:spacing w:val="15"/>
          <w:sz w:val="24"/>
        </w:rPr>
        <w:t> </w:t>
      </w:r>
      <w:r>
        <w:rPr>
          <w:sz w:val="24"/>
        </w:rPr>
        <w:t>in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i/>
          <w:sz w:val="24"/>
        </w:rPr>
        <w:t>Copyright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Act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1976</w:t>
      </w:r>
      <w:r>
        <w:rPr>
          <w:i/>
          <w:spacing w:val="15"/>
          <w:sz w:val="24"/>
        </w:rPr>
        <w:t> </w:t>
      </w:r>
      <w:r>
        <w:rPr>
          <w:sz w:val="24"/>
        </w:rPr>
        <w:t>(United</w:t>
      </w:r>
    </w:p>
    <w:p>
      <w:pPr>
        <w:spacing w:after="0" w:line="242" w:lineRule="auto"/>
        <w:jc w:val="both"/>
        <w:rPr>
          <w:sz w:val="24"/>
        </w:rPr>
        <w:sectPr>
          <w:pgSz w:w="12240" w:h="15840"/>
          <w:pgMar w:header="733" w:footer="701" w:top="1360" w:bottom="900" w:left="1120" w:right="600"/>
        </w:sectPr>
      </w:pPr>
    </w:p>
    <w:p>
      <w:pPr>
        <w:pStyle w:val="BodyText"/>
        <w:spacing w:line="242" w:lineRule="auto" w:before="81"/>
        <w:ind w:left="320" w:right="835"/>
      </w:pPr>
      <w:r>
        <w:rPr/>
        <w:t>States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America),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Employee</w:t>
      </w:r>
      <w:r>
        <w:rPr>
          <w:spacing w:val="4"/>
        </w:rPr>
        <w:t> </w:t>
      </w:r>
      <w:r>
        <w:rPr/>
        <w:t>shall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does</w:t>
      </w:r>
      <w:r>
        <w:rPr>
          <w:spacing w:val="4"/>
        </w:rPr>
        <w:t> </w:t>
      </w:r>
      <w:r>
        <w:rPr/>
        <w:t>hereby,</w:t>
      </w:r>
      <w:r>
        <w:rPr>
          <w:spacing w:val="4"/>
        </w:rPr>
        <w:t> </w:t>
      </w:r>
      <w:r>
        <w:rPr/>
        <w:t>by</w:t>
      </w:r>
      <w:r>
        <w:rPr>
          <w:spacing w:val="5"/>
        </w:rPr>
        <w:t> </w:t>
      </w:r>
      <w:r>
        <w:rPr/>
        <w:t>virtue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this</w:t>
      </w:r>
      <w:r>
        <w:rPr>
          <w:spacing w:val="5"/>
        </w:rPr>
        <w:t> </w:t>
      </w:r>
      <w:r>
        <w:rPr/>
        <w:t>Agreement,</w:t>
      </w:r>
      <w:r>
        <w:rPr>
          <w:spacing w:val="4"/>
        </w:rPr>
        <w:t> </w:t>
      </w:r>
      <w:r>
        <w:rPr/>
        <w:t>assign</w:t>
      </w:r>
      <w:r>
        <w:rPr>
          <w:spacing w:val="5"/>
        </w:rPr>
        <w:t> </w:t>
      </w:r>
      <w:r>
        <w:rPr/>
        <w:t>and</w:t>
      </w:r>
      <w:r>
        <w:rPr>
          <w:spacing w:val="-57"/>
        </w:rPr>
        <w:t> </w:t>
      </w:r>
      <w:r>
        <w:rPr/>
        <w:t>transfer</w:t>
      </w:r>
      <w:r>
        <w:rPr>
          <w:spacing w:val="-1"/>
        </w:rPr>
        <w:t> </w:t>
      </w:r>
      <w:r>
        <w:rPr/>
        <w:t>completely and</w:t>
      </w:r>
      <w:r>
        <w:rPr>
          <w:spacing w:val="-1"/>
        </w:rPr>
        <w:t> </w:t>
      </w:r>
      <w:r>
        <w:rPr/>
        <w:t>exclusively the</w:t>
      </w:r>
      <w:r>
        <w:rPr>
          <w:spacing w:val="-1"/>
        </w:rPr>
        <w:t> </w:t>
      </w:r>
      <w:r>
        <w:rPr/>
        <w:t>copyright in such</w:t>
      </w:r>
      <w:r>
        <w:rPr>
          <w:spacing w:val="-1"/>
        </w:rPr>
        <w:t> </w:t>
      </w:r>
      <w:r>
        <w:rPr/>
        <w:t>Developments to</w:t>
      </w:r>
      <w:r>
        <w:rPr>
          <w:spacing w:val="-1"/>
        </w:rPr>
        <w:t> </w:t>
      </w:r>
      <w:r>
        <w:rPr/>
        <w:t>the Company.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  <w:spacing w:line="244" w:lineRule="auto"/>
        <w:ind w:left="3860" w:right="4379" w:firstLine="520"/>
      </w:pPr>
      <w:bookmarkStart w:name="ARTICLE 3 NON-COMPETITION" w:id="4"/>
      <w:bookmarkEnd w:id="4"/>
      <w:r>
        <w:rPr>
          <w:b w:val="0"/>
        </w:rPr>
      </w:r>
      <w:r>
        <w:rPr/>
        <w:t>ARTICLE 3</w:t>
      </w:r>
      <w:r>
        <w:rPr>
          <w:spacing w:val="1"/>
        </w:rPr>
        <w:t> </w:t>
      </w:r>
      <w:r>
        <w:rPr>
          <w:spacing w:val="-1"/>
        </w:rPr>
        <w:t>NON-COMPETITION</w:t>
      </w: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4"/>
        </w:numPr>
        <w:tabs>
          <w:tab w:pos="1040" w:val="left" w:leader="none"/>
        </w:tabs>
        <w:spacing w:line="242" w:lineRule="auto" w:before="0" w:after="0"/>
        <w:ind w:left="320" w:right="835" w:firstLine="0"/>
        <w:jc w:val="both"/>
        <w:rPr>
          <w:sz w:val="24"/>
        </w:rPr>
      </w:pPr>
      <w:r>
        <w:rPr>
          <w:b/>
          <w:sz w:val="24"/>
        </w:rPr>
        <w:t>Non-Competition</w:t>
      </w:r>
      <w:r>
        <w:rPr>
          <w:sz w:val="24"/>
        </w:rPr>
        <w:t>.</w:t>
      </w:r>
      <w:r>
        <w:rPr>
          <w:spacing w:val="56"/>
          <w:sz w:val="24"/>
        </w:rPr>
        <w:t> </w:t>
      </w:r>
      <w:r>
        <w:rPr>
          <w:sz w:val="24"/>
        </w:rPr>
        <w:t>The</w:t>
      </w:r>
      <w:r>
        <w:rPr>
          <w:spacing w:val="58"/>
          <w:sz w:val="24"/>
        </w:rPr>
        <w:t> </w:t>
      </w:r>
      <w:r>
        <w:rPr>
          <w:sz w:val="24"/>
        </w:rPr>
        <w:t>Employee</w:t>
      </w:r>
      <w:r>
        <w:rPr>
          <w:spacing w:val="57"/>
          <w:sz w:val="24"/>
        </w:rPr>
        <w:t> </w:t>
      </w:r>
      <w:r>
        <w:rPr>
          <w:sz w:val="24"/>
        </w:rPr>
        <w:t>hereby</w:t>
      </w:r>
      <w:r>
        <w:rPr>
          <w:spacing w:val="57"/>
          <w:sz w:val="24"/>
        </w:rPr>
        <w:t> </w:t>
      </w:r>
      <w:r>
        <w:rPr>
          <w:sz w:val="24"/>
        </w:rPr>
        <w:t>covenants</w:t>
      </w:r>
      <w:r>
        <w:rPr>
          <w:spacing w:val="58"/>
          <w:sz w:val="24"/>
        </w:rPr>
        <w:t> </w:t>
      </w:r>
      <w:r>
        <w:rPr>
          <w:sz w:val="24"/>
        </w:rPr>
        <w:t>that</w:t>
      </w:r>
      <w:r>
        <w:rPr>
          <w:spacing w:val="58"/>
          <w:sz w:val="24"/>
        </w:rPr>
        <w:t> </w:t>
      </w:r>
      <w:r>
        <w:rPr>
          <w:sz w:val="24"/>
        </w:rPr>
        <w:t>he</w:t>
      </w:r>
      <w:r>
        <w:rPr>
          <w:spacing w:val="56"/>
          <w:sz w:val="24"/>
        </w:rPr>
        <w:t> </w:t>
      </w:r>
      <w:r>
        <w:rPr>
          <w:sz w:val="24"/>
        </w:rPr>
        <w:t>will</w:t>
      </w:r>
      <w:r>
        <w:rPr>
          <w:spacing w:val="57"/>
          <w:sz w:val="24"/>
        </w:rPr>
        <w:t> </w:t>
      </w:r>
      <w:r>
        <w:rPr>
          <w:sz w:val="24"/>
        </w:rPr>
        <w:t>not</w:t>
      </w:r>
      <w:r>
        <w:rPr>
          <w:spacing w:val="57"/>
          <w:sz w:val="24"/>
        </w:rPr>
        <w:t> </w:t>
      </w:r>
      <w:r>
        <w:rPr>
          <w:sz w:val="24"/>
        </w:rPr>
        <w:t>while</w:t>
      </w:r>
      <w:r>
        <w:rPr>
          <w:spacing w:val="57"/>
          <w:sz w:val="24"/>
        </w:rPr>
        <w:t> </w:t>
      </w:r>
      <w:r>
        <w:rPr>
          <w:sz w:val="24"/>
        </w:rPr>
        <w:t>he</w:t>
      </w:r>
      <w:r>
        <w:rPr>
          <w:spacing w:val="57"/>
          <w:sz w:val="24"/>
        </w:rPr>
        <w:t> </w:t>
      </w:r>
      <w:r>
        <w:rPr>
          <w:sz w:val="24"/>
        </w:rPr>
        <w:t>is</w:t>
      </w:r>
      <w:r>
        <w:rPr>
          <w:spacing w:val="58"/>
          <w:sz w:val="24"/>
        </w:rPr>
        <w:t> </w:t>
      </w:r>
      <w:r>
        <w:rPr>
          <w:sz w:val="24"/>
        </w:rPr>
        <w:t>an</w:t>
      </w:r>
      <w:r>
        <w:rPr>
          <w:spacing w:val="-58"/>
          <w:sz w:val="24"/>
        </w:rPr>
        <w:t> </w:t>
      </w:r>
      <w:r>
        <w:rPr>
          <w:sz w:val="24"/>
        </w:rPr>
        <w:t>employee of the Company or during the three year period after he ceases to be an officer or</w:t>
      </w:r>
      <w:r>
        <w:rPr>
          <w:spacing w:val="1"/>
          <w:sz w:val="24"/>
        </w:rPr>
        <w:t> </w:t>
      </w:r>
      <w:r>
        <w:rPr>
          <w:sz w:val="24"/>
        </w:rPr>
        <w:t>employee of the Company as a result of his termination of employment, engage in any of the</w:t>
      </w:r>
      <w:r>
        <w:rPr>
          <w:spacing w:val="1"/>
          <w:sz w:val="24"/>
        </w:rPr>
        <w:t> </w:t>
      </w:r>
      <w:r>
        <w:rPr>
          <w:sz w:val="24"/>
        </w:rPr>
        <w:t>following activities: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2"/>
          <w:numId w:val="4"/>
        </w:numPr>
        <w:tabs>
          <w:tab w:pos="1760" w:val="left" w:leader="none"/>
        </w:tabs>
        <w:spacing w:line="242" w:lineRule="auto" w:before="0" w:after="0"/>
        <w:ind w:left="1760" w:right="836" w:hanging="720"/>
        <w:jc w:val="both"/>
        <w:rPr>
          <w:sz w:val="24"/>
        </w:rPr>
      </w:pPr>
      <w:r>
        <w:rPr>
          <w:sz w:val="24"/>
        </w:rPr>
        <w:t>either</w:t>
      </w:r>
      <w:r>
        <w:rPr>
          <w:spacing w:val="1"/>
          <w:sz w:val="24"/>
        </w:rPr>
        <w:t> </w:t>
      </w:r>
      <w:r>
        <w:rPr>
          <w:sz w:val="24"/>
        </w:rPr>
        <w:t>directly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indirectly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principal,</w:t>
      </w:r>
      <w:r>
        <w:rPr>
          <w:spacing w:val="1"/>
          <w:sz w:val="24"/>
        </w:rPr>
        <w:t> </w:t>
      </w:r>
      <w:r>
        <w:rPr>
          <w:sz w:val="24"/>
        </w:rPr>
        <w:t>agent,</w:t>
      </w:r>
      <w:r>
        <w:rPr>
          <w:spacing w:val="1"/>
          <w:sz w:val="24"/>
        </w:rPr>
        <w:t> </w:t>
      </w:r>
      <w:r>
        <w:rPr>
          <w:sz w:val="24"/>
        </w:rPr>
        <w:t>owner,</w:t>
      </w:r>
      <w:r>
        <w:rPr>
          <w:spacing w:val="1"/>
          <w:sz w:val="24"/>
        </w:rPr>
        <w:t> </w:t>
      </w:r>
      <w:r>
        <w:rPr>
          <w:sz w:val="24"/>
        </w:rPr>
        <w:t>proprietor,</w:t>
      </w:r>
      <w:r>
        <w:rPr>
          <w:spacing w:val="1"/>
          <w:sz w:val="24"/>
        </w:rPr>
        <w:t> </w:t>
      </w:r>
      <w:r>
        <w:rPr>
          <w:sz w:val="24"/>
        </w:rPr>
        <w:t>partner,</w:t>
      </w:r>
      <w:r>
        <w:rPr>
          <w:spacing w:val="1"/>
          <w:sz w:val="24"/>
        </w:rPr>
        <w:t> </w:t>
      </w:r>
      <w:r>
        <w:rPr>
          <w:sz w:val="24"/>
        </w:rPr>
        <w:t>shareholder, director, officer or otherwise, own, operate, carry on, be engaged in</w:t>
      </w:r>
      <w:r>
        <w:rPr>
          <w:spacing w:val="1"/>
          <w:sz w:val="24"/>
        </w:rPr>
        <w:t> </w:t>
      </w:r>
      <w:r>
        <w:rPr>
          <w:sz w:val="24"/>
        </w:rPr>
        <w:t>the operation of, have any financial interest in, lend any monies to, guarantee any</w:t>
      </w:r>
      <w:r>
        <w:rPr>
          <w:spacing w:val="1"/>
          <w:sz w:val="24"/>
        </w:rPr>
        <w:t> </w:t>
      </w:r>
      <w:r>
        <w:rPr>
          <w:sz w:val="24"/>
        </w:rPr>
        <w:t>liabilities or obligations of, act as a consultant to or provide management services</w:t>
      </w:r>
      <w:r>
        <w:rPr>
          <w:spacing w:val="1"/>
          <w:sz w:val="24"/>
        </w:rPr>
        <w:t> </w:t>
      </w:r>
      <w:r>
        <w:rPr>
          <w:sz w:val="24"/>
        </w:rPr>
        <w:t>to any business operation, whether a proprietorship, partnership, joint venture,</w:t>
      </w:r>
      <w:r>
        <w:rPr>
          <w:spacing w:val="1"/>
          <w:sz w:val="24"/>
        </w:rPr>
        <w:t> </w:t>
      </w:r>
      <w:r>
        <w:rPr>
          <w:sz w:val="24"/>
        </w:rPr>
        <w:t>corporation or otherwise which competes directly with the Company anywhere in</w:t>
      </w:r>
      <w:r>
        <w:rPr>
          <w:spacing w:val="1"/>
          <w:sz w:val="24"/>
        </w:rPr>
        <w:t> </w:t>
      </w:r>
      <w:r>
        <w:rPr>
          <w:sz w:val="24"/>
        </w:rPr>
        <w:t>the world where the Company markets, sells, licenses or develops its products or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during the term</w:t>
      </w:r>
      <w:r>
        <w:rPr>
          <w:spacing w:val="-2"/>
          <w:sz w:val="24"/>
        </w:rPr>
        <w:t> </w:t>
      </w:r>
      <w:r>
        <w:rPr>
          <w:sz w:val="24"/>
        </w:rPr>
        <w:t>of this employment</w:t>
      </w:r>
      <w:r>
        <w:rPr>
          <w:spacing w:val="-1"/>
          <w:sz w:val="24"/>
        </w:rPr>
        <w:t> </w:t>
      </w:r>
      <w:r>
        <w:rPr>
          <w:sz w:val="24"/>
        </w:rPr>
        <w:t>agreement;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4"/>
        </w:numPr>
        <w:tabs>
          <w:tab w:pos="1760" w:val="left" w:leader="none"/>
        </w:tabs>
        <w:spacing w:line="242" w:lineRule="auto" w:before="1" w:after="0"/>
        <w:ind w:left="1760" w:right="836" w:hanging="720"/>
        <w:jc w:val="both"/>
        <w:rPr>
          <w:sz w:val="24"/>
        </w:rPr>
      </w:pPr>
      <w:r>
        <w:rPr>
          <w:sz w:val="24"/>
        </w:rPr>
        <w:t>directly or indirectly solicit, interfere with or endeavor to direct or entice away</w:t>
      </w:r>
      <w:r>
        <w:rPr>
          <w:spacing w:val="1"/>
          <w:sz w:val="24"/>
        </w:rPr>
        <w:t> </w:t>
      </w:r>
      <w:r>
        <w:rPr>
          <w:sz w:val="24"/>
        </w:rPr>
        <w:t>from the Company any customer, client or any person, firm or corporation in the</w:t>
      </w:r>
      <w:r>
        <w:rPr>
          <w:spacing w:val="1"/>
          <w:sz w:val="24"/>
        </w:rPr>
        <w:t> </w:t>
      </w:r>
      <w:r>
        <w:rPr>
          <w:sz w:val="24"/>
        </w:rPr>
        <w:t>habit</w:t>
      </w:r>
      <w:r>
        <w:rPr>
          <w:spacing w:val="-1"/>
          <w:sz w:val="24"/>
        </w:rPr>
        <w:t> </w:t>
      </w:r>
      <w:r>
        <w:rPr>
          <w:sz w:val="24"/>
        </w:rPr>
        <w:t>of dealing with the Company; or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4"/>
        </w:numPr>
        <w:tabs>
          <w:tab w:pos="1760" w:val="left" w:leader="none"/>
        </w:tabs>
        <w:spacing w:line="242" w:lineRule="auto" w:before="1" w:after="0"/>
        <w:ind w:left="1760" w:right="837" w:hanging="720"/>
        <w:jc w:val="both"/>
        <w:rPr>
          <w:sz w:val="24"/>
        </w:rPr>
      </w:pPr>
      <w:r>
        <w:rPr>
          <w:sz w:val="24"/>
        </w:rPr>
        <w:t>interfere with, entice away or otherwise attempt to obtain the withdrawal of any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-1"/>
          <w:sz w:val="24"/>
        </w:rPr>
        <w:t> </w:t>
      </w:r>
      <w:r>
        <w:rPr>
          <w:sz w:val="24"/>
        </w:rPr>
        <w:t>or accountant of the Company.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1040" w:val="left" w:leader="none"/>
        </w:tabs>
        <w:spacing w:line="242" w:lineRule="auto" w:before="0" w:after="0"/>
        <w:ind w:left="320" w:right="836" w:firstLine="0"/>
        <w:jc w:val="both"/>
        <w:rPr>
          <w:sz w:val="24"/>
        </w:rPr>
      </w:pPr>
      <w:r>
        <w:rPr>
          <w:b/>
          <w:sz w:val="24"/>
        </w:rPr>
        <w:t>Reasonableness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Restrictions</w:t>
      </w:r>
      <w:r>
        <w:rPr>
          <w:sz w:val="24"/>
        </w:rPr>
        <w:t>.</w:t>
      </w:r>
      <w:r>
        <w:rPr>
          <w:spacing w:val="31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Employee</w:t>
      </w:r>
      <w:r>
        <w:rPr>
          <w:spacing w:val="31"/>
          <w:sz w:val="24"/>
        </w:rPr>
        <w:t> </w:t>
      </w:r>
      <w:r>
        <w:rPr>
          <w:sz w:val="24"/>
        </w:rPr>
        <w:t>hereby</w:t>
      </w:r>
      <w:r>
        <w:rPr>
          <w:spacing w:val="31"/>
          <w:sz w:val="24"/>
        </w:rPr>
        <w:t> </w:t>
      </w:r>
      <w:r>
        <w:rPr>
          <w:sz w:val="24"/>
        </w:rPr>
        <w:t>acknowledges</w:t>
      </w:r>
      <w:r>
        <w:rPr>
          <w:spacing w:val="31"/>
          <w:sz w:val="24"/>
        </w:rPr>
        <w:t> </w:t>
      </w:r>
      <w:r>
        <w:rPr>
          <w:sz w:val="24"/>
        </w:rPr>
        <w:t>that,</w:t>
      </w:r>
      <w:r>
        <w:rPr>
          <w:spacing w:val="31"/>
          <w:sz w:val="24"/>
        </w:rPr>
        <w:t> </w:t>
      </w:r>
      <w:r>
        <w:rPr>
          <w:sz w:val="24"/>
        </w:rPr>
        <w:t>in</w:t>
      </w:r>
      <w:r>
        <w:rPr>
          <w:spacing w:val="31"/>
          <w:sz w:val="24"/>
        </w:rPr>
        <w:t> </w:t>
      </w:r>
      <w:r>
        <w:rPr>
          <w:sz w:val="24"/>
        </w:rPr>
        <w:t>view</w:t>
      </w:r>
      <w:r>
        <w:rPr>
          <w:spacing w:val="31"/>
          <w:sz w:val="24"/>
        </w:rPr>
        <w:t> </w:t>
      </w:r>
      <w:r>
        <w:rPr>
          <w:sz w:val="24"/>
        </w:rPr>
        <w:t>of</w:t>
      </w:r>
      <w:r>
        <w:rPr>
          <w:spacing w:val="-58"/>
          <w:sz w:val="24"/>
        </w:rPr>
        <w:t> </w:t>
      </w:r>
      <w:r>
        <w:rPr>
          <w:sz w:val="24"/>
        </w:rPr>
        <w:t>the worldwide availability of the world wide web and nature of the Company’s products, the</w:t>
      </w:r>
      <w:r>
        <w:rPr>
          <w:spacing w:val="1"/>
          <w:sz w:val="24"/>
        </w:rPr>
        <w:t> </w:t>
      </w:r>
      <w:r>
        <w:rPr>
          <w:sz w:val="24"/>
        </w:rPr>
        <w:t>restrictions contained in this Article 3 are reasonable and appropriate to protect the legitimate</w:t>
      </w:r>
      <w:r>
        <w:rPr>
          <w:spacing w:val="1"/>
          <w:sz w:val="24"/>
        </w:rPr>
        <w:t> </w:t>
      </w:r>
      <w:r>
        <w:rPr>
          <w:sz w:val="24"/>
        </w:rPr>
        <w:t>business interests of the Company and the Employee hereby waives all defenses to the strict</w:t>
      </w:r>
      <w:r>
        <w:rPr>
          <w:spacing w:val="1"/>
          <w:sz w:val="24"/>
        </w:rPr>
        <w:t> </w:t>
      </w:r>
      <w:r>
        <w:rPr>
          <w:sz w:val="24"/>
        </w:rPr>
        <w:t>enforcement</w:t>
      </w:r>
      <w:r>
        <w:rPr>
          <w:spacing w:val="-1"/>
          <w:sz w:val="24"/>
        </w:rPr>
        <w:t> </w:t>
      </w:r>
      <w:r>
        <w:rPr>
          <w:sz w:val="24"/>
        </w:rPr>
        <w:t>thereof.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1040" w:val="left" w:leader="none"/>
        </w:tabs>
        <w:spacing w:line="242" w:lineRule="auto" w:before="0" w:after="0"/>
        <w:ind w:left="320" w:right="830" w:firstLine="0"/>
        <w:jc w:val="both"/>
        <w:rPr>
          <w:sz w:val="24"/>
        </w:rPr>
      </w:pPr>
      <w:r>
        <w:rPr>
          <w:b/>
          <w:sz w:val="24"/>
        </w:rPr>
        <w:t>Severability</w:t>
      </w:r>
      <w:r>
        <w:rPr>
          <w:sz w:val="24"/>
        </w:rPr>
        <w:t>. If any of the restrictions, whether with respect to capacities, activities,</w:t>
      </w:r>
      <w:r>
        <w:rPr>
          <w:spacing w:val="1"/>
          <w:sz w:val="24"/>
        </w:rPr>
        <w:t> </w:t>
      </w:r>
      <w:r>
        <w:rPr>
          <w:sz w:val="24"/>
        </w:rPr>
        <w:t>periods of time or geographic areas, specified in this Article 3 are considered by a court of</w:t>
      </w:r>
      <w:r>
        <w:rPr>
          <w:spacing w:val="1"/>
          <w:sz w:val="24"/>
        </w:rPr>
        <w:t> </w:t>
      </w:r>
      <w:r>
        <w:rPr>
          <w:sz w:val="24"/>
        </w:rPr>
        <w:t>competent jurisdiction to be unreasonable, void or unenforceable, the parties hereto agree that</w:t>
      </w:r>
      <w:r>
        <w:rPr>
          <w:spacing w:val="1"/>
          <w:sz w:val="24"/>
        </w:rPr>
        <w:t> </w:t>
      </w:r>
      <w:r>
        <w:rPr>
          <w:sz w:val="24"/>
        </w:rPr>
        <w:t>such court shall be authorized to and is hereby requested and directed to limit such capacities,</w:t>
      </w:r>
      <w:r>
        <w:rPr>
          <w:spacing w:val="1"/>
          <w:sz w:val="24"/>
        </w:rPr>
        <w:t> </w:t>
      </w:r>
      <w:r>
        <w:rPr>
          <w:sz w:val="24"/>
        </w:rPr>
        <w:t>activities, periods of time or geographic areas to such capacities, activities, periods of time or</w:t>
      </w:r>
      <w:r>
        <w:rPr>
          <w:spacing w:val="1"/>
          <w:sz w:val="24"/>
        </w:rPr>
        <w:t> </w:t>
      </w:r>
      <w:r>
        <w:rPr>
          <w:sz w:val="24"/>
        </w:rPr>
        <w:t>geographic areas as the court considers reasonable and enforceable in the circumstances. Where</w:t>
      </w:r>
      <w:r>
        <w:rPr>
          <w:spacing w:val="1"/>
          <w:sz w:val="24"/>
        </w:rPr>
        <w:t> </w:t>
      </w:r>
      <w:r>
        <w:rPr>
          <w:sz w:val="24"/>
        </w:rPr>
        <w:t>the court specifies one or more terms in substitution for any term hereof, such term or terms shall</w:t>
      </w:r>
      <w:r>
        <w:rPr>
          <w:spacing w:val="-57"/>
          <w:sz w:val="24"/>
        </w:rPr>
        <w:t> </w:t>
      </w:r>
      <w:r>
        <w:rPr>
          <w:sz w:val="24"/>
        </w:rPr>
        <w:t>automatically replace the corresponding term or terms set forth herein and shall be binding upon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 to the same extent as if</w:t>
      </w:r>
      <w:r>
        <w:rPr>
          <w:spacing w:val="-2"/>
          <w:sz w:val="24"/>
        </w:rPr>
        <w:t> </w:t>
      </w:r>
      <w:r>
        <w:rPr>
          <w:sz w:val="24"/>
        </w:rPr>
        <w:t>originally set forth herein.</w:t>
      </w:r>
    </w:p>
    <w:p>
      <w:pPr>
        <w:spacing w:after="0" w:line="242" w:lineRule="auto"/>
        <w:jc w:val="both"/>
        <w:rPr>
          <w:sz w:val="24"/>
        </w:rPr>
        <w:sectPr>
          <w:pgSz w:w="12240" w:h="15840"/>
          <w:pgMar w:header="733" w:footer="701" w:top="1360" w:bottom="900" w:left="1120" w:right="600"/>
        </w:sectPr>
      </w:pPr>
    </w:p>
    <w:p>
      <w:pPr>
        <w:pStyle w:val="Heading1"/>
        <w:spacing w:line="244" w:lineRule="auto" w:before="85"/>
        <w:ind w:left="4380" w:right="4898"/>
        <w:jc w:val="center"/>
      </w:pPr>
      <w:bookmarkStart w:name="ARTICLE 4 TERM" w:id="5"/>
      <w:bookmarkEnd w:id="5"/>
      <w:r>
        <w:rPr>
          <w:b w:val="0"/>
        </w:rPr>
      </w:r>
      <w:r>
        <w:rPr/>
        <w:t>ARTICLE</w:t>
      </w:r>
      <w:r>
        <w:rPr>
          <w:spacing w:val="-14"/>
        </w:rPr>
        <w:t> </w:t>
      </w:r>
      <w:r>
        <w:rPr/>
        <w:t>4</w:t>
      </w:r>
      <w:r>
        <w:rPr>
          <w:spacing w:val="-64"/>
        </w:rPr>
        <w:t> </w:t>
      </w:r>
      <w:r>
        <w:rPr/>
        <w:t>TERM</w:t>
      </w: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5"/>
        </w:numPr>
        <w:tabs>
          <w:tab w:pos="1040" w:val="left" w:leader="none"/>
        </w:tabs>
        <w:spacing w:line="242" w:lineRule="auto" w:before="0" w:after="0"/>
        <w:ind w:left="319" w:right="836" w:firstLine="0"/>
        <w:jc w:val="both"/>
        <w:rPr>
          <w:sz w:val="24"/>
        </w:rPr>
      </w:pPr>
      <w:r>
        <w:rPr>
          <w:b/>
          <w:sz w:val="24"/>
        </w:rPr>
        <w:t>Term and Termination</w:t>
      </w:r>
      <w:r>
        <w:rPr>
          <w:sz w:val="24"/>
        </w:rPr>
        <w:t>. This Agreement shall commence on the Commencement Date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42"/>
          <w:sz w:val="24"/>
        </w:rPr>
        <w:t> </w:t>
      </w:r>
      <w:r>
        <w:rPr>
          <w:sz w:val="24"/>
        </w:rPr>
        <w:t>continue</w:t>
      </w:r>
      <w:r>
        <w:rPr>
          <w:spacing w:val="43"/>
          <w:sz w:val="24"/>
        </w:rPr>
        <w:t> </w:t>
      </w:r>
      <w:r>
        <w:rPr>
          <w:sz w:val="24"/>
        </w:rPr>
        <w:t>in</w:t>
      </w:r>
      <w:r>
        <w:rPr>
          <w:spacing w:val="43"/>
          <w:sz w:val="24"/>
        </w:rPr>
        <w:t> </w:t>
      </w:r>
      <w:r>
        <w:rPr>
          <w:sz w:val="24"/>
        </w:rPr>
        <w:t>force</w:t>
      </w:r>
      <w:r>
        <w:rPr>
          <w:spacing w:val="42"/>
          <w:sz w:val="24"/>
        </w:rPr>
        <w:t> </w:t>
      </w:r>
      <w:r>
        <w:rPr>
          <w:sz w:val="24"/>
        </w:rPr>
        <w:t>and</w:t>
      </w:r>
      <w:r>
        <w:rPr>
          <w:spacing w:val="43"/>
          <w:sz w:val="24"/>
        </w:rPr>
        <w:t> </w:t>
      </w:r>
      <w:r>
        <w:rPr>
          <w:sz w:val="24"/>
        </w:rPr>
        <w:t>effect</w:t>
      </w:r>
      <w:r>
        <w:rPr>
          <w:spacing w:val="43"/>
          <w:sz w:val="24"/>
        </w:rPr>
        <w:t> </w:t>
      </w:r>
      <w:r>
        <w:rPr>
          <w:sz w:val="24"/>
        </w:rPr>
        <w:t>for</w:t>
      </w:r>
      <w:r>
        <w:rPr>
          <w:spacing w:val="42"/>
          <w:sz w:val="24"/>
        </w:rPr>
        <w:t> </w:t>
      </w:r>
      <w:r>
        <w:rPr>
          <w:sz w:val="24"/>
        </w:rPr>
        <w:t>the</w:t>
      </w:r>
      <w:r>
        <w:rPr>
          <w:spacing w:val="43"/>
          <w:sz w:val="24"/>
        </w:rPr>
        <w:t> </w:t>
      </w:r>
      <w:r>
        <w:rPr>
          <w:sz w:val="24"/>
        </w:rPr>
        <w:t>period</w:t>
      </w:r>
      <w:r>
        <w:rPr>
          <w:spacing w:val="43"/>
          <w:sz w:val="24"/>
        </w:rPr>
        <w:t> </w:t>
      </w:r>
      <w:r>
        <w:rPr>
          <w:sz w:val="24"/>
        </w:rPr>
        <w:t>of</w:t>
      </w:r>
      <w:r>
        <w:rPr>
          <w:spacing w:val="42"/>
          <w:sz w:val="24"/>
        </w:rPr>
        <w:t> </w:t>
      </w:r>
      <w:r>
        <w:rPr>
          <w:sz w:val="24"/>
        </w:rPr>
        <w:t>24</w:t>
      </w:r>
      <w:r>
        <w:rPr>
          <w:spacing w:val="43"/>
          <w:sz w:val="24"/>
        </w:rPr>
        <w:t> </w:t>
      </w:r>
      <w:r>
        <w:rPr>
          <w:sz w:val="24"/>
        </w:rPr>
        <w:t>months</w:t>
      </w:r>
      <w:r>
        <w:rPr>
          <w:spacing w:val="43"/>
          <w:sz w:val="24"/>
        </w:rPr>
        <w:t> </w:t>
      </w:r>
      <w:r>
        <w:rPr>
          <w:sz w:val="24"/>
        </w:rPr>
        <w:t>thereafter</w:t>
      </w:r>
      <w:r>
        <w:rPr>
          <w:spacing w:val="43"/>
          <w:sz w:val="24"/>
        </w:rPr>
        <w:t> </w:t>
      </w:r>
      <w:r>
        <w:rPr>
          <w:sz w:val="24"/>
        </w:rPr>
        <w:t>and,</w:t>
      </w:r>
      <w:r>
        <w:rPr>
          <w:spacing w:val="42"/>
          <w:sz w:val="24"/>
        </w:rPr>
        <w:t> </w:t>
      </w:r>
      <w:r>
        <w:rPr>
          <w:sz w:val="24"/>
        </w:rPr>
        <w:t>with</w:t>
      </w:r>
      <w:r>
        <w:rPr>
          <w:spacing w:val="43"/>
          <w:sz w:val="24"/>
        </w:rPr>
        <w:t> </w:t>
      </w:r>
      <w:r>
        <w:rPr>
          <w:sz w:val="24"/>
        </w:rPr>
        <w:t>respect</w:t>
      </w:r>
      <w:r>
        <w:rPr>
          <w:spacing w:val="43"/>
          <w:sz w:val="24"/>
        </w:rPr>
        <w:t> </w:t>
      </w:r>
      <w:r>
        <w:rPr>
          <w:sz w:val="24"/>
        </w:rPr>
        <w:t>to</w:t>
      </w:r>
      <w:r>
        <w:rPr>
          <w:spacing w:val="-58"/>
          <w:sz w:val="24"/>
        </w:rPr>
        <w:t> </w:t>
      </w:r>
      <w:r>
        <w:rPr>
          <w:sz w:val="24"/>
        </w:rPr>
        <w:t>Article 2 and Article 3, for the two year period after the Employee ceases to be an employee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Company.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1040" w:val="left" w:leader="none"/>
        </w:tabs>
        <w:spacing w:line="242" w:lineRule="auto" w:before="0" w:after="0"/>
        <w:ind w:left="319" w:right="835" w:firstLine="0"/>
        <w:jc w:val="both"/>
        <w:rPr>
          <w:sz w:val="24"/>
        </w:rPr>
      </w:pPr>
      <w:r>
        <w:rPr>
          <w:b/>
          <w:sz w:val="24"/>
        </w:rPr>
        <w:t>Termination</w:t>
      </w:r>
      <w:r>
        <w:rPr>
          <w:sz w:val="24"/>
        </w:rPr>
        <w:t>. The Company may terminate the Employee’s employment for cause, as</w:t>
      </w:r>
      <w:r>
        <w:rPr>
          <w:spacing w:val="1"/>
          <w:sz w:val="24"/>
        </w:rPr>
        <w:t> </w:t>
      </w:r>
      <w:r>
        <w:rPr>
          <w:sz w:val="24"/>
        </w:rPr>
        <w:t>that term is interpreted by the Courts of British Columbia, or without cause provided that 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-1"/>
          <w:sz w:val="24"/>
        </w:rPr>
        <w:t> </w:t>
      </w:r>
      <w:r>
        <w:rPr>
          <w:sz w:val="24"/>
        </w:rPr>
        <w:t>provides</w:t>
      </w:r>
      <w:r>
        <w:rPr>
          <w:spacing w:val="-1"/>
          <w:sz w:val="24"/>
        </w:rPr>
        <w:t> </w:t>
      </w:r>
      <w:r>
        <w:rPr>
          <w:sz w:val="24"/>
        </w:rPr>
        <w:t>the Employee</w:t>
      </w:r>
      <w:r>
        <w:rPr>
          <w:spacing w:val="-1"/>
          <w:sz w:val="24"/>
        </w:rPr>
        <w:t> </w:t>
      </w:r>
      <w:r>
        <w:rPr>
          <w:sz w:val="24"/>
        </w:rPr>
        <w:t>with six</w:t>
      </w:r>
      <w:r>
        <w:rPr>
          <w:spacing w:val="-1"/>
          <w:sz w:val="24"/>
        </w:rPr>
        <w:t> </w:t>
      </w:r>
      <w:r>
        <w:rPr>
          <w:sz w:val="24"/>
        </w:rPr>
        <w:t>(6)</w:t>
      </w:r>
      <w:r>
        <w:rPr>
          <w:spacing w:val="-1"/>
          <w:sz w:val="24"/>
        </w:rPr>
        <w:t> </w:t>
      </w:r>
      <w:r>
        <w:rPr>
          <w:sz w:val="24"/>
        </w:rPr>
        <w:t>months notice</w:t>
      </w:r>
      <w:r>
        <w:rPr>
          <w:spacing w:val="-1"/>
          <w:sz w:val="24"/>
        </w:rPr>
        <w:t> </w:t>
      </w:r>
      <w:r>
        <w:rPr>
          <w:sz w:val="24"/>
        </w:rPr>
        <w:t>of termination</w:t>
      </w:r>
      <w:r>
        <w:rPr>
          <w:spacing w:val="-1"/>
          <w:sz w:val="24"/>
        </w:rPr>
        <w:t> </w:t>
      </w:r>
      <w:r>
        <w:rPr>
          <w:sz w:val="24"/>
        </w:rPr>
        <w:t>or pay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lieu thereof.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1040" w:val="left" w:leader="none"/>
        </w:tabs>
        <w:spacing w:line="242" w:lineRule="auto" w:before="0" w:after="0"/>
        <w:ind w:left="320" w:right="837" w:firstLine="0"/>
        <w:jc w:val="both"/>
        <w:rPr>
          <w:sz w:val="24"/>
        </w:rPr>
      </w:pPr>
      <w:r>
        <w:rPr>
          <w:b/>
          <w:sz w:val="24"/>
        </w:rPr>
        <w:t>Notice</w:t>
      </w:r>
      <w:r>
        <w:rPr>
          <w:sz w:val="24"/>
        </w:rPr>
        <w:t>. The Employee will give not less than 30 days prior written notice of his intention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resign as an employee of the Company.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  <w:spacing w:line="244" w:lineRule="auto"/>
        <w:ind w:left="4007" w:right="4524" w:hanging="1"/>
        <w:jc w:val="center"/>
      </w:pPr>
      <w:bookmarkStart w:name="ARTICLE 5 SHARE OPTIONS" w:id="6"/>
      <w:bookmarkEnd w:id="6"/>
      <w:r>
        <w:rPr>
          <w:b w:val="0"/>
        </w:rPr>
      </w:r>
      <w:r>
        <w:rPr/>
        <w:t>ARTICLE 5</w:t>
      </w:r>
      <w:r>
        <w:rPr>
          <w:spacing w:val="1"/>
        </w:rPr>
        <w:t> </w:t>
      </w:r>
      <w:r>
        <w:rPr/>
        <w:t>SHARE</w:t>
      </w:r>
      <w:r>
        <w:rPr>
          <w:spacing w:val="-10"/>
        </w:rPr>
        <w:t> </w:t>
      </w:r>
      <w:r>
        <w:rPr/>
        <w:t>OPTIONS</w:t>
      </w: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pStyle w:val="ListParagraph"/>
        <w:numPr>
          <w:ilvl w:val="2"/>
          <w:numId w:val="5"/>
        </w:numPr>
        <w:tabs>
          <w:tab w:pos="1759" w:val="left" w:leader="none"/>
          <w:tab w:pos="1760" w:val="left" w:leader="none"/>
        </w:tabs>
        <w:spacing w:line="240" w:lineRule="auto" w:before="0" w:after="0"/>
        <w:ind w:left="1760" w:right="0" w:hanging="720"/>
        <w:jc w:val="left"/>
        <w:rPr>
          <w:sz w:val="24"/>
        </w:rPr>
      </w:pPr>
      <w:r>
        <w:rPr>
          <w:b/>
          <w:sz w:val="24"/>
        </w:rPr>
        <w:t>Share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Option Grant</w:t>
      </w:r>
      <w:r>
        <w:rPr>
          <w:sz w:val="24"/>
        </w:rPr>
        <w:t>.  As</w:t>
      </w:r>
      <w:r>
        <w:rPr>
          <w:spacing w:val="-1"/>
          <w:sz w:val="24"/>
        </w:rPr>
        <w:t> </w:t>
      </w:r>
      <w:r>
        <w:rPr>
          <w:sz w:val="24"/>
        </w:rPr>
        <w:t>per document attached.</w:t>
      </w:r>
    </w:p>
    <w:p>
      <w:pPr>
        <w:pStyle w:val="BodyText"/>
        <w:spacing w:before="11"/>
        <w:rPr>
          <w:sz w:val="31"/>
        </w:rPr>
      </w:pPr>
    </w:p>
    <w:p>
      <w:pPr>
        <w:pStyle w:val="Heading1"/>
        <w:spacing w:line="244" w:lineRule="auto"/>
        <w:ind w:left="3180" w:right="3696" w:firstLine="1200"/>
      </w:pPr>
      <w:bookmarkStart w:name="ARTICLE 6 MISCELLANEOUS PROVISIONS" w:id="7"/>
      <w:bookmarkEnd w:id="7"/>
      <w:r>
        <w:rPr>
          <w:b w:val="0"/>
        </w:rPr>
      </w:r>
      <w:r>
        <w:rPr/>
        <w:t>ARTICLE 6</w:t>
      </w:r>
      <w:r>
        <w:rPr>
          <w:spacing w:val="1"/>
        </w:rPr>
        <w:t> </w:t>
      </w:r>
      <w:r>
        <w:rPr/>
        <w:t>MISCELLANEOUS</w:t>
      </w:r>
      <w:r>
        <w:rPr>
          <w:spacing w:val="-17"/>
        </w:rPr>
        <w:t> </w:t>
      </w:r>
      <w:r>
        <w:rPr/>
        <w:t>PROVISIONS</w:t>
      </w: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6"/>
        </w:numPr>
        <w:tabs>
          <w:tab w:pos="1040" w:val="left" w:leader="none"/>
        </w:tabs>
        <w:spacing w:line="240" w:lineRule="auto" w:before="0" w:after="0"/>
        <w:ind w:left="1040" w:right="0" w:hanging="720"/>
        <w:jc w:val="both"/>
        <w:rPr>
          <w:sz w:val="24"/>
        </w:rPr>
      </w:pPr>
      <w:r>
        <w:rPr>
          <w:b/>
          <w:sz w:val="24"/>
        </w:rPr>
        <w:t>Time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Essence</w:t>
      </w:r>
      <w:r>
        <w:rPr>
          <w:sz w:val="24"/>
        </w:rPr>
        <w:t>. Time shall</w:t>
      </w:r>
      <w:r>
        <w:rPr>
          <w:spacing w:val="-1"/>
          <w:sz w:val="24"/>
        </w:rPr>
        <w:t> </w:t>
      </w:r>
      <w:r>
        <w:rPr>
          <w:sz w:val="24"/>
        </w:rPr>
        <w:t>be of the</w:t>
      </w:r>
      <w:r>
        <w:rPr>
          <w:spacing w:val="-1"/>
          <w:sz w:val="24"/>
        </w:rPr>
        <w:t> </w:t>
      </w:r>
      <w:r>
        <w:rPr>
          <w:sz w:val="24"/>
        </w:rPr>
        <w:t>essence of</w:t>
      </w:r>
      <w:r>
        <w:rPr>
          <w:spacing w:val="-1"/>
          <w:sz w:val="24"/>
        </w:rPr>
        <w:t> </w:t>
      </w:r>
      <w:r>
        <w:rPr>
          <w:sz w:val="24"/>
        </w:rPr>
        <w:t>this Agreement.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040" w:val="left" w:leader="none"/>
        </w:tabs>
        <w:spacing w:line="242" w:lineRule="auto" w:before="1" w:after="0"/>
        <w:ind w:left="320" w:right="835" w:firstLine="0"/>
        <w:jc w:val="both"/>
        <w:rPr>
          <w:sz w:val="24"/>
        </w:rPr>
      </w:pPr>
      <w:r>
        <w:rPr>
          <w:b/>
          <w:sz w:val="24"/>
        </w:rPr>
        <w:t>Governing Law</w:t>
      </w:r>
      <w:r>
        <w:rPr>
          <w:sz w:val="24"/>
        </w:rPr>
        <w:t>. This Agreement shall be governed by and construed in accordance with</w:t>
      </w:r>
      <w:r>
        <w:rPr>
          <w:spacing w:val="-57"/>
          <w:sz w:val="24"/>
        </w:rPr>
        <w:t> </w:t>
      </w:r>
      <w:r>
        <w:rPr>
          <w:sz w:val="24"/>
        </w:rPr>
        <w:t>the laws of British Columbia which shall be deemed to be the proper law hereof and each of the</w:t>
      </w:r>
      <w:r>
        <w:rPr>
          <w:spacing w:val="1"/>
          <w:sz w:val="24"/>
        </w:rPr>
        <w:t> </w:t>
      </w:r>
      <w:r>
        <w:rPr>
          <w:sz w:val="24"/>
        </w:rPr>
        <w:t>parties</w:t>
      </w:r>
      <w:r>
        <w:rPr>
          <w:spacing w:val="-1"/>
          <w:sz w:val="24"/>
        </w:rPr>
        <w:t> </w:t>
      </w:r>
      <w:r>
        <w:rPr>
          <w:sz w:val="24"/>
        </w:rPr>
        <w:t>hereto irrevocably attorns to the jurisdiction of</w:t>
      </w:r>
      <w:r>
        <w:rPr>
          <w:spacing w:val="-3"/>
          <w:sz w:val="24"/>
        </w:rPr>
        <w:t> </w:t>
      </w:r>
      <w:r>
        <w:rPr>
          <w:sz w:val="24"/>
        </w:rPr>
        <w:t>the courts of</w:t>
      </w:r>
      <w:r>
        <w:rPr>
          <w:spacing w:val="-2"/>
          <w:sz w:val="24"/>
        </w:rPr>
        <w:t> </w:t>
      </w:r>
      <w:r>
        <w:rPr>
          <w:sz w:val="24"/>
        </w:rPr>
        <w:t>British Columbia.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040" w:val="left" w:leader="none"/>
        </w:tabs>
        <w:spacing w:line="242" w:lineRule="auto" w:before="0" w:after="0"/>
        <w:ind w:left="320" w:right="832" w:firstLine="0"/>
        <w:jc w:val="both"/>
        <w:rPr>
          <w:sz w:val="24"/>
        </w:rPr>
      </w:pPr>
      <w:r>
        <w:rPr>
          <w:b/>
          <w:sz w:val="24"/>
        </w:rPr>
        <w:t>Equitable Remedies</w:t>
      </w:r>
      <w:r>
        <w:rPr>
          <w:sz w:val="24"/>
        </w:rPr>
        <w:t>. The Employee agrees that a breach of the Employee’s obligations</w:t>
      </w:r>
      <w:r>
        <w:rPr>
          <w:spacing w:val="1"/>
          <w:sz w:val="24"/>
        </w:rPr>
        <w:t> </w:t>
      </w:r>
      <w:r>
        <w:rPr>
          <w:sz w:val="24"/>
        </w:rPr>
        <w:t>under this Agreement would result in damages to the Company that could not be adequately</w:t>
      </w:r>
      <w:r>
        <w:rPr>
          <w:spacing w:val="1"/>
          <w:sz w:val="24"/>
        </w:rPr>
        <w:t> </w:t>
      </w:r>
      <w:r>
        <w:rPr>
          <w:sz w:val="24"/>
        </w:rPr>
        <w:t>compensated</w:t>
      </w:r>
      <w:r>
        <w:rPr>
          <w:spacing w:val="13"/>
          <w:sz w:val="24"/>
        </w:rPr>
        <w:t> </w:t>
      </w:r>
      <w:r>
        <w:rPr>
          <w:sz w:val="24"/>
        </w:rPr>
        <w:t>for</w:t>
      </w:r>
      <w:r>
        <w:rPr>
          <w:spacing w:val="14"/>
          <w:sz w:val="24"/>
        </w:rPr>
        <w:t> </w:t>
      </w:r>
      <w:r>
        <w:rPr>
          <w:sz w:val="24"/>
        </w:rPr>
        <w:t>by</w:t>
      </w:r>
      <w:r>
        <w:rPr>
          <w:spacing w:val="13"/>
          <w:sz w:val="24"/>
        </w:rPr>
        <w:t> </w:t>
      </w:r>
      <w:r>
        <w:rPr>
          <w:sz w:val="24"/>
        </w:rPr>
        <w:t>monetary</w:t>
      </w:r>
      <w:r>
        <w:rPr>
          <w:spacing w:val="14"/>
          <w:sz w:val="24"/>
        </w:rPr>
        <w:t> </w:t>
      </w:r>
      <w:r>
        <w:rPr>
          <w:sz w:val="24"/>
        </w:rPr>
        <w:t>award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14"/>
          <w:sz w:val="24"/>
        </w:rPr>
        <w:t> </w:t>
      </w:r>
      <w:r>
        <w:rPr>
          <w:sz w:val="24"/>
        </w:rPr>
        <w:t>that</w:t>
      </w:r>
      <w:r>
        <w:rPr>
          <w:spacing w:val="13"/>
          <w:sz w:val="24"/>
        </w:rPr>
        <w:t> </w:t>
      </w:r>
      <w:r>
        <w:rPr>
          <w:sz w:val="24"/>
        </w:rPr>
        <w:t>in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event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3"/>
          <w:sz w:val="24"/>
        </w:rPr>
        <w:t> </w:t>
      </w:r>
      <w:r>
        <w:rPr>
          <w:sz w:val="24"/>
        </w:rPr>
        <w:t>any</w:t>
      </w:r>
      <w:r>
        <w:rPr>
          <w:spacing w:val="14"/>
          <w:sz w:val="24"/>
        </w:rPr>
        <w:t> </w:t>
      </w:r>
      <w:r>
        <w:rPr>
          <w:sz w:val="24"/>
        </w:rPr>
        <w:t>such</w:t>
      </w:r>
      <w:r>
        <w:rPr>
          <w:spacing w:val="13"/>
          <w:sz w:val="24"/>
        </w:rPr>
        <w:t> </w:t>
      </w:r>
      <w:r>
        <w:rPr>
          <w:sz w:val="24"/>
        </w:rPr>
        <w:t>breach</w:t>
      </w:r>
      <w:r>
        <w:rPr>
          <w:spacing w:val="14"/>
          <w:sz w:val="24"/>
        </w:rPr>
        <w:t> </w:t>
      </w:r>
      <w:r>
        <w:rPr>
          <w:sz w:val="24"/>
        </w:rPr>
        <w:t>by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Employee,</w:t>
      </w:r>
      <w:r>
        <w:rPr>
          <w:spacing w:val="-58"/>
          <w:sz w:val="24"/>
        </w:rPr>
        <w:t> </w:t>
      </w:r>
      <w:r>
        <w:rPr>
          <w:sz w:val="24"/>
        </w:rPr>
        <w:t>in addition to all other remedies available to the Company at law or in equity, the Company shall</w:t>
      </w:r>
      <w:r>
        <w:rPr>
          <w:spacing w:val="1"/>
          <w:sz w:val="24"/>
        </w:rPr>
        <w:t> </w:t>
      </w:r>
      <w:r>
        <w:rPr>
          <w:sz w:val="24"/>
        </w:rPr>
        <w:t>be entitled as a matter of right to apply to a court of competent jurisdiction for such relief by way</w:t>
      </w:r>
      <w:r>
        <w:rPr>
          <w:spacing w:val="-57"/>
          <w:sz w:val="24"/>
        </w:rPr>
        <w:t> </w:t>
      </w:r>
      <w:r>
        <w:rPr>
          <w:sz w:val="24"/>
        </w:rPr>
        <w:t>of restraining order, injunction, decree or otherwise as may be appropriate to ensure compliance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 provisions of this Agreement.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040" w:val="left" w:leader="none"/>
        </w:tabs>
        <w:spacing w:line="242" w:lineRule="auto" w:before="0" w:after="0"/>
        <w:ind w:left="320" w:right="835" w:firstLine="0"/>
        <w:jc w:val="both"/>
        <w:rPr>
          <w:sz w:val="24"/>
        </w:rPr>
      </w:pPr>
      <w:r>
        <w:rPr>
          <w:b/>
          <w:sz w:val="24"/>
        </w:rPr>
        <w:t>Further Acts, Things</w:t>
      </w:r>
      <w:r>
        <w:rPr>
          <w:sz w:val="24"/>
        </w:rPr>
        <w:t>. Each of the parties to this Agreement shall at the request of any</w:t>
      </w:r>
      <w:r>
        <w:rPr>
          <w:spacing w:val="1"/>
          <w:sz w:val="24"/>
        </w:rPr>
        <w:t> </w:t>
      </w:r>
      <w:r>
        <w:rPr>
          <w:sz w:val="24"/>
        </w:rPr>
        <w:t>other party, and at the expense of the Company, execute and deliver any further documents and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all</w:t>
      </w:r>
      <w:r>
        <w:rPr>
          <w:spacing w:val="22"/>
          <w:sz w:val="24"/>
        </w:rPr>
        <w:t> </w:t>
      </w:r>
      <w:r>
        <w:rPr>
          <w:sz w:val="24"/>
        </w:rPr>
        <w:t>acts</w:t>
      </w:r>
      <w:r>
        <w:rPr>
          <w:spacing w:val="22"/>
          <w:sz w:val="24"/>
        </w:rPr>
        <w:t> </w:t>
      </w:r>
      <w:r>
        <w:rPr>
          <w:sz w:val="24"/>
        </w:rPr>
        <w:t>and</w:t>
      </w:r>
      <w:r>
        <w:rPr>
          <w:spacing w:val="22"/>
          <w:sz w:val="24"/>
        </w:rPr>
        <w:t> </w:t>
      </w:r>
      <w:r>
        <w:rPr>
          <w:sz w:val="24"/>
        </w:rPr>
        <w:t>things</w:t>
      </w:r>
      <w:r>
        <w:rPr>
          <w:spacing w:val="21"/>
          <w:sz w:val="24"/>
        </w:rPr>
        <w:t> </w:t>
      </w:r>
      <w:r>
        <w:rPr>
          <w:sz w:val="24"/>
        </w:rPr>
        <w:t>as</w:t>
      </w:r>
      <w:r>
        <w:rPr>
          <w:spacing w:val="22"/>
          <w:sz w:val="24"/>
        </w:rPr>
        <w:t> </w:t>
      </w:r>
      <w:r>
        <w:rPr>
          <w:sz w:val="24"/>
        </w:rPr>
        <w:t>that</w:t>
      </w:r>
      <w:r>
        <w:rPr>
          <w:spacing w:val="22"/>
          <w:sz w:val="24"/>
        </w:rPr>
        <w:t> </w:t>
      </w:r>
      <w:r>
        <w:rPr>
          <w:sz w:val="24"/>
        </w:rPr>
        <w:t>party</w:t>
      </w:r>
      <w:r>
        <w:rPr>
          <w:spacing w:val="22"/>
          <w:sz w:val="24"/>
        </w:rPr>
        <w:t> </w:t>
      </w:r>
      <w:r>
        <w:rPr>
          <w:sz w:val="24"/>
        </w:rPr>
        <w:t>may</w:t>
      </w:r>
      <w:r>
        <w:rPr>
          <w:spacing w:val="22"/>
          <w:sz w:val="24"/>
        </w:rPr>
        <w:t> </w:t>
      </w:r>
      <w:r>
        <w:rPr>
          <w:sz w:val="24"/>
        </w:rPr>
        <w:t>reasonably</w:t>
      </w:r>
      <w:r>
        <w:rPr>
          <w:spacing w:val="20"/>
          <w:sz w:val="24"/>
        </w:rPr>
        <w:t> </w:t>
      </w:r>
      <w:r>
        <w:rPr>
          <w:sz w:val="24"/>
        </w:rPr>
        <w:t>require</w:t>
      </w:r>
      <w:r>
        <w:rPr>
          <w:spacing w:val="21"/>
          <w:sz w:val="24"/>
        </w:rPr>
        <w:t> </w:t>
      </w:r>
      <w:r>
        <w:rPr>
          <w:sz w:val="24"/>
        </w:rPr>
        <w:t>in</w:t>
      </w:r>
      <w:r>
        <w:rPr>
          <w:spacing w:val="21"/>
          <w:sz w:val="24"/>
        </w:rPr>
        <w:t> </w:t>
      </w:r>
      <w:r>
        <w:rPr>
          <w:sz w:val="24"/>
        </w:rPr>
        <w:t>order</w:t>
      </w:r>
      <w:r>
        <w:rPr>
          <w:spacing w:val="21"/>
          <w:sz w:val="24"/>
        </w:rPr>
        <w:t> </w:t>
      </w:r>
      <w:r>
        <w:rPr>
          <w:sz w:val="24"/>
        </w:rPr>
        <w:t>to</w:t>
      </w:r>
      <w:r>
        <w:rPr>
          <w:spacing w:val="20"/>
          <w:sz w:val="24"/>
        </w:rPr>
        <w:t> </w:t>
      </w:r>
      <w:r>
        <w:rPr>
          <w:sz w:val="24"/>
        </w:rPr>
        <w:t>carry</w:t>
      </w:r>
      <w:r>
        <w:rPr>
          <w:spacing w:val="21"/>
          <w:sz w:val="24"/>
        </w:rPr>
        <w:t> </w:t>
      </w:r>
      <w:r>
        <w:rPr>
          <w:sz w:val="24"/>
        </w:rPr>
        <w:t>out</w:t>
      </w:r>
      <w:r>
        <w:rPr>
          <w:spacing w:val="21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true</w:t>
      </w:r>
      <w:r>
        <w:rPr>
          <w:spacing w:val="21"/>
          <w:sz w:val="24"/>
        </w:rPr>
        <w:t> </w:t>
      </w:r>
      <w:r>
        <w:rPr>
          <w:sz w:val="24"/>
        </w:rPr>
        <w:t>intent</w:t>
      </w:r>
      <w:r>
        <w:rPr>
          <w:spacing w:val="-58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meaning of this Agreement.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040" w:val="left" w:leader="none"/>
        </w:tabs>
        <w:spacing w:line="242" w:lineRule="auto" w:before="0" w:after="0"/>
        <w:ind w:left="320" w:right="835" w:firstLine="0"/>
        <w:jc w:val="both"/>
        <w:rPr>
          <w:sz w:val="24"/>
        </w:rPr>
      </w:pPr>
      <w:r>
        <w:rPr>
          <w:b/>
          <w:sz w:val="24"/>
        </w:rPr>
        <w:t>Enurement</w:t>
      </w:r>
      <w:r>
        <w:rPr>
          <w:sz w:val="24"/>
        </w:rPr>
        <w:t>. This Agreement shall enure to the benefit of and be binding upon the parties</w:t>
      </w:r>
      <w:r>
        <w:rPr>
          <w:spacing w:val="-57"/>
          <w:sz w:val="24"/>
        </w:rPr>
        <w:t> </w:t>
      </w:r>
      <w:r>
        <w:rPr>
          <w:sz w:val="24"/>
        </w:rPr>
        <w:t>hereto and their personal representatives, heirs, successors and assigns.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040" w:val="left" w:leader="none"/>
        </w:tabs>
        <w:spacing w:line="242" w:lineRule="auto" w:before="0" w:after="0"/>
        <w:ind w:left="320" w:right="836" w:firstLine="0"/>
        <w:jc w:val="both"/>
        <w:rPr>
          <w:sz w:val="24"/>
        </w:rPr>
      </w:pPr>
      <w:r>
        <w:rPr>
          <w:b/>
          <w:sz w:val="24"/>
        </w:rPr>
        <w:t>No Waiver</w:t>
      </w:r>
      <w:r>
        <w:rPr>
          <w:sz w:val="24"/>
        </w:rPr>
        <w:t>. No condoning, excusing or waiver by any party hereto of any default, breach</w:t>
      </w:r>
      <w:r>
        <w:rPr>
          <w:spacing w:val="-57"/>
          <w:sz w:val="24"/>
        </w:rPr>
        <w:t> </w:t>
      </w:r>
      <w:r>
        <w:rPr>
          <w:sz w:val="24"/>
        </w:rPr>
        <w:t>or</w:t>
      </w:r>
      <w:r>
        <w:rPr>
          <w:spacing w:val="13"/>
          <w:sz w:val="24"/>
        </w:rPr>
        <w:t> </w:t>
      </w:r>
      <w:r>
        <w:rPr>
          <w:sz w:val="24"/>
        </w:rPr>
        <w:t>non-observance</w:t>
      </w:r>
      <w:r>
        <w:rPr>
          <w:spacing w:val="14"/>
          <w:sz w:val="24"/>
        </w:rPr>
        <w:t> </w:t>
      </w:r>
      <w:r>
        <w:rPr>
          <w:sz w:val="24"/>
        </w:rPr>
        <w:t>by</w:t>
      </w:r>
      <w:r>
        <w:rPr>
          <w:spacing w:val="14"/>
          <w:sz w:val="24"/>
        </w:rPr>
        <w:t> </w:t>
      </w:r>
      <w:r>
        <w:rPr>
          <w:sz w:val="24"/>
        </w:rPr>
        <w:t>any</w:t>
      </w:r>
      <w:r>
        <w:rPr>
          <w:spacing w:val="13"/>
          <w:sz w:val="24"/>
        </w:rPr>
        <w:t> </w:t>
      </w:r>
      <w:r>
        <w:rPr>
          <w:sz w:val="24"/>
        </w:rPr>
        <w:t>other</w:t>
      </w:r>
      <w:r>
        <w:rPr>
          <w:spacing w:val="14"/>
          <w:sz w:val="24"/>
        </w:rPr>
        <w:t> </w:t>
      </w:r>
      <w:r>
        <w:rPr>
          <w:sz w:val="24"/>
        </w:rPr>
        <w:t>party</w:t>
      </w:r>
      <w:r>
        <w:rPr>
          <w:spacing w:val="14"/>
          <w:sz w:val="24"/>
        </w:rPr>
        <w:t> </w:t>
      </w:r>
      <w:r>
        <w:rPr>
          <w:sz w:val="24"/>
        </w:rPr>
        <w:t>hereto</w:t>
      </w:r>
      <w:r>
        <w:rPr>
          <w:spacing w:val="13"/>
          <w:sz w:val="24"/>
        </w:rPr>
        <w:t> </w:t>
      </w:r>
      <w:r>
        <w:rPr>
          <w:sz w:val="24"/>
        </w:rPr>
        <w:t>at</w:t>
      </w:r>
      <w:r>
        <w:rPr>
          <w:spacing w:val="14"/>
          <w:sz w:val="24"/>
        </w:rPr>
        <w:t> </w:t>
      </w:r>
      <w:r>
        <w:rPr>
          <w:sz w:val="24"/>
        </w:rPr>
        <w:t>any</w:t>
      </w:r>
      <w:r>
        <w:rPr>
          <w:spacing w:val="14"/>
          <w:sz w:val="24"/>
        </w:rPr>
        <w:t> </w:t>
      </w:r>
      <w:r>
        <w:rPr>
          <w:sz w:val="24"/>
        </w:rPr>
        <w:t>time</w:t>
      </w:r>
      <w:r>
        <w:rPr>
          <w:spacing w:val="13"/>
          <w:sz w:val="24"/>
        </w:rPr>
        <w:t> </w:t>
      </w:r>
      <w:r>
        <w:rPr>
          <w:sz w:val="24"/>
        </w:rPr>
        <w:t>in</w:t>
      </w:r>
      <w:r>
        <w:rPr>
          <w:spacing w:val="14"/>
          <w:sz w:val="24"/>
        </w:rPr>
        <w:t> </w:t>
      </w:r>
      <w:r>
        <w:rPr>
          <w:sz w:val="24"/>
        </w:rPr>
        <w:t>respect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3"/>
          <w:sz w:val="24"/>
        </w:rPr>
        <w:t> </w:t>
      </w:r>
      <w:r>
        <w:rPr>
          <w:sz w:val="24"/>
        </w:rPr>
        <w:t>any</w:t>
      </w:r>
      <w:r>
        <w:rPr>
          <w:spacing w:val="14"/>
          <w:sz w:val="24"/>
        </w:rPr>
        <w:t> </w:t>
      </w:r>
      <w:r>
        <w:rPr>
          <w:sz w:val="24"/>
        </w:rPr>
        <w:t>covenant,</w:t>
      </w:r>
      <w:r>
        <w:rPr>
          <w:spacing w:val="14"/>
          <w:sz w:val="24"/>
        </w:rPr>
        <w:t> </w:t>
      </w:r>
      <w:r>
        <w:rPr>
          <w:sz w:val="24"/>
        </w:rPr>
        <w:t>agreement,</w:t>
      </w:r>
    </w:p>
    <w:p>
      <w:pPr>
        <w:spacing w:after="0" w:line="242" w:lineRule="auto"/>
        <w:jc w:val="both"/>
        <w:rPr>
          <w:sz w:val="24"/>
        </w:rPr>
        <w:sectPr>
          <w:pgSz w:w="12240" w:h="15840"/>
          <w:pgMar w:header="733" w:footer="701" w:top="1360" w:bottom="900" w:left="1120" w:right="600"/>
        </w:sectPr>
      </w:pPr>
    </w:p>
    <w:p>
      <w:pPr>
        <w:pStyle w:val="BodyText"/>
        <w:spacing w:line="242" w:lineRule="auto" w:before="81"/>
        <w:ind w:left="320" w:right="837"/>
        <w:jc w:val="both"/>
      </w:pPr>
      <w:r>
        <w:rPr/>
        <w:t>proviso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/>
        <w:t>condition</w:t>
      </w:r>
      <w:r>
        <w:rPr>
          <w:spacing w:val="39"/>
        </w:rPr>
        <w:t> </w:t>
      </w:r>
      <w:r>
        <w:rPr/>
        <w:t>contained</w:t>
      </w:r>
      <w:r>
        <w:rPr>
          <w:spacing w:val="39"/>
        </w:rPr>
        <w:t> </w:t>
      </w:r>
      <w:r>
        <w:rPr/>
        <w:t>herein</w:t>
      </w:r>
      <w:r>
        <w:rPr>
          <w:spacing w:val="39"/>
        </w:rPr>
        <w:t> </w:t>
      </w:r>
      <w:r>
        <w:rPr/>
        <w:t>shall</w:t>
      </w:r>
      <w:r>
        <w:rPr>
          <w:spacing w:val="39"/>
        </w:rPr>
        <w:t> </w:t>
      </w:r>
      <w:r>
        <w:rPr/>
        <w:t>be</w:t>
      </w:r>
      <w:r>
        <w:rPr>
          <w:spacing w:val="39"/>
        </w:rPr>
        <w:t> </w:t>
      </w:r>
      <w:r>
        <w:rPr/>
        <w:t>or</w:t>
      </w:r>
      <w:r>
        <w:rPr>
          <w:spacing w:val="37"/>
        </w:rPr>
        <w:t> </w:t>
      </w:r>
      <w:r>
        <w:rPr/>
        <w:t>construed</w:t>
      </w:r>
      <w:r>
        <w:rPr>
          <w:spacing w:val="39"/>
        </w:rPr>
        <w:t> </w:t>
      </w:r>
      <w:r>
        <w:rPr/>
        <w:t>as</w:t>
      </w:r>
      <w:r>
        <w:rPr>
          <w:spacing w:val="39"/>
        </w:rPr>
        <w:t> </w:t>
      </w:r>
      <w:r>
        <w:rPr/>
        <w:t>being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waiver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that</w:t>
      </w:r>
      <w:r>
        <w:rPr>
          <w:spacing w:val="39"/>
        </w:rPr>
        <w:t> </w:t>
      </w:r>
      <w:r>
        <w:rPr/>
        <w:t>party's</w:t>
      </w:r>
      <w:r>
        <w:rPr>
          <w:spacing w:val="-58"/>
        </w:rPr>
        <w:t> </w:t>
      </w:r>
      <w:r>
        <w:rPr/>
        <w:t>rights hereunder in respect of any continuing or subsequent default, breach or non-observance or</w:t>
      </w:r>
      <w:r>
        <w:rPr>
          <w:spacing w:val="1"/>
        </w:rPr>
        <w:t> </w:t>
      </w:r>
      <w:r>
        <w:rPr/>
        <w:t>so as to defeat, limit or affect in any way the rights of that party in respect of such continuing or</w:t>
      </w:r>
      <w:r>
        <w:rPr>
          <w:spacing w:val="1"/>
        </w:rPr>
        <w:t> </w:t>
      </w:r>
      <w:r>
        <w:rPr/>
        <w:t>subsequent default, breach or non-observance and no waiver shall be inferred from or implied by</w:t>
      </w:r>
      <w:r>
        <w:rPr>
          <w:spacing w:val="-57"/>
        </w:rPr>
        <w:t> </w:t>
      </w:r>
      <w:r>
        <w:rPr/>
        <w:t>anything</w:t>
      </w:r>
      <w:r>
        <w:rPr>
          <w:spacing w:val="-1"/>
        </w:rPr>
        <w:t> </w:t>
      </w:r>
      <w:r>
        <w:rPr/>
        <w:t>done or omitted to be done by the party having those rights.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040" w:val="left" w:leader="none"/>
        </w:tabs>
        <w:spacing w:line="242" w:lineRule="auto" w:before="1" w:after="0"/>
        <w:ind w:left="319" w:right="835" w:firstLine="0"/>
        <w:jc w:val="both"/>
        <w:rPr>
          <w:sz w:val="24"/>
        </w:rPr>
      </w:pPr>
      <w:r>
        <w:rPr>
          <w:b/>
          <w:sz w:val="24"/>
        </w:rPr>
        <w:t>Severability</w:t>
      </w:r>
      <w:r>
        <w:rPr>
          <w:sz w:val="24"/>
        </w:rPr>
        <w:t>. If any covenant, obligation or provision contained in this Agreement or the</w:t>
      </w:r>
      <w:r>
        <w:rPr>
          <w:spacing w:val="1"/>
          <w:sz w:val="24"/>
        </w:rPr>
        <w:t> </w:t>
      </w:r>
      <w:r>
        <w:rPr>
          <w:sz w:val="24"/>
        </w:rPr>
        <w:t>application thereof to any person or circumstance shall to any extent be invalid or unenforceable,</w:t>
      </w:r>
      <w:r>
        <w:rPr>
          <w:spacing w:val="-57"/>
          <w:sz w:val="24"/>
        </w:rPr>
        <w:t> </w:t>
      </w:r>
      <w:r>
        <w:rPr>
          <w:sz w:val="24"/>
        </w:rPr>
        <w:t>the remainder of this Agreement or the application of that covenant, obligations or provision to</w:t>
      </w:r>
      <w:r>
        <w:rPr>
          <w:spacing w:val="1"/>
          <w:sz w:val="24"/>
        </w:rPr>
        <w:t> </w:t>
      </w:r>
      <w:r>
        <w:rPr>
          <w:sz w:val="24"/>
        </w:rPr>
        <w:t>persons or circumstances other than those concerning which it is held invalid or unenforceable</w:t>
      </w:r>
      <w:r>
        <w:rPr>
          <w:spacing w:val="1"/>
          <w:sz w:val="24"/>
        </w:rPr>
        <w:t> </w:t>
      </w:r>
      <w:r>
        <w:rPr>
          <w:sz w:val="24"/>
        </w:rPr>
        <w:t>shall not be affected thereby and each covenant, obligation and provision of this Agreement shall</w:t>
      </w:r>
      <w:r>
        <w:rPr>
          <w:spacing w:val="-57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separately valid and enforceable to the fullest extent permitted by law.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040" w:val="left" w:leader="none"/>
        </w:tabs>
        <w:spacing w:line="242" w:lineRule="auto" w:before="0" w:after="0"/>
        <w:ind w:left="319" w:right="836" w:firstLine="0"/>
        <w:jc w:val="both"/>
        <w:rPr>
          <w:sz w:val="24"/>
        </w:rPr>
      </w:pPr>
      <w:r>
        <w:rPr>
          <w:b/>
          <w:sz w:val="24"/>
        </w:rPr>
        <w:t>Amendment</w:t>
      </w:r>
      <w:r>
        <w:rPr>
          <w:sz w:val="24"/>
        </w:rPr>
        <w:t>. No amendment, waiver, termination or variation of the terms, conditions,</w:t>
      </w:r>
      <w:r>
        <w:rPr>
          <w:spacing w:val="1"/>
          <w:sz w:val="24"/>
        </w:rPr>
        <w:t> </w:t>
      </w:r>
      <w:r>
        <w:rPr>
          <w:sz w:val="24"/>
        </w:rPr>
        <w:t>warranties, covenants, agreements or undertaking set out herein shall be of any force or effect</w:t>
      </w:r>
      <w:r>
        <w:rPr>
          <w:spacing w:val="1"/>
          <w:sz w:val="24"/>
        </w:rPr>
        <w:t> </w:t>
      </w:r>
      <w:r>
        <w:rPr>
          <w:sz w:val="24"/>
        </w:rPr>
        <w:t>unless reduced to writing duly executed by all parties hereto in the same manner and with the</w:t>
      </w:r>
      <w:r>
        <w:rPr>
          <w:spacing w:val="1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formality as this agreement is executed.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040" w:val="left" w:leader="none"/>
        </w:tabs>
        <w:spacing w:line="242" w:lineRule="auto" w:before="1" w:after="0"/>
        <w:ind w:left="319" w:right="836" w:firstLine="0"/>
        <w:jc w:val="both"/>
        <w:rPr>
          <w:sz w:val="24"/>
        </w:rPr>
      </w:pPr>
      <w:r>
        <w:rPr>
          <w:b/>
          <w:sz w:val="24"/>
        </w:rPr>
        <w:t>Headings.</w:t>
      </w:r>
      <w:r>
        <w:rPr>
          <w:b/>
          <w:spacing w:val="1"/>
          <w:sz w:val="24"/>
        </w:rPr>
        <w:t> </w:t>
      </w:r>
      <w:r>
        <w:rPr>
          <w:sz w:val="24"/>
        </w:rPr>
        <w:t>The headings to the sections of this Agreement are used for convenience only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shall not form</w:t>
      </w:r>
      <w:r>
        <w:rPr>
          <w:spacing w:val="-2"/>
          <w:sz w:val="24"/>
        </w:rPr>
        <w:t> </w:t>
      </w:r>
      <w:r>
        <w:rPr>
          <w:sz w:val="24"/>
        </w:rPr>
        <w:t>part of the terms of this Agreement.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040" w:val="left" w:leader="none"/>
        </w:tabs>
        <w:spacing w:line="242" w:lineRule="auto" w:before="0" w:after="0"/>
        <w:ind w:left="319" w:right="835" w:firstLine="0"/>
        <w:jc w:val="both"/>
        <w:rPr>
          <w:sz w:val="24"/>
        </w:rPr>
      </w:pPr>
      <w:r>
        <w:rPr>
          <w:b/>
          <w:sz w:val="24"/>
        </w:rPr>
        <w:t>Assignment. </w:t>
      </w:r>
      <w:r>
        <w:rPr>
          <w:sz w:val="24"/>
        </w:rPr>
        <w:t>This contract is assignable to a third party at the mutual consent of both</w:t>
      </w:r>
      <w:r>
        <w:rPr>
          <w:spacing w:val="1"/>
          <w:sz w:val="24"/>
        </w:rPr>
        <w:t> </w:t>
      </w:r>
      <w:r>
        <w:rPr>
          <w:sz w:val="24"/>
        </w:rPr>
        <w:t>parties.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2" w:lineRule="auto"/>
        <w:ind w:left="319" w:right="837"/>
        <w:jc w:val="both"/>
      </w:pPr>
      <w:r>
        <w:rPr>
          <w:b/>
        </w:rPr>
        <w:t>IN WITNESS WHEREOF </w:t>
      </w:r>
      <w:r>
        <w:rPr/>
        <w:t>the parties have executed this agreement as of the date first written</w:t>
      </w:r>
      <w:r>
        <w:rPr>
          <w:spacing w:val="1"/>
        </w:rPr>
        <w:t> </w:t>
      </w:r>
      <w:r>
        <w:rPr/>
        <w:t>above.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8"/>
        <w:gridCol w:w="5346"/>
      </w:tblGrid>
      <w:tr>
        <w:trPr>
          <w:trHeight w:val="1302" w:hRule="atLeast"/>
        </w:trPr>
        <w:tc>
          <w:tcPr>
            <w:tcW w:w="33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4339" w:val="left" w:leader="none"/>
              </w:tabs>
              <w:ind w:left="200" w:right="-9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/s/Peter Knaven</w:t>
              <w:tab/>
            </w:r>
          </w:p>
          <w:p>
            <w:pPr>
              <w:pStyle w:val="TableParagraph"/>
              <w:spacing w:before="8"/>
              <w:ind w:left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Peter Knaven</w:t>
            </w:r>
          </w:p>
        </w:tc>
        <w:tc>
          <w:tcPr>
            <w:tcW w:w="5346" w:type="dxa"/>
          </w:tcPr>
          <w:p>
            <w:pPr>
              <w:pStyle w:val="TableParagraph"/>
              <w:spacing w:line="266" w:lineRule="exact"/>
              <w:ind w:left="163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WORDLOGIC</w:t>
            </w:r>
            <w:r>
              <w:rPr>
                <w:rFonts w:ascii="Times New Roman"/>
                <w:b/>
                <w:spacing w:val="4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CORPORATION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6021" w:val="left" w:leader="none"/>
              </w:tabs>
              <w:spacing w:line="280" w:lineRule="atLeast" w:before="158"/>
              <w:ind w:left="2152" w:right="-677" w:hanging="5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Per:</w:t>
            </w:r>
            <w:r>
              <w:rPr>
                <w:rFonts w:ascii="Times New Roman"/>
                <w:spacing w:val="14"/>
                <w:sz w:val="24"/>
                <w:u w:val="single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>/s/Frank Evanshen, CEO</w:t>
              <w:tab/>
            </w:r>
            <w:r>
              <w:rPr>
                <w:rFonts w:ascii="Times New Roman"/>
                <w:sz w:val="24"/>
              </w:rPr>
              <w:t> Authorized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Signatory</w:t>
            </w:r>
          </w:p>
        </w:tc>
      </w:tr>
    </w:tbl>
    <w:p>
      <w:pPr>
        <w:spacing w:after="0" w:line="280" w:lineRule="atLeast"/>
        <w:rPr>
          <w:rFonts w:ascii="Times New Roman"/>
          <w:sz w:val="24"/>
        </w:rPr>
        <w:sectPr>
          <w:pgSz w:w="12240" w:h="15840"/>
          <w:pgMar w:header="733" w:footer="701" w:top="1360" w:bottom="900" w:left="1120" w:right="600"/>
        </w:sect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spacing w:line="38" w:lineRule="exact"/>
        <w:ind w:left="311"/>
        <w:rPr>
          <w:sz w:val="3"/>
        </w:rPr>
      </w:pPr>
      <w:r>
        <w:rPr>
          <w:position w:val="0"/>
          <w:sz w:val="3"/>
        </w:rPr>
        <w:pict>
          <v:group style="width:502.2pt;height:1.95pt;mso-position-horizontal-relative:char;mso-position-vertical-relative:line" coordorigin="0,0" coordsize="10044,39">
            <v:line style="position:absolute" from="0,30" to="10041,30" stroked="true" strokeweight=".89178pt" strokecolor="#000000">
              <v:stroke dashstyle="solid"/>
            </v:line>
            <v:rect style="position:absolute;left:0;top:0;width:10044;height:32" filled="true" fillcolor="#000000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before="7"/>
        <w:ind w:left="320" w:right="0" w:firstLine="0"/>
        <w:jc w:val="left"/>
        <w:rPr>
          <w:rFonts w:ascii="Arial"/>
          <w:b/>
          <w:sz w:val="20"/>
        </w:rPr>
      </w:pPr>
      <w:r>
        <w:rPr/>
        <w:pict>
          <v:group style="position:absolute;margin-left:72pt;margin-top:91.749893pt;width:502.2pt;height:1.95pt;mso-position-horizontal-relative:page;mso-position-vertical-relative:paragraph;z-index:15730176" coordorigin="1440,1835" coordsize="10044,39">
            <v:line style="position:absolute" from="1440,1865" to="11481,1865" stroked="true" strokeweight=".89178pt" strokecolor="#000000">
              <v:stroke dashstyle="solid"/>
            </v:line>
            <v:rect style="position:absolute;left:1440;top:1835;width:10044;height:32" filled="true" fillcolor="#000000" stroked="false">
              <v:fill type="solid"/>
            </v:rect>
            <w10:wrap type="none"/>
          </v:group>
        </w:pict>
      </w:r>
      <w:r>
        <w:rPr>
          <w:rFonts w:ascii="Arial"/>
          <w:b/>
          <w:w w:val="100"/>
          <w:sz w:val="20"/>
          <w:u w:val="thick"/>
        </w:rPr>
        <w:t>_</w:t>
      </w:r>
    </w:p>
    <w:p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9"/>
        <w:gridCol w:w="4643"/>
      </w:tblGrid>
      <w:tr>
        <w:trPr>
          <w:trHeight w:val="1335" w:hRule="atLeast"/>
        </w:trPr>
        <w:tc>
          <w:tcPr>
            <w:tcW w:w="4279" w:type="dxa"/>
          </w:tcPr>
          <w:p>
            <w:pPr>
              <w:pStyle w:val="TableParagraph"/>
              <w:spacing w:line="244" w:lineRule="auto"/>
              <w:ind w:right="8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Notice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Grant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Stock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Options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Option Agreement</w:t>
            </w:r>
          </w:p>
        </w:tc>
        <w:tc>
          <w:tcPr>
            <w:tcW w:w="4643" w:type="dxa"/>
          </w:tcPr>
          <w:p>
            <w:pPr>
              <w:pStyle w:val="TableParagraph"/>
              <w:ind w:left="868" w:right="1698"/>
              <w:rPr>
                <w:sz w:val="20"/>
              </w:rPr>
            </w:pPr>
            <w:r>
              <w:rPr>
                <w:sz w:val="20"/>
              </w:rPr>
              <w:t>WordLogic Corporation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ID:</w:t>
            </w:r>
          </w:p>
          <w:p>
            <w:pPr>
              <w:pStyle w:val="TableParagraph"/>
              <w:ind w:left="868" w:right="186"/>
              <w:rPr>
                <w:sz w:val="20"/>
              </w:rPr>
            </w:pPr>
            <w:r>
              <w:rPr>
                <w:sz w:val="20"/>
              </w:rPr>
              <w:t>Box 11512, 2400-650 W. Georgia Street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Vancouver,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V6B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4N7</w:t>
            </w:r>
          </w:p>
        </w:tc>
      </w:tr>
    </w:tbl>
    <w:p>
      <w:pPr>
        <w:pStyle w:val="BodyText"/>
        <w:spacing w:before="9"/>
        <w:rPr>
          <w:rFonts w:ascii="Arial"/>
          <w:b/>
          <w:sz w:val="2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3551"/>
        <w:gridCol w:w="3334"/>
      </w:tblGrid>
      <w:tr>
        <w:trPr>
          <w:trHeight w:val="693" w:hRule="atLeast"/>
        </w:trPr>
        <w:tc>
          <w:tcPr>
            <w:tcW w:w="3160" w:type="dxa"/>
          </w:tcPr>
          <w:p>
            <w:pPr>
              <w:pStyle w:val="TableParagraph"/>
              <w:spacing w:line="224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  <w:u w:val="thick"/>
              </w:rPr>
              <w:t>_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Peter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Knaven</w:t>
            </w:r>
          </w:p>
        </w:tc>
        <w:tc>
          <w:tcPr>
            <w:tcW w:w="3551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15" w:lineRule="exact"/>
              <w:ind w:left="18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Option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Number:</w:t>
            </w:r>
          </w:p>
        </w:tc>
        <w:tc>
          <w:tcPr>
            <w:tcW w:w="3334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I-119</w:t>
            </w:r>
          </w:p>
        </w:tc>
      </w:tr>
      <w:tr>
        <w:trPr>
          <w:trHeight w:val="654" w:hRule="atLeast"/>
        </w:trPr>
        <w:tc>
          <w:tcPr>
            <w:tcW w:w="316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44" w:lineRule="auto"/>
              <w:ind w:left="1880" w:right="631" w:firstLine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Plan:</w:t>
            </w:r>
            <w:r>
              <w:rPr>
                <w:rFonts w:ascii="Arial"/>
                <w:b/>
                <w:spacing w:val="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Base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Date:</w:t>
            </w:r>
          </w:p>
        </w:tc>
        <w:tc>
          <w:tcPr>
            <w:tcW w:w="333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9" w:lineRule="exact"/>
              <w:ind w:left="129"/>
              <w:rPr>
                <w:sz w:val="20"/>
              </w:rPr>
            </w:pPr>
            <w:r>
              <w:rPr>
                <w:sz w:val="20"/>
              </w:rPr>
              <w:t>2000</w:t>
            </w:r>
          </w:p>
          <w:p>
            <w:pPr>
              <w:pStyle w:val="TableParagraph"/>
              <w:spacing w:before="5"/>
              <w:ind w:left="129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2004</w:t>
            </w:r>
          </w:p>
        </w:tc>
      </w:tr>
      <w:tr>
        <w:trPr>
          <w:trHeight w:val="353" w:hRule="atLeast"/>
        </w:trPr>
        <w:tc>
          <w:tcPr>
            <w:tcW w:w="316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  <w:u w:val="thick"/>
              </w:rPr>
              <w:t>_</w:t>
            </w:r>
          </w:p>
        </w:tc>
        <w:tc>
          <w:tcPr>
            <w:tcW w:w="3551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3160" w:type="dxa"/>
          </w:tcPr>
          <w:p>
            <w:pPr>
              <w:pStyle w:val="TableParagraph"/>
              <w:spacing w:line="210" w:lineRule="exact" w:before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Grant</w:t>
            </w:r>
          </w:p>
        </w:tc>
        <w:tc>
          <w:tcPr>
            <w:tcW w:w="35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0"/>
        <w:ind w:left="320" w:right="11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Effective July 1, 2004 you have been granted an Incentive Stock Option to buy 1,000,000 shares of WordLogic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Corporation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(the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Company)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stock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at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US$0.60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per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share.</w:t>
      </w:r>
    </w:p>
    <w:p>
      <w:pPr>
        <w:pStyle w:val="BodyText"/>
        <w:spacing w:before="6"/>
        <w:rPr>
          <w:rFonts w:ascii="Arial MT"/>
          <w:sz w:val="20"/>
        </w:rPr>
      </w:pPr>
    </w:p>
    <w:p>
      <w:pPr>
        <w:spacing w:before="0"/>
        <w:ind w:left="32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Vesting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Schedule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320" w:right="11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Shares in each period will become fully vested (for options, exercisable) on the date shown. Periods begin on the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Full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Vest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date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for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previous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period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(or,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for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first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period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shown,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on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Base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Date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listed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above).</w:t>
      </w:r>
    </w:p>
    <w:p>
      <w:pPr>
        <w:pStyle w:val="BodyText"/>
        <w:spacing w:before="1"/>
        <w:rPr>
          <w:rFonts w:ascii="Arial MT"/>
          <w:sz w:val="20"/>
        </w:rPr>
      </w:pPr>
    </w:p>
    <w:p>
      <w:pPr>
        <w:spacing w:before="0"/>
        <w:ind w:left="320" w:right="11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You</w:t>
      </w:r>
      <w:r>
        <w:rPr>
          <w:rFonts w:ascii="Arial MT"/>
          <w:spacing w:val="10"/>
          <w:sz w:val="20"/>
        </w:rPr>
        <w:t> </w:t>
      </w:r>
      <w:r>
        <w:rPr>
          <w:rFonts w:ascii="Arial MT"/>
          <w:sz w:val="20"/>
        </w:rPr>
        <w:t>agree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to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this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Vesting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Schedule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for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Shares.</w:t>
      </w:r>
      <w:r>
        <w:rPr>
          <w:rFonts w:ascii="Arial MT"/>
          <w:spacing w:val="10"/>
          <w:sz w:val="20"/>
        </w:rPr>
        <w:t> </w:t>
      </w:r>
      <w:r>
        <w:rPr>
          <w:rFonts w:ascii="Arial MT"/>
          <w:sz w:val="20"/>
        </w:rPr>
        <w:t>For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any</w:t>
      </w:r>
      <w:r>
        <w:rPr>
          <w:rFonts w:ascii="Arial MT"/>
          <w:spacing w:val="9"/>
          <w:sz w:val="20"/>
        </w:rPr>
        <w:t> </w:t>
      </w:r>
      <w:r>
        <w:rPr>
          <w:rFonts w:ascii="Arial MT"/>
          <w:sz w:val="20"/>
        </w:rPr>
        <w:t>increment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to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vest,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you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must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hold</w:t>
      </w:r>
      <w:r>
        <w:rPr>
          <w:rFonts w:ascii="Arial MT"/>
          <w:spacing w:val="10"/>
          <w:sz w:val="20"/>
        </w:rPr>
        <w:t> </w:t>
      </w:r>
      <w:r>
        <w:rPr>
          <w:rFonts w:ascii="Arial MT"/>
          <w:sz w:val="20"/>
        </w:rPr>
        <w:t>Continuous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Status</w:t>
      </w:r>
      <w:r>
        <w:rPr>
          <w:rFonts w:ascii="Arial MT"/>
          <w:spacing w:val="-53"/>
          <w:sz w:val="20"/>
        </w:rPr>
        <w:t> </w:t>
      </w:r>
      <w:r>
        <w:rPr>
          <w:rFonts w:ascii="Arial MT"/>
          <w:sz w:val="20"/>
        </w:rPr>
        <w:t>as an Employee or Consultant through the date or condition described.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In the event of a merger, asset sale, or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material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change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of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control,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any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and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all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options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will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be</w:t>
      </w:r>
      <w:r>
        <w:rPr>
          <w:rFonts w:ascii="Arial MT"/>
          <w:spacing w:val="2"/>
          <w:sz w:val="20"/>
        </w:rPr>
        <w:t> </w:t>
      </w:r>
      <w:r>
        <w:rPr>
          <w:rFonts w:ascii="Arial MT"/>
          <w:sz w:val="20"/>
        </w:rPr>
        <w:t>deemed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fully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vested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on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date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said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change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is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effected.</w:t>
      </w:r>
    </w:p>
    <w:p>
      <w:pPr>
        <w:pStyle w:val="BodyText"/>
        <w:spacing w:before="1"/>
        <w:rPr>
          <w:rFonts w:ascii="Arial MT"/>
          <w:sz w:val="20"/>
        </w:rPr>
      </w:pPr>
    </w:p>
    <w:p>
      <w:pPr>
        <w:spacing w:before="1"/>
        <w:ind w:left="320" w:right="11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When the "Vest Type" says a calendar interval (e.g., "monthly"), the shares shown will vest at the end of each full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calendar interval in the period. If the total number of shares in a period do not divide evenly by the number of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intervals in the period, leftover shares will be assigned one to each interval, starting with the first interval in the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period,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continuing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until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used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up.</w:t>
      </w:r>
    </w:p>
    <w:p>
      <w:pPr>
        <w:pStyle w:val="BodyText"/>
        <w:spacing w:before="8"/>
        <w:rPr>
          <w:rFonts w:ascii="Arial MT"/>
          <w:sz w:val="20"/>
        </w:rPr>
      </w:pPr>
    </w:p>
    <w:tbl>
      <w:tblPr>
        <w:tblW w:w="0" w:type="auto"/>
        <w:jc w:val="left"/>
        <w:tblInd w:w="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2078"/>
        <w:gridCol w:w="1698"/>
        <w:gridCol w:w="1439"/>
        <w:gridCol w:w="1307"/>
      </w:tblGrid>
      <w:tr>
        <w:trPr>
          <w:trHeight w:val="342" w:hRule="atLeast"/>
        </w:trPr>
        <w:tc>
          <w:tcPr>
            <w:tcW w:w="1131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>Shares</w:t>
            </w:r>
          </w:p>
        </w:tc>
        <w:tc>
          <w:tcPr>
            <w:tcW w:w="2078" w:type="dxa"/>
          </w:tcPr>
          <w:p>
            <w:pPr>
              <w:pStyle w:val="TableParagraph"/>
              <w:spacing w:line="224" w:lineRule="exact"/>
              <w:ind w:left="359"/>
              <w:rPr>
                <w:sz w:val="20"/>
              </w:rPr>
            </w:pPr>
            <w:r>
              <w:rPr>
                <w:sz w:val="20"/>
                <w:u w:val="single"/>
              </w:rPr>
              <w:t>Exercise</w:t>
            </w:r>
            <w:r>
              <w:rPr>
                <w:spacing w:val="-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Price</w:t>
            </w:r>
          </w:p>
        </w:tc>
        <w:tc>
          <w:tcPr>
            <w:tcW w:w="1698" w:type="dxa"/>
          </w:tcPr>
          <w:p>
            <w:pPr>
              <w:pStyle w:val="TableParagraph"/>
              <w:spacing w:line="224" w:lineRule="exact"/>
              <w:ind w:left="441"/>
              <w:rPr>
                <w:sz w:val="20"/>
              </w:rPr>
            </w:pPr>
            <w:r>
              <w:rPr>
                <w:sz w:val="20"/>
                <w:u w:val="single"/>
              </w:rPr>
              <w:t>Vest</w:t>
            </w:r>
            <w:r>
              <w:rPr>
                <w:spacing w:val="-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Type</w:t>
            </w:r>
          </w:p>
        </w:tc>
        <w:tc>
          <w:tcPr>
            <w:tcW w:w="1439" w:type="dxa"/>
          </w:tcPr>
          <w:p>
            <w:pPr>
              <w:pStyle w:val="TableParagraph"/>
              <w:spacing w:line="224" w:lineRule="exact"/>
              <w:ind w:left="183"/>
              <w:rPr>
                <w:sz w:val="20"/>
              </w:rPr>
            </w:pPr>
            <w:r>
              <w:rPr>
                <w:sz w:val="20"/>
                <w:u w:val="single"/>
              </w:rPr>
              <w:t>Full</w:t>
            </w:r>
            <w:r>
              <w:rPr>
                <w:spacing w:val="-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Vest</w:t>
            </w:r>
          </w:p>
        </w:tc>
        <w:tc>
          <w:tcPr>
            <w:tcW w:w="1307" w:type="dxa"/>
          </w:tcPr>
          <w:p>
            <w:pPr>
              <w:pStyle w:val="TableParagraph"/>
              <w:spacing w:line="224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Expiry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Date</w:t>
            </w:r>
          </w:p>
        </w:tc>
      </w:tr>
      <w:tr>
        <w:trPr>
          <w:trHeight w:val="345" w:hRule="atLeast"/>
        </w:trPr>
        <w:tc>
          <w:tcPr>
            <w:tcW w:w="1131" w:type="dxa"/>
          </w:tcPr>
          <w:p>
            <w:pPr>
              <w:pStyle w:val="TableParagraph"/>
              <w:spacing w:line="213" w:lineRule="exact" w:before="112"/>
              <w:ind w:left="50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2078" w:type="dxa"/>
          </w:tcPr>
          <w:p>
            <w:pPr>
              <w:pStyle w:val="TableParagraph"/>
              <w:spacing w:line="213" w:lineRule="exact" w:before="112"/>
              <w:ind w:left="357"/>
              <w:rPr>
                <w:sz w:val="20"/>
              </w:rPr>
            </w:pPr>
            <w:r>
              <w:rPr>
                <w:sz w:val="20"/>
              </w:rPr>
              <w:t>US$0.60</w:t>
            </w:r>
          </w:p>
        </w:tc>
        <w:tc>
          <w:tcPr>
            <w:tcW w:w="1698" w:type="dxa"/>
          </w:tcPr>
          <w:p>
            <w:pPr>
              <w:pStyle w:val="TableParagraph"/>
              <w:spacing w:line="213" w:lineRule="exact" w:before="112"/>
              <w:ind w:left="439"/>
              <w:rPr>
                <w:sz w:val="20"/>
              </w:rPr>
            </w:pPr>
            <w:r>
              <w:rPr>
                <w:sz w:val="20"/>
              </w:rPr>
              <w:t>Immediately</w:t>
            </w:r>
          </w:p>
        </w:tc>
        <w:tc>
          <w:tcPr>
            <w:tcW w:w="1439" w:type="dxa"/>
          </w:tcPr>
          <w:p>
            <w:pPr>
              <w:pStyle w:val="TableParagraph"/>
              <w:spacing w:line="213" w:lineRule="exact" w:before="112"/>
              <w:ind w:left="182"/>
              <w:rPr>
                <w:sz w:val="20"/>
              </w:rPr>
            </w:pPr>
            <w:r>
              <w:rPr>
                <w:sz w:val="20"/>
              </w:rPr>
              <w:t>Immediately</w:t>
            </w:r>
          </w:p>
        </w:tc>
        <w:tc>
          <w:tcPr>
            <w:tcW w:w="1307" w:type="dxa"/>
          </w:tcPr>
          <w:p>
            <w:pPr>
              <w:pStyle w:val="TableParagraph"/>
              <w:spacing w:line="213" w:lineRule="exact" w:before="112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2011</w:t>
            </w:r>
          </w:p>
        </w:tc>
      </w:tr>
      <w:tr>
        <w:trPr>
          <w:trHeight w:val="227" w:hRule="atLeast"/>
        </w:trPr>
        <w:tc>
          <w:tcPr>
            <w:tcW w:w="1131" w:type="dxa"/>
          </w:tcPr>
          <w:p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900,000</w:t>
            </w:r>
          </w:p>
        </w:tc>
        <w:tc>
          <w:tcPr>
            <w:tcW w:w="2078" w:type="dxa"/>
          </w:tcPr>
          <w:p>
            <w:pPr>
              <w:pStyle w:val="TableParagraph"/>
              <w:spacing w:line="207" w:lineRule="exact"/>
              <w:ind w:left="358"/>
              <w:rPr>
                <w:sz w:val="20"/>
              </w:rPr>
            </w:pPr>
            <w:r>
              <w:rPr>
                <w:sz w:val="20"/>
              </w:rPr>
              <w:t>US$0.60</w:t>
            </w:r>
          </w:p>
        </w:tc>
        <w:tc>
          <w:tcPr>
            <w:tcW w:w="1698" w:type="dxa"/>
          </w:tcPr>
          <w:p>
            <w:pPr>
              <w:pStyle w:val="TableParagraph"/>
              <w:spacing w:line="207" w:lineRule="exact"/>
              <w:ind w:left="439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1439" w:type="dxa"/>
          </w:tcPr>
          <w:p>
            <w:pPr>
              <w:pStyle w:val="TableParagraph"/>
              <w:spacing w:line="207" w:lineRule="exact"/>
              <w:ind w:left="182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2009</w:t>
            </w:r>
          </w:p>
        </w:tc>
        <w:tc>
          <w:tcPr>
            <w:tcW w:w="1307" w:type="dxa"/>
          </w:tcPr>
          <w:p>
            <w:pPr>
              <w:pStyle w:val="TableParagraph"/>
              <w:spacing w:line="207" w:lineRule="exact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2011</w:t>
            </w:r>
          </w:p>
        </w:tc>
      </w:tr>
    </w:tbl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13"/>
        </w:rPr>
      </w:pPr>
      <w:r>
        <w:rPr/>
        <w:pict>
          <v:group style="position:absolute;margin-left:72pt;margin-top:9.738574pt;width:502.2pt;height:1.95pt;mso-position-horizontal-relative:page;mso-position-vertical-relative:paragraph;z-index:-15728128;mso-wrap-distance-left:0;mso-wrap-distance-right:0" coordorigin="1440,195" coordsize="10044,39">
            <v:line style="position:absolute" from="1440,224" to="11481,224" stroked="true" strokeweight=".89178pt" strokecolor="#000000">
              <v:stroke dashstyle="solid"/>
            </v:line>
            <v:rect style="position:absolute;left:1440;top:194;width:10044;height:32" filled="true" fillcolor="#000000" stroked="false">
              <v:fill type="solid"/>
            </v:rect>
            <w10:wrap type="topAndBottom"/>
          </v:group>
        </w:pict>
      </w:r>
    </w:p>
    <w:p>
      <w:pPr>
        <w:spacing w:before="0"/>
        <w:ind w:left="32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100"/>
          <w:sz w:val="20"/>
          <w:u w:val="thick"/>
        </w:rPr>
        <w:t>_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319" w:right="75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By your signature and the Company's signature below, you and the Company agree that these options are</w:t>
      </w:r>
      <w:r>
        <w:rPr>
          <w:rFonts w:ascii="Arial MT"/>
          <w:spacing w:val="-53"/>
          <w:sz w:val="20"/>
        </w:rPr>
        <w:t> </w:t>
      </w:r>
      <w:r>
        <w:rPr>
          <w:rFonts w:ascii="Arial MT"/>
          <w:sz w:val="20"/>
        </w:rPr>
        <w:t>granted under and governed by the Terms and Conditions of Option Grant and the Company's 2000 Stock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Incentive Plan. You also agree to accept as final and binding all decisions or interpretations of the Board of</w:t>
      </w:r>
      <w:r>
        <w:rPr>
          <w:rFonts w:ascii="Arial MT"/>
          <w:spacing w:val="-53"/>
          <w:sz w:val="20"/>
        </w:rPr>
        <w:t> </w:t>
      </w:r>
      <w:r>
        <w:rPr>
          <w:rFonts w:ascii="Arial MT"/>
          <w:sz w:val="20"/>
        </w:rPr>
        <w:t>Directors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of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Company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on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any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questions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arising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under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Plan.</w:t>
      </w:r>
    </w:p>
    <w:p>
      <w:pPr>
        <w:pStyle w:val="BodyText"/>
        <w:spacing w:before="7"/>
        <w:rPr>
          <w:rFonts w:ascii="Arial MT"/>
          <w:sz w:val="13"/>
        </w:rPr>
      </w:pPr>
      <w:r>
        <w:rPr/>
        <w:pict>
          <v:group style="position:absolute;margin-left:71.999901pt;margin-top:9.774365pt;width:502.2pt;height:1.95pt;mso-position-horizontal-relative:page;mso-position-vertical-relative:paragraph;z-index:-15727616;mso-wrap-distance-left:0;mso-wrap-distance-right:0" coordorigin="1440,195" coordsize="10044,39">
            <v:line style="position:absolute" from="1440,225" to="11481,225" stroked="true" strokeweight=".89178pt" strokecolor="#000000">
              <v:stroke dashstyle="solid"/>
            </v:line>
            <v:rect style="position:absolute;left:1440;top:195;width:10044;height:32" filled="true" fillcolor="#000000" stroked="false">
              <v:fill type="solid"/>
            </v:rect>
            <w10:wrap type="topAndBottom"/>
          </v:group>
        </w:pict>
      </w:r>
    </w:p>
    <w:p>
      <w:pPr>
        <w:spacing w:line="208" w:lineRule="exact" w:before="0"/>
        <w:ind w:left="32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100"/>
          <w:sz w:val="20"/>
          <w:u w:val="thick"/>
        </w:rPr>
        <w:t>_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0"/>
        <w:ind w:left="32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WordLogic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Corporation</w:t>
      </w:r>
    </w:p>
    <w:p>
      <w:pPr>
        <w:pStyle w:val="BodyText"/>
        <w:rPr>
          <w:rFonts w:ascii="Arial MT"/>
          <w:sz w:val="20"/>
        </w:rPr>
      </w:pPr>
    </w:p>
    <w:p>
      <w:pPr>
        <w:tabs>
          <w:tab w:pos="1041" w:val="left" w:leader="none"/>
          <w:tab w:pos="4639" w:val="left" w:leader="none"/>
          <w:tab w:pos="6079" w:val="left" w:leader="none"/>
          <w:tab w:pos="8239" w:val="left" w:leader="none"/>
        </w:tabs>
        <w:spacing w:before="0"/>
        <w:ind w:left="32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By:</w:t>
      </w:r>
      <w:r>
        <w:rPr>
          <w:rFonts w:ascii="Arial MT"/>
          <w:sz w:val="20"/>
          <w:u w:val="single"/>
        </w:rPr>
        <w:tab/>
        <w:t>/s/Frank</w:t>
      </w:r>
      <w:r>
        <w:rPr>
          <w:rFonts w:ascii="Arial MT"/>
          <w:spacing w:val="-5"/>
          <w:sz w:val="20"/>
          <w:u w:val="single"/>
        </w:rPr>
        <w:t> </w:t>
      </w:r>
      <w:r>
        <w:rPr>
          <w:rFonts w:ascii="Arial MT"/>
          <w:sz w:val="20"/>
          <w:u w:val="single"/>
        </w:rPr>
        <w:t>Evanshen</w:t>
        <w:tab/>
      </w:r>
      <w:r>
        <w:rPr>
          <w:rFonts w:ascii="Arial MT"/>
          <w:sz w:val="20"/>
        </w:rPr>
        <w:tab/>
      </w:r>
      <w:r>
        <w:rPr>
          <w:rFonts w:ascii="Arial MT"/>
          <w:sz w:val="20"/>
          <w:u w:val="single"/>
        </w:rPr>
        <w:t>/s/</w:t>
      </w:r>
      <w:r>
        <w:rPr>
          <w:rFonts w:ascii="Arial MT"/>
          <w:spacing w:val="-3"/>
          <w:sz w:val="20"/>
          <w:u w:val="single"/>
        </w:rPr>
        <w:t> </w:t>
      </w:r>
      <w:r>
        <w:rPr>
          <w:rFonts w:ascii="Arial MT"/>
          <w:sz w:val="20"/>
          <w:u w:val="single"/>
        </w:rPr>
        <w:t>Peter</w:t>
      </w:r>
      <w:r>
        <w:rPr>
          <w:rFonts w:ascii="Arial MT"/>
          <w:spacing w:val="-3"/>
          <w:sz w:val="20"/>
          <w:u w:val="single"/>
        </w:rPr>
        <w:t> </w:t>
      </w:r>
      <w:r>
        <w:rPr>
          <w:rFonts w:ascii="Arial MT"/>
          <w:sz w:val="20"/>
          <w:u w:val="single"/>
        </w:rPr>
        <w:t>Knaven</w:t>
        <w:tab/>
      </w:r>
    </w:p>
    <w:p>
      <w:pPr>
        <w:spacing w:after="0"/>
        <w:jc w:val="left"/>
        <w:rPr>
          <w:rFonts w:ascii="Arial MT"/>
          <w:sz w:val="20"/>
        </w:rPr>
        <w:sectPr>
          <w:headerReference w:type="default" r:id="rId8"/>
          <w:footerReference w:type="default" r:id="rId9"/>
          <w:pgSz w:w="12240" w:h="15840"/>
          <w:pgMar w:header="0" w:footer="0" w:top="1500" w:bottom="280" w:left="1120" w:right="600"/>
        </w:sectPr>
      </w:pPr>
    </w:p>
    <w:p>
      <w:pPr>
        <w:spacing w:before="78"/>
        <w:ind w:left="608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Peter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Knaven</w:t>
      </w:r>
    </w:p>
    <w:p>
      <w:pPr>
        <w:tabs>
          <w:tab w:pos="1759" w:val="left" w:leader="none"/>
          <w:tab w:pos="4639" w:val="left" w:leader="none"/>
          <w:tab w:pos="6079" w:val="left" w:leader="none"/>
        </w:tabs>
        <w:spacing w:before="1"/>
        <w:ind w:left="32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Title:</w:t>
      </w:r>
      <w:r>
        <w:rPr>
          <w:rFonts w:ascii="Arial MT"/>
          <w:sz w:val="20"/>
          <w:u w:val="single"/>
        </w:rPr>
        <w:tab/>
        <w:t>CEO</w:t>
        <w:tab/>
      </w:r>
      <w:r>
        <w:rPr>
          <w:rFonts w:ascii="Arial MT"/>
          <w:sz w:val="20"/>
        </w:rPr>
        <w:tab/>
        <w:t>1924 Limerick Place</w:t>
      </w:r>
    </w:p>
    <w:p>
      <w:pPr>
        <w:spacing w:line="480" w:lineRule="auto" w:before="0"/>
        <w:ind w:left="6080" w:right="1635" w:firstLine="28"/>
        <w:jc w:val="left"/>
        <w:rPr>
          <w:rFonts w:ascii="Arial MT"/>
          <w:sz w:val="20"/>
        </w:rPr>
      </w:pPr>
      <w:r>
        <w:rPr>
          <w:rFonts w:ascii="Arial MT"/>
          <w:sz w:val="20"/>
        </w:rPr>
        <w:t>North Vancouver, BC, V7J 3A1</w:t>
      </w:r>
      <w:r>
        <w:rPr>
          <w:rFonts w:ascii="Arial MT"/>
          <w:spacing w:val="-53"/>
          <w:sz w:val="20"/>
        </w:rPr>
        <w:t> </w:t>
      </w:r>
      <w:r>
        <w:rPr>
          <w:rFonts w:ascii="Arial MT"/>
          <w:sz w:val="20"/>
        </w:rPr>
        <w:t>SIN:</w:t>
      </w:r>
      <w:r>
        <w:rPr>
          <w:rFonts w:ascii="Arial MT"/>
          <w:spacing w:val="53"/>
          <w:sz w:val="20"/>
        </w:rPr>
        <w:t> </w:t>
      </w:r>
      <w:r>
        <w:rPr>
          <w:rFonts w:ascii="Arial MT"/>
          <w:sz w:val="20"/>
        </w:rPr>
        <w:t>XXXXXXXXX</w:t>
      </w:r>
    </w:p>
    <w:sectPr>
      <w:headerReference w:type="default" r:id="rId10"/>
      <w:footerReference w:type="default" r:id="rId11"/>
      <w:pgSz w:w="12240" w:h="15840"/>
      <w:pgMar w:header="0" w:footer="0" w:top="1360" w:bottom="280" w:left="11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45.968933pt;width:58.8pt;height:10.85pt;mso-position-horizontal-relative:page;mso-position-vertical-relative:page;z-index:-15923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IWM\IWM09150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745.968933pt;width:58.8pt;height:10.85pt;mso-position-horizontal-relative:page;mso-position-vertical-relative:page;z-index:-15922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IWM\IWM09150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4.980011pt;margin-top:35.646641pt;width:25.05pt;height:15.3pt;mso-position-horizontal-relative:page;mso-position-vertical-relative:page;z-index:-159226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-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  <w:t> -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6"/>
      <w:numFmt w:val="decimal"/>
      <w:lvlText w:val="%1"/>
      <w:lvlJc w:val="left"/>
      <w:pPr>
        <w:ind w:left="10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4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3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3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320" w:hanging="72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0" w:hanging="72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20" w:right="836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IWM</dc:creator>
  <cp:keywords>19909;WordLogic Systems Inc.</cp:keywords>
  <dc:subject>WordLogic Systems Inc.</dc:subject>
  <dc:title>Employment Agreement - Greg Oyhenhart</dc:title>
  <dcterms:created xsi:type="dcterms:W3CDTF">2023-12-21T09:00:04Z</dcterms:created>
  <dcterms:modified xsi:type="dcterms:W3CDTF">2023-12-21T09:00:04Z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2004-11-18T00:00:00Z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2023-12-21T00:00:00Z</vt:filetime>
  </property>
</Properties>
</file>