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9"/>
        </w:rPr>
      </w:pPr>
    </w:p>
    <w:p>
      <w:pPr>
        <w:pStyle w:val="BodyText"/>
        <w:spacing w:before="92"/>
        <w:ind w:left="1341" w:right="1301"/>
        <w:jc w:val="center"/>
      </w:pPr>
      <w:r>
        <w:rPr>
          <w:u w:val="single"/>
        </w:rPr>
        <w:t>PARTNERSHIP</w:t>
      </w:r>
      <w:r>
        <w:rPr>
          <w:spacing w:val="-8"/>
          <w:u w:val="single"/>
        </w:rPr>
        <w:t> </w:t>
      </w:r>
      <w:r>
        <w:rPr>
          <w:u w:val="single"/>
        </w:rPr>
        <w:t>AGREEMENT</w:t>
      </w:r>
      <w:r>
        <w:rPr>
          <w:spacing w:val="-5"/>
          <w:u w:val="single"/>
        </w:rPr>
        <w:t> </w:t>
      </w:r>
      <w:r>
        <w:rPr>
          <w:u w:val="single"/>
        </w:rPr>
        <w:t>FOR</w:t>
      </w:r>
      <w:r>
        <w:rPr>
          <w:spacing w:val="-9"/>
          <w:u w:val="single"/>
        </w:rPr>
        <w:t> </w:t>
      </w:r>
      <w:r>
        <w:rPr>
          <w:u w:val="single"/>
        </w:rPr>
        <w:t>A</w:t>
      </w:r>
      <w:r>
        <w:rPr>
          <w:spacing w:val="-8"/>
          <w:u w:val="single"/>
        </w:rPr>
        <w:t> </w:t>
      </w:r>
      <w:r>
        <w:rPr>
          <w:u w:val="single"/>
        </w:rPr>
        <w:t>SINGLE</w:t>
      </w:r>
      <w:r>
        <w:rPr>
          <w:spacing w:val="-7"/>
          <w:u w:val="single"/>
        </w:rPr>
        <w:t> </w:t>
      </w:r>
      <w:r>
        <w:rPr>
          <w:u w:val="single"/>
        </w:rPr>
        <w:t>VENTURE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367" w:lineRule="auto" w:before="93"/>
        <w:ind w:left="151" w:right="128" w:firstLine="720"/>
        <w:jc w:val="both"/>
      </w:pPr>
      <w:r>
        <w:rPr/>
        <w:t>THIS DEED OF PARTNERSHIP made at ... on this ... day of... between</w:t>
      </w:r>
      <w:r>
        <w:rPr>
          <w:spacing w:val="1"/>
        </w:rPr>
        <w:t> </w:t>
      </w:r>
      <w:r>
        <w:rPr/>
        <w:t>Mr. A residing at ... hereinafter referred to as the 'Party of the First Part' and Mr.</w:t>
      </w:r>
      <w:r>
        <w:rPr>
          <w:spacing w:val="1"/>
        </w:rPr>
        <w:t> </w:t>
      </w:r>
      <w:r>
        <w:rPr/>
        <w:t>B,</w:t>
      </w:r>
      <w:r>
        <w:rPr>
          <w:spacing w:val="-6"/>
        </w:rPr>
        <w:t> </w:t>
      </w:r>
      <w:r>
        <w:rPr/>
        <w:t>residing</w:t>
      </w:r>
      <w:r>
        <w:rPr>
          <w:spacing w:val="4"/>
        </w:rPr>
        <w:t> </w:t>
      </w:r>
      <w:r>
        <w:rPr/>
        <w:t>at</w:t>
      </w:r>
      <w:r>
        <w:rPr>
          <w:spacing w:val="-1"/>
        </w:rPr>
        <w:t> </w:t>
      </w:r>
      <w:r>
        <w:rPr/>
        <w:t>...</w:t>
      </w:r>
      <w:r>
        <w:rPr>
          <w:spacing w:val="3"/>
        </w:rPr>
        <w:t> </w:t>
      </w:r>
      <w:r>
        <w:rPr/>
        <w:t>hereinafter</w:t>
      </w:r>
      <w:r>
        <w:rPr>
          <w:spacing w:val="1"/>
        </w:rPr>
        <w:t> </w:t>
      </w:r>
      <w:r>
        <w:rPr/>
        <w:t>referred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'Party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Second</w:t>
      </w:r>
      <w:r>
        <w:rPr>
          <w:spacing w:val="3"/>
        </w:rPr>
        <w:t> </w:t>
      </w:r>
      <w:r>
        <w:rPr/>
        <w:t>Part.'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7" w:lineRule="auto"/>
        <w:ind w:left="151" w:right="118" w:firstLine="720"/>
        <w:jc w:val="both"/>
      </w:pPr>
      <w:r>
        <w:rPr/>
        <w:t>WHEREAS the Party of</w:t>
      </w:r>
      <w:r>
        <w:rPr>
          <w:spacing w:val="1"/>
        </w:rPr>
        <w:t> </w:t>
      </w:r>
      <w:r>
        <w:rPr/>
        <w:t>the First Part who is a qualified Engineer and</w:t>
      </w:r>
      <w:r>
        <w:rPr>
          <w:spacing w:val="1"/>
        </w:rPr>
        <w:t> </w:t>
      </w:r>
      <w:r>
        <w:rPr/>
        <w:t>Contractor has almost secured a big contract of constructing a bridge and as he</w:t>
      </w:r>
      <w:r>
        <w:rPr>
          <w:spacing w:val="1"/>
        </w:rPr>
        <w:t> </w:t>
      </w:r>
      <w:r>
        <w:rPr/>
        <w:t>is not in a position to bring in all requisite finance. he has requested the party of</w:t>
      </w:r>
      <w:r>
        <w:rPr>
          <w:spacing w:val="1"/>
        </w:rPr>
        <w:t> </w:t>
      </w:r>
      <w:r>
        <w:rPr/>
        <w:t>the Second Part to join him in partnership with a view to carry out and complete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said</w:t>
      </w:r>
      <w:r>
        <w:rPr>
          <w:spacing w:val="-2"/>
        </w:rPr>
        <w:t> </w:t>
      </w:r>
      <w:r>
        <w:rPr/>
        <w:t>contract.</w:t>
      </w:r>
    </w:p>
    <w:p>
      <w:pPr>
        <w:pStyle w:val="BodyText"/>
        <w:spacing w:before="3"/>
        <w:rPr>
          <w:sz w:val="37"/>
        </w:rPr>
      </w:pPr>
    </w:p>
    <w:p>
      <w:pPr>
        <w:pStyle w:val="BodyText"/>
        <w:spacing w:line="367" w:lineRule="auto"/>
        <w:ind w:left="151" w:right="129" w:firstLine="720"/>
        <w:jc w:val="both"/>
      </w:pPr>
      <w:r>
        <w:rPr/>
        <w:t>AND WHEREAS the Party of the Second</w:t>
      </w:r>
      <w:r>
        <w:rPr>
          <w:spacing w:val="1"/>
        </w:rPr>
        <w:t> </w:t>
      </w:r>
      <w:r>
        <w:rPr/>
        <w:t>Part has agreed to</w:t>
      </w:r>
      <w:r>
        <w:rPr>
          <w:spacing w:val="66"/>
        </w:rPr>
        <w:t> </w:t>
      </w:r>
      <w:r>
        <w:rPr/>
        <w:t>do so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parties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agreed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enter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partnership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66"/>
        </w:rPr>
        <w:t> </w:t>
      </w:r>
      <w:r>
        <w:rPr/>
        <w:t>terms</w:t>
      </w:r>
      <w:r>
        <w:rPr>
          <w:spacing w:val="67"/>
        </w:rPr>
        <w:t> </w:t>
      </w:r>
      <w:r>
        <w:rPr/>
        <w:t>and</w:t>
      </w:r>
      <w:r>
        <w:rPr>
          <w:spacing w:val="1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herein</w:t>
      </w:r>
      <w:r>
        <w:rPr>
          <w:spacing w:val="-1"/>
        </w:rPr>
        <w:t> </w:t>
      </w:r>
      <w:r>
        <w:rPr/>
        <w:t>after mentioned.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9" w:lineRule="auto" w:before="1"/>
        <w:ind w:left="151" w:right="117" w:firstLine="720"/>
        <w:jc w:val="both"/>
      </w:pPr>
      <w:r>
        <w:rPr/>
        <w:t>NOW IT IS AGREED BY AND BETWEEN THE PARTIES HERETO AS</w:t>
      </w:r>
      <w:r>
        <w:rPr>
          <w:spacing w:val="1"/>
        </w:rPr>
        <w:t> </w:t>
      </w:r>
      <w:r>
        <w:rPr/>
        <w:t>FOLLOWS:</w:t>
      </w: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7" w:lineRule="auto" w:before="1" w:after="0"/>
        <w:ind w:left="871" w:right="122" w:hanging="720"/>
        <w:jc w:val="both"/>
        <w:rPr>
          <w:sz w:val="24"/>
        </w:rPr>
      </w:pPr>
      <w:r>
        <w:rPr>
          <w:sz w:val="24"/>
        </w:rPr>
        <w:t>The parties hereto agree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66"/>
          <w:sz w:val="24"/>
        </w:rPr>
        <w:t> </w:t>
      </w:r>
      <w:r>
        <w:rPr>
          <w:sz w:val="24"/>
        </w:rPr>
        <w:t>carry</w:t>
      </w:r>
      <w:r>
        <w:rPr>
          <w:spacing w:val="67"/>
          <w:sz w:val="24"/>
        </w:rPr>
        <w:t> </w:t>
      </w:r>
      <w:r>
        <w:rPr>
          <w:sz w:val="24"/>
        </w:rPr>
        <w:t>on the business hereinafter mentioned</w:t>
      </w:r>
      <w:r>
        <w:rPr>
          <w:spacing w:val="-64"/>
          <w:sz w:val="24"/>
        </w:rPr>
        <w:t> </w:t>
      </w:r>
      <w:r>
        <w:rPr>
          <w:sz w:val="24"/>
        </w:rPr>
        <w:t>in partnership on the terms and conditions herein mentioned, in the name</w:t>
      </w:r>
      <w:r>
        <w:rPr>
          <w:spacing w:val="1"/>
          <w:sz w:val="24"/>
        </w:rPr>
        <w:t> </w:t>
      </w:r>
      <w:r>
        <w:rPr>
          <w:sz w:val="24"/>
        </w:rPr>
        <w:t>and style of</w:t>
      </w:r>
      <w:r>
        <w:rPr>
          <w:spacing w:val="1"/>
          <w:sz w:val="24"/>
        </w:rPr>
        <w:t> </w:t>
      </w:r>
      <w:r>
        <w:rPr>
          <w:sz w:val="24"/>
        </w:rPr>
        <w:t>M/s. .…………….</w:t>
      </w:r>
    </w:p>
    <w:p>
      <w:pPr>
        <w:pStyle w:val="BodyText"/>
        <w:spacing w:before="9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2" w:val="left" w:leader="none"/>
        </w:tabs>
        <w:spacing w:line="240" w:lineRule="auto" w:before="0" w:after="0"/>
        <w:ind w:left="872" w:right="0" w:hanging="721"/>
        <w:jc w:val="left"/>
        <w:rPr>
          <w:sz w:val="24"/>
        </w:rPr>
      </w:pPr>
      <w:r>
        <w:rPr>
          <w:sz w:val="24"/>
        </w:rPr>
        <w:t>The partnership shall</w:t>
      </w:r>
      <w:r>
        <w:rPr>
          <w:spacing w:val="6"/>
          <w:sz w:val="24"/>
        </w:rPr>
        <w:t> </w:t>
      </w:r>
      <w:r>
        <w:rPr>
          <w:sz w:val="24"/>
        </w:rPr>
        <w:t>be deemed to</w:t>
      </w:r>
      <w:r>
        <w:rPr>
          <w:spacing w:val="1"/>
          <w:sz w:val="24"/>
        </w:rPr>
        <w:t> </w:t>
      </w:r>
      <w:r>
        <w:rPr>
          <w:sz w:val="24"/>
        </w:rPr>
        <w:t>have commenced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8"/>
          <w:sz w:val="24"/>
        </w:rPr>
        <w:t> </w:t>
      </w:r>
      <w:r>
        <w:rPr>
          <w:sz w:val="24"/>
        </w:rPr>
        <w:t>the ...</w:t>
      </w:r>
      <w:r>
        <w:rPr>
          <w:spacing w:val="1"/>
          <w:sz w:val="24"/>
        </w:rPr>
        <w:t> </w:t>
      </w:r>
      <w:r>
        <w:rPr>
          <w:sz w:val="24"/>
        </w:rPr>
        <w:t>day of...</w:t>
      </w:r>
    </w:p>
    <w:p>
      <w:pPr>
        <w:pStyle w:val="BodyText"/>
        <w:spacing w:line="364" w:lineRule="auto" w:before="149"/>
        <w:ind w:left="871"/>
      </w:pPr>
      <w:r>
        <w:rPr/>
        <w:t>………,</w:t>
      </w:r>
      <w:r>
        <w:rPr>
          <w:spacing w:val="22"/>
        </w:rPr>
        <w:t> </w:t>
      </w:r>
      <w:r>
        <w:rPr/>
        <w:t>2000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period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partnership</w:t>
      </w:r>
      <w:r>
        <w:rPr>
          <w:spacing w:val="23"/>
        </w:rPr>
        <w:t> </w:t>
      </w:r>
      <w:r>
        <w:rPr/>
        <w:t>shall</w:t>
      </w:r>
      <w:r>
        <w:rPr>
          <w:spacing w:val="27"/>
        </w:rPr>
        <w:t> </w:t>
      </w:r>
      <w:r>
        <w:rPr/>
        <w:t>be</w:t>
      </w:r>
      <w:r>
        <w:rPr>
          <w:spacing w:val="23"/>
        </w:rPr>
        <w:t> </w:t>
      </w:r>
      <w:r>
        <w:rPr/>
        <w:t>co-terminus</w:t>
      </w:r>
      <w:r>
        <w:rPr>
          <w:spacing w:val="22"/>
        </w:rPr>
        <w:t> </w:t>
      </w:r>
      <w:r>
        <w:rPr/>
        <w:t>with</w:t>
      </w:r>
      <w:r>
        <w:rPr>
          <w:spacing w:val="-64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completion</w:t>
      </w:r>
      <w:r>
        <w:rPr>
          <w:spacing w:val="-4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said</w:t>
      </w:r>
      <w:r>
        <w:rPr>
          <w:spacing w:val="-1"/>
        </w:rPr>
        <w:t> </w:t>
      </w:r>
      <w:r>
        <w:rPr/>
        <w:t>single</w:t>
      </w:r>
      <w:r>
        <w:rPr>
          <w:spacing w:val="2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or</w:t>
      </w:r>
      <w:r>
        <w:rPr>
          <w:spacing w:val="5"/>
        </w:rPr>
        <w:t> </w:t>
      </w:r>
      <w:r>
        <w:rPr/>
        <w:t>adventure.</w:t>
      </w:r>
    </w:p>
    <w:p>
      <w:pPr>
        <w:pStyle w:val="BodyText"/>
        <w:spacing w:before="5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4" w:lineRule="auto" w:before="1" w:after="0"/>
        <w:ind w:left="871" w:right="130" w:hanging="720"/>
        <w:jc w:val="both"/>
        <w:rPr>
          <w:sz w:val="24"/>
        </w:rPr>
      </w:pPr>
      <w:r>
        <w:rPr>
          <w:sz w:val="24"/>
        </w:rPr>
        <w:t>The business of the partnership (hereinafter referred to as the 'Firm') shall</w:t>
      </w:r>
      <w:r>
        <w:rPr>
          <w:spacing w:val="1"/>
          <w:sz w:val="24"/>
        </w:rPr>
        <w:t> </w:t>
      </w:r>
      <w:r>
        <w:rPr>
          <w:sz w:val="24"/>
        </w:rPr>
        <w:t>consist</w:t>
      </w:r>
      <w:r>
        <w:rPr>
          <w:spacing w:val="50"/>
          <w:sz w:val="24"/>
        </w:rPr>
        <w:t> </w:t>
      </w:r>
      <w:r>
        <w:rPr>
          <w:sz w:val="24"/>
        </w:rPr>
        <w:t>of</w:t>
      </w:r>
      <w:r>
        <w:rPr>
          <w:spacing w:val="51"/>
          <w:sz w:val="24"/>
        </w:rPr>
        <w:t> </w:t>
      </w:r>
      <w:r>
        <w:rPr>
          <w:sz w:val="24"/>
        </w:rPr>
        <w:t>carrying</w:t>
      </w:r>
      <w:r>
        <w:rPr>
          <w:spacing w:val="55"/>
          <w:sz w:val="24"/>
        </w:rPr>
        <w:t> </w:t>
      </w:r>
      <w:r>
        <w:rPr>
          <w:sz w:val="24"/>
        </w:rPr>
        <w:t>out</w:t>
      </w:r>
      <w:r>
        <w:rPr>
          <w:spacing w:val="51"/>
          <w:sz w:val="24"/>
        </w:rPr>
        <w:t> </w:t>
      </w:r>
      <w:r>
        <w:rPr>
          <w:sz w:val="24"/>
        </w:rPr>
        <w:t>and</w:t>
      </w:r>
      <w:r>
        <w:rPr>
          <w:spacing w:val="52"/>
          <w:sz w:val="24"/>
        </w:rPr>
        <w:t> </w:t>
      </w:r>
      <w:r>
        <w:rPr>
          <w:sz w:val="24"/>
        </w:rPr>
        <w:t>completing</w:t>
      </w:r>
      <w:r>
        <w:rPr>
          <w:spacing w:val="51"/>
          <w:sz w:val="24"/>
        </w:rPr>
        <w:t> </w:t>
      </w:r>
      <w:r>
        <w:rPr>
          <w:sz w:val="24"/>
        </w:rPr>
        <w:t>the</w:t>
      </w:r>
      <w:r>
        <w:rPr>
          <w:spacing w:val="56"/>
          <w:sz w:val="24"/>
        </w:rPr>
        <w:t> </w:t>
      </w:r>
      <w:r>
        <w:rPr>
          <w:sz w:val="24"/>
        </w:rPr>
        <w:t>work</w:t>
      </w:r>
      <w:r>
        <w:rPr>
          <w:spacing w:val="54"/>
          <w:sz w:val="24"/>
        </w:rPr>
        <w:t> </w:t>
      </w:r>
      <w:r>
        <w:rPr>
          <w:sz w:val="24"/>
        </w:rPr>
        <w:t>of</w:t>
      </w:r>
      <w:r>
        <w:rPr>
          <w:spacing w:val="50"/>
          <w:sz w:val="24"/>
        </w:rPr>
        <w:t> </w:t>
      </w:r>
      <w:r>
        <w:rPr>
          <w:sz w:val="24"/>
        </w:rPr>
        <w:t>construction</w:t>
      </w:r>
      <w:r>
        <w:rPr>
          <w:spacing w:val="53"/>
          <w:sz w:val="24"/>
        </w:rPr>
        <w:t> </w:t>
      </w:r>
      <w:r>
        <w:rPr>
          <w:sz w:val="24"/>
        </w:rPr>
        <w:t>of</w:t>
      </w:r>
      <w:r>
        <w:rPr>
          <w:spacing w:val="51"/>
          <w:sz w:val="24"/>
        </w:rPr>
        <w:t> </w:t>
      </w:r>
      <w:r>
        <w:rPr>
          <w:sz w:val="24"/>
        </w:rPr>
        <w:t>the</w:t>
      </w:r>
    </w:p>
    <w:p>
      <w:pPr>
        <w:spacing w:after="0" w:line="364" w:lineRule="auto"/>
        <w:jc w:val="both"/>
        <w:rPr>
          <w:sz w:val="24"/>
        </w:rPr>
        <w:sectPr>
          <w:type w:val="continuous"/>
          <w:pgSz w:w="12240" w:h="15840"/>
          <w:pgMar w:top="1500" w:bottom="280" w:left="172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69" w:lineRule="auto" w:before="92"/>
        <w:ind w:left="871"/>
      </w:pPr>
      <w:r>
        <w:rPr/>
        <w:t>bridge</w:t>
      </w:r>
      <w:r>
        <w:rPr>
          <w:spacing w:val="22"/>
        </w:rPr>
        <w:t> </w:t>
      </w:r>
      <w:r>
        <w:rPr/>
        <w:t>over</w:t>
      </w:r>
      <w:r>
        <w:rPr>
          <w:spacing w:val="25"/>
        </w:rPr>
        <w:t> </w:t>
      </w:r>
      <w:r>
        <w:rPr/>
        <w:t>the</w:t>
      </w:r>
      <w:r>
        <w:rPr>
          <w:spacing w:val="22"/>
        </w:rPr>
        <w:t> </w:t>
      </w:r>
      <w:r>
        <w:rPr/>
        <w:t>river</w:t>
      </w:r>
      <w:r>
        <w:rPr>
          <w:spacing w:val="25"/>
        </w:rPr>
        <w:t> </w:t>
      </w:r>
      <w:r>
        <w:rPr/>
        <w:t>at</w:t>
      </w:r>
      <w:r>
        <w:rPr>
          <w:spacing w:val="23"/>
        </w:rPr>
        <w:t> </w:t>
      </w:r>
      <w:r>
        <w:rPr/>
        <w:t>………………….....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terms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contract</w:t>
      </w:r>
      <w:r>
        <w:rPr>
          <w:spacing w:val="23"/>
        </w:rPr>
        <w:t> </w:t>
      </w:r>
      <w:r>
        <w:rPr/>
        <w:t>to</w:t>
      </w:r>
      <w:r>
        <w:rPr>
          <w:spacing w:val="22"/>
        </w:rPr>
        <w:t> </w:t>
      </w:r>
      <w:r>
        <w:rPr/>
        <w:t>be</w:t>
      </w:r>
      <w:r>
        <w:rPr>
          <w:spacing w:val="-63"/>
        </w:rPr>
        <w:t> </w:t>
      </w:r>
      <w:r>
        <w:rPr/>
        <w:t>entered</w:t>
      </w:r>
      <w:r>
        <w:rPr>
          <w:spacing w:val="-1"/>
        </w:rPr>
        <w:t> </w:t>
      </w:r>
      <w:r>
        <w:rPr/>
        <w:t>into with the Government of .……………………..</w:t>
      </w:r>
    </w:p>
    <w:p>
      <w:pPr>
        <w:pStyle w:val="BodyText"/>
        <w:spacing w:before="6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2" w:val="left" w:leader="none"/>
        </w:tabs>
        <w:spacing w:line="240" w:lineRule="auto" w:before="0" w:after="0"/>
        <w:ind w:left="87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office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partnership</w:t>
      </w:r>
      <w:r>
        <w:rPr>
          <w:spacing w:val="2"/>
          <w:sz w:val="24"/>
        </w:rPr>
        <w:t> </w:t>
      </w:r>
      <w:r>
        <w:rPr>
          <w:sz w:val="24"/>
        </w:rPr>
        <w:t>shall</w:t>
      </w:r>
      <w:r>
        <w:rPr>
          <w:spacing w:val="7"/>
          <w:sz w:val="24"/>
        </w:rPr>
        <w:t> </w:t>
      </w:r>
      <w:r>
        <w:rPr>
          <w:sz w:val="24"/>
        </w:rPr>
        <w:t>be</w:t>
      </w:r>
      <w:r>
        <w:rPr>
          <w:spacing w:val="2"/>
          <w:sz w:val="24"/>
        </w:rPr>
        <w:t> </w:t>
      </w:r>
      <w:r>
        <w:rPr>
          <w:sz w:val="24"/>
        </w:rPr>
        <w:t>at</w:t>
      </w:r>
      <w:r>
        <w:rPr>
          <w:spacing w:val="2"/>
          <w:sz w:val="24"/>
        </w:rPr>
        <w:t> </w:t>
      </w:r>
      <w:r>
        <w:rPr>
          <w:sz w:val="24"/>
        </w:rPr>
        <w:t>.……………………..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9" w:lineRule="auto" w:before="0" w:after="0"/>
        <w:ind w:left="871" w:right="110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Parties</w:t>
      </w:r>
      <w:r>
        <w:rPr>
          <w:spacing w:val="21"/>
          <w:sz w:val="24"/>
        </w:rPr>
        <w:t> </w:t>
      </w:r>
      <w:r>
        <w:rPr>
          <w:sz w:val="24"/>
        </w:rPr>
        <w:t>have</w:t>
      </w:r>
      <w:r>
        <w:rPr>
          <w:spacing w:val="22"/>
          <w:sz w:val="24"/>
        </w:rPr>
        <w:t> </w:t>
      </w:r>
      <w:r>
        <w:rPr>
          <w:sz w:val="24"/>
        </w:rPr>
        <w:t>contributed</w:t>
      </w:r>
      <w:r>
        <w:rPr>
          <w:spacing w:val="26"/>
          <w:sz w:val="24"/>
        </w:rPr>
        <w:t> </w:t>
      </w:r>
      <w:r>
        <w:rPr>
          <w:sz w:val="24"/>
        </w:rPr>
        <w:t>towards</w:t>
      </w:r>
      <w:r>
        <w:rPr>
          <w:spacing w:val="25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sz w:val="24"/>
        </w:rPr>
        <w:t>initial</w:t>
      </w:r>
      <w:r>
        <w:rPr>
          <w:spacing w:val="24"/>
          <w:sz w:val="24"/>
        </w:rPr>
        <w:t> </w:t>
      </w:r>
      <w:r>
        <w:rPr>
          <w:sz w:val="24"/>
        </w:rPr>
        <w:t>capital</w:t>
      </w:r>
      <w:r>
        <w:rPr>
          <w:spacing w:val="29"/>
          <w:sz w:val="24"/>
        </w:rPr>
        <w:t> </w:t>
      </w:r>
      <w:r>
        <w:rPr>
          <w:sz w:val="24"/>
        </w:rPr>
        <w:t>of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26"/>
          <w:sz w:val="24"/>
        </w:rPr>
        <w:t> </w:t>
      </w:r>
      <w:r>
        <w:rPr>
          <w:sz w:val="24"/>
        </w:rPr>
        <w:t>firm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sum</w:t>
      </w:r>
      <w:r>
        <w:rPr>
          <w:spacing w:val="-64"/>
          <w:sz w:val="24"/>
        </w:rPr>
        <w:t> </w:t>
      </w:r>
      <w:r>
        <w:rPr>
          <w:sz w:val="24"/>
        </w:rPr>
        <w:t>of Rs. ... In equal ... shares. The party of the Second Part will contribute</w:t>
      </w:r>
      <w:r>
        <w:rPr>
          <w:spacing w:val="1"/>
          <w:sz w:val="24"/>
        </w:rPr>
        <w:t> </w:t>
      </w:r>
      <w:r>
        <w:rPr>
          <w:sz w:val="24"/>
        </w:rPr>
        <w:t>such further amounts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66"/>
          <w:sz w:val="24"/>
        </w:rPr>
        <w:t> </w:t>
      </w:r>
      <w:r>
        <w:rPr>
          <w:sz w:val="24"/>
        </w:rPr>
        <w:t>may be required</w:t>
      </w:r>
      <w:r>
        <w:rPr>
          <w:spacing w:val="67"/>
          <w:sz w:val="24"/>
        </w:rPr>
        <w:t> </w:t>
      </w:r>
      <w:r>
        <w:rPr>
          <w:sz w:val="24"/>
        </w:rPr>
        <w:t>from time to time for carrying</w:t>
      </w:r>
      <w:r>
        <w:rPr>
          <w:spacing w:val="1"/>
          <w:sz w:val="24"/>
        </w:rPr>
        <w:t> </w:t>
      </w:r>
      <w:r>
        <w:rPr>
          <w:sz w:val="24"/>
        </w:rPr>
        <w:t>out the said work and the amounts will be treated as a loan by him to the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-8"/>
          <w:sz w:val="24"/>
        </w:rPr>
        <w:t> </w:t>
      </w:r>
      <w:r>
        <w:rPr>
          <w:sz w:val="24"/>
        </w:rPr>
        <w:t>carrying</w:t>
      </w:r>
      <w:r>
        <w:rPr>
          <w:spacing w:val="-2"/>
          <w:sz w:val="24"/>
        </w:rPr>
        <w:t> </w:t>
      </w:r>
      <w:r>
        <w:rPr>
          <w:sz w:val="24"/>
        </w:rPr>
        <w:t>Interest</w:t>
      </w:r>
      <w:r>
        <w:rPr>
          <w:spacing w:val="3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rate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18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cent</w:t>
      </w:r>
      <w:r>
        <w:rPr>
          <w:spacing w:val="2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annum.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7" w:lineRule="auto" w:before="0" w:after="0"/>
        <w:ind w:left="871" w:right="117" w:hanging="720"/>
        <w:jc w:val="both"/>
        <w:rPr>
          <w:sz w:val="24"/>
        </w:rPr>
      </w:pPr>
      <w:r>
        <w:rPr>
          <w:sz w:val="24"/>
        </w:rPr>
        <w:t>The net profits and losses of the firm will be shared by the partners hereto</w:t>
      </w:r>
      <w:r>
        <w:rPr>
          <w:spacing w:val="1"/>
          <w:sz w:val="24"/>
        </w:rPr>
        <w:t> </w:t>
      </w:r>
      <w:r>
        <w:rPr>
          <w:sz w:val="24"/>
        </w:rPr>
        <w:t>in equal shares or proportion. Net profit will mean the gross profits earned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year</w:t>
      </w:r>
      <w:r>
        <w:rPr>
          <w:spacing w:val="1"/>
          <w:sz w:val="24"/>
        </w:rPr>
        <w:t> </w:t>
      </w:r>
      <w:r>
        <w:rPr>
          <w:sz w:val="24"/>
        </w:rPr>
        <w:t>less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expenses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business</w:t>
      </w:r>
      <w:r>
        <w:rPr>
          <w:spacing w:val="1"/>
          <w:sz w:val="24"/>
        </w:rPr>
        <w:t> </w:t>
      </w:r>
      <w:r>
        <w:rPr>
          <w:sz w:val="24"/>
        </w:rPr>
        <w:t>including the rent of the premises of the firm. the outgoings in respect of</w:t>
      </w:r>
      <w:r>
        <w:rPr>
          <w:spacing w:val="1"/>
          <w:sz w:val="24"/>
        </w:rPr>
        <w:t> </w:t>
      </w:r>
      <w:r>
        <w:rPr>
          <w:sz w:val="24"/>
        </w:rPr>
        <w:t>the salaries and wages. of the staff. commission paid to others. interest</w:t>
      </w:r>
      <w:r>
        <w:rPr>
          <w:spacing w:val="1"/>
          <w:sz w:val="24"/>
        </w:rPr>
        <w:t> </w:t>
      </w:r>
      <w:r>
        <w:rPr>
          <w:sz w:val="24"/>
        </w:rPr>
        <w:t>payable on the amounts advanced by the Party of the Second Part and by</w:t>
      </w:r>
      <w:r>
        <w:rPr>
          <w:spacing w:val="-64"/>
          <w:sz w:val="24"/>
        </w:rPr>
        <w:t> </w:t>
      </w:r>
      <w:r>
        <w:rPr>
          <w:sz w:val="24"/>
        </w:rPr>
        <w:t>other creditors if any and all</w:t>
      </w:r>
      <w:r>
        <w:rPr>
          <w:spacing w:val="1"/>
          <w:sz w:val="24"/>
        </w:rPr>
        <w:t> </w:t>
      </w:r>
      <w:r>
        <w:rPr>
          <w:sz w:val="24"/>
        </w:rPr>
        <w:t>other expenses incurred In connection 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allowable</w:t>
      </w:r>
      <w:r>
        <w:rPr>
          <w:spacing w:val="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deduction</w:t>
      </w:r>
      <w:r>
        <w:rPr>
          <w:spacing w:val="-4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Income</w:t>
      </w:r>
      <w:r>
        <w:rPr>
          <w:spacing w:val="-1"/>
          <w:sz w:val="24"/>
        </w:rPr>
        <w:t> </w:t>
      </w:r>
      <w:r>
        <w:rPr>
          <w:sz w:val="24"/>
        </w:rPr>
        <w:t>Tax</w:t>
      </w:r>
      <w:r>
        <w:rPr>
          <w:spacing w:val="-5"/>
          <w:sz w:val="24"/>
        </w:rPr>
        <w:t> </w:t>
      </w:r>
      <w:r>
        <w:rPr>
          <w:sz w:val="24"/>
        </w:rPr>
        <w:t>Act.</w:t>
      </w:r>
    </w:p>
    <w:p>
      <w:pPr>
        <w:pStyle w:val="BodyText"/>
        <w:spacing w:before="1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9" w:lineRule="auto" w:before="0" w:after="0"/>
        <w:ind w:left="871" w:right="118" w:hanging="720"/>
        <w:jc w:val="both"/>
        <w:rPr>
          <w:sz w:val="24"/>
        </w:rPr>
      </w:pPr>
      <w:r>
        <w:rPr>
          <w:sz w:val="24"/>
        </w:rPr>
        <w:t>The accounting year of the Firm will be from 1st April to 31st March of</w:t>
      </w:r>
      <w:r>
        <w:rPr>
          <w:spacing w:val="1"/>
          <w:sz w:val="24"/>
        </w:rPr>
        <w:t> </w:t>
      </w:r>
      <w:r>
        <w:rPr>
          <w:sz w:val="24"/>
        </w:rPr>
        <w:t>each</w:t>
      </w:r>
      <w:r>
        <w:rPr>
          <w:spacing w:val="-5"/>
          <w:sz w:val="24"/>
        </w:rPr>
        <w:t> </w:t>
      </w:r>
      <w:r>
        <w:rPr>
          <w:sz w:val="24"/>
        </w:rPr>
        <w:t>Christian</w:t>
      </w:r>
      <w:r>
        <w:rPr>
          <w:spacing w:val="-1"/>
          <w:sz w:val="24"/>
        </w:rPr>
        <w:t> </w:t>
      </w:r>
      <w:r>
        <w:rPr>
          <w:sz w:val="24"/>
        </w:rPr>
        <w:t>calendar year.</w:t>
      </w:r>
    </w:p>
    <w:p>
      <w:pPr>
        <w:pStyle w:val="BodyText"/>
        <w:spacing w:before="6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9" w:lineRule="auto" w:before="0" w:after="0"/>
        <w:ind w:left="871" w:right="121" w:hanging="720"/>
        <w:jc w:val="both"/>
        <w:rPr>
          <w:sz w:val="24"/>
        </w:rPr>
      </w:pPr>
      <w:r>
        <w:rPr>
          <w:sz w:val="24"/>
        </w:rPr>
        <w:t>At the end of each accounting year an account of the business carried on</w:t>
      </w:r>
      <w:r>
        <w:rPr>
          <w:spacing w:val="1"/>
          <w:sz w:val="24"/>
        </w:rPr>
        <w:t> </w:t>
      </w:r>
      <w:r>
        <w:rPr>
          <w:sz w:val="24"/>
        </w:rPr>
        <w:t>in that year will be made and a statement of accounts namely a Balance</w:t>
      </w:r>
      <w:r>
        <w:rPr>
          <w:spacing w:val="1"/>
          <w:sz w:val="24"/>
        </w:rPr>
        <w:t> </w:t>
      </w:r>
      <w:r>
        <w:rPr>
          <w:sz w:val="24"/>
        </w:rPr>
        <w:t>Sheet and Profit and Loss Account will be prepared and signed by the</w:t>
      </w:r>
      <w:r>
        <w:rPr>
          <w:spacing w:val="1"/>
          <w:sz w:val="24"/>
        </w:rPr>
        <w:t> </w:t>
      </w:r>
      <w:r>
        <w:rPr>
          <w:sz w:val="24"/>
        </w:rPr>
        <w:t>partners. If necessary or required by law the accounts will be got audited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Chartered</w:t>
      </w:r>
      <w:r>
        <w:rPr>
          <w:spacing w:val="-2"/>
          <w:sz w:val="24"/>
        </w:rPr>
        <w:t> </w:t>
      </w:r>
      <w:r>
        <w:rPr>
          <w:sz w:val="24"/>
        </w:rPr>
        <w:t>Accountant.</w:t>
      </w:r>
    </w:p>
    <w:p>
      <w:pPr>
        <w:spacing w:after="0" w:line="369" w:lineRule="auto"/>
        <w:jc w:val="both"/>
        <w:rPr>
          <w:sz w:val="24"/>
        </w:rPr>
        <w:sectPr>
          <w:pgSz w:w="12240" w:h="15840"/>
          <w:pgMar w:top="1500" w:bottom="280" w:left="172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7" w:lineRule="auto" w:before="92" w:after="0"/>
        <w:ind w:left="871" w:right="116" w:hanging="720"/>
        <w:jc w:val="both"/>
        <w:rPr>
          <w:sz w:val="24"/>
        </w:rPr>
      </w:pPr>
      <w:r>
        <w:rPr>
          <w:sz w:val="24"/>
        </w:rPr>
        <w:t>The party of the First Part will act as the Manager Partner and will be in</w:t>
      </w:r>
      <w:r>
        <w:rPr>
          <w:spacing w:val="1"/>
          <w:sz w:val="24"/>
        </w:rPr>
        <w:t> </w:t>
      </w:r>
      <w:r>
        <w:rPr>
          <w:sz w:val="24"/>
        </w:rPr>
        <w:t>charge of the actual work of construction, and shall utilise all his technical</w:t>
      </w:r>
      <w:r>
        <w:rPr>
          <w:spacing w:val="1"/>
          <w:sz w:val="24"/>
        </w:rPr>
        <w:t> </w:t>
      </w:r>
      <w:r>
        <w:rPr>
          <w:sz w:val="24"/>
        </w:rPr>
        <w:t>knowledge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behalf.</w:t>
      </w:r>
      <w:r>
        <w:rPr>
          <w:spacing w:val="1"/>
          <w:sz w:val="24"/>
        </w:rPr>
        <w:t> </w:t>
      </w:r>
      <w:r>
        <w:rPr>
          <w:sz w:val="24"/>
        </w:rPr>
        <w:t>He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entitled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salary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66"/>
          <w:sz w:val="24"/>
        </w:rPr>
        <w:t> </w:t>
      </w:r>
      <w:r>
        <w:rPr>
          <w:sz w:val="24"/>
        </w:rPr>
        <w:t>rate</w:t>
      </w:r>
      <w:r>
        <w:rPr>
          <w:spacing w:val="67"/>
          <w:sz w:val="24"/>
        </w:rPr>
        <w:t> </w:t>
      </w:r>
      <w:r>
        <w:rPr>
          <w:sz w:val="24"/>
        </w:rPr>
        <w:t>of</w:t>
      </w:r>
      <w:r>
        <w:rPr>
          <w:spacing w:val="-64"/>
          <w:sz w:val="24"/>
        </w:rPr>
        <w:t> </w:t>
      </w:r>
      <w:r>
        <w:rPr>
          <w:sz w:val="24"/>
        </w:rPr>
        <w:t>Rupees</w:t>
      </w:r>
      <w:r>
        <w:rPr>
          <w:spacing w:val="40"/>
          <w:sz w:val="24"/>
        </w:rPr>
        <w:t> </w:t>
      </w:r>
      <w:r>
        <w:rPr>
          <w:sz w:val="24"/>
        </w:rPr>
        <w:t>per</w:t>
      </w:r>
      <w:r>
        <w:rPr>
          <w:spacing w:val="6"/>
          <w:sz w:val="24"/>
        </w:rPr>
        <w:t> </w:t>
      </w:r>
      <w:r>
        <w:rPr>
          <w:sz w:val="24"/>
        </w:rPr>
        <w:t>month</w:t>
      </w:r>
      <w:r>
        <w:rPr>
          <w:spacing w:val="5"/>
          <w:sz w:val="24"/>
        </w:rPr>
        <w:t> </w:t>
      </w:r>
      <w:r>
        <w:rPr>
          <w:sz w:val="24"/>
        </w:rPr>
        <w:t>In</w:t>
      </w:r>
      <w:r>
        <w:rPr>
          <w:spacing w:val="5"/>
          <w:sz w:val="24"/>
        </w:rPr>
        <w:t> </w:t>
      </w:r>
      <w:r>
        <w:rPr>
          <w:sz w:val="24"/>
        </w:rPr>
        <w:t>addition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his</w:t>
      </w:r>
      <w:r>
        <w:rPr>
          <w:spacing w:val="3"/>
          <w:sz w:val="24"/>
        </w:rPr>
        <w:t> </w:t>
      </w:r>
      <w:r>
        <w:rPr>
          <w:sz w:val="24"/>
        </w:rPr>
        <w:t>share</w:t>
      </w:r>
      <w:r>
        <w:rPr>
          <w:spacing w:val="8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profits</w:t>
      </w:r>
      <w:r>
        <w:rPr>
          <w:spacing w:val="7"/>
          <w:sz w:val="24"/>
        </w:rPr>
        <w:t> </w:t>
      </w: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z w:val="24"/>
        </w:rPr>
        <w:t>well</w:t>
      </w:r>
      <w:r>
        <w:rPr>
          <w:spacing w:val="12"/>
          <w:sz w:val="24"/>
        </w:rPr>
        <w:t> </w:t>
      </w: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z w:val="24"/>
        </w:rPr>
        <w:t>a</w:t>
      </w:r>
    </w:p>
    <w:p>
      <w:pPr>
        <w:pStyle w:val="BodyText"/>
        <w:spacing w:line="364" w:lineRule="auto" w:before="6"/>
        <w:ind w:left="871" w:right="132"/>
        <w:jc w:val="both"/>
      </w:pPr>
      <w:r>
        <w:rPr/>
        <w:t>sum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....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book</w:t>
      </w:r>
      <w:r>
        <w:rPr>
          <w:spacing w:val="1"/>
        </w:rPr>
        <w:t> </w:t>
      </w:r>
      <w:r>
        <w:rPr/>
        <w:t>profits</w:t>
      </w:r>
      <w:r>
        <w:rPr>
          <w:spacing w:val="1"/>
        </w:rPr>
        <w:t> </w:t>
      </w:r>
      <w:r>
        <w:rPr/>
        <w:t>annually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remuneration</w:t>
      </w:r>
      <w:r>
        <w:rPr>
          <w:spacing w:val="-1"/>
        </w:rPr>
        <w:t> </w:t>
      </w:r>
      <w:r>
        <w:rPr/>
        <w:t>for his</w:t>
      </w:r>
      <w:r>
        <w:rPr>
          <w:spacing w:val="2"/>
        </w:rPr>
        <w:t> </w:t>
      </w:r>
      <w:r>
        <w:rPr/>
        <w:t>technical</w:t>
      </w:r>
      <w:r>
        <w:rPr>
          <w:spacing w:val="1"/>
        </w:rPr>
        <w:t> </w:t>
      </w:r>
      <w:r>
        <w:rPr/>
        <w:t>skill</w:t>
      </w:r>
      <w:r>
        <w:rPr>
          <w:spacing w:val="6"/>
        </w:rPr>
        <w:t> </w:t>
      </w:r>
      <w:r>
        <w:rPr/>
        <w:t>and</w:t>
      </w:r>
      <w:r>
        <w:rPr>
          <w:spacing w:val="2"/>
        </w:rPr>
        <w:t> </w:t>
      </w:r>
      <w:r>
        <w:rPr/>
        <w:t>experience.</w:t>
      </w:r>
    </w:p>
    <w:p>
      <w:pPr>
        <w:pStyle w:val="BodyText"/>
        <w:spacing w:before="6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4" w:lineRule="auto" w:before="0" w:after="0"/>
        <w:ind w:left="871" w:right="118" w:hanging="720"/>
        <w:jc w:val="both"/>
        <w:rPr>
          <w:sz w:val="24"/>
        </w:rPr>
      </w:pPr>
      <w:r>
        <w:rPr>
          <w:sz w:val="24"/>
        </w:rPr>
        <w:t>The Party of the Second Part will</w:t>
      </w:r>
      <w:r>
        <w:rPr>
          <w:spacing w:val="1"/>
          <w:sz w:val="24"/>
        </w:rPr>
        <w:t> </w:t>
      </w:r>
      <w:r>
        <w:rPr>
          <w:sz w:val="24"/>
        </w:rPr>
        <w:t>look after</w:t>
      </w:r>
      <w:r>
        <w:rPr>
          <w:spacing w:val="1"/>
          <w:sz w:val="24"/>
        </w:rPr>
        <w:t> </w:t>
      </w:r>
      <w:r>
        <w:rPr>
          <w:sz w:val="24"/>
        </w:rPr>
        <w:t>the financial</w:t>
      </w:r>
      <w:r>
        <w:rPr>
          <w:spacing w:val="66"/>
          <w:sz w:val="24"/>
        </w:rPr>
        <w:t> </w:t>
      </w:r>
      <w:r>
        <w:rPr>
          <w:sz w:val="24"/>
        </w:rPr>
        <w:t>side of the work</w:t>
      </w:r>
      <w:r>
        <w:rPr>
          <w:spacing w:val="-64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well</w:t>
      </w:r>
      <w:r>
        <w:rPr>
          <w:spacing w:val="8"/>
          <w:sz w:val="24"/>
        </w:rPr>
        <w:t> </w:t>
      </w:r>
      <w:r>
        <w:rPr>
          <w:sz w:val="24"/>
        </w:rPr>
        <w:t>as look after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administration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Firm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5"/>
          <w:sz w:val="24"/>
        </w:rPr>
        <w:t> </w:t>
      </w:r>
      <w:r>
        <w:rPr>
          <w:sz w:val="24"/>
        </w:rPr>
        <w:t>its</w:t>
      </w:r>
      <w:r>
        <w:rPr>
          <w:spacing w:val="4"/>
          <w:sz w:val="24"/>
        </w:rPr>
        <w:t> </w:t>
      </w:r>
      <w:r>
        <w:rPr>
          <w:sz w:val="24"/>
        </w:rPr>
        <w:t>said</w:t>
      </w:r>
      <w:r>
        <w:rPr>
          <w:spacing w:val="-4"/>
          <w:sz w:val="24"/>
        </w:rPr>
        <w:t> </w:t>
      </w:r>
      <w:r>
        <w:rPr>
          <w:sz w:val="24"/>
        </w:rPr>
        <w:t>business.</w:t>
      </w:r>
    </w:p>
    <w:p>
      <w:pPr>
        <w:pStyle w:val="BodyText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9" w:lineRule="auto" w:before="0" w:after="0"/>
        <w:ind w:left="871" w:right="124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books</w:t>
      </w:r>
      <w:r>
        <w:rPr>
          <w:spacing w:val="10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account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11"/>
          <w:sz w:val="24"/>
        </w:rPr>
        <w:t> </w:t>
      </w:r>
      <w:r>
        <w:rPr>
          <w:sz w:val="24"/>
        </w:rPr>
        <w:t>all</w:t>
      </w:r>
      <w:r>
        <w:rPr>
          <w:spacing w:val="18"/>
          <w:sz w:val="24"/>
        </w:rPr>
        <w:t> </w:t>
      </w:r>
      <w:r>
        <w:rPr>
          <w:sz w:val="24"/>
        </w:rPr>
        <w:t>other</w:t>
      </w:r>
      <w:r>
        <w:rPr>
          <w:spacing w:val="13"/>
          <w:sz w:val="24"/>
        </w:rPr>
        <w:t> </w:t>
      </w:r>
      <w:r>
        <w:rPr>
          <w:sz w:val="24"/>
        </w:rPr>
        <w:t>record</w:t>
      </w:r>
      <w:r>
        <w:rPr>
          <w:spacing w:val="15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Firm</w:t>
      </w:r>
      <w:r>
        <w:rPr>
          <w:spacing w:val="5"/>
          <w:sz w:val="24"/>
        </w:rPr>
        <w:t> </w:t>
      </w:r>
      <w:r>
        <w:rPr>
          <w:sz w:val="24"/>
        </w:rPr>
        <w:t>will</w:t>
      </w:r>
      <w:r>
        <w:rPr>
          <w:spacing w:val="18"/>
          <w:sz w:val="24"/>
        </w:rPr>
        <w:t> </w:t>
      </w:r>
      <w:r>
        <w:rPr>
          <w:sz w:val="24"/>
        </w:rPr>
        <w:t>be</w:t>
      </w:r>
      <w:r>
        <w:rPr>
          <w:spacing w:val="15"/>
          <w:sz w:val="24"/>
        </w:rPr>
        <w:t> </w:t>
      </w:r>
      <w:r>
        <w:rPr>
          <w:sz w:val="24"/>
        </w:rPr>
        <w:t>always</w:t>
      </w:r>
      <w:r>
        <w:rPr>
          <w:spacing w:val="14"/>
          <w:sz w:val="24"/>
        </w:rPr>
        <w:t> </w:t>
      </w:r>
      <w:r>
        <w:rPr>
          <w:sz w:val="24"/>
        </w:rPr>
        <w:t>kept</w:t>
      </w:r>
      <w:r>
        <w:rPr>
          <w:spacing w:val="-64"/>
          <w:sz w:val="24"/>
        </w:rPr>
        <w:t> </w:t>
      </w:r>
      <w:r>
        <w:rPr>
          <w:sz w:val="24"/>
        </w:rPr>
        <w:t>at the office of the Firm and will be open for Inspection by any of the</w:t>
      </w:r>
      <w:r>
        <w:rPr>
          <w:spacing w:val="1"/>
          <w:sz w:val="24"/>
        </w:rPr>
        <w:t> </w:t>
      </w:r>
      <w:r>
        <w:rPr>
          <w:sz w:val="24"/>
        </w:rPr>
        <w:t>partners</w:t>
      </w:r>
      <w:r>
        <w:rPr>
          <w:spacing w:val="-3"/>
          <w:sz w:val="24"/>
        </w:rPr>
        <w:t> </w:t>
      </w:r>
      <w:r>
        <w:rPr>
          <w:sz w:val="24"/>
        </w:rPr>
        <w:t>hereto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time.</w:t>
      </w:r>
    </w:p>
    <w:p>
      <w:pPr>
        <w:pStyle w:val="BodyText"/>
        <w:spacing w:before="6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7" w:lineRule="auto" w:before="0" w:after="0"/>
        <w:ind w:left="871" w:right="123" w:hanging="720"/>
        <w:jc w:val="both"/>
        <w:rPr>
          <w:sz w:val="24"/>
        </w:rPr>
      </w:pP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working</w:t>
      </w:r>
      <w:r>
        <w:rPr>
          <w:spacing w:val="1"/>
          <w:sz w:val="24"/>
        </w:rPr>
        <w:t> </w:t>
      </w:r>
      <w:r>
        <w:rPr>
          <w:sz w:val="24"/>
        </w:rPr>
        <w:t>staff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clerks,</w:t>
      </w:r>
      <w:r>
        <w:rPr>
          <w:spacing w:val="1"/>
          <w:sz w:val="24"/>
        </w:rPr>
        <w:t> </w:t>
      </w:r>
      <w:r>
        <w:rPr>
          <w:sz w:val="24"/>
        </w:rPr>
        <w:t>peons,</w:t>
      </w:r>
      <w:r>
        <w:rPr>
          <w:spacing w:val="1"/>
          <w:sz w:val="24"/>
        </w:rPr>
        <w:t> </w:t>
      </w:r>
      <w:r>
        <w:rPr>
          <w:sz w:val="24"/>
        </w:rPr>
        <w:t>accountants,</w:t>
      </w:r>
      <w:r>
        <w:rPr>
          <w:spacing w:val="66"/>
          <w:sz w:val="24"/>
        </w:rPr>
        <w:t> </w:t>
      </w:r>
      <w:r>
        <w:rPr>
          <w:sz w:val="24"/>
        </w:rPr>
        <w:t>cashier,</w:t>
      </w:r>
      <w:r>
        <w:rPr>
          <w:spacing w:val="1"/>
          <w:sz w:val="24"/>
        </w:rPr>
        <w:t> </w:t>
      </w:r>
      <w:r>
        <w:rPr>
          <w:sz w:val="24"/>
        </w:rPr>
        <w:t>salesmen and others and the technical staff will be appointed by the joint</w:t>
      </w:r>
      <w:r>
        <w:rPr>
          <w:spacing w:val="1"/>
          <w:sz w:val="24"/>
        </w:rPr>
        <w:t> </w:t>
      </w:r>
      <w:r>
        <w:rPr>
          <w:sz w:val="24"/>
        </w:rPr>
        <w:t>consent of the partners hereto and their wages and salaries and other</w:t>
      </w:r>
      <w:r>
        <w:rPr>
          <w:spacing w:val="1"/>
          <w:sz w:val="24"/>
        </w:rPr>
        <w:t> </w:t>
      </w:r>
      <w:r>
        <w:rPr>
          <w:sz w:val="24"/>
        </w:rPr>
        <w:t>emoluments will</w:t>
      </w:r>
      <w:r>
        <w:rPr>
          <w:spacing w:val="4"/>
          <w:sz w:val="24"/>
        </w:rPr>
        <w:t> </w:t>
      </w:r>
      <w:r>
        <w:rPr>
          <w:sz w:val="24"/>
        </w:rPr>
        <w:t>he</w:t>
      </w:r>
      <w:r>
        <w:rPr>
          <w:spacing w:val="2"/>
          <w:sz w:val="24"/>
        </w:rPr>
        <w:t> </w:t>
      </w:r>
      <w:r>
        <w:rPr>
          <w:sz w:val="24"/>
        </w:rPr>
        <w:t>fixed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mutual</w:t>
      </w:r>
      <w:r>
        <w:rPr>
          <w:spacing w:val="4"/>
          <w:sz w:val="24"/>
        </w:rPr>
        <w:t> </w:t>
      </w:r>
      <w:r>
        <w:rPr>
          <w:sz w:val="24"/>
        </w:rPr>
        <w:t>consent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parties</w:t>
      </w:r>
      <w:r>
        <w:rPr>
          <w:spacing w:val="-3"/>
          <w:sz w:val="24"/>
        </w:rPr>
        <w:t> </w:t>
      </w:r>
      <w:r>
        <w:rPr>
          <w:sz w:val="24"/>
        </w:rPr>
        <w:t>hereto.</w:t>
      </w:r>
    </w:p>
    <w:p>
      <w:pPr>
        <w:pStyle w:val="BodyText"/>
        <w:spacing w:before="1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4" w:lineRule="auto" w:before="0" w:after="0"/>
        <w:ind w:left="871" w:right="122" w:hanging="720"/>
        <w:jc w:val="both"/>
        <w:rPr>
          <w:sz w:val="24"/>
        </w:rPr>
      </w:pPr>
      <w:r>
        <w:rPr>
          <w:sz w:val="24"/>
        </w:rPr>
        <w:t>Subject to what Is otherwise provided herein, each of the partners- hereto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5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before="5"/>
        <w:rPr>
          <w:sz w:val="37"/>
        </w:rPr>
      </w:pPr>
    </w:p>
    <w:p>
      <w:pPr>
        <w:pStyle w:val="ListParagraph"/>
        <w:numPr>
          <w:ilvl w:val="1"/>
          <w:numId w:val="1"/>
        </w:numPr>
        <w:tabs>
          <w:tab w:pos="1591" w:val="left" w:leader="none"/>
          <w:tab w:pos="1592" w:val="left" w:leader="none"/>
        </w:tabs>
        <w:spacing w:line="364" w:lineRule="auto" w:before="0" w:after="0"/>
        <w:ind w:left="1592" w:right="123" w:hanging="720"/>
        <w:jc w:val="left"/>
        <w:rPr>
          <w:sz w:val="24"/>
        </w:rPr>
      </w:pPr>
      <w:r>
        <w:rPr>
          <w:sz w:val="24"/>
        </w:rPr>
        <w:t>participate</w:t>
      </w:r>
      <w:r>
        <w:rPr>
          <w:spacing w:val="39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attend</w:t>
      </w:r>
      <w:r>
        <w:rPr>
          <w:spacing w:val="39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39"/>
          <w:sz w:val="24"/>
        </w:rPr>
        <w:t> </w:t>
      </w:r>
      <w:r>
        <w:rPr>
          <w:sz w:val="24"/>
        </w:rPr>
        <w:t>business</w:t>
      </w:r>
      <w:r>
        <w:rPr>
          <w:spacing w:val="42"/>
          <w:sz w:val="24"/>
        </w:rPr>
        <w:t> </w:t>
      </w:r>
      <w:r>
        <w:rPr>
          <w:sz w:val="24"/>
        </w:rPr>
        <w:t>of</w:t>
      </w:r>
      <w:r>
        <w:rPr>
          <w:spacing w:val="38"/>
          <w:sz w:val="24"/>
        </w:rPr>
        <w:t> </w:t>
      </w:r>
      <w:r>
        <w:rPr>
          <w:sz w:val="24"/>
        </w:rPr>
        <w:t>the</w:t>
      </w:r>
      <w:r>
        <w:rPr>
          <w:spacing w:val="44"/>
          <w:sz w:val="24"/>
        </w:rPr>
        <w:t> </w:t>
      </w:r>
      <w:r>
        <w:rPr>
          <w:sz w:val="24"/>
        </w:rPr>
        <w:t>firm</w:t>
      </w:r>
      <w:r>
        <w:rPr>
          <w:spacing w:val="33"/>
          <w:sz w:val="24"/>
        </w:rPr>
        <w:t> </w:t>
      </w:r>
      <w:r>
        <w:rPr>
          <w:sz w:val="24"/>
        </w:rPr>
        <w:t>to</w:t>
      </w:r>
      <w:r>
        <w:rPr>
          <w:spacing w:val="39"/>
          <w:sz w:val="24"/>
        </w:rPr>
        <w:t> </w:t>
      </w:r>
      <w:r>
        <w:rPr>
          <w:sz w:val="24"/>
        </w:rPr>
        <w:t>the</w:t>
      </w:r>
      <w:r>
        <w:rPr>
          <w:spacing w:val="44"/>
          <w:sz w:val="24"/>
        </w:rPr>
        <w:t> </w:t>
      </w:r>
      <w:r>
        <w:rPr>
          <w:sz w:val="24"/>
        </w:rPr>
        <w:t>greatest</w:t>
      </w:r>
      <w:r>
        <w:rPr>
          <w:spacing w:val="-64"/>
          <w:sz w:val="24"/>
        </w:rPr>
        <w:t> </w:t>
      </w:r>
      <w:r>
        <w:rPr>
          <w:sz w:val="24"/>
        </w:rPr>
        <w:t>common</w:t>
      </w:r>
      <w:r>
        <w:rPr>
          <w:spacing w:val="-2"/>
          <w:sz w:val="24"/>
        </w:rPr>
        <w:t> </w:t>
      </w:r>
      <w:r>
        <w:rPr>
          <w:sz w:val="24"/>
        </w:rPr>
        <w:t>advantage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firm.</w:t>
      </w:r>
    </w:p>
    <w:p>
      <w:pPr>
        <w:pStyle w:val="ListParagraph"/>
        <w:numPr>
          <w:ilvl w:val="1"/>
          <w:numId w:val="1"/>
        </w:numPr>
        <w:tabs>
          <w:tab w:pos="1591" w:val="left" w:leader="none"/>
          <w:tab w:pos="1592" w:val="left" w:leader="none"/>
        </w:tabs>
        <w:spacing w:line="240" w:lineRule="auto" w:before="6" w:after="0"/>
        <w:ind w:left="1592" w:right="0" w:hanging="721"/>
        <w:jc w:val="left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just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faithful</w:t>
      </w:r>
      <w:r>
        <w:rPr>
          <w:spacing w:val="6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other.</w:t>
      </w:r>
    </w:p>
    <w:p>
      <w:pPr>
        <w:pStyle w:val="ListParagraph"/>
        <w:numPr>
          <w:ilvl w:val="1"/>
          <w:numId w:val="1"/>
        </w:numPr>
        <w:tabs>
          <w:tab w:pos="1591" w:val="left" w:leader="none"/>
          <w:tab w:pos="1592" w:val="left" w:leader="none"/>
        </w:tabs>
        <w:spacing w:line="369" w:lineRule="auto" w:before="144" w:after="0"/>
        <w:ind w:left="1592" w:right="123" w:hanging="720"/>
        <w:jc w:val="left"/>
        <w:rPr>
          <w:sz w:val="24"/>
        </w:rPr>
      </w:pPr>
      <w:r>
        <w:rPr>
          <w:sz w:val="24"/>
        </w:rPr>
        <w:t>render</w:t>
      </w:r>
      <w:r>
        <w:rPr>
          <w:spacing w:val="44"/>
          <w:sz w:val="24"/>
        </w:rPr>
        <w:t> </w:t>
      </w:r>
      <w:r>
        <w:rPr>
          <w:sz w:val="24"/>
        </w:rPr>
        <w:t>true</w:t>
      </w:r>
      <w:r>
        <w:rPr>
          <w:spacing w:val="43"/>
          <w:sz w:val="24"/>
        </w:rPr>
        <w:t> </w:t>
      </w:r>
      <w:r>
        <w:rPr>
          <w:sz w:val="24"/>
        </w:rPr>
        <w:t>accounts</w:t>
      </w:r>
      <w:r>
        <w:rPr>
          <w:spacing w:val="45"/>
          <w:sz w:val="24"/>
        </w:rPr>
        <w:t> </w:t>
      </w:r>
      <w:r>
        <w:rPr>
          <w:sz w:val="24"/>
        </w:rPr>
        <w:t>and</w:t>
      </w:r>
      <w:r>
        <w:rPr>
          <w:spacing w:val="47"/>
          <w:sz w:val="24"/>
        </w:rPr>
        <w:t> </w:t>
      </w:r>
      <w:r>
        <w:rPr>
          <w:sz w:val="24"/>
        </w:rPr>
        <w:t>full</w:t>
      </w:r>
      <w:r>
        <w:rPr>
          <w:spacing w:val="49"/>
          <w:sz w:val="24"/>
        </w:rPr>
        <w:t> </w:t>
      </w:r>
      <w:r>
        <w:rPr>
          <w:sz w:val="24"/>
        </w:rPr>
        <w:t>information</w:t>
      </w:r>
      <w:r>
        <w:rPr>
          <w:spacing w:val="44"/>
          <w:sz w:val="24"/>
        </w:rPr>
        <w:t> </w:t>
      </w:r>
      <w:r>
        <w:rPr>
          <w:sz w:val="24"/>
        </w:rPr>
        <w:t>of</w:t>
      </w:r>
      <w:r>
        <w:rPr>
          <w:spacing w:val="42"/>
          <w:sz w:val="24"/>
        </w:rPr>
        <w:t> </w:t>
      </w:r>
      <w:r>
        <w:rPr>
          <w:sz w:val="24"/>
        </w:rPr>
        <w:t>all</w:t>
      </w:r>
      <w:r>
        <w:rPr>
          <w:spacing w:val="49"/>
          <w:sz w:val="24"/>
        </w:rPr>
        <w:t> </w:t>
      </w:r>
      <w:r>
        <w:rPr>
          <w:sz w:val="24"/>
        </w:rPr>
        <w:t>moneys</w:t>
      </w:r>
      <w:r>
        <w:rPr>
          <w:spacing w:val="45"/>
          <w:sz w:val="24"/>
        </w:rPr>
        <w:t> </w:t>
      </w:r>
      <w:r>
        <w:rPr>
          <w:sz w:val="24"/>
        </w:rPr>
        <w:t>affecting</w:t>
      </w:r>
      <w:r>
        <w:rPr>
          <w:spacing w:val="-6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Firm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other.</w:t>
      </w:r>
    </w:p>
    <w:p>
      <w:pPr>
        <w:pStyle w:val="ListParagraph"/>
        <w:numPr>
          <w:ilvl w:val="1"/>
          <w:numId w:val="1"/>
        </w:numPr>
        <w:tabs>
          <w:tab w:pos="1591" w:val="left" w:leader="none"/>
          <w:tab w:pos="1592" w:val="left" w:leader="none"/>
        </w:tabs>
        <w:spacing w:line="364" w:lineRule="auto" w:before="0" w:after="0"/>
        <w:ind w:left="1592" w:right="120" w:hanging="720"/>
        <w:jc w:val="left"/>
        <w:rPr>
          <w:sz w:val="24"/>
        </w:rPr>
      </w:pPr>
      <w:r>
        <w:rPr>
          <w:sz w:val="24"/>
        </w:rPr>
        <w:t>indemnify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Firm</w:t>
      </w:r>
      <w:r>
        <w:rPr>
          <w:spacing w:val="6"/>
          <w:sz w:val="24"/>
        </w:rPr>
        <w:t> </w:t>
      </w:r>
      <w:r>
        <w:rPr>
          <w:sz w:val="24"/>
        </w:rPr>
        <w:t>for</w:t>
      </w:r>
      <w:r>
        <w:rPr>
          <w:spacing w:val="14"/>
          <w:sz w:val="24"/>
        </w:rPr>
        <w:t> </w:t>
      </w:r>
      <w:r>
        <w:rPr>
          <w:sz w:val="24"/>
        </w:rPr>
        <w:t>any</w:t>
      </w:r>
      <w:r>
        <w:rPr>
          <w:spacing w:val="13"/>
          <w:sz w:val="24"/>
        </w:rPr>
        <w:t> </w:t>
      </w:r>
      <w:r>
        <w:rPr>
          <w:sz w:val="24"/>
        </w:rPr>
        <w:t>loss</w:t>
      </w:r>
      <w:r>
        <w:rPr>
          <w:spacing w:val="15"/>
          <w:sz w:val="24"/>
        </w:rPr>
        <w:t> </w:t>
      </w:r>
      <w:r>
        <w:rPr>
          <w:sz w:val="24"/>
        </w:rPr>
        <w:t>caused</w:t>
      </w:r>
      <w:r>
        <w:rPr>
          <w:spacing w:val="13"/>
          <w:sz w:val="24"/>
        </w:rPr>
        <w:t> </w:t>
      </w:r>
      <w:r>
        <w:rPr>
          <w:sz w:val="24"/>
        </w:rPr>
        <w:t>to</w:t>
      </w:r>
      <w:r>
        <w:rPr>
          <w:spacing w:val="16"/>
          <w:sz w:val="24"/>
        </w:rPr>
        <w:t> </w:t>
      </w:r>
      <w:r>
        <w:rPr>
          <w:sz w:val="24"/>
        </w:rPr>
        <w:t>it</w:t>
      </w:r>
      <w:r>
        <w:rPr>
          <w:spacing w:val="13"/>
          <w:sz w:val="24"/>
        </w:rPr>
        <w:t> </w:t>
      </w:r>
      <w:r>
        <w:rPr>
          <w:sz w:val="24"/>
        </w:rPr>
        <w:t>by</w:t>
      </w:r>
      <w:r>
        <w:rPr>
          <w:spacing w:val="12"/>
          <w:sz w:val="24"/>
        </w:rPr>
        <w:t> </w:t>
      </w:r>
      <w:r>
        <w:rPr>
          <w:sz w:val="24"/>
        </w:rPr>
        <w:t>wilful</w:t>
      </w:r>
      <w:r>
        <w:rPr>
          <w:spacing w:val="20"/>
          <w:sz w:val="24"/>
        </w:rPr>
        <w:t> </w:t>
      </w:r>
      <w:r>
        <w:rPr>
          <w:sz w:val="24"/>
        </w:rPr>
        <w:t>negligence</w:t>
      </w:r>
      <w:r>
        <w:rPr>
          <w:spacing w:val="17"/>
          <w:sz w:val="24"/>
        </w:rPr>
        <w:t> </w:t>
      </w:r>
      <w:r>
        <w:rPr>
          <w:sz w:val="24"/>
        </w:rPr>
        <w:t>or</w:t>
      </w:r>
      <w:r>
        <w:rPr>
          <w:spacing w:val="-64"/>
          <w:sz w:val="24"/>
        </w:rPr>
        <w:t> </w:t>
      </w:r>
      <w:r>
        <w:rPr>
          <w:sz w:val="24"/>
        </w:rPr>
        <w:t>fraud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conduct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business.</w:t>
      </w:r>
    </w:p>
    <w:p>
      <w:pPr>
        <w:spacing w:after="0" w:line="364" w:lineRule="auto"/>
        <w:jc w:val="left"/>
        <w:rPr>
          <w:sz w:val="24"/>
        </w:rPr>
        <w:sectPr>
          <w:pgSz w:w="12240" w:h="15840"/>
          <w:pgMar w:top="1500" w:bottom="280" w:left="172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1592" w:val="left" w:leader="none"/>
        </w:tabs>
        <w:spacing w:line="369" w:lineRule="auto" w:before="92" w:after="0"/>
        <w:ind w:left="1592" w:right="124" w:hanging="720"/>
        <w:jc w:val="both"/>
        <w:rPr>
          <w:sz w:val="24"/>
        </w:rPr>
      </w:pPr>
      <w:r>
        <w:rPr>
          <w:sz w:val="24"/>
        </w:rPr>
        <w:t>Not carry</w:t>
      </w:r>
      <w:r>
        <w:rPr>
          <w:spacing w:val="1"/>
          <w:sz w:val="24"/>
        </w:rPr>
        <w:t> </w:t>
      </w:r>
      <w:r>
        <w:rPr>
          <w:sz w:val="24"/>
        </w:rPr>
        <w:t>on any business similar to the</w:t>
      </w:r>
      <w:r>
        <w:rPr>
          <w:spacing w:val="1"/>
          <w:sz w:val="24"/>
        </w:rPr>
        <w:t> </w:t>
      </w:r>
      <w:r>
        <w:rPr>
          <w:sz w:val="24"/>
        </w:rPr>
        <w:t>business</w:t>
      </w:r>
      <w:r>
        <w:rPr>
          <w:spacing w:val="66"/>
          <w:sz w:val="24"/>
        </w:rPr>
        <w:t> </w:t>
      </w:r>
      <w:r>
        <w:rPr>
          <w:sz w:val="24"/>
        </w:rPr>
        <w:t>of the</w:t>
      </w:r>
      <w:r>
        <w:rPr>
          <w:spacing w:val="67"/>
          <w:sz w:val="24"/>
        </w:rPr>
        <w:t> </w:t>
      </w:r>
      <w:r>
        <w:rPr>
          <w:sz w:val="24"/>
        </w:rPr>
        <w:t>Firm 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business</w:t>
      </w:r>
      <w:r>
        <w:rPr>
          <w:spacing w:val="1"/>
          <w:sz w:val="24"/>
        </w:rPr>
        <w:t> </w:t>
      </w:r>
      <w:r>
        <w:rPr>
          <w:sz w:val="24"/>
        </w:rPr>
        <w:t>anywhere</w:t>
      </w:r>
      <w:r>
        <w:rPr>
          <w:spacing w:val="1"/>
          <w:sz w:val="24"/>
        </w:rPr>
        <w:t> </w:t>
      </w:r>
      <w:r>
        <w:rPr>
          <w:sz w:val="24"/>
        </w:rPr>
        <w:t>without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consent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-64"/>
          <w:sz w:val="24"/>
        </w:rPr>
        <w:t> </w:t>
      </w:r>
      <w:r>
        <w:rPr>
          <w:sz w:val="24"/>
        </w:rPr>
        <w:t>partner/s.</w:t>
      </w:r>
    </w:p>
    <w:p>
      <w:pPr>
        <w:pStyle w:val="ListParagraph"/>
        <w:numPr>
          <w:ilvl w:val="1"/>
          <w:numId w:val="1"/>
        </w:numPr>
        <w:tabs>
          <w:tab w:pos="1592" w:val="left" w:leader="none"/>
        </w:tabs>
        <w:spacing w:line="367" w:lineRule="auto" w:before="0" w:after="0"/>
        <w:ind w:left="1592" w:right="118" w:hanging="720"/>
        <w:jc w:val="both"/>
        <w:rPr>
          <w:sz w:val="24"/>
        </w:rPr>
      </w:pPr>
      <w:r>
        <w:rPr>
          <w:sz w:val="24"/>
        </w:rPr>
        <w:t>attend to the business of the Firm diligently and actively. (g) not</w:t>
      </w:r>
      <w:r>
        <w:rPr>
          <w:spacing w:val="1"/>
          <w:sz w:val="24"/>
        </w:rPr>
        <w:t> </w:t>
      </w:r>
      <w:r>
        <w:rPr>
          <w:sz w:val="24"/>
        </w:rPr>
        <w:t>withdraw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amount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his</w:t>
      </w:r>
      <w:r>
        <w:rPr>
          <w:spacing w:val="1"/>
          <w:sz w:val="24"/>
        </w:rPr>
        <w:t> </w:t>
      </w:r>
      <w:r>
        <w:rPr>
          <w:sz w:val="24"/>
        </w:rPr>
        <w:t>own</w:t>
      </w:r>
      <w:r>
        <w:rPr>
          <w:spacing w:val="1"/>
          <w:sz w:val="24"/>
        </w:rPr>
        <w:t> </w:t>
      </w:r>
      <w:r>
        <w:rPr>
          <w:sz w:val="24"/>
        </w:rPr>
        <w:t>profit,</w:t>
      </w:r>
      <w:r>
        <w:rPr>
          <w:spacing w:val="1"/>
          <w:sz w:val="24"/>
        </w:rPr>
        <w:t> </w:t>
      </w:r>
      <w:r>
        <w:rPr>
          <w:sz w:val="24"/>
        </w:rPr>
        <w:t>benefit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use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remuneration</w:t>
      </w:r>
      <w:r>
        <w:rPr>
          <w:spacing w:val="-1"/>
          <w:sz w:val="24"/>
        </w:rPr>
        <w:t> </w:t>
      </w:r>
      <w:r>
        <w:rPr>
          <w:sz w:val="24"/>
        </w:rPr>
        <w:t>or otherwise</w:t>
      </w:r>
      <w:r>
        <w:rPr>
          <w:spacing w:val="-2"/>
          <w:sz w:val="24"/>
        </w:rPr>
        <w:t> </w:t>
      </w:r>
      <w:r>
        <w:rPr>
          <w:sz w:val="24"/>
        </w:rPr>
        <w:t>without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consent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other.</w:t>
      </w:r>
    </w:p>
    <w:p>
      <w:pPr>
        <w:pStyle w:val="ListParagraph"/>
        <w:numPr>
          <w:ilvl w:val="1"/>
          <w:numId w:val="1"/>
        </w:numPr>
        <w:tabs>
          <w:tab w:pos="1592" w:val="left" w:leader="none"/>
        </w:tabs>
        <w:spacing w:line="367" w:lineRule="auto" w:before="0" w:after="0"/>
        <w:ind w:left="1592" w:right="117" w:hanging="720"/>
        <w:jc w:val="both"/>
        <w:rPr>
          <w:sz w:val="24"/>
        </w:rPr>
      </w:pPr>
      <w:r>
        <w:rPr>
          <w:sz w:val="24"/>
        </w:rPr>
        <w:t>be entitled to be indemnified by the Firm in-respect of payment</w:t>
      </w:r>
      <w:r>
        <w:rPr>
          <w:spacing w:val="1"/>
          <w:sz w:val="24"/>
        </w:rPr>
        <w:t> </w:t>
      </w:r>
      <w:r>
        <w:rPr>
          <w:sz w:val="24"/>
        </w:rPr>
        <w:t>made and liabilities incurred by him- (i) in 'the ordinary and proper</w:t>
      </w:r>
      <w:r>
        <w:rPr>
          <w:spacing w:val="1"/>
          <w:sz w:val="24"/>
        </w:rPr>
        <w:t> </w:t>
      </w:r>
      <w:r>
        <w:rPr>
          <w:sz w:val="24"/>
        </w:rPr>
        <w:t>course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business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(ii)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doing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66"/>
          <w:sz w:val="24"/>
        </w:rPr>
        <w:t> </w:t>
      </w:r>
      <w:r>
        <w:rPr>
          <w:sz w:val="24"/>
        </w:rPr>
        <w:t>act</w:t>
      </w:r>
      <w:r>
        <w:rPr>
          <w:spacing w:val="67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protecting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Firm</w:t>
      </w:r>
      <w:r>
        <w:rPr>
          <w:spacing w:val="-8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sz w:val="24"/>
        </w:rPr>
        <w:t>loss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emergency.</w:t>
      </w:r>
    </w:p>
    <w:p>
      <w:pPr>
        <w:pStyle w:val="BodyText"/>
        <w:spacing w:before="10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7" w:lineRule="auto" w:before="0" w:after="0"/>
        <w:ind w:left="871" w:right="118" w:hanging="720"/>
        <w:jc w:val="both"/>
        <w:rPr>
          <w:sz w:val="24"/>
        </w:rPr>
      </w:pPr>
      <w:r>
        <w:rPr>
          <w:sz w:val="24"/>
        </w:rPr>
        <w:t>All the tangible and intangible assets of the Firm Including the goodwill,</w:t>
      </w:r>
      <w:r>
        <w:rPr>
          <w:spacing w:val="1"/>
          <w:sz w:val="24"/>
        </w:rPr>
        <w:t> </w:t>
      </w:r>
      <w:r>
        <w:rPr>
          <w:sz w:val="24"/>
        </w:rPr>
        <w:t>stock-in-trade,</w:t>
      </w:r>
      <w:r>
        <w:rPr>
          <w:spacing w:val="1"/>
          <w:sz w:val="24"/>
        </w:rPr>
        <w:t> </w:t>
      </w:r>
      <w:r>
        <w:rPr>
          <w:sz w:val="24"/>
        </w:rPr>
        <w:t>benefit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business</w:t>
      </w:r>
      <w:r>
        <w:rPr>
          <w:spacing w:val="1"/>
          <w:sz w:val="24"/>
        </w:rPr>
        <w:t> </w:t>
      </w:r>
      <w:r>
        <w:rPr>
          <w:sz w:val="24"/>
        </w:rPr>
        <w:t>licenses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permits,</w:t>
      </w:r>
      <w:r>
        <w:rPr>
          <w:spacing w:val="1"/>
          <w:sz w:val="24"/>
        </w:rPr>
        <w:t> </w:t>
      </w:r>
      <w:r>
        <w:rPr>
          <w:sz w:val="24"/>
        </w:rPr>
        <w:t>benefits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contracts</w:t>
      </w:r>
      <w:r>
        <w:rPr>
          <w:spacing w:val="1"/>
          <w:sz w:val="24"/>
        </w:rPr>
        <w:t> </w:t>
      </w:r>
      <w:r>
        <w:rPr>
          <w:sz w:val="24"/>
        </w:rPr>
        <w:t>entered</w:t>
      </w:r>
      <w:r>
        <w:rPr>
          <w:spacing w:val="1"/>
          <w:sz w:val="24"/>
        </w:rPr>
        <w:t> </w:t>
      </w:r>
      <w:r>
        <w:rPr>
          <w:sz w:val="24"/>
        </w:rPr>
        <w:t>etc.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belong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parties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equal</w:t>
      </w:r>
      <w:r>
        <w:rPr>
          <w:spacing w:val="66"/>
          <w:sz w:val="24"/>
        </w:rPr>
        <w:t> </w:t>
      </w:r>
      <w:r>
        <w:rPr>
          <w:sz w:val="24"/>
        </w:rPr>
        <w:t>shares</w:t>
      </w:r>
      <w:r>
        <w:rPr>
          <w:spacing w:val="67"/>
          <w:sz w:val="24"/>
        </w:rPr>
        <w:t> </w:t>
      </w:r>
      <w:r>
        <w:rPr>
          <w:sz w:val="24"/>
        </w:rPr>
        <w:t>but</w:t>
      </w:r>
      <w:r>
        <w:rPr>
          <w:spacing w:val="1"/>
          <w:sz w:val="24"/>
        </w:rPr>
        <w:t> </w:t>
      </w:r>
      <w:r>
        <w:rPr>
          <w:sz w:val="24"/>
        </w:rPr>
        <w:t>subject to the debts and liabilities of the Firm and the property of the Firm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6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by the</w:t>
      </w:r>
      <w:r>
        <w:rPr>
          <w:spacing w:val="-1"/>
          <w:sz w:val="24"/>
        </w:rPr>
        <w:t> </w:t>
      </w:r>
      <w:r>
        <w:rPr>
          <w:sz w:val="24"/>
        </w:rPr>
        <w:t>parties</w:t>
      </w:r>
      <w:r>
        <w:rPr>
          <w:spacing w:val="-2"/>
          <w:sz w:val="24"/>
        </w:rPr>
        <w:t> </w:t>
      </w:r>
      <w:r>
        <w:rPr>
          <w:sz w:val="24"/>
        </w:rPr>
        <w:t>exclusively</w:t>
      </w:r>
      <w:r>
        <w:rPr>
          <w:spacing w:val="4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firm.</w:t>
      </w:r>
    </w:p>
    <w:p>
      <w:pPr>
        <w:pStyle w:val="BodyText"/>
        <w:spacing w:before="4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4" w:lineRule="auto" w:before="0" w:after="0"/>
        <w:ind w:left="871" w:right="121" w:hanging="720"/>
        <w:jc w:val="both"/>
        <w:rPr>
          <w:sz w:val="24"/>
        </w:rPr>
      </w:pPr>
      <w:r>
        <w:rPr>
          <w:sz w:val="24"/>
        </w:rPr>
        <w:t>Every party shall account for the profit earned from any transaction of the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-8"/>
          <w:sz w:val="24"/>
        </w:rPr>
        <w:t> </w:t>
      </w:r>
      <w:r>
        <w:rPr>
          <w:sz w:val="24"/>
        </w:rPr>
        <w:t>or for the</w:t>
      </w:r>
      <w:r>
        <w:rPr>
          <w:spacing w:val="2"/>
          <w:sz w:val="24"/>
        </w:rPr>
        <w:t> </w:t>
      </w:r>
      <w:r>
        <w:rPr>
          <w:sz w:val="24"/>
        </w:rPr>
        <w:t>use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property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Firm.</w:t>
      </w:r>
    </w:p>
    <w:p>
      <w:pPr>
        <w:pStyle w:val="BodyText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7" w:lineRule="auto" w:before="0" w:after="0"/>
        <w:ind w:left="871" w:right="122" w:hanging="720"/>
        <w:jc w:val="both"/>
        <w:rPr>
          <w:sz w:val="24"/>
        </w:rPr>
      </w:pPr>
      <w:r>
        <w:rPr>
          <w:sz w:val="24"/>
        </w:rPr>
        <w:t>At the end</w:t>
      </w:r>
      <w:r>
        <w:rPr>
          <w:spacing w:val="1"/>
          <w:sz w:val="24"/>
        </w:rPr>
        <w:t> </w:t>
      </w:r>
      <w:r>
        <w:rPr>
          <w:sz w:val="24"/>
        </w:rPr>
        <w:t>of every six months, the Party of the Second Part will</w:t>
      </w:r>
      <w:r>
        <w:rPr>
          <w:spacing w:val="66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entitled to withdraw such amount as the funds of the Firm will permit,</w:t>
      </w:r>
      <w:r>
        <w:rPr>
          <w:spacing w:val="1"/>
          <w:sz w:val="24"/>
        </w:rPr>
        <w:t> </w:t>
      </w:r>
      <w:r>
        <w:rPr>
          <w:sz w:val="24"/>
        </w:rPr>
        <w:t>towards repayment of the principal amount of loan advanced by the Party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Second</w:t>
      </w:r>
      <w:r>
        <w:rPr>
          <w:spacing w:val="-2"/>
          <w:sz w:val="24"/>
        </w:rPr>
        <w:t> </w:t>
      </w:r>
      <w:r>
        <w:rPr>
          <w:sz w:val="24"/>
        </w:rPr>
        <w:t>Part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Firm.</w:t>
      </w:r>
    </w:p>
    <w:p>
      <w:pPr>
        <w:pStyle w:val="BodyText"/>
        <w:spacing w:before="1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2" w:val="left" w:leader="none"/>
        </w:tabs>
        <w:spacing w:line="240" w:lineRule="auto" w:before="0" w:after="0"/>
        <w:ind w:left="872" w:right="0" w:hanging="721"/>
        <w:jc w:val="left"/>
        <w:rPr>
          <w:sz w:val="24"/>
        </w:rPr>
      </w:pPr>
      <w:r>
        <w:rPr>
          <w:sz w:val="24"/>
        </w:rPr>
        <w:t>Any</w:t>
      </w:r>
      <w:r>
        <w:rPr>
          <w:spacing w:val="2"/>
          <w:sz w:val="24"/>
        </w:rPr>
        <w:t> </w:t>
      </w:r>
      <w:r>
        <w:rPr>
          <w:sz w:val="24"/>
        </w:rPr>
        <w:t>party</w:t>
      </w:r>
      <w:r>
        <w:rPr>
          <w:spacing w:val="-1"/>
          <w:sz w:val="24"/>
        </w:rPr>
        <w:t> </w:t>
      </w:r>
      <w:r>
        <w:rPr>
          <w:sz w:val="24"/>
        </w:rPr>
        <w:t>hereto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6"/>
          <w:sz w:val="24"/>
        </w:rPr>
        <w:t> </w:t>
      </w:r>
      <w:r>
        <w:rPr>
          <w:sz w:val="24"/>
        </w:rPr>
        <w:t>not,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consent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other-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592" w:val="left" w:leader="none"/>
        </w:tabs>
        <w:spacing w:line="364" w:lineRule="auto" w:before="0" w:after="0"/>
        <w:ind w:left="1592" w:right="118" w:hanging="720"/>
        <w:jc w:val="both"/>
        <w:rPr>
          <w:sz w:val="24"/>
        </w:rPr>
      </w:pPr>
      <w:r>
        <w:rPr>
          <w:sz w:val="24"/>
        </w:rPr>
        <w:t>submit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dispute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arbitration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compromise</w:t>
      </w:r>
      <w:r>
        <w:rPr>
          <w:spacing w:val="-2"/>
          <w:sz w:val="24"/>
        </w:rPr>
        <w:t> </w:t>
      </w:r>
      <w:r>
        <w:rPr>
          <w:sz w:val="24"/>
        </w:rPr>
        <w:t>or relinquish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claim.</w:t>
      </w:r>
    </w:p>
    <w:p>
      <w:pPr>
        <w:spacing w:after="0" w:line="364" w:lineRule="auto"/>
        <w:jc w:val="both"/>
        <w:rPr>
          <w:sz w:val="24"/>
        </w:rPr>
        <w:sectPr>
          <w:pgSz w:w="12240" w:h="15840"/>
          <w:pgMar w:top="1500" w:bottom="280" w:left="172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1591" w:val="left" w:leader="none"/>
          <w:tab w:pos="1592" w:val="left" w:leader="none"/>
        </w:tabs>
        <w:spacing w:line="240" w:lineRule="auto" w:before="92" w:after="0"/>
        <w:ind w:left="1592" w:right="0" w:hanging="721"/>
        <w:jc w:val="left"/>
        <w:rPr>
          <w:sz w:val="24"/>
        </w:rPr>
      </w:pPr>
      <w:r>
        <w:rPr>
          <w:sz w:val="24"/>
        </w:rPr>
        <w:t>withdraw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5"/>
          <w:sz w:val="24"/>
        </w:rPr>
        <w:t> </w:t>
      </w:r>
      <w:r>
        <w:rPr>
          <w:sz w:val="24"/>
        </w:rPr>
        <w:t>suit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3"/>
          <w:sz w:val="24"/>
        </w:rPr>
        <w:t> </w:t>
      </w:r>
      <w:r>
        <w:rPr>
          <w:sz w:val="24"/>
        </w:rPr>
        <w:t>legal</w:t>
      </w:r>
      <w:r>
        <w:rPr>
          <w:spacing w:val="3"/>
          <w:sz w:val="24"/>
        </w:rPr>
        <w:t> </w:t>
      </w:r>
      <w:r>
        <w:rPr>
          <w:sz w:val="24"/>
        </w:rPr>
        <w:t>proceedings</w:t>
      </w:r>
      <w:r>
        <w:rPr>
          <w:spacing w:val="4"/>
          <w:sz w:val="24"/>
        </w:rPr>
        <w:t> </w:t>
      </w:r>
      <w:r>
        <w:rPr>
          <w:sz w:val="24"/>
        </w:rPr>
        <w:t>filed</w:t>
      </w:r>
      <w:r>
        <w:rPr>
          <w:spacing w:val="5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Firm.</w:t>
      </w:r>
    </w:p>
    <w:p>
      <w:pPr>
        <w:pStyle w:val="ListParagraph"/>
        <w:numPr>
          <w:ilvl w:val="1"/>
          <w:numId w:val="1"/>
        </w:numPr>
        <w:tabs>
          <w:tab w:pos="1591" w:val="left" w:leader="none"/>
          <w:tab w:pos="1592" w:val="left" w:leader="none"/>
        </w:tabs>
        <w:spacing w:line="240" w:lineRule="auto" w:before="149" w:after="0"/>
        <w:ind w:left="1592" w:right="0" w:hanging="721"/>
        <w:jc w:val="left"/>
        <w:rPr>
          <w:sz w:val="24"/>
        </w:rPr>
      </w:pPr>
      <w:r>
        <w:rPr>
          <w:sz w:val="24"/>
        </w:rPr>
        <w:t>admit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2"/>
          <w:sz w:val="24"/>
        </w:rPr>
        <w:t> </w:t>
      </w:r>
      <w:r>
        <w:rPr>
          <w:sz w:val="24"/>
        </w:rPr>
        <w:t>liability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Firm.</w:t>
      </w:r>
    </w:p>
    <w:p>
      <w:pPr>
        <w:pStyle w:val="ListParagraph"/>
        <w:numPr>
          <w:ilvl w:val="1"/>
          <w:numId w:val="1"/>
        </w:numPr>
        <w:tabs>
          <w:tab w:pos="1591" w:val="left" w:leader="none"/>
          <w:tab w:pos="1592" w:val="left" w:leader="none"/>
        </w:tabs>
        <w:spacing w:line="364" w:lineRule="auto" w:before="149" w:after="0"/>
        <w:ind w:left="1592" w:right="118" w:hanging="720"/>
        <w:jc w:val="left"/>
        <w:rPr>
          <w:sz w:val="24"/>
        </w:rPr>
      </w:pPr>
      <w:r>
        <w:rPr>
          <w:sz w:val="24"/>
        </w:rPr>
        <w:t>acquire</w:t>
      </w:r>
      <w:r>
        <w:rPr>
          <w:spacing w:val="6"/>
          <w:sz w:val="24"/>
        </w:rPr>
        <w:t> </w:t>
      </w:r>
      <w:r>
        <w:rPr>
          <w:sz w:val="24"/>
        </w:rPr>
        <w:t>or</w:t>
      </w:r>
      <w:r>
        <w:rPr>
          <w:spacing w:val="13"/>
          <w:sz w:val="24"/>
        </w:rPr>
        <w:t> </w:t>
      </w:r>
      <w:r>
        <w:rPr>
          <w:sz w:val="24"/>
        </w:rPr>
        <w:t>dispose</w:t>
      </w:r>
      <w:r>
        <w:rPr>
          <w:spacing w:val="7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any</w:t>
      </w:r>
      <w:r>
        <w:rPr>
          <w:spacing w:val="10"/>
          <w:sz w:val="24"/>
        </w:rPr>
        <w:t> </w:t>
      </w:r>
      <w:r>
        <w:rPr>
          <w:sz w:val="24"/>
        </w:rPr>
        <w:t>immovable</w:t>
      </w:r>
      <w:r>
        <w:rPr>
          <w:spacing w:val="11"/>
          <w:sz w:val="24"/>
        </w:rPr>
        <w:t> </w:t>
      </w:r>
      <w:r>
        <w:rPr>
          <w:sz w:val="24"/>
        </w:rPr>
        <w:t>or</w:t>
      </w:r>
      <w:r>
        <w:rPr>
          <w:spacing w:val="9"/>
          <w:sz w:val="24"/>
        </w:rPr>
        <w:t> </w:t>
      </w:r>
      <w:r>
        <w:rPr>
          <w:sz w:val="24"/>
        </w:rPr>
        <w:t>moveable</w:t>
      </w:r>
      <w:r>
        <w:rPr>
          <w:spacing w:val="11"/>
          <w:sz w:val="24"/>
        </w:rPr>
        <w:t> </w:t>
      </w:r>
      <w:r>
        <w:rPr>
          <w:sz w:val="24"/>
        </w:rPr>
        <w:t>property,</w:t>
      </w:r>
      <w:r>
        <w:rPr>
          <w:spacing w:val="7"/>
          <w:sz w:val="24"/>
        </w:rPr>
        <w:t> </w:t>
      </w:r>
      <w:r>
        <w:rPr>
          <w:sz w:val="24"/>
        </w:rPr>
        <w:t>except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stock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trade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ordinary</w:t>
      </w:r>
      <w:r>
        <w:rPr>
          <w:spacing w:val="3"/>
          <w:sz w:val="24"/>
        </w:rPr>
        <w:t> </w:t>
      </w:r>
      <w:r>
        <w:rPr>
          <w:sz w:val="24"/>
        </w:rPr>
        <w:t>course of</w:t>
      </w:r>
      <w:r>
        <w:rPr>
          <w:spacing w:val="-1"/>
          <w:sz w:val="24"/>
        </w:rPr>
        <w:t> </w:t>
      </w:r>
      <w:r>
        <w:rPr>
          <w:sz w:val="24"/>
        </w:rPr>
        <w:t>business.</w:t>
      </w:r>
    </w:p>
    <w:p>
      <w:pPr>
        <w:pStyle w:val="ListParagraph"/>
        <w:numPr>
          <w:ilvl w:val="1"/>
          <w:numId w:val="1"/>
        </w:numPr>
        <w:tabs>
          <w:tab w:pos="1591" w:val="left" w:leader="none"/>
          <w:tab w:pos="1592" w:val="left" w:leader="none"/>
        </w:tabs>
        <w:spacing w:line="364" w:lineRule="auto" w:before="6" w:after="0"/>
        <w:ind w:left="1592" w:right="120" w:hanging="720"/>
        <w:jc w:val="left"/>
        <w:rPr>
          <w:sz w:val="24"/>
        </w:rPr>
      </w:pPr>
      <w:r>
        <w:rPr>
          <w:sz w:val="24"/>
        </w:rPr>
        <w:t>enter</w:t>
      </w:r>
      <w:r>
        <w:rPr>
          <w:spacing w:val="23"/>
          <w:sz w:val="24"/>
        </w:rPr>
        <w:t> </w:t>
      </w:r>
      <w:r>
        <w:rPr>
          <w:sz w:val="24"/>
        </w:rPr>
        <w:t>into</w:t>
      </w:r>
      <w:r>
        <w:rPr>
          <w:spacing w:val="21"/>
          <w:sz w:val="24"/>
        </w:rPr>
        <w:t> </w:t>
      </w:r>
      <w:r>
        <w:rPr>
          <w:sz w:val="24"/>
        </w:rPr>
        <w:t>partnership</w:t>
      </w:r>
      <w:r>
        <w:rPr>
          <w:spacing w:val="21"/>
          <w:sz w:val="24"/>
        </w:rPr>
        <w:t> </w:t>
      </w:r>
      <w:r>
        <w:rPr>
          <w:sz w:val="24"/>
        </w:rPr>
        <w:t>or</w:t>
      </w:r>
      <w:r>
        <w:rPr>
          <w:spacing w:val="23"/>
          <w:sz w:val="24"/>
        </w:rPr>
        <w:t> </w:t>
      </w:r>
      <w:r>
        <w:rPr>
          <w:sz w:val="24"/>
        </w:rPr>
        <w:t>other</w:t>
      </w:r>
      <w:r>
        <w:rPr>
          <w:spacing w:val="24"/>
          <w:sz w:val="24"/>
        </w:rPr>
        <w:t> </w:t>
      </w:r>
      <w:r>
        <w:rPr>
          <w:sz w:val="24"/>
        </w:rPr>
        <w:t>business</w:t>
      </w:r>
      <w:r>
        <w:rPr>
          <w:spacing w:val="24"/>
          <w:sz w:val="24"/>
        </w:rPr>
        <w:t> </w:t>
      </w:r>
      <w:r>
        <w:rPr>
          <w:sz w:val="24"/>
        </w:rPr>
        <w:t>unilaterally</w:t>
      </w:r>
      <w:r>
        <w:rPr>
          <w:spacing w:val="21"/>
          <w:sz w:val="24"/>
        </w:rPr>
        <w:t> </w:t>
      </w:r>
      <w:r>
        <w:rPr>
          <w:sz w:val="24"/>
        </w:rPr>
        <w:t>with</w:t>
      </w:r>
      <w:r>
        <w:rPr>
          <w:spacing w:val="27"/>
          <w:sz w:val="24"/>
        </w:rPr>
        <w:t> </w:t>
      </w:r>
      <w:r>
        <w:rPr>
          <w:sz w:val="24"/>
        </w:rPr>
        <w:t>any</w:t>
      </w:r>
      <w:r>
        <w:rPr>
          <w:spacing w:val="21"/>
          <w:sz w:val="24"/>
        </w:rPr>
        <w:t> </w:t>
      </w:r>
      <w:r>
        <w:rPr>
          <w:sz w:val="24"/>
        </w:rPr>
        <w:t>other</w:t>
      </w:r>
      <w:r>
        <w:rPr>
          <w:spacing w:val="-64"/>
          <w:sz w:val="24"/>
        </w:rPr>
        <w:t> </w:t>
      </w:r>
      <w:r>
        <w:rPr>
          <w:sz w:val="24"/>
        </w:rPr>
        <w:t>person.</w:t>
      </w:r>
    </w:p>
    <w:p>
      <w:pPr>
        <w:pStyle w:val="ListParagraph"/>
        <w:numPr>
          <w:ilvl w:val="1"/>
          <w:numId w:val="1"/>
        </w:numPr>
        <w:tabs>
          <w:tab w:pos="1591" w:val="left" w:leader="none"/>
          <w:tab w:pos="1592" w:val="left" w:leader="none"/>
        </w:tabs>
        <w:spacing w:line="240" w:lineRule="auto" w:before="6" w:after="0"/>
        <w:ind w:left="1592" w:right="0" w:hanging="721"/>
        <w:jc w:val="left"/>
        <w:rPr>
          <w:sz w:val="24"/>
        </w:rPr>
      </w:pPr>
      <w:r>
        <w:rPr>
          <w:sz w:val="24"/>
        </w:rPr>
        <w:t>assign</w:t>
      </w:r>
      <w:r>
        <w:rPr>
          <w:spacing w:val="2"/>
          <w:sz w:val="24"/>
        </w:rPr>
        <w:t> </w:t>
      </w:r>
      <w:r>
        <w:rPr>
          <w:sz w:val="24"/>
        </w:rPr>
        <w:t>or</w:t>
      </w:r>
      <w:r>
        <w:rPr>
          <w:spacing w:val="3"/>
          <w:sz w:val="24"/>
        </w:rPr>
        <w:t> </w:t>
      </w:r>
      <w:r>
        <w:rPr>
          <w:sz w:val="24"/>
        </w:rPr>
        <w:t>transfer</w:t>
      </w:r>
      <w:r>
        <w:rPr>
          <w:spacing w:val="3"/>
          <w:sz w:val="24"/>
        </w:rPr>
        <w:t> </w:t>
      </w:r>
      <w:r>
        <w:rPr>
          <w:sz w:val="24"/>
        </w:rPr>
        <w:t>his</w:t>
      </w:r>
      <w:r>
        <w:rPr>
          <w:spacing w:val="4"/>
          <w:sz w:val="24"/>
        </w:rPr>
        <w:t> </w:t>
      </w:r>
      <w:r>
        <w:rPr>
          <w:sz w:val="24"/>
        </w:rPr>
        <w:t>share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3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Interest</w:t>
      </w:r>
      <w:r>
        <w:rPr>
          <w:spacing w:val="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Firm.</w:t>
      </w:r>
    </w:p>
    <w:p>
      <w:pPr>
        <w:pStyle w:val="ListParagraph"/>
        <w:numPr>
          <w:ilvl w:val="1"/>
          <w:numId w:val="1"/>
        </w:numPr>
        <w:tabs>
          <w:tab w:pos="1591" w:val="left" w:leader="none"/>
          <w:tab w:pos="1592" w:val="left" w:leader="none"/>
        </w:tabs>
        <w:spacing w:line="240" w:lineRule="auto" w:before="149" w:after="0"/>
        <w:ind w:left="1592" w:right="0" w:hanging="721"/>
        <w:jc w:val="left"/>
        <w:rPr>
          <w:sz w:val="24"/>
        </w:rPr>
      </w:pPr>
      <w:r>
        <w:rPr>
          <w:sz w:val="24"/>
        </w:rPr>
        <w:t>admit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partner</w:t>
      </w:r>
      <w:r>
        <w:rPr>
          <w:spacing w:val="2"/>
          <w:sz w:val="24"/>
        </w:rPr>
        <w:t> </w:t>
      </w:r>
      <w:r>
        <w:rPr>
          <w:sz w:val="24"/>
        </w:rPr>
        <w:t>In the</w:t>
      </w:r>
      <w:r>
        <w:rPr>
          <w:spacing w:val="4"/>
          <w:sz w:val="24"/>
        </w:rPr>
        <w:t> </w:t>
      </w:r>
      <w:r>
        <w:rPr>
          <w:sz w:val="24"/>
        </w:rPr>
        <w:t>Firm.</w:t>
      </w:r>
    </w:p>
    <w:p>
      <w:pPr>
        <w:pStyle w:val="ListParagraph"/>
        <w:numPr>
          <w:ilvl w:val="1"/>
          <w:numId w:val="1"/>
        </w:numPr>
        <w:tabs>
          <w:tab w:pos="1591" w:val="left" w:leader="none"/>
          <w:tab w:pos="1592" w:val="left" w:leader="none"/>
        </w:tabs>
        <w:spacing w:line="369" w:lineRule="auto" w:before="144" w:after="0"/>
        <w:ind w:left="1592" w:right="116" w:hanging="720"/>
        <w:jc w:val="left"/>
        <w:rPr>
          <w:sz w:val="24"/>
        </w:rPr>
      </w:pPr>
      <w:r>
        <w:rPr>
          <w:sz w:val="24"/>
        </w:rPr>
        <w:t>borrow</w:t>
      </w:r>
      <w:r>
        <w:rPr>
          <w:spacing w:val="29"/>
          <w:sz w:val="24"/>
        </w:rPr>
        <w:t> </w:t>
      </w:r>
      <w:r>
        <w:rPr>
          <w:sz w:val="24"/>
        </w:rPr>
        <w:t>any</w:t>
      </w:r>
      <w:r>
        <w:rPr>
          <w:spacing w:val="39"/>
          <w:sz w:val="24"/>
        </w:rPr>
        <w:t> </w:t>
      </w:r>
      <w:r>
        <w:rPr>
          <w:sz w:val="24"/>
        </w:rPr>
        <w:t>moneys</w:t>
      </w:r>
      <w:r>
        <w:rPr>
          <w:spacing w:val="33"/>
          <w:sz w:val="24"/>
        </w:rPr>
        <w:t> </w:t>
      </w:r>
      <w:r>
        <w:rPr>
          <w:sz w:val="24"/>
        </w:rPr>
        <w:t>for</w:t>
      </w:r>
      <w:r>
        <w:rPr>
          <w:spacing w:val="37"/>
          <w:sz w:val="24"/>
        </w:rPr>
        <w:t> </w:t>
      </w:r>
      <w:r>
        <w:rPr>
          <w:sz w:val="24"/>
        </w:rPr>
        <w:t>or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32"/>
          <w:sz w:val="24"/>
        </w:rPr>
        <w:t> </w:t>
      </w:r>
      <w:r>
        <w:rPr>
          <w:sz w:val="24"/>
        </w:rPr>
        <w:t>the</w:t>
      </w:r>
      <w:r>
        <w:rPr>
          <w:spacing w:val="35"/>
          <w:sz w:val="24"/>
        </w:rPr>
        <w:t> </w:t>
      </w:r>
      <w:r>
        <w:rPr>
          <w:sz w:val="24"/>
        </w:rPr>
        <w:t>name</w:t>
      </w:r>
      <w:r>
        <w:rPr>
          <w:spacing w:val="35"/>
          <w:sz w:val="24"/>
        </w:rPr>
        <w:t> </w:t>
      </w:r>
      <w:r>
        <w:rPr>
          <w:sz w:val="24"/>
        </w:rPr>
        <w:t>of</w:t>
      </w:r>
      <w:r>
        <w:rPr>
          <w:spacing w:val="35"/>
          <w:sz w:val="24"/>
        </w:rPr>
        <w:t> </w:t>
      </w:r>
      <w:r>
        <w:rPr>
          <w:sz w:val="24"/>
        </w:rPr>
        <w:t>the</w:t>
      </w:r>
      <w:r>
        <w:rPr>
          <w:spacing w:val="35"/>
          <w:sz w:val="24"/>
        </w:rPr>
        <w:t> </w:t>
      </w:r>
      <w:r>
        <w:rPr>
          <w:sz w:val="24"/>
        </w:rPr>
        <w:t>firm,</w:t>
      </w:r>
      <w:r>
        <w:rPr>
          <w:spacing w:val="34"/>
          <w:sz w:val="24"/>
        </w:rPr>
        <w:t> </w:t>
      </w:r>
      <w:r>
        <w:rPr>
          <w:sz w:val="24"/>
        </w:rPr>
        <w:t>or</w:t>
      </w:r>
      <w:r>
        <w:rPr>
          <w:spacing w:val="37"/>
          <w:sz w:val="24"/>
        </w:rPr>
        <w:t> </w:t>
      </w:r>
      <w:r>
        <w:rPr>
          <w:sz w:val="24"/>
        </w:rPr>
        <w:t>create</w:t>
      </w:r>
      <w:r>
        <w:rPr>
          <w:spacing w:val="39"/>
          <w:sz w:val="24"/>
        </w:rPr>
        <w:t> </w:t>
      </w:r>
      <w:r>
        <w:rPr>
          <w:sz w:val="24"/>
        </w:rPr>
        <w:t>any</w:t>
      </w:r>
      <w:r>
        <w:rPr>
          <w:spacing w:val="-64"/>
          <w:sz w:val="24"/>
        </w:rPr>
        <w:t> </w:t>
      </w:r>
      <w:r>
        <w:rPr>
          <w:sz w:val="24"/>
        </w:rPr>
        <w:t>security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4"/>
          <w:sz w:val="24"/>
        </w:rPr>
        <w:t> </w:t>
      </w:r>
      <w:r>
        <w:rPr>
          <w:sz w:val="24"/>
        </w:rPr>
        <w:t>charge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assets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Firm.</w:t>
      </w:r>
    </w:p>
    <w:p>
      <w:pPr>
        <w:pStyle w:val="ListParagraph"/>
        <w:numPr>
          <w:ilvl w:val="1"/>
          <w:numId w:val="1"/>
        </w:numPr>
        <w:tabs>
          <w:tab w:pos="1591" w:val="left" w:leader="none"/>
          <w:tab w:pos="1592" w:val="left" w:leader="none"/>
        </w:tabs>
        <w:spacing w:line="369" w:lineRule="auto" w:before="0" w:after="0"/>
        <w:ind w:left="1592" w:right="126" w:hanging="720"/>
        <w:jc w:val="left"/>
        <w:rPr>
          <w:sz w:val="24"/>
        </w:rPr>
      </w:pPr>
      <w:r>
        <w:rPr>
          <w:sz w:val="24"/>
        </w:rPr>
        <w:t>enter</w:t>
      </w:r>
      <w:r>
        <w:rPr>
          <w:spacing w:val="32"/>
          <w:sz w:val="24"/>
        </w:rPr>
        <w:t> </w:t>
      </w:r>
      <w:r>
        <w:rPr>
          <w:sz w:val="24"/>
        </w:rPr>
        <w:t>into</w:t>
      </w:r>
      <w:r>
        <w:rPr>
          <w:spacing w:val="31"/>
          <w:sz w:val="24"/>
        </w:rPr>
        <w:t> </w:t>
      </w:r>
      <w:r>
        <w:rPr>
          <w:sz w:val="24"/>
        </w:rPr>
        <w:t>any</w:t>
      </w:r>
      <w:r>
        <w:rPr>
          <w:spacing w:val="35"/>
          <w:sz w:val="24"/>
        </w:rPr>
        <w:t> </w:t>
      </w:r>
      <w:r>
        <w:rPr>
          <w:sz w:val="24"/>
        </w:rPr>
        <w:t>contracts</w:t>
      </w:r>
      <w:r>
        <w:rPr>
          <w:spacing w:val="34"/>
          <w:sz w:val="24"/>
        </w:rPr>
        <w:t> </w:t>
      </w:r>
      <w:r>
        <w:rPr>
          <w:sz w:val="24"/>
        </w:rPr>
        <w:t>except</w:t>
      </w:r>
      <w:r>
        <w:rPr>
          <w:spacing w:val="30"/>
          <w:sz w:val="24"/>
        </w:rPr>
        <w:t> </w:t>
      </w:r>
      <w:r>
        <w:rPr>
          <w:sz w:val="24"/>
        </w:rPr>
        <w:t>contracts</w:t>
      </w:r>
      <w:r>
        <w:rPr>
          <w:spacing w:val="34"/>
          <w:sz w:val="24"/>
        </w:rPr>
        <w:t> </w:t>
      </w:r>
      <w:r>
        <w:rPr>
          <w:sz w:val="24"/>
        </w:rPr>
        <w:t>in</w:t>
      </w:r>
      <w:r>
        <w:rPr>
          <w:spacing w:val="32"/>
          <w:sz w:val="24"/>
        </w:rPr>
        <w:t> </w:t>
      </w:r>
      <w:r>
        <w:rPr>
          <w:sz w:val="24"/>
        </w:rPr>
        <w:t>the</w:t>
      </w:r>
      <w:r>
        <w:rPr>
          <w:spacing w:val="35"/>
          <w:sz w:val="24"/>
        </w:rPr>
        <w:t> </w:t>
      </w:r>
      <w:r>
        <w:rPr>
          <w:sz w:val="24"/>
        </w:rPr>
        <w:t>regular</w:t>
      </w:r>
      <w:r>
        <w:rPr>
          <w:spacing w:val="33"/>
          <w:sz w:val="24"/>
        </w:rPr>
        <w:t> </w:t>
      </w:r>
      <w:r>
        <w:rPr>
          <w:sz w:val="24"/>
        </w:rPr>
        <w:t>course</w:t>
      </w:r>
      <w:r>
        <w:rPr>
          <w:spacing w:val="31"/>
          <w:sz w:val="24"/>
        </w:rPr>
        <w:t> </w:t>
      </w:r>
      <w:r>
        <w:rPr>
          <w:sz w:val="24"/>
        </w:rPr>
        <w:t>of</w:t>
      </w:r>
      <w:r>
        <w:rPr>
          <w:spacing w:val="-64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firm.</w:t>
      </w:r>
    </w:p>
    <w:p>
      <w:pPr>
        <w:pStyle w:val="ListParagraph"/>
        <w:numPr>
          <w:ilvl w:val="1"/>
          <w:numId w:val="1"/>
        </w:numPr>
        <w:tabs>
          <w:tab w:pos="1591" w:val="left" w:leader="none"/>
          <w:tab w:pos="1592" w:val="left" w:leader="none"/>
        </w:tabs>
        <w:spacing w:line="364" w:lineRule="auto" w:before="0" w:after="0"/>
        <w:ind w:left="1592" w:right="125" w:hanging="720"/>
        <w:jc w:val="left"/>
        <w:rPr>
          <w:sz w:val="24"/>
        </w:rPr>
      </w:pPr>
      <w:r>
        <w:rPr>
          <w:sz w:val="24"/>
        </w:rPr>
        <w:t>stand</w:t>
      </w:r>
      <w:r>
        <w:rPr>
          <w:spacing w:val="20"/>
          <w:sz w:val="24"/>
        </w:rPr>
        <w:t> </w:t>
      </w:r>
      <w:r>
        <w:rPr>
          <w:sz w:val="24"/>
        </w:rPr>
        <w:t>as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guarantor</w:t>
      </w:r>
      <w:r>
        <w:rPr>
          <w:spacing w:val="22"/>
          <w:sz w:val="24"/>
        </w:rPr>
        <w:t> </w:t>
      </w:r>
      <w:r>
        <w:rPr>
          <w:sz w:val="24"/>
        </w:rPr>
        <w:t>or</w:t>
      </w:r>
      <w:r>
        <w:rPr>
          <w:spacing w:val="22"/>
          <w:sz w:val="24"/>
        </w:rPr>
        <w:t> </w:t>
      </w:r>
      <w:r>
        <w:rPr>
          <w:sz w:val="24"/>
        </w:rPr>
        <w:t>surety</w:t>
      </w:r>
      <w:r>
        <w:rPr>
          <w:spacing w:val="25"/>
          <w:sz w:val="24"/>
        </w:rPr>
        <w:t> </w:t>
      </w:r>
      <w:r>
        <w:rPr>
          <w:sz w:val="24"/>
        </w:rPr>
        <w:t>for</w:t>
      </w:r>
      <w:r>
        <w:rPr>
          <w:spacing w:val="26"/>
          <w:sz w:val="24"/>
        </w:rPr>
        <w:t> </w:t>
      </w:r>
      <w:r>
        <w:rPr>
          <w:sz w:val="24"/>
        </w:rPr>
        <w:t>any</w:t>
      </w:r>
      <w:r>
        <w:rPr>
          <w:spacing w:val="21"/>
          <w:sz w:val="24"/>
        </w:rPr>
        <w:t> </w:t>
      </w:r>
      <w:r>
        <w:rPr>
          <w:sz w:val="24"/>
        </w:rPr>
        <w:t>person,</w:t>
      </w:r>
      <w:r>
        <w:rPr>
          <w:spacing w:val="20"/>
          <w:sz w:val="24"/>
        </w:rPr>
        <w:t> </w:t>
      </w:r>
      <w:r>
        <w:rPr>
          <w:sz w:val="24"/>
        </w:rPr>
        <w:t>In</w:t>
      </w:r>
      <w:r>
        <w:rPr>
          <w:spacing w:val="21"/>
          <w:sz w:val="24"/>
        </w:rPr>
        <w:t> </w:t>
      </w:r>
      <w:r>
        <w:rPr>
          <w:sz w:val="24"/>
        </w:rPr>
        <w:t>the</w:t>
      </w:r>
      <w:r>
        <w:rPr>
          <w:spacing w:val="25"/>
          <w:sz w:val="24"/>
        </w:rPr>
        <w:t> </w:t>
      </w:r>
      <w:r>
        <w:rPr>
          <w:sz w:val="24"/>
        </w:rPr>
        <w:t>name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-63"/>
          <w:sz w:val="24"/>
        </w:rPr>
        <w:t> </w:t>
      </w:r>
      <w:r>
        <w:rPr>
          <w:sz w:val="24"/>
        </w:rPr>
        <w:t>Firm</w:t>
      </w:r>
      <w:r>
        <w:rPr>
          <w:spacing w:val="-8"/>
          <w:sz w:val="24"/>
        </w:rPr>
        <w:t> </w:t>
      </w:r>
      <w:r>
        <w:rPr>
          <w:sz w:val="24"/>
        </w:rPr>
        <w:t>or for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behalf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Firm.</w:t>
      </w: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7" w:lineRule="auto" w:before="0" w:after="0"/>
        <w:ind w:left="871" w:right="122" w:hanging="720"/>
        <w:jc w:val="both"/>
        <w:rPr>
          <w:sz w:val="24"/>
        </w:rPr>
      </w:pPr>
      <w:r>
        <w:rPr>
          <w:sz w:val="24"/>
        </w:rPr>
        <w:t>The Parties shall open in the name of the Firm one or more accounts</w:t>
      </w:r>
      <w:r>
        <w:rPr>
          <w:spacing w:val="1"/>
          <w:sz w:val="24"/>
        </w:rPr>
        <w:t> </w:t>
      </w:r>
      <w:r>
        <w:rPr>
          <w:sz w:val="24"/>
        </w:rPr>
        <w:t>either</w:t>
      </w:r>
      <w:r>
        <w:rPr>
          <w:spacing w:val="22"/>
          <w:sz w:val="24"/>
        </w:rPr>
        <w:t> </w:t>
      </w:r>
      <w:r>
        <w:rPr>
          <w:sz w:val="24"/>
        </w:rPr>
        <w:t>current,</w:t>
      </w:r>
      <w:r>
        <w:rPr>
          <w:spacing w:val="25"/>
          <w:sz w:val="24"/>
        </w:rPr>
        <w:t> </w:t>
      </w:r>
      <w:r>
        <w:rPr>
          <w:sz w:val="24"/>
        </w:rPr>
        <w:t>saving</w:t>
      </w:r>
      <w:r>
        <w:rPr>
          <w:spacing w:val="24"/>
          <w:sz w:val="24"/>
        </w:rPr>
        <w:t> </w:t>
      </w:r>
      <w:r>
        <w:rPr>
          <w:sz w:val="24"/>
        </w:rPr>
        <w:t>or</w:t>
      </w:r>
      <w:r>
        <w:rPr>
          <w:spacing w:val="23"/>
          <w:sz w:val="24"/>
        </w:rPr>
        <w:t> </w:t>
      </w:r>
      <w:r>
        <w:rPr>
          <w:sz w:val="24"/>
        </w:rPr>
        <w:t>overdraft</w:t>
      </w:r>
      <w:r>
        <w:rPr>
          <w:spacing w:val="25"/>
          <w:sz w:val="24"/>
        </w:rPr>
        <w:t> </w:t>
      </w:r>
      <w:r>
        <w:rPr>
          <w:sz w:val="24"/>
        </w:rPr>
        <w:t>or</w:t>
      </w:r>
      <w:r>
        <w:rPr>
          <w:spacing w:val="22"/>
          <w:sz w:val="24"/>
        </w:rPr>
        <w:t> </w:t>
      </w:r>
      <w:r>
        <w:rPr>
          <w:sz w:val="24"/>
        </w:rPr>
        <w:t>cash</w:t>
      </w:r>
      <w:r>
        <w:rPr>
          <w:spacing w:val="22"/>
          <w:sz w:val="24"/>
        </w:rPr>
        <w:t> </w:t>
      </w:r>
      <w:r>
        <w:rPr>
          <w:sz w:val="24"/>
        </w:rPr>
        <w:t>credit</w:t>
      </w:r>
      <w:r>
        <w:rPr>
          <w:spacing w:val="21"/>
          <w:sz w:val="24"/>
        </w:rPr>
        <w:t> </w:t>
      </w:r>
      <w:r>
        <w:rPr>
          <w:sz w:val="24"/>
        </w:rPr>
        <w:t>with</w:t>
      </w:r>
      <w:r>
        <w:rPr>
          <w:spacing w:val="21"/>
          <w:sz w:val="24"/>
        </w:rPr>
        <w:t> </w:t>
      </w:r>
      <w:r>
        <w:rPr>
          <w:sz w:val="24"/>
        </w:rPr>
        <w:t>one</w:t>
      </w:r>
      <w:r>
        <w:rPr>
          <w:spacing w:val="21"/>
          <w:sz w:val="24"/>
        </w:rPr>
        <w:t> </w:t>
      </w:r>
      <w:r>
        <w:rPr>
          <w:sz w:val="24"/>
        </w:rPr>
        <w:t>or</w:t>
      </w:r>
      <w:r>
        <w:rPr>
          <w:spacing w:val="22"/>
          <w:sz w:val="24"/>
        </w:rPr>
        <w:t> </w:t>
      </w:r>
      <w:r>
        <w:rPr>
          <w:sz w:val="24"/>
        </w:rPr>
        <w:t>more</w:t>
      </w:r>
      <w:r>
        <w:rPr>
          <w:spacing w:val="25"/>
          <w:sz w:val="24"/>
        </w:rPr>
        <w:t> </w:t>
      </w:r>
      <w:r>
        <w:rPr>
          <w:sz w:val="24"/>
        </w:rPr>
        <w:t>banks</w:t>
      </w:r>
      <w:r>
        <w:rPr>
          <w:spacing w:val="-64"/>
          <w:sz w:val="24"/>
        </w:rPr>
        <w:t> </w:t>
      </w:r>
      <w:r>
        <w:rPr>
          <w:sz w:val="24"/>
        </w:rPr>
        <w:t>as may be agreed upon by the partners and the account or accounts will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operated</w:t>
      </w:r>
      <w:r>
        <w:rPr>
          <w:spacing w:val="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3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parties</w:t>
      </w:r>
      <w:r>
        <w:rPr>
          <w:spacing w:val="-2"/>
          <w:sz w:val="24"/>
        </w:rPr>
        <w:t> </w:t>
      </w:r>
      <w:r>
        <w:rPr>
          <w:sz w:val="24"/>
        </w:rPr>
        <w:t>hereto.</w:t>
      </w:r>
    </w:p>
    <w:p>
      <w:pPr>
        <w:pStyle w:val="BodyText"/>
        <w:spacing w:before="1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9" w:lineRule="auto" w:before="0" w:after="0"/>
        <w:ind w:left="871" w:right="116" w:hanging="720"/>
        <w:jc w:val="both"/>
        <w:rPr>
          <w:sz w:val="24"/>
        </w:rPr>
      </w:pPr>
      <w:r>
        <w:rPr>
          <w:sz w:val="24"/>
        </w:rPr>
        <w:t>The Partnership shall</w:t>
      </w:r>
      <w:r>
        <w:rPr>
          <w:spacing w:val="1"/>
          <w:sz w:val="24"/>
        </w:rPr>
        <w:t> </w:t>
      </w:r>
      <w:r>
        <w:rPr>
          <w:sz w:val="24"/>
        </w:rPr>
        <w:t>continue</w:t>
      </w:r>
      <w:r>
        <w:rPr>
          <w:spacing w:val="1"/>
          <w:sz w:val="24"/>
        </w:rPr>
        <w:t> </w:t>
      </w:r>
      <w:r>
        <w:rPr>
          <w:sz w:val="24"/>
        </w:rPr>
        <w:t>till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completion</w:t>
      </w:r>
      <w:r>
        <w:rPr>
          <w:spacing w:val="1"/>
          <w:sz w:val="24"/>
        </w:rPr>
        <w:t> </w:t>
      </w:r>
      <w:r>
        <w:rPr>
          <w:sz w:val="24"/>
        </w:rPr>
        <w:t>of the</w:t>
      </w:r>
      <w:r>
        <w:rPr>
          <w:spacing w:val="1"/>
          <w:sz w:val="24"/>
        </w:rPr>
        <w:t> </w:t>
      </w:r>
      <w:r>
        <w:rPr>
          <w:sz w:val="24"/>
        </w:rPr>
        <w:t>said work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construction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chance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said</w:t>
      </w:r>
      <w:r>
        <w:rPr>
          <w:spacing w:val="1"/>
          <w:sz w:val="24"/>
        </w:rPr>
        <w:t> </w:t>
      </w:r>
      <w:r>
        <w:rPr>
          <w:sz w:val="24"/>
        </w:rPr>
        <w:t>construction</w:t>
      </w:r>
      <w:r>
        <w:rPr>
          <w:spacing w:val="66"/>
          <w:sz w:val="24"/>
        </w:rPr>
        <w:t> </w:t>
      </w:r>
      <w:r>
        <w:rPr>
          <w:sz w:val="24"/>
        </w:rPr>
        <w:t>contract</w:t>
      </w:r>
      <w:r>
        <w:rPr>
          <w:spacing w:val="67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cancelled for any reason, till the cancellation of such contract and till then</w:t>
      </w:r>
      <w:r>
        <w:rPr>
          <w:spacing w:val="1"/>
          <w:sz w:val="24"/>
        </w:rPr>
        <w:t> </w:t>
      </w:r>
      <w:r>
        <w:rPr>
          <w:sz w:val="24"/>
        </w:rPr>
        <w:t>none of the parties shall be entitled to dissolve the partnership or to retire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partnership.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7" w:lineRule="auto" w:before="0" w:after="0"/>
        <w:ind w:left="871" w:right="126" w:hanging="720"/>
        <w:jc w:val="both"/>
        <w:rPr>
          <w:sz w:val="24"/>
        </w:rPr>
      </w:pPr>
      <w:r>
        <w:rPr>
          <w:sz w:val="24"/>
        </w:rPr>
        <w:t>If and when the partnership is dissolved, an account of the assets and</w:t>
      </w:r>
      <w:r>
        <w:rPr>
          <w:spacing w:val="1"/>
          <w:sz w:val="24"/>
        </w:rPr>
        <w:t> </w:t>
      </w:r>
      <w:r>
        <w:rPr>
          <w:sz w:val="24"/>
        </w:rPr>
        <w:t>property and list will be made up to the date of dissolution and out of the</w:t>
      </w:r>
      <w:r>
        <w:rPr>
          <w:spacing w:val="1"/>
          <w:sz w:val="24"/>
        </w:rPr>
        <w:t> </w:t>
      </w:r>
      <w:r>
        <w:rPr>
          <w:sz w:val="24"/>
        </w:rPr>
        <w:t>assets</w:t>
      </w:r>
      <w:r>
        <w:rPr>
          <w:spacing w:val="31"/>
          <w:sz w:val="24"/>
        </w:rPr>
        <w:t> </w:t>
      </w:r>
      <w:r>
        <w:rPr>
          <w:sz w:val="24"/>
        </w:rPr>
        <w:t>in</w:t>
      </w:r>
      <w:r>
        <w:rPr>
          <w:spacing w:val="25"/>
          <w:sz w:val="24"/>
        </w:rPr>
        <w:t> </w:t>
      </w:r>
      <w:r>
        <w:rPr>
          <w:sz w:val="24"/>
        </w:rPr>
        <w:t>specie</w:t>
      </w:r>
      <w:r>
        <w:rPr>
          <w:spacing w:val="28"/>
          <w:sz w:val="24"/>
        </w:rPr>
        <w:t> </w:t>
      </w:r>
      <w:r>
        <w:rPr>
          <w:sz w:val="24"/>
        </w:rPr>
        <w:t>or</w:t>
      </w:r>
      <w:r>
        <w:rPr>
          <w:spacing w:val="30"/>
          <w:sz w:val="24"/>
        </w:rPr>
        <w:t> </w:t>
      </w:r>
      <w:r>
        <w:rPr>
          <w:sz w:val="24"/>
        </w:rPr>
        <w:t>by</w:t>
      </w:r>
      <w:r>
        <w:rPr>
          <w:spacing w:val="28"/>
          <w:sz w:val="24"/>
        </w:rPr>
        <w:t> </w:t>
      </w:r>
      <w:r>
        <w:rPr>
          <w:sz w:val="24"/>
        </w:rPr>
        <w:t>sale</w:t>
      </w:r>
      <w:r>
        <w:rPr>
          <w:spacing w:val="32"/>
          <w:sz w:val="24"/>
        </w:rPr>
        <w:t> </w:t>
      </w:r>
      <w:r>
        <w:rPr>
          <w:sz w:val="24"/>
        </w:rPr>
        <w:t>thereof,</w:t>
      </w:r>
      <w:r>
        <w:rPr>
          <w:spacing w:val="28"/>
          <w:sz w:val="24"/>
        </w:rPr>
        <w:t> </w:t>
      </w:r>
      <w:r>
        <w:rPr>
          <w:sz w:val="24"/>
        </w:rPr>
        <w:t>all</w:t>
      </w:r>
      <w:r>
        <w:rPr>
          <w:spacing w:val="35"/>
          <w:sz w:val="24"/>
        </w:rPr>
        <w:t> </w:t>
      </w:r>
      <w:r>
        <w:rPr>
          <w:sz w:val="24"/>
        </w:rPr>
        <w:t>debts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33"/>
          <w:sz w:val="24"/>
        </w:rPr>
        <w:t> </w:t>
      </w:r>
      <w:r>
        <w:rPr>
          <w:sz w:val="24"/>
        </w:rPr>
        <w:t>liabilities</w:t>
      </w:r>
      <w:r>
        <w:rPr>
          <w:spacing w:val="27"/>
          <w:sz w:val="24"/>
        </w:rPr>
        <w:t> </w:t>
      </w:r>
      <w:r>
        <w:rPr>
          <w:sz w:val="24"/>
        </w:rPr>
        <w:t>including</w:t>
      </w:r>
      <w:r>
        <w:rPr>
          <w:spacing w:val="28"/>
          <w:sz w:val="24"/>
        </w:rPr>
        <w:t> </w:t>
      </w:r>
      <w:r>
        <w:rPr>
          <w:sz w:val="24"/>
        </w:rPr>
        <w:t>the</w:t>
      </w:r>
    </w:p>
    <w:p>
      <w:pPr>
        <w:spacing w:after="0" w:line="367" w:lineRule="auto"/>
        <w:jc w:val="both"/>
        <w:rPr>
          <w:sz w:val="24"/>
        </w:rPr>
        <w:sectPr>
          <w:pgSz w:w="12240" w:h="15840"/>
          <w:pgMar w:top="1500" w:bottom="280" w:left="172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69" w:lineRule="auto" w:before="92"/>
        <w:ind w:left="871" w:right="124"/>
        <w:jc w:val="both"/>
      </w:pPr>
      <w:r>
        <w:rPr/>
        <w:t>loan</w:t>
      </w:r>
      <w:r>
        <w:rPr>
          <w:spacing w:val="8"/>
        </w:rPr>
        <w:t> </w:t>
      </w:r>
      <w:r>
        <w:rPr/>
        <w:t>advanced</w:t>
      </w:r>
      <w:r>
        <w:rPr>
          <w:spacing w:val="8"/>
        </w:rPr>
        <w:t> </w:t>
      </w:r>
      <w:r>
        <w:rPr/>
        <w:t>by</w:t>
      </w:r>
      <w:r>
        <w:rPr>
          <w:spacing w:val="12"/>
        </w:rPr>
        <w:t> </w:t>
      </w:r>
      <w:r>
        <w:rPr/>
        <w:t>the</w:t>
      </w:r>
      <w:r>
        <w:rPr>
          <w:spacing w:val="8"/>
        </w:rPr>
        <w:t> </w:t>
      </w:r>
      <w:r>
        <w:rPr/>
        <w:t>Party</w:t>
      </w:r>
      <w:r>
        <w:rPr>
          <w:spacing w:val="8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8"/>
        </w:rPr>
        <w:t> </w:t>
      </w:r>
      <w:r>
        <w:rPr/>
        <w:t>Second</w:t>
      </w:r>
      <w:r>
        <w:rPr>
          <w:spacing w:val="8"/>
        </w:rPr>
        <w:t> </w:t>
      </w:r>
      <w:r>
        <w:rPr/>
        <w:t>Part</w:t>
      </w:r>
      <w:r>
        <w:rPr>
          <w:spacing w:val="8"/>
        </w:rPr>
        <w:t> </w:t>
      </w:r>
      <w:r>
        <w:rPr/>
        <w:t>will</w:t>
      </w:r>
      <w:r>
        <w:rPr>
          <w:spacing w:val="15"/>
        </w:rPr>
        <w:t> </w:t>
      </w:r>
      <w:r>
        <w:rPr/>
        <w:t>be</w:t>
      </w:r>
      <w:r>
        <w:rPr>
          <w:spacing w:val="8"/>
        </w:rPr>
        <w:t> </w:t>
      </w:r>
      <w:r>
        <w:rPr/>
        <w:t>paid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priority</w:t>
      </w:r>
      <w:r>
        <w:rPr>
          <w:spacing w:val="12"/>
        </w:rPr>
        <w:t> </w:t>
      </w:r>
      <w:r>
        <w:rPr/>
        <w:t>and</w:t>
      </w:r>
      <w:r>
        <w:rPr>
          <w:spacing w:val="-65"/>
        </w:rPr>
        <w:t> </w:t>
      </w:r>
      <w:r>
        <w:rPr/>
        <w:t>if any balance will remain the same will be shared by the Parties hereto in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shares.</w:t>
      </w:r>
    </w:p>
    <w:p>
      <w:pPr>
        <w:pStyle w:val="BodyText"/>
        <w:spacing w:before="6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7" w:lineRule="auto" w:before="0" w:after="0"/>
        <w:ind w:left="871" w:right="123" w:hanging="720"/>
        <w:jc w:val="both"/>
        <w:rPr>
          <w:sz w:val="24"/>
        </w:rPr>
      </w:pPr>
      <w:r>
        <w:rPr>
          <w:sz w:val="24"/>
        </w:rPr>
        <w:t>If the said construction contract Is cancelled</w:t>
      </w:r>
      <w:r>
        <w:rPr>
          <w:spacing w:val="1"/>
          <w:sz w:val="24"/>
        </w:rPr>
        <w:t> </w:t>
      </w:r>
      <w:r>
        <w:rPr>
          <w:sz w:val="24"/>
        </w:rPr>
        <w:t>by any party thereto</w:t>
      </w:r>
      <w:r>
        <w:rPr>
          <w:spacing w:val="66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there Is a claim by or against the Firm In respect thereof, the same will be</w:t>
      </w:r>
      <w:r>
        <w:rPr>
          <w:spacing w:val="1"/>
          <w:sz w:val="24"/>
        </w:rPr>
        <w:t> </w:t>
      </w:r>
      <w:r>
        <w:rPr>
          <w:sz w:val="24"/>
        </w:rPr>
        <w:t>prosecuted or defended by both the parties hereto and the winding up of</w:t>
      </w:r>
      <w:r>
        <w:rPr>
          <w:spacing w:val="1"/>
          <w:sz w:val="24"/>
        </w:rPr>
        <w:t> </w:t>
      </w:r>
      <w:r>
        <w:rPr>
          <w:sz w:val="24"/>
        </w:rPr>
        <w:t>the partnership will be deemed to continue until such claims are finally</w:t>
      </w:r>
      <w:r>
        <w:rPr>
          <w:spacing w:val="1"/>
          <w:sz w:val="24"/>
        </w:rPr>
        <w:t> </w:t>
      </w:r>
      <w:r>
        <w:rPr>
          <w:sz w:val="24"/>
        </w:rPr>
        <w:t>disposed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arbitration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5"/>
          <w:sz w:val="24"/>
        </w:rPr>
        <w:t> </w:t>
      </w:r>
      <w:r>
        <w:rPr>
          <w:sz w:val="24"/>
        </w:rPr>
        <w:t>court</w:t>
      </w:r>
      <w:r>
        <w:rPr>
          <w:spacing w:val="-1"/>
          <w:sz w:val="24"/>
        </w:rPr>
        <w:t> </w:t>
      </w:r>
      <w:r>
        <w:rPr>
          <w:sz w:val="24"/>
        </w:rPr>
        <w:t>proceedings.</w:t>
      </w:r>
    </w:p>
    <w:p>
      <w:pPr>
        <w:pStyle w:val="BodyText"/>
        <w:spacing w:before="10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7" w:lineRule="auto" w:before="0" w:after="0"/>
        <w:ind w:left="871" w:right="115" w:hanging="720"/>
        <w:jc w:val="both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dispute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difference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arise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66"/>
          <w:sz w:val="24"/>
        </w:rPr>
        <w:t> </w:t>
      </w:r>
      <w:r>
        <w:rPr>
          <w:sz w:val="24"/>
        </w:rPr>
        <w:t>parties</w:t>
      </w:r>
      <w:r>
        <w:rPr>
          <w:spacing w:val="67"/>
          <w:sz w:val="24"/>
        </w:rPr>
        <w:t> </w:t>
      </w:r>
      <w:r>
        <w:rPr>
          <w:sz w:val="24"/>
        </w:rPr>
        <w:t>hereto</w:t>
      </w:r>
      <w:r>
        <w:rPr>
          <w:spacing w:val="1"/>
          <w:sz w:val="24"/>
        </w:rPr>
        <w:t> </w:t>
      </w:r>
      <w:r>
        <w:rPr>
          <w:sz w:val="24"/>
        </w:rPr>
        <w:t>touching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business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firm</w:t>
      </w:r>
      <w:r>
        <w:rPr>
          <w:spacing w:val="9"/>
          <w:sz w:val="24"/>
        </w:rPr>
        <w:t> </w:t>
      </w:r>
      <w:r>
        <w:rPr>
          <w:sz w:val="24"/>
        </w:rPr>
        <w:t>or</w:t>
      </w:r>
      <w:r>
        <w:rPr>
          <w:spacing w:val="17"/>
          <w:sz w:val="24"/>
        </w:rPr>
        <w:t> </w:t>
      </w:r>
      <w:r>
        <w:rPr>
          <w:sz w:val="24"/>
        </w:rPr>
        <w:t>interpretation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any</w:t>
      </w:r>
      <w:r>
        <w:rPr>
          <w:spacing w:val="20"/>
          <w:sz w:val="24"/>
        </w:rPr>
        <w:t> </w:t>
      </w:r>
      <w:r>
        <w:rPr>
          <w:sz w:val="24"/>
        </w:rPr>
        <w:t>provision</w:t>
      </w:r>
      <w:r>
        <w:rPr>
          <w:spacing w:val="16"/>
          <w:sz w:val="24"/>
        </w:rPr>
        <w:t> </w:t>
      </w:r>
      <w:r>
        <w:rPr>
          <w:sz w:val="24"/>
        </w:rPr>
        <w:t>hereof</w:t>
      </w:r>
      <w:r>
        <w:rPr>
          <w:spacing w:val="-64"/>
          <w:sz w:val="24"/>
        </w:rPr>
        <w:t> </w:t>
      </w:r>
      <w:r>
        <w:rPr>
          <w:sz w:val="24"/>
        </w:rPr>
        <w:t>or otherwise. howsoever relating to the Firm and its business, the same</w:t>
      </w:r>
      <w:r>
        <w:rPr>
          <w:spacing w:val="1"/>
          <w:sz w:val="24"/>
        </w:rPr>
        <w:t> </w:t>
      </w:r>
      <w:r>
        <w:rPr>
          <w:sz w:val="24"/>
        </w:rPr>
        <w:t>shall be referred to arbitration of a common arbitrator If agreed upon,</w:t>
      </w:r>
      <w:r>
        <w:rPr>
          <w:spacing w:val="1"/>
          <w:sz w:val="24"/>
        </w:rPr>
        <w:t> </w:t>
      </w:r>
      <w:r>
        <w:rPr>
          <w:sz w:val="24"/>
        </w:rPr>
        <w:t>failing which to two arbitrators one to be appointed by each party to the</w:t>
      </w:r>
      <w:r>
        <w:rPr>
          <w:spacing w:val="1"/>
          <w:sz w:val="24"/>
        </w:rPr>
        <w:t> </w:t>
      </w:r>
      <w:r>
        <w:rPr>
          <w:sz w:val="24"/>
        </w:rPr>
        <w:t>dispute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arbitration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governed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Arbitration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Conciliation</w:t>
      </w:r>
      <w:r>
        <w:rPr>
          <w:spacing w:val="-5"/>
          <w:sz w:val="24"/>
        </w:rPr>
        <w:t> </w:t>
      </w:r>
      <w:r>
        <w:rPr>
          <w:sz w:val="24"/>
        </w:rPr>
        <w:t>Act.</w:t>
      </w:r>
      <w:r>
        <w:rPr>
          <w:spacing w:val="2"/>
          <w:sz w:val="24"/>
        </w:rPr>
        <w:t> </w:t>
      </w:r>
      <w:r>
        <w:rPr>
          <w:sz w:val="24"/>
        </w:rPr>
        <w:t>1996.</w:t>
      </w:r>
    </w:p>
    <w:p>
      <w:pPr>
        <w:pStyle w:val="BodyText"/>
        <w:spacing w:before="4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7" w:lineRule="auto" w:before="0" w:after="0"/>
        <w:ind w:left="871" w:right="118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parties</w:t>
      </w:r>
      <w:r>
        <w:rPr>
          <w:spacing w:val="1"/>
          <w:sz w:val="24"/>
        </w:rPr>
        <w:t> </w:t>
      </w:r>
      <w:r>
        <w:rPr>
          <w:sz w:val="24"/>
        </w:rPr>
        <w:t>shall,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early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possible</w:t>
      </w:r>
      <w:r>
        <w:rPr>
          <w:spacing w:val="1"/>
          <w:sz w:val="24"/>
        </w:rPr>
        <w:t> </w:t>
      </w:r>
      <w:r>
        <w:rPr>
          <w:sz w:val="24"/>
        </w:rPr>
        <w:t>but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event</w:t>
      </w:r>
      <w:r>
        <w:rPr>
          <w:spacing w:val="1"/>
          <w:sz w:val="24"/>
        </w:rPr>
        <w:t> </w:t>
      </w:r>
      <w:r>
        <w:rPr>
          <w:sz w:val="24"/>
        </w:rPr>
        <w:t>within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prescribed</w:t>
      </w:r>
      <w:r>
        <w:rPr>
          <w:spacing w:val="1"/>
          <w:sz w:val="24"/>
        </w:rPr>
        <w:t> </w:t>
      </w:r>
      <w:r>
        <w:rPr>
          <w:sz w:val="24"/>
        </w:rPr>
        <w:t>period</w:t>
      </w:r>
      <w:r>
        <w:rPr>
          <w:spacing w:val="1"/>
          <w:sz w:val="24"/>
        </w:rPr>
        <w:t> </w:t>
      </w:r>
      <w:r>
        <w:rPr>
          <w:sz w:val="24"/>
        </w:rPr>
        <w:t>get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registered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66"/>
          <w:sz w:val="24"/>
        </w:rPr>
        <w:t> </w:t>
      </w:r>
      <w:r>
        <w:rPr>
          <w:sz w:val="24"/>
        </w:rPr>
        <w:t>Partnership</w:t>
      </w:r>
      <w:r>
        <w:rPr>
          <w:spacing w:val="67"/>
          <w:sz w:val="24"/>
        </w:rPr>
        <w:t> </w:t>
      </w:r>
      <w:r>
        <w:rPr>
          <w:sz w:val="24"/>
        </w:rPr>
        <w:t>Act.</w:t>
      </w:r>
      <w:r>
        <w:rPr>
          <w:spacing w:val="1"/>
          <w:sz w:val="24"/>
        </w:rPr>
        <w:t> </w:t>
      </w:r>
      <w:r>
        <w:rPr>
          <w:sz w:val="24"/>
        </w:rPr>
        <w:t>1932,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Income</w:t>
      </w:r>
      <w:r>
        <w:rPr>
          <w:spacing w:val="-2"/>
          <w:sz w:val="24"/>
        </w:rPr>
        <w:t> </w:t>
      </w:r>
      <w:r>
        <w:rPr>
          <w:sz w:val="24"/>
        </w:rPr>
        <w:t>Tax</w:t>
      </w:r>
      <w:r>
        <w:rPr>
          <w:spacing w:val="-6"/>
          <w:sz w:val="24"/>
        </w:rPr>
        <w:t> </w:t>
      </w:r>
      <w:r>
        <w:rPr>
          <w:sz w:val="24"/>
        </w:rPr>
        <w:t>Act.</w:t>
      </w:r>
      <w:r>
        <w:rPr>
          <w:spacing w:val="-2"/>
          <w:sz w:val="24"/>
        </w:rPr>
        <w:t> </w:t>
      </w:r>
      <w:r>
        <w:rPr>
          <w:sz w:val="24"/>
        </w:rPr>
        <w:t>1961.</w:t>
      </w:r>
    </w:p>
    <w:p>
      <w:pPr>
        <w:pStyle w:val="BodyText"/>
        <w:spacing w:before="2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67" w:lineRule="auto" w:before="1" w:after="0"/>
        <w:ind w:left="871" w:right="122" w:hanging="720"/>
        <w:jc w:val="both"/>
        <w:rPr>
          <w:sz w:val="24"/>
        </w:rPr>
      </w:pPr>
      <w:r>
        <w:rPr>
          <w:sz w:val="24"/>
        </w:rPr>
        <w:t>This Deed is executed in duplicate and one</w:t>
      </w:r>
      <w:r>
        <w:rPr>
          <w:spacing w:val="66"/>
          <w:sz w:val="24"/>
        </w:rPr>
        <w:t> </w:t>
      </w:r>
      <w:r>
        <w:rPr>
          <w:sz w:val="24"/>
        </w:rPr>
        <w:t>copy will</w:t>
      </w:r>
      <w:r>
        <w:rPr>
          <w:spacing w:val="67"/>
          <w:sz w:val="24"/>
        </w:rPr>
        <w:t> </w:t>
      </w:r>
      <w:r>
        <w:rPr>
          <w:sz w:val="24"/>
        </w:rPr>
        <w:t>remain with the</w:t>
      </w:r>
      <w:r>
        <w:rPr>
          <w:spacing w:val="1"/>
          <w:sz w:val="24"/>
        </w:rPr>
        <w:t> </w:t>
      </w:r>
      <w:r>
        <w:rPr>
          <w:sz w:val="24"/>
        </w:rPr>
        <w:t>Party of the First Part and the other will remain with the Party of the Other</w:t>
      </w:r>
      <w:r>
        <w:rPr>
          <w:spacing w:val="1"/>
          <w:sz w:val="24"/>
        </w:rPr>
        <w:t> </w:t>
      </w:r>
      <w:r>
        <w:rPr>
          <w:sz w:val="24"/>
        </w:rPr>
        <w:t>Part.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9" w:lineRule="auto"/>
        <w:ind w:left="151" w:firstLine="720"/>
      </w:pPr>
      <w:r>
        <w:rPr/>
        <w:t>IN</w:t>
      </w:r>
      <w:r>
        <w:rPr>
          <w:spacing w:val="20"/>
        </w:rPr>
        <w:t> </w:t>
      </w:r>
      <w:r>
        <w:rPr/>
        <w:t>WITNESS</w:t>
      </w:r>
      <w:r>
        <w:rPr>
          <w:spacing w:val="14"/>
        </w:rPr>
        <w:t> </w:t>
      </w:r>
      <w:r>
        <w:rPr/>
        <w:t>WHEREOF</w:t>
      </w:r>
      <w:r>
        <w:rPr>
          <w:spacing w:val="24"/>
        </w:rPr>
        <w:t> </w:t>
      </w:r>
      <w:r>
        <w:rPr/>
        <w:t>the</w:t>
      </w:r>
      <w:r>
        <w:rPr>
          <w:spacing w:val="17"/>
        </w:rPr>
        <w:t> </w:t>
      </w:r>
      <w:r>
        <w:rPr/>
        <w:t>parties</w:t>
      </w:r>
      <w:r>
        <w:rPr>
          <w:spacing w:val="17"/>
        </w:rPr>
        <w:t> </w:t>
      </w:r>
      <w:r>
        <w:rPr/>
        <w:t>have</w:t>
      </w:r>
      <w:r>
        <w:rPr>
          <w:spacing w:val="22"/>
        </w:rPr>
        <w:t> </w:t>
      </w:r>
      <w:r>
        <w:rPr/>
        <w:t>put</w:t>
      </w:r>
      <w:r>
        <w:rPr>
          <w:spacing w:val="21"/>
        </w:rPr>
        <w:t> </w:t>
      </w:r>
      <w:r>
        <w:rPr/>
        <w:t>their</w:t>
      </w:r>
      <w:r>
        <w:rPr>
          <w:spacing w:val="20"/>
        </w:rPr>
        <w:t> </w:t>
      </w:r>
      <w:r>
        <w:rPr/>
        <w:t>respective</w:t>
      </w:r>
      <w:r>
        <w:rPr>
          <w:spacing w:val="18"/>
        </w:rPr>
        <w:t> </w:t>
      </w:r>
      <w:r>
        <w:rPr/>
        <w:t>hands</w:t>
      </w:r>
      <w:r>
        <w:rPr>
          <w:spacing w:val="16"/>
        </w:rPr>
        <w:t> </w:t>
      </w:r>
      <w:r>
        <w:rPr/>
        <w:t>the</w:t>
      </w:r>
      <w:r>
        <w:rPr>
          <w:spacing w:val="-64"/>
        </w:rPr>
        <w:t> </w:t>
      </w:r>
      <w:r>
        <w:rPr/>
        <w:t>day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year first</w:t>
      </w:r>
      <w:r>
        <w:rPr>
          <w:spacing w:val="2"/>
        </w:rPr>
        <w:t> </w:t>
      </w:r>
      <w:r>
        <w:rPr/>
        <w:t>hereinabove</w:t>
      </w:r>
      <w:r>
        <w:rPr>
          <w:spacing w:val="2"/>
        </w:rPr>
        <w:t> </w:t>
      </w:r>
      <w:r>
        <w:rPr/>
        <w:t>written.</w:t>
      </w:r>
    </w:p>
    <w:p>
      <w:pPr>
        <w:spacing w:after="0" w:line="369" w:lineRule="auto"/>
        <w:sectPr>
          <w:pgSz w:w="12240" w:h="15840"/>
          <w:pgMar w:top="1500" w:bottom="280" w:left="172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92"/>
        <w:ind w:left="520"/>
      </w:pPr>
      <w:r>
        <w:rPr/>
        <w:t>Signed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/>
        <w:t>delivered</w:t>
      </w:r>
      <w:r>
        <w:rPr>
          <w:spacing w:val="-1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withinnamed</w:t>
      </w:r>
      <w:r>
        <w:rPr>
          <w:spacing w:val="-1"/>
        </w:rPr>
        <w:t> </w:t>
      </w:r>
      <w:r>
        <w:rPr/>
        <w:t>Mr.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presence</w:t>
      </w:r>
      <w:r>
        <w:rPr>
          <w:spacing w:val="3"/>
        </w:rPr>
        <w:t> </w:t>
      </w:r>
      <w:r>
        <w:rPr/>
        <w:t>of</w:t>
      </w:r>
      <w:r>
        <w:rPr>
          <w:spacing w:val="-1"/>
        </w:rPr>
        <w:t> </w:t>
      </w:r>
      <w:r>
        <w:rPr/>
        <w:t>................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385"/>
      </w:pPr>
      <w:r>
        <w:rPr/>
        <w:t>Signed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/>
        <w:t>delivered</w:t>
      </w:r>
      <w:r>
        <w:rPr>
          <w:spacing w:val="-1"/>
        </w:rPr>
        <w:t> </w:t>
      </w:r>
      <w:r>
        <w:rPr/>
        <w:t>by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/>
        <w:t>withinnamed</w:t>
      </w:r>
      <w:r>
        <w:rPr>
          <w:spacing w:val="-1"/>
        </w:rPr>
        <w:t> </w:t>
      </w:r>
      <w:r>
        <w:rPr/>
        <w:t>Mr.</w:t>
      </w:r>
      <w:r>
        <w:rPr>
          <w:spacing w:val="-2"/>
        </w:rPr>
        <w:t> </w:t>
      </w:r>
      <w:r>
        <w:rPr/>
        <w:t>B</w:t>
      </w:r>
      <w:r>
        <w:rPr>
          <w:spacing w:val="-1"/>
        </w:rPr>
        <w:t> </w:t>
      </w:r>
      <w:r>
        <w:rPr/>
        <w:t>In the</w:t>
      </w:r>
      <w:r>
        <w:rPr>
          <w:spacing w:val="3"/>
        </w:rPr>
        <w:t> </w:t>
      </w:r>
      <w:r>
        <w:rPr/>
        <w:t>presence</w:t>
      </w:r>
      <w:r>
        <w:rPr>
          <w:spacing w:val="3"/>
        </w:rPr>
        <w:t> </w:t>
      </w:r>
      <w:r>
        <w:rPr/>
        <w:t>of</w:t>
      </w:r>
      <w:r>
        <w:rPr>
          <w:spacing w:val="-1"/>
        </w:rPr>
        <w:t> </w:t>
      </w:r>
      <w:r>
        <w:rPr/>
        <w:t>..................</w:t>
      </w:r>
    </w:p>
    <w:sectPr>
      <w:pgSz w:w="12240" w:h="15840"/>
      <w:pgMar w:top="1500" w:bottom="280" w:left="17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72" w:hanging="720"/>
        <w:jc w:val="left"/>
      </w:pPr>
      <w:rPr>
        <w:rFonts w:hint="default" w:ascii="Arial MT" w:hAnsi="Arial MT" w:eastAsia="Arial MT" w:cs="Arial MT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592" w:hanging="720"/>
        <w:jc w:val="left"/>
      </w:pPr>
      <w:rPr>
        <w:rFonts w:hint="default" w:ascii="Arial MT" w:hAnsi="Arial MT" w:eastAsia="Arial MT" w:cs="Arial MT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7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1" w:hanging="720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AGREEMENT FOR A SINGLE VENTURE  </dc:title>
  <dcterms:created xsi:type="dcterms:W3CDTF">2023-12-06T08:30:14Z</dcterms:created>
  <dcterms:modified xsi:type="dcterms:W3CDTF">2023-12-06T08:30:14Z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LastSaved">
    <vt:filetime>2015-06-24T00:00:00Z</vt:filetime>
  </property>
</Properties>
</file>