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b w:val="0"/>
          <w:sz w:val="3"/>
        </w:rPr>
      </w:pPr>
    </w:p>
    <w:p>
      <w:pPr>
        <w:pStyle w:val="BodyText"/>
        <w:spacing w:line="60" w:lineRule="exact"/>
        <w:ind w:left="113"/>
        <w:rPr>
          <w:rFonts w:ascii="Times New Roman"/>
          <w:b w:val="0"/>
          <w:sz w:val="6"/>
        </w:rPr>
      </w:pPr>
      <w:r>
        <w:rPr>
          <w:rFonts w:ascii="Times New Roman"/>
          <w:b w:val="0"/>
          <w:position w:val="0"/>
          <w:sz w:val="6"/>
        </w:rPr>
        <w:pict>
          <v:group style="width:524.35pt;height:3.05pt;mso-position-horizontal-relative:char;mso-position-vertical-relative:line" coordorigin="0,0" coordsize="10487,61">
            <v:line style="position:absolute" from="2470,17" to="10476,18" stroked="true" strokeweight="1pt" strokecolor="#000000">
              <v:stroke dashstyle="solid"/>
            </v:line>
            <v:line style="position:absolute" from="30,30" to="3336,30" stroked="true" strokeweight="3pt" strokecolor="#000000">
              <v:stroke dashstyle="solid"/>
            </v:line>
          </v:group>
        </w:pict>
      </w:r>
      <w:r>
        <w:rPr>
          <w:rFonts w:ascii="Times New Roman"/>
          <w:b w:val="0"/>
          <w:position w:val="0"/>
          <w:sz w:val="6"/>
        </w:rPr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580636</wp:posOffset>
            </wp:positionH>
            <wp:positionV relativeFrom="paragraph">
              <wp:posOffset>69179</wp:posOffset>
            </wp:positionV>
            <wp:extent cx="2067894" cy="432128"/>
            <wp:effectExtent l="0" t="0" r="0" b="0"/>
            <wp:wrapNone/>
            <wp:docPr id="1" name="image1.png" descr=" New York State of Opportunity Department of Motor Vehicles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894" cy="43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VEHICLE BILL OF SALE " w:id="1"/>
      <w:bookmarkEnd w:id="1"/>
      <w:r>
        <w:rPr>
          <w:b w:val="0"/>
        </w:rPr>
      </w:r>
      <w:bookmarkStart w:name="DESCRIPTION OF VEHICLE " w:id="2"/>
      <w:bookmarkEnd w:id="2"/>
      <w:r>
        <w:rPr>
          <w:b w:val="0"/>
        </w:rPr>
      </w:r>
      <w:bookmarkStart w:name="TERMS AND CONDITIONS (if applicable)" w:id="3"/>
      <w:bookmarkEnd w:id="3"/>
      <w:r>
        <w:rPr>
          <w:b w:val="0"/>
        </w:rPr>
      </w:r>
      <w:bookmarkStart w:name="SELLER" w:id="4"/>
      <w:bookmarkEnd w:id="4"/>
      <w:r>
        <w:rPr>
          <w:b w:val="0"/>
        </w:rPr>
      </w:r>
      <w:bookmarkStart w:name="BUYER" w:id="5"/>
      <w:bookmarkEnd w:id="5"/>
      <w:r>
        <w:rPr>
          <w:b w:val="0"/>
        </w:rPr>
      </w:r>
      <w:r>
        <w:rPr>
          <w:w w:val="90"/>
        </w:rPr>
        <w:t>VEHICLE</w:t>
      </w:r>
      <w:r>
        <w:rPr>
          <w:spacing w:val="22"/>
          <w:w w:val="90"/>
        </w:rPr>
        <w:t> </w:t>
      </w:r>
      <w:r>
        <w:rPr>
          <w:w w:val="90"/>
        </w:rPr>
        <w:t>BILL</w:t>
      </w:r>
      <w:r>
        <w:rPr>
          <w:spacing w:val="22"/>
          <w:w w:val="90"/>
        </w:rPr>
        <w:t> </w:t>
      </w:r>
      <w:r>
        <w:rPr>
          <w:w w:val="90"/>
        </w:rPr>
        <w:t>OF</w:t>
      </w:r>
      <w:r>
        <w:rPr>
          <w:spacing w:val="23"/>
          <w:w w:val="90"/>
        </w:rPr>
        <w:t> </w:t>
      </w:r>
      <w:r>
        <w:rPr>
          <w:w w:val="90"/>
        </w:rPr>
        <w:t>SALE</w:t>
      </w:r>
    </w:p>
    <w:p>
      <w:pPr>
        <w:spacing w:line="317" w:lineRule="exact" w:before="0"/>
        <w:ind w:left="0" w:right="178" w:firstLine="0"/>
        <w:jc w:val="right"/>
        <w:rPr>
          <w:rFonts w:ascii="Arial MT"/>
          <w:sz w:val="28"/>
        </w:rPr>
      </w:pPr>
      <w:hyperlink r:id="rId6">
        <w:r>
          <w:rPr>
            <w:rFonts w:ascii="Arial MT"/>
            <w:sz w:val="28"/>
          </w:rPr>
          <w:t>dmv.ny.gov</w:t>
        </w:r>
      </w:hyperlink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23"/>
        </w:rPr>
      </w:pPr>
    </w:p>
    <w:p>
      <w:pPr>
        <w:pStyle w:val="BodyText"/>
        <w:spacing w:before="126"/>
        <w:ind w:left="160"/>
      </w:pPr>
      <w:r>
        <w:rPr/>
        <w:t>Clearly</w:t>
      </w:r>
      <w:r>
        <w:rPr>
          <w:spacing w:val="-4"/>
        </w:rPr>
        <w:t> </w:t>
      </w:r>
      <w:r>
        <w:rPr/>
        <w:t>print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type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information,</w:t>
      </w:r>
      <w:r>
        <w:rPr>
          <w:spacing w:val="-3"/>
        </w:rPr>
        <w:t> </w:t>
      </w:r>
      <w:r>
        <w:rPr/>
        <w:t>except</w:t>
      </w:r>
      <w:r>
        <w:rPr>
          <w:spacing w:val="-4"/>
        </w:rPr>
        <w:t> </w:t>
      </w:r>
      <w:r>
        <w:rPr/>
        <w:t>signatures.</w:t>
      </w:r>
    </w:p>
    <w:p>
      <w:pPr>
        <w:tabs>
          <w:tab w:pos="9595" w:val="left" w:leader="none"/>
        </w:tabs>
        <w:spacing w:before="228"/>
        <w:ind w:left="555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30"/>
        </w:rPr>
        <w:t>I,</w:t>
      </w:r>
      <w:r>
        <w:rPr>
          <w:rFonts w:ascii="Times New Roman"/>
          <w:sz w:val="30"/>
          <w:u w:val="single"/>
        </w:rPr>
        <w:tab/>
      </w:r>
      <w:r>
        <w:rPr>
          <w:rFonts w:ascii="Times New Roman"/>
          <w:sz w:val="22"/>
        </w:rPr>
        <w:t>,</w:t>
      </w:r>
    </w:p>
    <w:p>
      <w:pPr>
        <w:spacing w:before="26"/>
        <w:ind w:left="4720" w:right="4842" w:firstLine="0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(Seller)</w:t>
      </w:r>
    </w:p>
    <w:p>
      <w:pPr>
        <w:pStyle w:val="BodyText"/>
        <w:spacing w:before="7"/>
        <w:rPr>
          <w:rFonts w:ascii="Times New Roman"/>
          <w:b w:val="0"/>
          <w:sz w:val="19"/>
        </w:rPr>
      </w:pPr>
    </w:p>
    <w:p>
      <w:pPr>
        <w:tabs>
          <w:tab w:pos="6001" w:val="left" w:leader="none"/>
        </w:tabs>
        <w:spacing w:before="123"/>
        <w:ind w:left="556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in consideration of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z w:val="22"/>
        </w:rPr>
        <w:t>$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>,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z w:val="22"/>
        </w:rPr>
        <w:t>do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hereby sell,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transfer and convey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to</w:t>
      </w:r>
    </w:p>
    <w:p>
      <w:pPr>
        <w:pStyle w:val="BodyText"/>
        <w:spacing w:before="3"/>
        <w:rPr>
          <w:rFonts w:ascii="Times New Roman"/>
          <w:b w:val="0"/>
          <w:sz w:val="26"/>
        </w:rPr>
      </w:pPr>
    </w:p>
    <w:p>
      <w:pPr>
        <w:tabs>
          <w:tab w:pos="9594" w:val="left" w:leader="none"/>
        </w:tabs>
        <w:spacing w:before="1"/>
        <w:ind w:left="536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,</w:t>
      </w:r>
    </w:p>
    <w:p>
      <w:pPr>
        <w:spacing w:before="19"/>
        <w:ind w:left="4430" w:right="5151" w:firstLine="0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(Buyer)</w:t>
      </w:r>
    </w:p>
    <w:p>
      <w:pPr>
        <w:spacing w:before="49"/>
        <w:ind w:left="556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the following vehicle:</w:t>
      </w:r>
    </w:p>
    <w:p>
      <w:pPr>
        <w:pStyle w:val="BodyText"/>
        <w:spacing w:before="254" w:after="18"/>
        <w:ind w:left="172"/>
      </w:pPr>
      <w:r>
        <w:rPr/>
        <w:t>DESCRIPTION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VEHICLE</w:t>
      </w: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615"/>
        <w:gridCol w:w="360"/>
        <w:gridCol w:w="255"/>
        <w:gridCol w:w="615"/>
        <w:gridCol w:w="615"/>
        <w:gridCol w:w="615"/>
        <w:gridCol w:w="615"/>
        <w:gridCol w:w="615"/>
        <w:gridCol w:w="91"/>
        <w:gridCol w:w="524"/>
        <w:gridCol w:w="615"/>
        <w:gridCol w:w="615"/>
        <w:gridCol w:w="615"/>
        <w:gridCol w:w="615"/>
        <w:gridCol w:w="615"/>
        <w:gridCol w:w="615"/>
        <w:gridCol w:w="615"/>
        <w:gridCol w:w="596"/>
      </w:tblGrid>
      <w:tr>
        <w:trPr>
          <w:trHeight w:val="611" w:hRule="atLeast"/>
        </w:trPr>
        <w:tc>
          <w:tcPr>
            <w:tcW w:w="1584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84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3421" w:type="dxa"/>
            <w:gridSpan w:val="7"/>
            <w:tcBorders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38"/>
              <w:rPr>
                <w:sz w:val="18"/>
              </w:rPr>
            </w:pPr>
            <w:r>
              <w:rPr>
                <w:sz w:val="18"/>
              </w:rPr>
              <w:t>Make</w:t>
            </w:r>
          </w:p>
        </w:tc>
        <w:tc>
          <w:tcPr>
            <w:tcW w:w="5425" w:type="dxa"/>
            <w:gridSpan w:val="9"/>
            <w:tcBorders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37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</w:tr>
      <w:tr>
        <w:trPr>
          <w:trHeight w:val="304" w:hRule="atLeast"/>
        </w:trPr>
        <w:tc>
          <w:tcPr>
            <w:tcW w:w="10430" w:type="dxa"/>
            <w:gridSpan w:val="19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23"/>
              <w:ind w:left="84"/>
              <w:rPr>
                <w:sz w:val="18"/>
              </w:rPr>
            </w:pPr>
            <w:r>
              <w:rPr>
                <w:sz w:val="18"/>
              </w:rPr>
              <w:t>Vehicle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Hull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</w:tr>
      <w:tr>
        <w:trPr>
          <w:trHeight w:val="467" w:hRule="atLeast"/>
        </w:trPr>
        <w:tc>
          <w:tcPr>
            <w:tcW w:w="609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09" w:after="18"/>
        <w:ind w:left="159" w:right="0" w:firstLine="0"/>
        <w:jc w:val="left"/>
        <w:rPr>
          <w:b/>
          <w:i/>
          <w:sz w:val="22"/>
        </w:rPr>
      </w:pPr>
      <w:r>
        <w:rPr>
          <w:b/>
          <w:sz w:val="22"/>
        </w:rPr>
        <w:t>TERMS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CONDITIONS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</w:t>
      </w:r>
      <w:r>
        <w:rPr>
          <w:b/>
          <w:i/>
          <w:sz w:val="22"/>
        </w:rPr>
        <w:t>if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applicable)</w:t>
      </w:r>
    </w:p>
    <w:p>
      <w:pPr>
        <w:pStyle w:val="BodyText"/>
        <w:ind w:left="150"/>
        <w:rPr>
          <w:b w:val="0"/>
          <w:sz w:val="20"/>
        </w:rPr>
      </w:pPr>
      <w:r>
        <w:rPr>
          <w:b w:val="0"/>
          <w:sz w:val="20"/>
        </w:rPr>
        <w:pict>
          <v:group style="width:522.0500pt;height:136.5pt;mso-position-horizontal-relative:char;mso-position-vertical-relative:line" coordorigin="0,0" coordsize="10441,2730">
            <v:rect style="position:absolute;left:6;top:6;width:10429;height:2718" filled="false" stroked="true" strokeweight=".6pt" strokecolor="#000000">
              <v:stroke dashstyle="solid"/>
            </v:rect>
          </v:group>
        </w:pict>
      </w:r>
      <w:r>
        <w:rPr>
          <w:b w:val="0"/>
          <w:sz w:val="20"/>
        </w:rPr>
      </w:r>
    </w:p>
    <w:p>
      <w:pPr>
        <w:pStyle w:val="BodyText"/>
        <w:spacing w:before="46" w:after="28"/>
        <w:ind w:left="163"/>
      </w:pPr>
      <w:r>
        <w:rPr/>
        <w:t>SELLER</w:t>
      </w:r>
    </w:p>
    <w:tbl>
      <w:tblPr>
        <w:tblW w:w="0" w:type="auto"/>
        <w:jc w:val="left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1"/>
        <w:gridCol w:w="2002"/>
      </w:tblGrid>
      <w:tr>
        <w:trPr>
          <w:trHeight w:val="721" w:hRule="atLeast"/>
        </w:trPr>
        <w:tc>
          <w:tcPr>
            <w:tcW w:w="10413" w:type="dxa"/>
            <w:gridSpan w:val="2"/>
          </w:tcPr>
          <w:p>
            <w:pPr>
              <w:pStyle w:val="TableParagraph"/>
              <w:spacing w:before="24"/>
              <w:ind w:left="88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</w:tr>
      <w:tr>
        <w:trPr>
          <w:trHeight w:val="734" w:hRule="atLeast"/>
        </w:trPr>
        <w:tc>
          <w:tcPr>
            <w:tcW w:w="1041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97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</w:tr>
      <w:tr>
        <w:trPr>
          <w:trHeight w:val="741" w:hRule="atLeast"/>
        </w:trPr>
        <w:tc>
          <w:tcPr>
            <w:tcW w:w="84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/>
              <w:ind w:left="85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  <w:p>
            <w:pPr>
              <w:pStyle w:val="TableParagraph"/>
              <w:spacing w:before="55"/>
              <w:ind w:left="86"/>
              <w:rPr>
                <w:sz w:val="40"/>
              </w:rPr>
            </w:pPr>
            <w:r>
              <w:rPr>
                <w:sz w:val="40"/>
              </w:rPr>
              <w:t>x</w:t>
            </w:r>
          </w:p>
        </w:tc>
        <w:tc>
          <w:tcPr>
            <w:tcW w:w="20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</w:tbl>
    <w:p>
      <w:pPr>
        <w:pStyle w:val="BodyText"/>
        <w:spacing w:before="69" w:after="28"/>
        <w:ind w:left="159"/>
      </w:pPr>
      <w:r>
        <w:rPr/>
        <w:t>BUYER</w:t>
      </w:r>
    </w:p>
    <w:tbl>
      <w:tblPr>
        <w:tblW w:w="0" w:type="auto"/>
        <w:jc w:val="left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3"/>
        <w:gridCol w:w="1994"/>
      </w:tblGrid>
      <w:tr>
        <w:trPr>
          <w:trHeight w:val="691" w:hRule="atLeast"/>
        </w:trPr>
        <w:tc>
          <w:tcPr>
            <w:tcW w:w="1039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86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</w:tr>
      <w:tr>
        <w:trPr>
          <w:trHeight w:val="690" w:hRule="atLeast"/>
        </w:trPr>
        <w:tc>
          <w:tcPr>
            <w:tcW w:w="1039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77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</w:tr>
      <w:tr>
        <w:trPr>
          <w:trHeight w:val="696" w:hRule="atLeast"/>
        </w:trPr>
        <w:tc>
          <w:tcPr>
            <w:tcW w:w="8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8"/>
              <w:ind w:left="86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  <w:p>
            <w:pPr>
              <w:pStyle w:val="TableParagraph"/>
              <w:spacing w:line="433" w:lineRule="exact" w:before="18"/>
              <w:ind w:left="88"/>
              <w:rPr>
                <w:sz w:val="40"/>
              </w:rPr>
            </w:pPr>
            <w:r>
              <w:rPr>
                <w:sz w:val="40"/>
              </w:rPr>
              <w:t>x</w:t>
            </w:r>
          </w:p>
        </w:tc>
        <w:tc>
          <w:tcPr>
            <w:tcW w:w="19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8"/>
              <w:ind w:left="72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</w:tbl>
    <w:p>
      <w:pPr>
        <w:spacing w:before="61"/>
        <w:ind w:left="180" w:right="0" w:firstLine="0"/>
        <w:jc w:val="left"/>
        <w:rPr>
          <w:rFonts w:ascii="Arial MT"/>
          <w:sz w:val="16"/>
        </w:rPr>
      </w:pPr>
      <w:r>
        <w:rPr>
          <w:rFonts w:ascii="Arial MT"/>
          <w:spacing w:val="-1"/>
          <w:sz w:val="16"/>
        </w:rPr>
        <w:t>MV-912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z w:val="16"/>
        </w:rPr>
        <w:t>(11/21)</w:t>
      </w:r>
    </w:p>
    <w:sectPr>
      <w:type w:val="continuous"/>
      <w:pgSz w:w="12240" w:h="15840"/>
      <w:pgMar w:top="66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29" w:lineRule="exact"/>
      <w:ind w:right="178"/>
      <w:jc w:val="right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dmv.ny.gov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2024-01-22T07:17:38Z</dcterms:created>
  <dcterms:modified xsi:type="dcterms:W3CDTF">2024-01-22T07:17:38Z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2024-01-22T00:00:00Z</vt:filetime>
  </property>
</Properties>
</file>