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6443904" filled="true" fillcolor="#14b7d5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3419610</wp:posOffset>
            </wp:positionV>
            <wp:extent cx="7563168" cy="727239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168" cy="7272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-.000029pt;width:565.8pt;height:25.95pt;mso-position-horizontal-relative:page;mso-position-vertical-relative:page;z-index:-16442880" coordorigin="0,0" coordsize="11316,519">
            <v:shape style="position:absolute;left:0;top:0;width:11316;height:519" coordorigin="0,0" coordsize="11316,519" path="m11315,0l9071,0,0,0,0,509,0,518,8677,518,8679,516,10765,518,11315,0xe" filled="true" fillcolor="#0f385a" stroked="false">
              <v:path arrowok="t"/>
              <v:fill type="solid"/>
            </v:shape>
            <v:shape style="position:absolute;left:0;top:0;width:11316;height:156" type="#_x0000_t75" stroked="false">
              <v:imagedata r:id="rId6" o:title=""/>
            </v:shape>
            <w10:wrap type="none"/>
          </v:group>
        </w:pict>
      </w:r>
      <w:r>
        <w:rPr/>
        <w:pict>
          <v:rect style="position:absolute;margin-left:382.151001pt;margin-top:40.115013pt;width:4.324pt;height:23.484pt;mso-position-horizontal-relative:page;mso-position-vertical-relative:page;z-index:15730688" filled="true" fillcolor="#ffffff" stroked="false">
            <v:fill type="solid"/>
            <w10:wrap type="none"/>
          </v:rect>
        </w:pict>
      </w:r>
      <w:r>
        <w:rPr/>
        <w:pict>
          <v:shape style="position:absolute;margin-left:423.073364pt;margin-top:96.623116pt;width:172.25pt;height:197pt;mso-position-horizontal-relative:page;mso-position-vertical-relative:page;z-index:15732224" coordorigin="8461,1932" coordsize="3445,3940" path="m11894,5372l10718,5372,10733,5452,10790,5592,10830,5652,10876,5692,10930,5752,10990,5792,11055,5832,11126,5852,11201,5872,11457,5872,11527,5832,11594,5812,11657,5772,11714,5712,11765,5672,11809,5612,11845,5532,11873,5472,11892,5392,11894,5372xm8979,4792l8937,4792,8862,4812,8791,4832,8724,4852,8662,4892,8607,4932,8558,4992,8519,5052,8488,5112,8469,5192,8461,5272,8466,5352,8483,5412,8510,5492,8547,5552,8593,5612,8647,5652,8709,5692,8778,5732,8853,5752,9010,5752,9080,5732,9146,5692,9207,5672,9262,5612,9310,5572,8899,5572,8886,5552,8812,5532,8749,5492,8699,5432,8665,5372,8648,5292,8652,5232,8678,5152,8723,5072,8784,5032,8857,4992,9318,4992,9272,4932,9219,4892,9159,4852,9093,4832,9021,4812,9000,4812,8979,4792xm9318,4992l8988,4992,9062,5012,9125,5052,9175,5112,9209,5172,9225,5252,9222,5332,9196,5412,9150,5472,9089,5512,9017,5552,8937,5572,9310,5572,9350,5512,9381,5452,9402,5372,11894,5372,11901,5312,11899,5232,11894,5192,9402,5192,9384,5112,9355,5052,9318,4992xm10190,3472l9968,3472,10901,4852,10849,4912,10804,4972,10767,5032,10739,5112,10719,5172,10719,5192,11894,5192,11888,5152,11867,5092,11838,5012,11801,4952,11755,4892,11855,4772,11613,4772,11566,4752,11055,4752,10190,3472xm11906,4412l11613,4772,11855,4772,11906,4712,11906,4412xm11411,4692l11240,4692,11176,4712,11114,4732,11055,4752,11566,4752,11517,4732,11465,4712,11411,4692xm9782,3512l9691,3512,9717,3532,9782,3512xm9822,2332l9640,2332,9566,2352,9495,2372,9428,2412,9366,2452,9309,2492,9258,2552,9214,2612,9178,2672,9150,2752,9131,2812,9122,2892,9123,2972,9132,3032,9150,3112,9176,3172,9209,3232,9249,3292,9296,3352,9348,3392,9407,3432,9471,3472,9539,3492,9612,3512,9847,3512,9909,3492,9968,3472,10190,3472,10122,3372,10174,3312,10219,3252,10256,3172,10284,3112,10303,3032,10310,2972,10312,2932,10311,2892,10305,2832,10867,2652,10249,2652,10209,2592,10162,2532,10107,2472,10045,2432,9976,2392,9902,2352,9822,2332xm11155,2632l10930,2632,10976,2712,11032,2772,11099,2812,11175,2852,11259,2872,11417,2872,11489,2852,11556,2832,11618,2792,11673,2752,11722,2692,11292,2692,11218,2672,11155,2632xm11718,2112l11394,2112,11468,2152,11531,2192,11581,2232,11615,2312,11631,2372,11628,2452,11602,2532,11557,2592,11496,2652,11423,2692,11722,2692,11761,2632,11792,2572,11811,2492,11818,2412,11814,2332,11797,2272,11770,2192,11733,2132,11718,2112xm11427,1932l11269,1932,11197,1952,11130,1972,11068,2012,11013,2072,10964,2112,10925,2172,10894,2252,10875,2332,10870,2352,10869,2392,10870,2432,10873,2452,10249,2652,10867,2652,10930,2632,11155,2632,11105,2572,11071,2512,11055,2432,11058,2352,11084,2272,11129,2212,11190,2152,11263,2132,11343,2112,11718,2112,11687,2072,11632,2032,11570,1992,11502,1952,11427,1932xe" filled="true" fillcolor="#231f20" stroked="false">
            <v:path arrowok="t"/>
            <v:fill opacity="6553f"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tabs>
          <w:tab w:pos="6854" w:val="left" w:leader="none"/>
        </w:tabs>
        <w:spacing w:line="240" w:lineRule="auto"/>
        <w:ind w:left="6115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286707" cy="309562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7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position w:val="16"/>
          <w:sz w:val="20"/>
        </w:rPr>
        <w:pict>
          <v:group style="width:20.350pt;height:24.3pt;mso-position-horizontal-relative:char;mso-position-vertical-relative:line" coordorigin="0,0" coordsize="407,486">
            <v:shape style="position:absolute;left:0;top:0;width:407;height:486" coordorigin="0,0" coordsize="407,486" path="m219,0l130,16,60,65,15,143,0,247,4,300,34,387,92,450,169,482,213,486,249,483,312,465,360,428,394,374,406,340,323,313,315,336,306,357,250,407,212,413,186,411,123,373,92,283,89,240,92,199,109,135,164,82,214,72,234,74,295,107,319,152,405,131,373,66,297,13,260,3,219,0xe" filled="true" fillcolor="#ffffff" stroked="false">
              <v:path arrowok="t"/>
              <v:fill type="solid"/>
            </v:shape>
          </v:group>
        </w:pict>
      </w:r>
      <w:r>
        <w:rPr>
          <w:rFonts w:ascii="Times New Roman"/>
          <w:position w:val="16"/>
          <w:sz w:val="20"/>
        </w:rPr>
      </w:r>
      <w:r>
        <w:rPr>
          <w:rFonts w:ascii="Times New Roman"/>
          <w:spacing w:val="32"/>
          <w:position w:val="16"/>
          <w:sz w:val="20"/>
        </w:rPr>
        <w:t> </w:t>
      </w:r>
      <w:r>
        <w:rPr>
          <w:rFonts w:ascii="Times New Roman"/>
          <w:spacing w:val="32"/>
          <w:sz w:val="20"/>
        </w:rPr>
        <w:drawing>
          <wp:inline distT="0" distB="0" distL="0" distR="0">
            <wp:extent cx="1557914" cy="414337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91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pStyle w:val="Heading3"/>
        <w:spacing w:before="153"/>
        <w:rPr>
          <w:rFonts w:ascii="Microsoft Sans Serif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93001pt;margin-top:-69.887306pt;width:349.8pt;height:87.2pt;mso-position-horizontal-relative:page;mso-position-vertical-relative:paragraph;z-index:-16441856" type="#_x0000_t202" filled="false" stroked="false">
            <v:textbox inset="0,0,0,0">
              <w:txbxContent>
                <w:p>
                  <w:pPr>
                    <w:spacing w:before="167"/>
                    <w:ind w:left="0" w:right="0" w:firstLine="0"/>
                    <w:jc w:val="left"/>
                    <w:rPr>
                      <w:rFonts w:ascii="Arial"/>
                      <w:b/>
                      <w:sz w:val="128"/>
                    </w:rPr>
                  </w:pPr>
                  <w:r>
                    <w:rPr>
                      <w:rFonts w:ascii="Arial"/>
                      <w:b/>
                      <w:color w:val="185382"/>
                      <w:sz w:val="128"/>
                    </w:rPr>
                    <w:t>Action</w:t>
                  </w:r>
                  <w:r>
                    <w:rPr>
                      <w:rFonts w:ascii="Arial"/>
                      <w:b/>
                      <w:color w:val="185382"/>
                      <w:spacing w:val="-61"/>
                      <w:sz w:val="128"/>
                    </w:rPr>
                    <w:t> </w:t>
                  </w:r>
                  <w:r>
                    <w:rPr>
                      <w:rFonts w:ascii="Arial"/>
                      <w:b/>
                      <w:color w:val="185382"/>
                      <w:sz w:val="128"/>
                    </w:rPr>
                    <w:t>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860909pt;margin-top:-182.449753pt;width:224.85pt;height:192pt;mso-position-horizontal-relative:page;mso-position-vertical-relative:paragraph;z-index:15731712" coordorigin="1077,-3649" coordsize="4497,3840" path="m4418,-289l3273,-289,3288,-229,3312,-149,3343,-89,3382,-29,3428,31,3480,71,3538,111,3601,151,3670,171,3743,191,3992,191,4061,151,4126,131,4187,91,4242,51,4292,-9,4335,-69,4370,-129,4397,-209,4416,-269,4418,-289xm1622,-849l1467,-849,1398,-829,1333,-809,1273,-769,1218,-729,1171,-669,1133,-609,1103,-549,1084,-469,1077,-389,1082,-329,1098,-249,1124,-189,1160,-129,1205,-69,1258,-29,1319,11,1386,51,1458,71,1611,71,1679,51,1743,31,1803,-9,1856,-49,1903,-109,1490,-109,1418,-129,1357,-169,1309,-229,1275,-289,1259,-369,1263,-449,1288,-509,1332,-589,1391,-629,1462,-669,1907,-669,1893,-689,1838,-749,1773,-789,1701,-829,1622,-849xm1907,-669l1590,-669,1662,-649,1723,-609,1771,-549,1805,-489,1821,-409,1817,-349,1792,-269,1748,-209,1688,-149,1618,-109,1903,-109,1942,-169,1972,-229,1992,-289,4418,-289,4424,-349,4423,-429,4418,-469,1993,-469,1971,-549,1937,-629,1907,-669xm2761,-2149l2544,-2149,3451,-809,3401,-749,3357,-689,3321,-629,3293,-549,3275,-489,3274,-469,4418,-469,4412,-509,4392,-569,4363,-649,4327,-709,4283,-769,4364,-869,4144,-869,4099,-909,3601,-909,2761,-2149xm5193,-2509l5039,-2509,4970,-2489,4904,-2449,4844,-2429,4790,-2369,4743,-2329,4704,-2269,4675,-2189,4656,-2129,4649,-2049,4656,-1969,4676,-1889,4709,-1809,4753,-1749,4807,-1689,4144,-869,4364,-869,4965,-1609,5253,-1609,5318,-1629,5379,-1669,5433,-1709,5480,-1769,5061,-1769,4989,-1789,4928,-1829,4880,-1889,4847,-1949,4830,-2009,4834,-2089,4859,-2169,4903,-2229,4963,-2289,5033,-2309,5111,-2329,5476,-2329,5446,-2369,5393,-2409,5333,-2449,5266,-2489,5193,-2509xm3948,-949l3719,-949,3659,-929,3601,-909,4099,-909,4051,-929,4001,-929,3948,-949xm5253,-1609l4981,-1609,4997,-1589,5184,-1589,5253,-1609xm5476,-2329l5161,-2329,5233,-2289,5294,-2249,5343,-2209,5376,-2149,5392,-2069,5389,-1989,5364,-1909,5319,-1849,5260,-1809,5189,-1769,5480,-1769,5518,-1829,5548,-1889,5567,-1969,5574,-2029,5569,-2109,5553,-2189,5527,-2249,5491,-2309,5476,-2329xm2363,-2109l2222,-2109,2248,-2089,2299,-2089,2363,-2109xm2401,-3249l2224,-3249,2152,-3229,2083,-3209,2018,-3189,1957,-3149,1902,-3089,1853,-3049,1810,-2989,1774,-2929,1747,-2849,1729,-2769,1720,-2709,1721,-2629,1730,-2569,1747,-2489,1772,-2429,1805,-2369,1844,-2309,1889,-2269,1940,-2229,1997,-2189,2059,-2149,2126,-2129,2197,-2109,2425,-2109,2486,-2129,2544,-2149,2761,-2149,2694,-2249,2744,-2309,2787,-2369,2823,-2429,2851,-2489,2870,-2569,2876,-2629,2879,-2669,2877,-2709,2872,-2769,3412,-2929,2816,-2929,2778,-3009,2732,-3069,2679,-3109,2618,-3169,2551,-3189,2479,-3229,2401,-3249xm3729,-2949l3479,-2949,3524,-2889,3579,-2829,3644,-2789,3718,-2749,3800,-2729,3954,-2729,4023,-2749,4089,-2769,4149,-2809,4203,-2849,4250,-2909,3832,-2909,3760,-2929,3729,-2949xm4246,-3469l3931,-3469,4003,-3429,4065,-3389,4113,-3349,4146,-3289,4162,-3209,4159,-3129,4134,-3049,4089,-2989,4030,-2949,3960,-2909,4250,-2909,4289,-2969,4318,-3029,4337,-3109,4344,-3169,4340,-3249,4324,-3309,4297,-3389,4261,-3449,4246,-3469xm3943,-3649l3809,-3649,3740,-3629,3675,-3589,3614,-3569,3560,-3509,3513,-3469,3474,-3409,3445,-3329,3426,-3269,3422,-3229,3420,-3189,3421,-3169,3424,-3129,2816,-2929,3412,-2929,3479,-2949,3729,-2949,3699,-2969,3650,-3029,3617,-3089,3601,-3149,3604,-3229,3630,-3309,3674,-3369,3733,-3429,3804,-3449,3881,-3469,4246,-3469,4216,-3509,4163,-3549,4103,-3589,4036,-3609,3963,-3629,3943,-3649xe" filled="true" fillcolor="#231f20" stroked="false">
            <v:path arrowok="t"/>
            <v:fill opacity="6553f" type="solid"/>
            <w10:wrap type="none"/>
          </v:shape>
        </w:pict>
      </w:r>
      <w:r>
        <w:rPr>
          <w:rFonts w:ascii="Microsoft Sans Serif"/>
          <w:color w:val="185382"/>
        </w:rPr>
        <w:t>Actionable</w:t>
      </w:r>
      <w:r>
        <w:rPr>
          <w:rFonts w:ascii="Microsoft Sans Serif"/>
          <w:color w:val="185382"/>
          <w:spacing w:val="2"/>
        </w:rPr>
        <w:t> </w:t>
      </w:r>
      <w:r>
        <w:rPr>
          <w:rFonts w:ascii="Microsoft Sans Serif"/>
          <w:color w:val="185382"/>
        </w:rPr>
        <w:t>Research</w:t>
      </w:r>
      <w:r>
        <w:rPr>
          <w:rFonts w:ascii="Microsoft Sans Serif"/>
          <w:color w:val="185382"/>
          <w:spacing w:val="1"/>
        </w:rPr>
        <w:t> </w:t>
      </w:r>
      <w:r>
        <w:rPr>
          <w:rFonts w:ascii="Microsoft Sans Serif"/>
          <w:color w:val="185382"/>
        </w:rPr>
        <w:t>and</w:t>
      </w:r>
      <w:r>
        <w:rPr>
          <w:rFonts w:ascii="Microsoft Sans Serif"/>
          <w:color w:val="185382"/>
          <w:spacing w:val="3"/>
        </w:rPr>
        <w:t> </w:t>
      </w:r>
      <w:r>
        <w:rPr>
          <w:rFonts w:ascii="Microsoft Sans Serif"/>
          <w:color w:val="185382"/>
        </w:rPr>
        <w:t>Support</w:t>
      </w:r>
      <w:r>
        <w:rPr>
          <w:rFonts w:ascii="Microsoft Sans Serif"/>
          <w:color w:val="185382"/>
          <w:spacing w:val="2"/>
        </w:rPr>
        <w:t> </w:t>
      </w:r>
      <w:r>
        <w:rPr>
          <w:rFonts w:ascii="Microsoft Sans Serif"/>
          <w:color w:val="185382"/>
        </w:rPr>
        <w:t>Activities</w:t>
      </w:r>
    </w:p>
    <w:p>
      <w:pPr>
        <w:spacing w:before="116"/>
        <w:ind w:left="173" w:right="0" w:firstLine="0"/>
        <w:jc w:val="left"/>
        <w:rPr>
          <w:sz w:val="26"/>
        </w:rPr>
      </w:pPr>
      <w:r>
        <w:rPr>
          <w:color w:val="FFFFFF"/>
          <w:sz w:val="26"/>
        </w:rPr>
        <w:t>Identified</w:t>
      </w:r>
      <w:r>
        <w:rPr>
          <w:color w:val="FFFFFF"/>
          <w:spacing w:val="26"/>
          <w:sz w:val="26"/>
        </w:rPr>
        <w:t> </w:t>
      </w:r>
      <w:r>
        <w:rPr>
          <w:color w:val="FFFFFF"/>
          <w:sz w:val="26"/>
        </w:rPr>
        <w:t>by</w:t>
      </w:r>
      <w:r>
        <w:rPr>
          <w:color w:val="FFFFFF"/>
          <w:spacing w:val="27"/>
          <w:sz w:val="26"/>
        </w:rPr>
        <w:t> </w:t>
      </w:r>
      <w:r>
        <w:rPr>
          <w:color w:val="FFFFFF"/>
          <w:sz w:val="26"/>
        </w:rPr>
        <w:t>the</w:t>
      </w:r>
      <w:r>
        <w:rPr>
          <w:color w:val="FFFFFF"/>
          <w:spacing w:val="26"/>
          <w:sz w:val="26"/>
        </w:rPr>
        <w:t> </w:t>
      </w:r>
      <w:r>
        <w:rPr>
          <w:color w:val="FFFFFF"/>
          <w:sz w:val="26"/>
        </w:rPr>
        <w:t>International</w:t>
      </w:r>
      <w:r>
        <w:rPr>
          <w:color w:val="FFFFFF"/>
          <w:spacing w:val="27"/>
          <w:sz w:val="26"/>
        </w:rPr>
        <w:t> </w:t>
      </w:r>
      <w:r>
        <w:rPr>
          <w:color w:val="FFFFFF"/>
          <w:sz w:val="26"/>
        </w:rPr>
        <w:t>Consortium</w:t>
      </w:r>
      <w:r>
        <w:rPr>
          <w:color w:val="FFFFFF"/>
          <w:spacing w:val="27"/>
          <w:sz w:val="26"/>
        </w:rPr>
        <w:t> </w:t>
      </w:r>
      <w:r>
        <w:rPr>
          <w:color w:val="FFFFFF"/>
          <w:sz w:val="26"/>
        </w:rPr>
        <w:t>for</w:t>
      </w:r>
      <w:r>
        <w:rPr>
          <w:color w:val="FFFFFF"/>
          <w:spacing w:val="26"/>
          <w:sz w:val="26"/>
        </w:rPr>
        <w:t> </w:t>
      </w:r>
      <w:r>
        <w:rPr>
          <w:color w:val="FFFFFF"/>
          <w:sz w:val="26"/>
        </w:rPr>
        <w:t>Personalised</w:t>
      </w:r>
      <w:r>
        <w:rPr>
          <w:color w:val="FFFFFF"/>
          <w:spacing w:val="27"/>
          <w:sz w:val="26"/>
        </w:rPr>
        <w:t> </w:t>
      </w:r>
      <w:r>
        <w:rPr>
          <w:color w:val="FFFFFF"/>
          <w:sz w:val="26"/>
        </w:rPr>
        <w:t>Medicine</w:t>
      </w:r>
    </w:p>
    <w:p>
      <w:pPr>
        <w:spacing w:after="0"/>
        <w:jc w:val="left"/>
        <w:rPr>
          <w:sz w:val="26"/>
        </w:rPr>
        <w:sectPr>
          <w:type w:val="continuous"/>
          <w:pgSz w:w="11910" w:h="16840"/>
          <w:pgMar w:top="0" w:bottom="0" w:left="96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90"/>
        <w:ind w:left="173" w:right="0" w:firstLine="0"/>
        <w:jc w:val="left"/>
        <w:rPr>
          <w:rFonts w:ascii="Trebuchet MS"/>
          <w:sz w:val="36"/>
        </w:rPr>
      </w:pPr>
      <w:r>
        <w:rPr>
          <w:rFonts w:ascii="Trebuchet MS"/>
          <w:color w:val="231F20"/>
          <w:sz w:val="36"/>
        </w:rPr>
        <w:t>Imprint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7"/>
        </w:rPr>
      </w:pPr>
      <w:r>
        <w:rPr/>
        <w:pict>
          <v:group style="position:absolute;margin-left:56.693001pt;margin-top:17.785774pt;width:38.3pt;height:25.6pt;mso-position-horizontal-relative:page;mso-position-vertical-relative:paragraph;z-index:-15724544;mso-wrap-distance-left:0;mso-wrap-distance-right:0" coordorigin="1134,356" coordsize="766,512">
            <v:rect style="position:absolute;left:1133;top:355;width:766;height:512" filled="true" fillcolor="#185382" stroked="false">
              <v:fill type="solid"/>
            </v:rect>
            <v:shape style="position:absolute;left:1312;top:402;width:411;height:409" type="#_x0000_t75" stroked="false">
              <v:imagedata r:id="rId9" o:title=""/>
            </v:shape>
            <w10:wrap type="topAndBottom"/>
          </v:group>
        </w:pict>
      </w:r>
    </w:p>
    <w:p>
      <w:pPr>
        <w:spacing w:after="0"/>
        <w:rPr>
          <w:rFonts w:ascii="Trebuchet MS"/>
          <w:sz w:val="27"/>
        </w:rPr>
        <w:sectPr>
          <w:pgSz w:w="11910" w:h="16840"/>
          <w:pgMar w:top="1580" w:bottom="280" w:left="960" w:right="1000"/>
        </w:sectPr>
      </w:pPr>
    </w:p>
    <w:p>
      <w:pPr>
        <w:spacing w:before="99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EU</w:t>
      </w:r>
      <w:r>
        <w:rPr>
          <w:rFonts w:ascii="Tahoma"/>
          <w:b/>
          <w:color w:val="231F20"/>
          <w:spacing w:val="-5"/>
          <w:sz w:val="14"/>
        </w:rPr>
        <w:t> </w:t>
      </w:r>
      <w:r>
        <w:rPr>
          <w:rFonts w:ascii="Tahoma"/>
          <w:b/>
          <w:color w:val="231F20"/>
          <w:sz w:val="14"/>
        </w:rPr>
        <w:t>grant</w:t>
      </w:r>
    </w:p>
    <w:p>
      <w:pPr>
        <w:pStyle w:val="BodyText"/>
        <w:spacing w:before="8"/>
        <w:rPr>
          <w:rFonts w:ascii="Tahoma"/>
          <w:b/>
          <w:sz w:val="26"/>
        </w:rPr>
      </w:pPr>
    </w:p>
    <w:p>
      <w:pPr>
        <w:spacing w:line="362" w:lineRule="auto" w:before="0"/>
        <w:ind w:left="173" w:right="35" w:firstLine="0"/>
        <w:jc w:val="left"/>
        <w:rPr>
          <w:sz w:val="14"/>
        </w:rPr>
      </w:pPr>
      <w:r>
        <w:rPr>
          <w:color w:val="231F20"/>
          <w:sz w:val="14"/>
        </w:rPr>
        <w:t>The Coordination and Support Action (CSA)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ICPerMed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Secretariat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has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received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funding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-35"/>
          <w:sz w:val="14"/>
        </w:rPr>
        <w:t> </w:t>
      </w:r>
      <w:r>
        <w:rPr>
          <w:color w:val="231F20"/>
          <w:spacing w:val="-1"/>
          <w:w w:val="105"/>
          <w:sz w:val="14"/>
        </w:rPr>
        <w:t>the European Union’s </w:t>
      </w:r>
      <w:r>
        <w:rPr>
          <w:color w:val="231F20"/>
          <w:w w:val="105"/>
          <w:sz w:val="14"/>
        </w:rPr>
        <w:t>Horizon 2020 research</w:t>
      </w:r>
      <w:r>
        <w:rPr>
          <w:color w:val="231F20"/>
          <w:spacing w:val="1"/>
          <w:w w:val="105"/>
          <w:sz w:val="14"/>
        </w:rPr>
        <w:t> </w:t>
      </w:r>
      <w:r>
        <w:rPr>
          <w:color w:val="231F20"/>
          <w:w w:val="105"/>
          <w:sz w:val="14"/>
        </w:rPr>
        <w:t>and innovation programme under grant agree-</w:t>
      </w:r>
      <w:r>
        <w:rPr>
          <w:color w:val="231F20"/>
          <w:spacing w:val="-37"/>
          <w:w w:val="105"/>
          <w:sz w:val="14"/>
        </w:rPr>
        <w:t> </w:t>
      </w:r>
      <w:r>
        <w:rPr>
          <w:color w:val="231F20"/>
          <w:w w:val="105"/>
          <w:sz w:val="14"/>
        </w:rPr>
        <w:t>ment</w:t>
      </w:r>
      <w:r>
        <w:rPr>
          <w:color w:val="231F20"/>
          <w:spacing w:val="-1"/>
          <w:w w:val="105"/>
          <w:sz w:val="14"/>
        </w:rPr>
        <w:t> </w:t>
      </w:r>
      <w:r>
        <w:rPr>
          <w:color w:val="231F20"/>
          <w:w w:val="105"/>
          <w:sz w:val="14"/>
        </w:rPr>
        <w:t>No 731366.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Authors</w:t>
      </w:r>
    </w:p>
    <w:p>
      <w:pPr>
        <w:spacing w:line="362" w:lineRule="auto" w:before="82"/>
        <w:ind w:left="173" w:right="251" w:firstLine="0"/>
        <w:jc w:val="left"/>
        <w:rPr>
          <w:sz w:val="14"/>
        </w:rPr>
      </w:pPr>
      <w:r>
        <w:rPr>
          <w:color w:val="231F20"/>
          <w:sz w:val="14"/>
        </w:rPr>
        <w:t>The ICPerMed Chairs, the Challenge Group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Facilitators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ICPerMed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Secretariat: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1"/>
          <w:sz w:val="14"/>
        </w:rPr>
        <w:t>Ain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1"/>
          <w:sz w:val="14"/>
        </w:rPr>
        <w:t>Aaviksoo,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1"/>
          <w:sz w:val="14"/>
        </w:rPr>
        <w:t>Wolfgang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Ballensiefen,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Hemma</w:t>
      </w:r>
      <w:r>
        <w:rPr>
          <w:color w:val="231F20"/>
          <w:spacing w:val="-34"/>
          <w:sz w:val="14"/>
        </w:rPr>
        <w:t> </w:t>
      </w:r>
      <w:r>
        <w:rPr>
          <w:color w:val="231F20"/>
          <w:sz w:val="14"/>
        </w:rPr>
        <w:t>Bauer, Ulrike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Bußhoff,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Monika Frenzel,</w:t>
      </w:r>
    </w:p>
    <w:p>
      <w:pPr>
        <w:spacing w:line="362" w:lineRule="auto" w:before="3"/>
        <w:ind w:left="173" w:right="93" w:firstLine="0"/>
        <w:jc w:val="left"/>
        <w:rPr>
          <w:sz w:val="14"/>
        </w:rPr>
      </w:pPr>
      <w:r>
        <w:rPr>
          <w:color w:val="231F20"/>
          <w:sz w:val="14"/>
        </w:rPr>
        <w:t>Gaetano Guglielmi, Peter Høngaard Andersen,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Daria Julkowska, Katja Kuhlmann, Maria Judit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Molnar,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Mairéad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O‘Driscoll,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behalf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International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Consortium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Personalised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Medicine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(ICPerMed).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full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list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ICPerMed</w:t>
      </w:r>
      <w:r>
        <w:rPr>
          <w:color w:val="231F20"/>
          <w:spacing w:val="-34"/>
          <w:sz w:val="14"/>
        </w:rPr>
        <w:t> </w:t>
      </w:r>
      <w:r>
        <w:rPr>
          <w:color w:val="231F20"/>
          <w:sz w:val="14"/>
        </w:rPr>
        <w:t>members,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see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Annex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2.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Acknowledgement</w:t>
      </w:r>
    </w:p>
    <w:p>
      <w:pPr>
        <w:spacing w:line="362" w:lineRule="auto" w:before="82"/>
        <w:ind w:left="173" w:right="39" w:firstLine="0"/>
        <w:jc w:val="left"/>
        <w:rPr>
          <w:sz w:val="14"/>
        </w:rPr>
      </w:pPr>
      <w:r>
        <w:rPr>
          <w:color w:val="231F20"/>
          <w:sz w:val="14"/>
        </w:rPr>
        <w:t>ICPerMed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would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like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thank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experts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who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supported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37"/>
          <w:sz w:val="14"/>
        </w:rPr>
        <w:t> </w:t>
      </w:r>
      <w:r>
        <w:rPr>
          <w:color w:val="231F20"/>
          <w:sz w:val="14"/>
        </w:rPr>
        <w:t>Action</w:t>
      </w:r>
      <w:r>
        <w:rPr>
          <w:color w:val="231F20"/>
          <w:spacing w:val="37"/>
          <w:sz w:val="14"/>
        </w:rPr>
        <w:t> </w:t>
      </w:r>
      <w:r>
        <w:rPr>
          <w:color w:val="231F20"/>
          <w:sz w:val="14"/>
        </w:rPr>
        <w:t>Plan</w:t>
      </w:r>
      <w:r>
        <w:rPr>
          <w:color w:val="231F20"/>
          <w:spacing w:val="37"/>
          <w:sz w:val="14"/>
        </w:rPr>
        <w:t> </w:t>
      </w:r>
      <w:r>
        <w:rPr>
          <w:color w:val="231F20"/>
          <w:sz w:val="14"/>
        </w:rPr>
        <w:t>development</w:t>
      </w:r>
      <w:r>
        <w:rPr>
          <w:color w:val="231F20"/>
          <w:spacing w:val="37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their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valuable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input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via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challenge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groups,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questionnaires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interviews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well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chal-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lenge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group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workshop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(February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2016)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conference in Brussels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(June 2016).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Contact</w:t>
      </w:r>
    </w:p>
    <w:p>
      <w:pPr>
        <w:spacing w:line="362" w:lineRule="auto" w:before="82"/>
        <w:ind w:left="173" w:right="1720" w:firstLine="0"/>
        <w:jc w:val="left"/>
        <w:rPr>
          <w:sz w:val="14"/>
        </w:rPr>
      </w:pPr>
      <w:r>
        <w:rPr>
          <w:color w:val="231F20"/>
          <w:spacing w:val="-1"/>
          <w:sz w:val="14"/>
        </w:rPr>
        <w:t>ICPerMed Secretariat</w:t>
      </w:r>
      <w:r>
        <w:rPr>
          <w:color w:val="231F20"/>
          <w:spacing w:val="-35"/>
          <w:sz w:val="14"/>
        </w:rPr>
        <w:t> </w:t>
      </w:r>
      <w:r>
        <w:rPr>
          <w:color w:val="231F20"/>
          <w:sz w:val="14"/>
        </w:rPr>
        <w:t>Dr.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Ulrike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Bußhoff</w:t>
      </w:r>
    </w:p>
    <w:p>
      <w:pPr>
        <w:spacing w:before="2"/>
        <w:ind w:left="173" w:right="0" w:firstLine="0"/>
        <w:jc w:val="left"/>
        <w:rPr>
          <w:sz w:val="14"/>
        </w:rPr>
      </w:pPr>
      <w:r>
        <w:rPr>
          <w:color w:val="231F20"/>
          <w:w w:val="95"/>
          <w:sz w:val="14"/>
        </w:rPr>
        <w:t>E-mail:</w:t>
      </w:r>
      <w:r>
        <w:rPr>
          <w:color w:val="231F20"/>
          <w:spacing w:val="20"/>
          <w:w w:val="95"/>
          <w:sz w:val="14"/>
        </w:rPr>
        <w:t> </w:t>
      </w:r>
      <w:hyperlink r:id="rId10">
        <w:r>
          <w:rPr>
            <w:color w:val="231F20"/>
            <w:w w:val="95"/>
            <w:sz w:val="14"/>
          </w:rPr>
          <w:t>ICPerMed@dlr.de</w:t>
        </w:r>
      </w:hyperlink>
    </w:p>
    <w:p>
      <w:pPr>
        <w:spacing w:before="81"/>
        <w:ind w:left="173" w:right="0" w:firstLine="0"/>
        <w:jc w:val="left"/>
        <w:rPr>
          <w:sz w:val="14"/>
        </w:rPr>
      </w:pPr>
      <w:r>
        <w:rPr>
          <w:color w:val="231F20"/>
          <w:sz w:val="14"/>
        </w:rPr>
        <w:t>ICPerMed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webpage:</w:t>
      </w:r>
      <w:r>
        <w:rPr>
          <w:color w:val="231F20"/>
          <w:spacing w:val="10"/>
          <w:sz w:val="14"/>
        </w:rPr>
        <w:t> </w:t>
      </w:r>
      <w:hyperlink r:id="rId11">
        <w:r>
          <w:rPr>
            <w:color w:val="231F20"/>
            <w:sz w:val="14"/>
          </w:rPr>
          <w:t>http://www.icpermed.eu</w:t>
        </w:r>
      </w:hyperlink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35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Publisher</w:t>
      </w:r>
    </w:p>
    <w:p>
      <w:pPr>
        <w:spacing w:before="82"/>
        <w:ind w:left="173" w:right="0" w:firstLine="0"/>
        <w:jc w:val="left"/>
        <w:rPr>
          <w:sz w:val="14"/>
        </w:rPr>
      </w:pPr>
      <w:r>
        <w:rPr>
          <w:color w:val="231F20"/>
          <w:spacing w:val="-1"/>
          <w:w w:val="105"/>
          <w:sz w:val="14"/>
        </w:rPr>
        <w:t>Deutsches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spacing w:val="-1"/>
          <w:w w:val="105"/>
          <w:sz w:val="14"/>
        </w:rPr>
        <w:t>Zentrum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spacing w:val="-1"/>
          <w:w w:val="105"/>
          <w:sz w:val="14"/>
        </w:rPr>
        <w:t>für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spacing w:val="-1"/>
          <w:w w:val="105"/>
          <w:sz w:val="14"/>
        </w:rPr>
        <w:t>Luft-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und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w w:val="105"/>
          <w:sz w:val="14"/>
        </w:rPr>
        <w:t>Raumfahrt</w:t>
      </w:r>
    </w:p>
    <w:p>
      <w:pPr>
        <w:spacing w:line="362" w:lineRule="auto" w:before="82"/>
        <w:ind w:left="173" w:right="3484" w:firstLine="0"/>
        <w:jc w:val="left"/>
        <w:rPr>
          <w:sz w:val="14"/>
        </w:rPr>
      </w:pPr>
      <w:r>
        <w:rPr>
          <w:color w:val="231F20"/>
          <w:w w:val="95"/>
          <w:sz w:val="14"/>
        </w:rPr>
        <w:t>e.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V.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(DLR)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/</w:t>
      </w:r>
      <w:r>
        <w:rPr>
          <w:color w:val="231F20"/>
          <w:spacing w:val="7"/>
          <w:w w:val="95"/>
          <w:sz w:val="14"/>
        </w:rPr>
        <w:t> </w:t>
      </w:r>
      <w:r>
        <w:rPr>
          <w:color w:val="231F20"/>
          <w:w w:val="95"/>
          <w:sz w:val="14"/>
        </w:rPr>
        <w:t>DLR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Project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Management</w:t>
      </w:r>
      <w:r>
        <w:rPr>
          <w:color w:val="231F20"/>
          <w:spacing w:val="8"/>
          <w:w w:val="95"/>
          <w:sz w:val="14"/>
        </w:rPr>
        <w:t> </w:t>
      </w:r>
      <w:r>
        <w:rPr>
          <w:color w:val="231F20"/>
          <w:w w:val="95"/>
          <w:sz w:val="14"/>
        </w:rPr>
        <w:t>Agency,</w:t>
      </w:r>
      <w:r>
        <w:rPr>
          <w:color w:val="231F20"/>
          <w:spacing w:val="-33"/>
          <w:w w:val="95"/>
          <w:sz w:val="14"/>
        </w:rPr>
        <w:t> </w:t>
      </w:r>
      <w:r>
        <w:rPr>
          <w:color w:val="231F20"/>
          <w:sz w:val="14"/>
        </w:rPr>
        <w:t>Department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Health</w:t>
      </w:r>
    </w:p>
    <w:p>
      <w:pPr>
        <w:spacing w:before="1"/>
        <w:ind w:left="173" w:right="0" w:firstLine="0"/>
        <w:jc w:val="left"/>
        <w:rPr>
          <w:sz w:val="14"/>
        </w:rPr>
      </w:pPr>
      <w:r>
        <w:rPr>
          <w:color w:val="231F20"/>
          <w:sz w:val="14"/>
        </w:rPr>
        <w:t>Linder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Höhe,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51147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Cologne,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Germany</w:t>
      </w:r>
    </w:p>
    <w:p>
      <w:pPr>
        <w:pStyle w:val="BodyText"/>
        <w:rPr>
          <w:sz w:val="18"/>
        </w:rPr>
      </w:pPr>
    </w:p>
    <w:p>
      <w:pPr>
        <w:spacing w:before="107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Date</w:t>
      </w:r>
    </w:p>
    <w:p>
      <w:pPr>
        <w:spacing w:before="82"/>
        <w:ind w:left="173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March</w:t>
      </w:r>
      <w:r>
        <w:rPr>
          <w:color w:val="231F20"/>
          <w:spacing w:val="-8"/>
          <w:w w:val="105"/>
          <w:sz w:val="14"/>
        </w:rPr>
        <w:t> </w:t>
      </w:r>
      <w:r>
        <w:rPr>
          <w:color w:val="231F20"/>
          <w:w w:val="105"/>
          <w:sz w:val="14"/>
        </w:rPr>
        <w:t>2017</w:t>
      </w:r>
    </w:p>
    <w:p>
      <w:pPr>
        <w:pStyle w:val="BodyText"/>
        <w:rPr>
          <w:sz w:val="18"/>
        </w:rPr>
      </w:pPr>
    </w:p>
    <w:p>
      <w:pPr>
        <w:spacing w:before="107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Design</w:t>
      </w:r>
      <w:r>
        <w:rPr>
          <w:rFonts w:ascii="Tahoma"/>
          <w:b/>
          <w:color w:val="231F20"/>
          <w:spacing w:val="-10"/>
          <w:sz w:val="14"/>
        </w:rPr>
        <w:t> </w:t>
      </w:r>
      <w:r>
        <w:rPr>
          <w:rFonts w:ascii="Tahoma"/>
          <w:b/>
          <w:color w:val="231F20"/>
          <w:sz w:val="14"/>
        </w:rPr>
        <w:t>and</w:t>
      </w:r>
      <w:r>
        <w:rPr>
          <w:rFonts w:ascii="Tahoma"/>
          <w:b/>
          <w:color w:val="231F20"/>
          <w:spacing w:val="-9"/>
          <w:sz w:val="14"/>
        </w:rPr>
        <w:t> </w:t>
      </w:r>
      <w:r>
        <w:rPr>
          <w:rFonts w:ascii="Tahoma"/>
          <w:b/>
          <w:color w:val="231F20"/>
          <w:sz w:val="14"/>
        </w:rPr>
        <w:t>layout:</w:t>
      </w:r>
    </w:p>
    <w:p>
      <w:pPr>
        <w:spacing w:before="80"/>
        <w:ind w:left="173" w:right="0" w:firstLine="0"/>
        <w:jc w:val="left"/>
        <w:rPr>
          <w:sz w:val="14"/>
        </w:rPr>
      </w:pPr>
      <w:r>
        <w:rPr>
          <w:color w:val="231F20"/>
          <w:sz w:val="14"/>
        </w:rPr>
        <w:t>Katja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Cloud</w:t>
      </w:r>
      <w:r>
        <w:rPr>
          <w:color w:val="231F20"/>
          <w:spacing w:val="-5"/>
          <w:sz w:val="14"/>
        </w:rPr>
        <w:t> </w:t>
      </w:r>
      <w:r>
        <w:rPr>
          <w:rFonts w:ascii="Times New Roman"/>
          <w:b/>
          <w:color w:val="231F20"/>
          <w:sz w:val="14"/>
        </w:rPr>
        <w:t>|</w:t>
      </w:r>
      <w:r>
        <w:rPr>
          <w:rFonts w:ascii="Times New Roman"/>
          <w:b/>
          <w:color w:val="231F20"/>
          <w:spacing w:val="-3"/>
          <w:sz w:val="14"/>
        </w:rPr>
        <w:t> </w:t>
      </w:r>
      <w:r>
        <w:rPr>
          <w:color w:val="231F20"/>
          <w:sz w:val="14"/>
        </w:rPr>
        <w:t>DLR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Project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Management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Agency</w:t>
      </w:r>
    </w:p>
    <w:p>
      <w:pPr>
        <w:pStyle w:val="BodyText"/>
        <w:rPr>
          <w:sz w:val="18"/>
        </w:rPr>
      </w:pPr>
    </w:p>
    <w:p>
      <w:pPr>
        <w:spacing w:before="106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Links</w:t>
      </w:r>
      <w:r>
        <w:rPr>
          <w:rFonts w:ascii="Tahoma"/>
          <w:b/>
          <w:color w:val="231F20"/>
          <w:spacing w:val="-1"/>
          <w:sz w:val="14"/>
        </w:rPr>
        <w:t> </w:t>
      </w:r>
      <w:r>
        <w:rPr>
          <w:rFonts w:ascii="Tahoma"/>
          <w:b/>
          <w:color w:val="231F20"/>
          <w:sz w:val="14"/>
        </w:rPr>
        <w:t>to</w:t>
      </w:r>
      <w:r>
        <w:rPr>
          <w:rFonts w:ascii="Tahoma"/>
          <w:b/>
          <w:color w:val="231F20"/>
          <w:spacing w:val="-1"/>
          <w:sz w:val="14"/>
        </w:rPr>
        <w:t> </w:t>
      </w:r>
      <w:r>
        <w:rPr>
          <w:rFonts w:ascii="Tahoma"/>
          <w:b/>
          <w:color w:val="231F20"/>
          <w:sz w:val="14"/>
        </w:rPr>
        <w:t>external</w:t>
      </w:r>
      <w:r>
        <w:rPr>
          <w:rFonts w:ascii="Tahoma"/>
          <w:b/>
          <w:color w:val="231F20"/>
          <w:spacing w:val="-1"/>
          <w:sz w:val="14"/>
        </w:rPr>
        <w:t> </w:t>
      </w:r>
      <w:r>
        <w:rPr>
          <w:rFonts w:ascii="Tahoma"/>
          <w:b/>
          <w:color w:val="231F20"/>
          <w:sz w:val="14"/>
        </w:rPr>
        <w:t>websites</w:t>
      </w:r>
    </w:p>
    <w:p>
      <w:pPr>
        <w:spacing w:line="362" w:lineRule="auto" w:before="80"/>
        <w:ind w:left="173" w:right="3484" w:firstLine="0"/>
        <w:jc w:val="left"/>
        <w:rPr>
          <w:sz w:val="14"/>
        </w:rPr>
      </w:pPr>
      <w:r>
        <w:rPr>
          <w:color w:val="231F20"/>
          <w:sz w:val="14"/>
        </w:rPr>
        <w:t>This </w:t>
      </w:r>
      <w:r>
        <w:rPr>
          <w:rFonts w:ascii="Trebuchet MS"/>
          <w:i/>
          <w:color w:val="231F20"/>
          <w:sz w:val="14"/>
        </w:rPr>
        <w:t>ICPerMed Action Plan </w:t>
      </w:r>
      <w:r>
        <w:rPr>
          <w:color w:val="231F20"/>
          <w:sz w:val="14"/>
        </w:rPr>
        <w:t>contains links to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external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third-party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websites.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These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links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third-party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sites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do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imply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approval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their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contents. DLR Project Management Agency has</w:t>
      </w:r>
      <w:r>
        <w:rPr>
          <w:color w:val="231F20"/>
          <w:spacing w:val="-35"/>
          <w:sz w:val="14"/>
        </w:rPr>
        <w:t> </w:t>
      </w:r>
      <w:r>
        <w:rPr>
          <w:color w:val="231F20"/>
          <w:sz w:val="14"/>
        </w:rPr>
        <w:t>no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influence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current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future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contents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these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sites.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We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therefore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accept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no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liability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accessibility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contents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such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websi-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tes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no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liability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damages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may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arise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result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such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content.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173" w:right="0" w:firstLine="0"/>
        <w:jc w:val="left"/>
        <w:rPr>
          <w:rFonts w:ascii="Tahoma"/>
          <w:b/>
          <w:sz w:val="14"/>
        </w:rPr>
      </w:pPr>
      <w:r>
        <w:rPr>
          <w:rFonts w:ascii="Tahoma"/>
          <w:b/>
          <w:color w:val="231F20"/>
          <w:sz w:val="14"/>
        </w:rPr>
        <w:t>Using</w:t>
      </w:r>
      <w:r>
        <w:rPr>
          <w:rFonts w:ascii="Tahoma"/>
          <w:b/>
          <w:color w:val="231F20"/>
          <w:spacing w:val="-1"/>
          <w:sz w:val="14"/>
        </w:rPr>
        <w:t> </w:t>
      </w:r>
      <w:r>
        <w:rPr>
          <w:rFonts w:ascii="Tahoma"/>
          <w:b/>
          <w:color w:val="231F20"/>
          <w:sz w:val="14"/>
        </w:rPr>
        <w:t>the</w:t>
      </w:r>
      <w:r>
        <w:rPr>
          <w:rFonts w:ascii="Tahoma"/>
          <w:b/>
          <w:color w:val="231F20"/>
          <w:spacing w:val="-1"/>
          <w:sz w:val="14"/>
        </w:rPr>
        <w:t> </w:t>
      </w:r>
      <w:r>
        <w:rPr>
          <w:rFonts w:ascii="Tahoma"/>
          <w:b/>
          <w:color w:val="231F20"/>
          <w:sz w:val="14"/>
        </w:rPr>
        <w:t>content</w:t>
      </w:r>
      <w:r>
        <w:rPr>
          <w:rFonts w:ascii="Tahoma"/>
          <w:b/>
          <w:color w:val="231F20"/>
          <w:spacing w:val="-2"/>
          <w:sz w:val="14"/>
        </w:rPr>
        <w:t> </w:t>
      </w:r>
      <w:r>
        <w:rPr>
          <w:rFonts w:ascii="Tahoma"/>
          <w:b/>
          <w:color w:val="231F20"/>
          <w:sz w:val="14"/>
        </w:rPr>
        <w:t>and citation</w:t>
      </w:r>
    </w:p>
    <w:p>
      <w:pPr>
        <w:spacing w:line="357" w:lineRule="auto" w:before="82"/>
        <w:ind w:left="173" w:right="3529" w:firstLine="0"/>
        <w:jc w:val="both"/>
        <w:rPr>
          <w:sz w:val="14"/>
        </w:rPr>
      </w:pPr>
      <w:r>
        <w:rPr>
          <w:color w:val="231F20"/>
          <w:sz w:val="14"/>
        </w:rPr>
        <w:t>If you wish to use some of the written content,</w:t>
      </w:r>
      <w:r>
        <w:rPr>
          <w:color w:val="231F20"/>
          <w:spacing w:val="1"/>
          <w:sz w:val="14"/>
        </w:rPr>
        <w:t> </w:t>
      </w:r>
      <w:r>
        <w:rPr>
          <w:color w:val="231F20"/>
          <w:w w:val="95"/>
          <w:sz w:val="14"/>
        </w:rPr>
        <w:t>please make reference to: The </w:t>
      </w:r>
      <w:r>
        <w:rPr>
          <w:rFonts w:ascii="Trebuchet MS"/>
          <w:i/>
          <w:color w:val="231F20"/>
          <w:w w:val="95"/>
          <w:sz w:val="14"/>
        </w:rPr>
        <w:t>ICPerMed Action</w:t>
      </w:r>
      <w:r>
        <w:rPr>
          <w:rFonts w:ascii="Trebuchet MS"/>
          <w:i/>
          <w:color w:val="231F20"/>
          <w:spacing w:val="1"/>
          <w:w w:val="95"/>
          <w:sz w:val="14"/>
        </w:rPr>
        <w:t> </w:t>
      </w:r>
      <w:r>
        <w:rPr>
          <w:rFonts w:ascii="Trebuchet MS"/>
          <w:i/>
          <w:color w:val="231F20"/>
          <w:sz w:val="14"/>
        </w:rPr>
        <w:t>Plan</w:t>
      </w:r>
      <w:r>
        <w:rPr>
          <w:rFonts w:ascii="Trebuchet MS"/>
          <w:i/>
          <w:color w:val="231F20"/>
          <w:spacing w:val="-4"/>
          <w:sz w:val="14"/>
        </w:rPr>
        <w:t> </w:t>
      </w:r>
      <w:r>
        <w:rPr>
          <w:color w:val="231F20"/>
          <w:sz w:val="14"/>
        </w:rPr>
        <w:t>(2017).</w:t>
      </w:r>
    </w:p>
    <w:p>
      <w:pPr>
        <w:spacing w:after="0" w:line="357" w:lineRule="auto"/>
        <w:jc w:val="both"/>
        <w:rPr>
          <w:sz w:val="14"/>
        </w:rPr>
        <w:sectPr>
          <w:type w:val="continuous"/>
          <w:pgSz w:w="11910" w:h="16840"/>
          <w:pgMar w:top="0" w:bottom="0" w:left="960" w:right="1000"/>
          <w:cols w:num="2" w:equalWidth="0">
            <w:col w:w="3239" w:space="68"/>
            <w:col w:w="66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1"/>
      </w:pPr>
      <w:r>
        <w:rPr>
          <w:color w:val="185382"/>
          <w:w w:val="105"/>
        </w:rPr>
        <w:t>Contents</w:t>
      </w:r>
    </w:p>
    <w:p>
      <w:pPr>
        <w:pStyle w:val="BodyText"/>
        <w:rPr>
          <w:rFonts w:ascii="Trebuchet MS"/>
          <w:sz w:val="64"/>
        </w:rPr>
      </w:pPr>
    </w:p>
    <w:p>
      <w:pPr>
        <w:pStyle w:val="BodyText"/>
        <w:spacing w:before="9"/>
        <w:rPr>
          <w:rFonts w:ascii="Trebuchet MS"/>
          <w:sz w:val="83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466" w:val="right" w:leader="none"/>
            </w:tabs>
            <w:spacing w:line="240" w:lineRule="auto"/>
          </w:pPr>
          <w:hyperlink w:history="true" w:anchor="_TOC_250002">
            <w:r>
              <w:rPr>
                <w:color w:val="185382"/>
              </w:rPr>
              <w:t>Executive</w:t>
            </w:r>
            <w:r>
              <w:rPr>
                <w:color w:val="185382"/>
                <w:spacing w:val="-5"/>
              </w:rPr>
              <w:t> </w:t>
            </w:r>
            <w:r>
              <w:rPr>
                <w:color w:val="185382"/>
              </w:rPr>
              <w:t>Summary</w:t>
              <w:tab/>
              <w:t>4</w:t>
            </w:r>
          </w:hyperlink>
        </w:p>
        <w:p>
          <w:pPr>
            <w:pStyle w:val="TOC1"/>
            <w:tabs>
              <w:tab w:pos="6466" w:val="right" w:leader="none"/>
            </w:tabs>
            <w:spacing w:line="240" w:lineRule="auto" w:before="302"/>
          </w:pPr>
          <w:hyperlink w:history="true" w:anchor="_TOC_250001">
            <w:r>
              <w:rPr>
                <w:color w:val="185382"/>
              </w:rPr>
              <w:t>Introduction</w:t>
              <w:tab/>
              <w:t>5</w:t>
            </w:r>
          </w:hyperlink>
        </w:p>
        <w:p>
          <w:pPr>
            <w:pStyle w:val="TOC3"/>
            <w:tabs>
              <w:tab w:pos="6466" w:val="right" w:leader="none"/>
            </w:tabs>
            <w:spacing w:before="243"/>
          </w:pPr>
          <w:hyperlink w:history="true" w:anchor="_bookmark0">
            <w:r>
              <w:rPr>
                <w:color w:val="231F20"/>
                <w:w w:val="105"/>
              </w:rPr>
              <w:t>Background</w:t>
            </w:r>
            <w:r>
              <w:rPr>
                <w:color w:val="231F20"/>
                <w:spacing w:val="-2"/>
                <w:w w:val="105"/>
              </w:rPr>
              <w:t> </w:t>
            </w:r>
            <w:r>
              <w:rPr>
                <w:color w:val="231F20"/>
                <w:w w:val="105"/>
              </w:rPr>
              <w:t>to</w:t>
            </w:r>
            <w:r>
              <w:rPr>
                <w:color w:val="231F20"/>
                <w:spacing w:val="-1"/>
                <w:w w:val="105"/>
              </w:rPr>
              <w:t> </w:t>
            </w:r>
            <w:r>
              <w:rPr>
                <w:color w:val="231F20"/>
                <w:w w:val="105"/>
              </w:rPr>
              <w:t>the</w:t>
            </w:r>
            <w:r>
              <w:rPr>
                <w:color w:val="231F20"/>
                <w:spacing w:val="-1"/>
                <w:w w:val="105"/>
              </w:rPr>
              <w:t> </w:t>
            </w:r>
            <w:r>
              <w:rPr>
                <w:color w:val="231F20"/>
                <w:w w:val="105"/>
              </w:rPr>
              <w:t>establishment</w:t>
            </w:r>
            <w:r>
              <w:rPr>
                <w:color w:val="231F20"/>
                <w:spacing w:val="-1"/>
                <w:w w:val="105"/>
              </w:rPr>
              <w:t> </w:t>
            </w:r>
            <w:r>
              <w:rPr>
                <w:color w:val="231F20"/>
                <w:w w:val="105"/>
              </w:rPr>
              <w:t>of</w:t>
            </w:r>
            <w:r>
              <w:rPr>
                <w:color w:val="231F20"/>
                <w:spacing w:val="-1"/>
                <w:w w:val="105"/>
              </w:rPr>
              <w:t> </w:t>
            </w:r>
            <w:r>
              <w:rPr>
                <w:color w:val="231F20"/>
                <w:w w:val="105"/>
              </w:rPr>
              <w:t>ICPerMed</w:t>
              <w:tab/>
              <w:t>5</w:t>
            </w:r>
          </w:hyperlink>
        </w:p>
        <w:p>
          <w:pPr>
            <w:pStyle w:val="TOC3"/>
            <w:tabs>
              <w:tab w:pos="6466" w:val="right" w:leader="none"/>
            </w:tabs>
          </w:pPr>
          <w:hyperlink w:history="true" w:anchor="_bookmark1">
            <w:r>
              <w:rPr>
                <w:color w:val="231F20"/>
              </w:rPr>
              <w:t>Overview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ICPerMed</w:t>
              <w:tab/>
              <w:t>6</w:t>
            </w:r>
          </w:hyperlink>
        </w:p>
        <w:p>
          <w:pPr>
            <w:pStyle w:val="TOC3"/>
            <w:tabs>
              <w:tab w:pos="6466" w:val="right" w:leader="none"/>
            </w:tabs>
            <w:spacing w:before="47"/>
          </w:pPr>
          <w:hyperlink w:history="true" w:anchor="_bookmark2">
            <w:r>
              <w:rPr>
                <w:color w:val="231F20"/>
              </w:rPr>
              <w:t>How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Action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Plan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was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developed</w:t>
              <w:tab/>
              <w:t>7</w:t>
            </w:r>
          </w:hyperlink>
        </w:p>
        <w:p>
          <w:pPr>
            <w:pStyle w:val="TOC1"/>
            <w:spacing w:before="347"/>
          </w:pPr>
          <w:r>
            <w:rPr>
              <w:color w:val="185382"/>
              <w:w w:val="95"/>
            </w:rPr>
            <w:t>Research</w:t>
          </w:r>
          <w:r>
            <w:rPr>
              <w:color w:val="185382"/>
              <w:spacing w:val="-7"/>
              <w:w w:val="95"/>
            </w:rPr>
            <w:t> </w:t>
          </w:r>
          <w:r>
            <w:rPr>
              <w:color w:val="185382"/>
              <w:w w:val="95"/>
            </w:rPr>
            <w:t>Activities</w:t>
          </w:r>
          <w:r>
            <w:rPr>
              <w:color w:val="185382"/>
              <w:spacing w:val="-6"/>
              <w:w w:val="95"/>
            </w:rPr>
            <w:t> </w:t>
          </w:r>
          <w:r>
            <w:rPr>
              <w:color w:val="185382"/>
              <w:w w:val="95"/>
            </w:rPr>
            <w:t>–</w:t>
          </w:r>
        </w:p>
        <w:p>
          <w:pPr>
            <w:pStyle w:val="TOC1"/>
            <w:tabs>
              <w:tab w:pos="6466" w:val="right" w:leader="none"/>
            </w:tabs>
          </w:pPr>
          <w:r>
            <w:rPr>
              <w:color w:val="185382"/>
            </w:rPr>
            <w:t>Part A</w:t>
            <w:tab/>
            <w:t>8</w:t>
          </w:r>
        </w:p>
        <w:p>
          <w:pPr>
            <w:pStyle w:val="TOC3"/>
            <w:tabs>
              <w:tab w:pos="6466" w:val="right" w:leader="none"/>
            </w:tabs>
            <w:spacing w:before="313"/>
          </w:pPr>
          <w:hyperlink w:history="true" w:anchor="_bookmark3">
            <w:r>
              <w:rPr>
                <w:color w:val="231F20"/>
              </w:rPr>
              <w:t>Data</w:t>
              <w:tab/>
              <w:t>8</w:t>
            </w:r>
          </w:hyperlink>
        </w:p>
        <w:p>
          <w:pPr>
            <w:pStyle w:val="TOC3"/>
            <w:tabs>
              <w:tab w:pos="6466" w:val="right" w:leader="none"/>
            </w:tabs>
          </w:pPr>
          <w:hyperlink w:history="true" w:anchor="_bookmark4">
            <w:r>
              <w:rPr>
                <w:color w:val="231F20"/>
              </w:rPr>
              <w:t>Technologies,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</w:rPr>
              <w:t>Methods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Processes</w:t>
              <w:tab/>
              <w:t>10</w:t>
            </w:r>
          </w:hyperlink>
        </w:p>
        <w:p>
          <w:pPr>
            <w:pStyle w:val="TOC3"/>
            <w:tabs>
              <w:tab w:pos="6466" w:val="right" w:leader="none"/>
            </w:tabs>
            <w:spacing w:before="47"/>
          </w:pPr>
          <w:hyperlink w:history="true" w:anchor="_bookmark5">
            <w:r>
              <w:rPr>
                <w:color w:val="231F20"/>
              </w:rPr>
              <w:t>People</w:t>
            </w:r>
          </w:hyperlink>
          <w:r>
            <w:rPr>
              <w:color w:val="231F20"/>
            </w:rPr>
            <w:tab/>
            <w:t>12</w:t>
          </w:r>
        </w:p>
        <w:p>
          <w:pPr>
            <w:pStyle w:val="TOC3"/>
            <w:tabs>
              <w:tab w:pos="6466" w:val="right" w:leader="none"/>
            </w:tabs>
          </w:pPr>
          <w:hyperlink w:history="true" w:anchor="_bookmark6">
            <w:r>
              <w:rPr>
                <w:color w:val="231F20"/>
              </w:rPr>
              <w:t>Cross-cutting</w:t>
              <w:tab/>
              <w:t>12</w:t>
            </w:r>
          </w:hyperlink>
        </w:p>
        <w:p>
          <w:pPr>
            <w:pStyle w:val="TOC1"/>
            <w:spacing w:before="346"/>
          </w:pPr>
          <w:r>
            <w:rPr>
              <w:color w:val="185382"/>
              <w:w w:val="95"/>
            </w:rPr>
            <w:t>Research-supporting</w:t>
          </w:r>
          <w:r>
            <w:rPr>
              <w:color w:val="185382"/>
              <w:spacing w:val="6"/>
              <w:w w:val="95"/>
            </w:rPr>
            <w:t> </w:t>
          </w:r>
          <w:r>
            <w:rPr>
              <w:color w:val="185382"/>
              <w:w w:val="95"/>
            </w:rPr>
            <w:t>Activities</w:t>
          </w:r>
          <w:r>
            <w:rPr>
              <w:color w:val="185382"/>
              <w:spacing w:val="7"/>
              <w:w w:val="95"/>
            </w:rPr>
            <w:t> </w:t>
          </w:r>
          <w:r>
            <w:rPr>
              <w:color w:val="185382"/>
              <w:w w:val="95"/>
            </w:rPr>
            <w:t>–</w:t>
          </w:r>
        </w:p>
        <w:p>
          <w:pPr>
            <w:pStyle w:val="TOC1"/>
            <w:tabs>
              <w:tab w:pos="6466" w:val="right" w:leader="none"/>
            </w:tabs>
          </w:pPr>
          <w:r>
            <w:rPr>
              <w:color w:val="185382"/>
            </w:rPr>
            <w:t>Part</w:t>
          </w:r>
          <w:r>
            <w:rPr>
              <w:color w:val="185382"/>
              <w:spacing w:val="-1"/>
            </w:rPr>
            <w:t> </w:t>
          </w:r>
          <w:r>
            <w:rPr>
              <w:color w:val="185382"/>
            </w:rPr>
            <w:t>B</w:t>
            <w:tab/>
            <w:t>13</w:t>
          </w:r>
        </w:p>
        <w:p>
          <w:pPr>
            <w:pStyle w:val="TOC3"/>
            <w:tabs>
              <w:tab w:pos="6466" w:val="right" w:leader="none"/>
            </w:tabs>
            <w:spacing w:before="171"/>
          </w:pPr>
          <w:hyperlink w:history="true" w:anchor="_bookmark7">
            <w:r>
              <w:rPr>
                <w:color w:val="231F20"/>
              </w:rPr>
              <w:t>Structures</w:t>
              <w:tab/>
              <w:t>13</w:t>
            </w:r>
          </w:hyperlink>
        </w:p>
        <w:p>
          <w:pPr>
            <w:pStyle w:val="TOC3"/>
            <w:tabs>
              <w:tab w:pos="6466" w:val="right" w:leader="none"/>
            </w:tabs>
            <w:spacing w:before="12"/>
          </w:pPr>
          <w:hyperlink w:history="true" w:anchor="_bookmark7">
            <w:r>
              <w:rPr>
                <w:color w:val="231F20"/>
              </w:rPr>
              <w:t>Methods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Processes</w:t>
              <w:tab/>
              <w:t>13</w:t>
            </w:r>
          </w:hyperlink>
        </w:p>
        <w:p>
          <w:pPr>
            <w:pStyle w:val="TOC3"/>
            <w:tabs>
              <w:tab w:pos="6466" w:val="right" w:leader="none"/>
            </w:tabs>
            <w:spacing w:before="11"/>
          </w:pPr>
          <w:hyperlink w:history="true" w:anchor="_bookmark5">
            <w:r>
              <w:rPr>
                <w:color w:val="231F20"/>
              </w:rPr>
              <w:t>People</w:t>
            </w:r>
          </w:hyperlink>
          <w:r>
            <w:rPr>
              <w:color w:val="231F20"/>
            </w:rPr>
            <w:tab/>
            <w:t>14</w:t>
          </w:r>
        </w:p>
        <w:p>
          <w:pPr>
            <w:pStyle w:val="TOC1"/>
            <w:tabs>
              <w:tab w:pos="6466" w:val="right" w:leader="none"/>
            </w:tabs>
            <w:spacing w:line="240" w:lineRule="auto" w:before="321"/>
          </w:pPr>
          <w:hyperlink w:history="true" w:anchor="_TOC_250000">
            <w:r>
              <w:rPr>
                <w:color w:val="185382"/>
              </w:rPr>
              <w:t>Outlook</w:t>
              <w:tab/>
              <w:t>15</w:t>
            </w:r>
          </w:hyperlink>
        </w:p>
        <w:p>
          <w:pPr>
            <w:pStyle w:val="TOC2"/>
            <w:spacing w:before="230"/>
          </w:pPr>
          <w:hyperlink w:history="true" w:anchor="_bookmark8">
            <w:r>
              <w:rPr>
                <w:color w:val="231F20"/>
              </w:rPr>
              <w:t>Annex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</w:rPr>
              <w:t>1:</w:t>
            </w:r>
          </w:hyperlink>
        </w:p>
        <w:p>
          <w:pPr>
            <w:pStyle w:val="TOC3"/>
            <w:tabs>
              <w:tab w:pos="6466" w:val="right" w:leader="none"/>
            </w:tabs>
            <w:spacing w:before="12"/>
          </w:pPr>
          <w:hyperlink w:history="true" w:anchor="_bookmark8">
            <w:r>
              <w:rPr>
                <w:color w:val="231F20"/>
                <w:w w:val="105"/>
              </w:rPr>
              <w:t>Summary</w:t>
            </w:r>
            <w:r>
              <w:rPr>
                <w:color w:val="231F20"/>
                <w:spacing w:val="-4"/>
                <w:w w:val="105"/>
              </w:rPr>
              <w:t> </w:t>
            </w:r>
            <w:r>
              <w:rPr>
                <w:color w:val="231F20"/>
                <w:w w:val="105"/>
              </w:rPr>
              <w:t>table</w:t>
            </w:r>
            <w:r>
              <w:rPr>
                <w:color w:val="231F20"/>
                <w:spacing w:val="-4"/>
                <w:w w:val="105"/>
              </w:rPr>
              <w:t> </w:t>
            </w:r>
            <w:r>
              <w:rPr>
                <w:color w:val="231F20"/>
                <w:w w:val="105"/>
              </w:rPr>
              <w:t>of</w:t>
            </w:r>
            <w:r>
              <w:rPr>
                <w:color w:val="231F20"/>
                <w:spacing w:val="-3"/>
                <w:w w:val="105"/>
              </w:rPr>
              <w:t> </w:t>
            </w:r>
            <w:r>
              <w:rPr>
                <w:color w:val="231F20"/>
                <w:w w:val="105"/>
              </w:rPr>
              <w:t>actionable</w:t>
            </w:r>
            <w:r>
              <w:rPr>
                <w:color w:val="231F20"/>
                <w:spacing w:val="-4"/>
                <w:w w:val="105"/>
              </w:rPr>
              <w:t> </w:t>
            </w:r>
            <w:r>
              <w:rPr>
                <w:color w:val="231F20"/>
                <w:w w:val="105"/>
              </w:rPr>
              <w:t>items</w:t>
            </w:r>
            <w:r>
              <w:rPr>
                <w:color w:val="231F20"/>
                <w:spacing w:val="-4"/>
                <w:w w:val="105"/>
              </w:rPr>
              <w:t> </w:t>
            </w:r>
            <w:r>
              <w:rPr>
                <w:color w:val="231F20"/>
                <w:w w:val="105"/>
              </w:rPr>
              <w:t>with</w:t>
            </w:r>
            <w:r>
              <w:rPr>
                <w:color w:val="231F20"/>
                <w:spacing w:val="-3"/>
                <w:w w:val="105"/>
              </w:rPr>
              <w:t> </w:t>
            </w:r>
            <w:r>
              <w:rPr>
                <w:color w:val="231F20"/>
                <w:w w:val="105"/>
              </w:rPr>
              <w:t>time</w:t>
            </w:r>
            <w:r>
              <w:rPr>
                <w:color w:val="231F20"/>
                <w:spacing w:val="-4"/>
                <w:w w:val="105"/>
              </w:rPr>
              <w:t> </w:t>
            </w:r>
            <w:r>
              <w:rPr>
                <w:color w:val="231F20"/>
                <w:w w:val="105"/>
              </w:rPr>
              <w:t>and</w:t>
            </w:r>
            <w:r>
              <w:rPr>
                <w:color w:val="231F20"/>
                <w:spacing w:val="-4"/>
                <w:w w:val="105"/>
              </w:rPr>
              <w:t> </w:t>
            </w:r>
            <w:r>
              <w:rPr>
                <w:color w:val="231F20"/>
                <w:w w:val="105"/>
              </w:rPr>
              <w:t>scope</w:t>
            </w:r>
            <w:r>
              <w:rPr>
                <w:color w:val="231F20"/>
                <w:spacing w:val="-3"/>
                <w:w w:val="105"/>
              </w:rPr>
              <w:t> </w:t>
            </w:r>
            <w:r>
              <w:rPr>
                <w:color w:val="231F20"/>
                <w:w w:val="105"/>
              </w:rPr>
              <w:t>information</w:t>
              <w:tab/>
              <w:t>16</w:t>
            </w:r>
          </w:hyperlink>
        </w:p>
        <w:p>
          <w:pPr>
            <w:pStyle w:val="TOC2"/>
          </w:pPr>
          <w:hyperlink w:history="true" w:anchor="_bookmark9">
            <w:r>
              <w:rPr>
                <w:color w:val="231F20"/>
              </w:rPr>
              <w:t>Annex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</w:rPr>
              <w:t>2:</w:t>
            </w:r>
          </w:hyperlink>
        </w:p>
        <w:p>
          <w:pPr>
            <w:pStyle w:val="TOC3"/>
            <w:tabs>
              <w:tab w:pos="6466" w:val="right" w:leader="none"/>
            </w:tabs>
          </w:pPr>
          <w:hyperlink w:history="true" w:anchor="_bookmark9">
            <w:r>
              <w:rPr>
                <w:color w:val="231F20"/>
              </w:rPr>
              <w:t>List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ICPerMed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members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(as</w:t>
            </w:r>
            <w:r>
              <w:rPr>
                <w:color w:val="231F20"/>
                <w:spacing w:val="4"/>
              </w:rPr>
              <w:t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March</w:t>
            </w:r>
            <w:r>
              <w:rPr>
                <w:color w:val="231F20"/>
                <w:spacing w:val="3"/>
              </w:rPr>
              <w:t> </w:t>
            </w:r>
            <w:r>
              <w:rPr>
                <w:color w:val="231F20"/>
              </w:rPr>
              <w:t>2017)</w:t>
              <w:tab/>
              <w:t>18</w:t>
            </w:r>
          </w:hyperlink>
        </w:p>
      </w:sdtContent>
    </w:sdt>
    <w:p>
      <w:pPr>
        <w:spacing w:after="0"/>
        <w:sectPr>
          <w:pgSz w:w="11910" w:h="16840"/>
          <w:pgMar w:top="1580" w:bottom="280" w:left="960" w:right="1000"/>
        </w:sectPr>
      </w:pPr>
    </w:p>
    <w:p>
      <w:pPr>
        <w:pStyle w:val="Heading1"/>
        <w:spacing w:before="591"/>
      </w:pPr>
      <w:bookmarkStart w:name="_TOC_250002" w:id="1"/>
      <w:r>
        <w:rPr>
          <w:color w:val="185382"/>
          <w:w w:val="105"/>
        </w:rPr>
        <w:t>Executive</w:t>
      </w:r>
      <w:r>
        <w:rPr>
          <w:color w:val="185382"/>
          <w:spacing w:val="-12"/>
          <w:w w:val="105"/>
        </w:rPr>
        <w:t> </w:t>
      </w:r>
      <w:bookmarkEnd w:id="1"/>
      <w:r>
        <w:rPr>
          <w:color w:val="185382"/>
          <w:w w:val="105"/>
        </w:rPr>
        <w:t>Summary</w:t>
      </w:r>
    </w:p>
    <w:p>
      <w:pPr>
        <w:spacing w:after="0"/>
        <w:sectPr>
          <w:footerReference w:type="default" r:id="rId12"/>
          <w:pgSz w:w="11910" w:h="16840"/>
          <w:pgMar w:footer="1288" w:header="0" w:top="1580" w:bottom="1480" w:left="960" w:right="1000"/>
          <w:pgNumType w:start="4"/>
        </w:sect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Heading5"/>
        <w:spacing w:line="295" w:lineRule="auto" w:before="152"/>
        <w:jc w:val="both"/>
      </w:pPr>
      <w:r>
        <w:rPr>
          <w:color w:val="4C6892"/>
          <w:w w:val="105"/>
        </w:rPr>
        <w:t>ICPerMed </w:t>
      </w:r>
      <w:hyperlink r:id="rId13">
        <w:r>
          <w:rPr>
            <w:color w:val="4C6892"/>
            <w:w w:val="105"/>
          </w:rPr>
          <w:t>(www.icpermed.eu/)</w:t>
        </w:r>
      </w:hyperlink>
      <w:r>
        <w:rPr>
          <w:color w:val="4C6892"/>
          <w:w w:val="105"/>
        </w:rPr>
        <w:t> is a newly established</w:t>
      </w:r>
      <w:r>
        <w:rPr>
          <w:color w:val="4C6892"/>
          <w:spacing w:val="1"/>
          <w:w w:val="105"/>
        </w:rPr>
        <w:t> </w:t>
      </w:r>
      <w:r>
        <w:rPr>
          <w:color w:val="4C6892"/>
          <w:w w:val="105"/>
        </w:rPr>
        <w:t>platform of over 30 European and international part-</w:t>
      </w:r>
      <w:r>
        <w:rPr>
          <w:color w:val="4C6892"/>
          <w:spacing w:val="1"/>
          <w:w w:val="105"/>
        </w:rPr>
        <w:t> </w:t>
      </w:r>
      <w:r>
        <w:rPr>
          <w:color w:val="4C6892"/>
          <w:spacing w:val="-1"/>
          <w:w w:val="105"/>
        </w:rPr>
        <w:t>ners </w:t>
      </w:r>
      <w:r>
        <w:rPr>
          <w:color w:val="4C6892"/>
          <w:w w:val="105"/>
        </w:rPr>
        <w:t>representing ministries, funding agencies and the</w:t>
      </w:r>
      <w:r>
        <w:rPr>
          <w:color w:val="4C6892"/>
          <w:spacing w:val="-47"/>
          <w:w w:val="105"/>
        </w:rPr>
        <w:t> </w:t>
      </w:r>
      <w:r>
        <w:rPr>
          <w:color w:val="4C6892"/>
          <w:w w:val="105"/>
        </w:rPr>
        <w:t>European</w:t>
      </w:r>
      <w:r>
        <w:rPr>
          <w:color w:val="4C6892"/>
          <w:spacing w:val="-5"/>
          <w:w w:val="105"/>
        </w:rPr>
        <w:t> </w:t>
      </w:r>
      <w:r>
        <w:rPr>
          <w:color w:val="4C6892"/>
          <w:w w:val="105"/>
        </w:rPr>
        <w:t>Commission</w:t>
      </w:r>
      <w:r>
        <w:rPr>
          <w:color w:val="4C6892"/>
          <w:spacing w:val="-4"/>
          <w:w w:val="105"/>
        </w:rPr>
        <w:t> </w:t>
      </w:r>
      <w:r>
        <w:rPr>
          <w:color w:val="4C6892"/>
          <w:w w:val="105"/>
        </w:rPr>
        <w:t>(EC).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</w:rPr>
        <w:t>Since</w:t>
      </w:r>
      <w:r>
        <w:rPr>
          <w:color w:val="231F20"/>
          <w:spacing w:val="-5"/>
        </w:rPr>
        <w:t> </w:t>
      </w:r>
      <w:r>
        <w:rPr>
          <w:color w:val="231F20"/>
        </w:rPr>
        <w:t>November</w:t>
      </w:r>
      <w:r>
        <w:rPr>
          <w:color w:val="231F20"/>
          <w:spacing w:val="-5"/>
        </w:rPr>
        <w:t> </w:t>
      </w:r>
      <w:r>
        <w:rPr>
          <w:color w:val="231F20"/>
        </w:rPr>
        <w:t>2016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consortium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supported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secre-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tariat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funded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Coordination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Support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Action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(CSA) </w:t>
      </w:r>
      <w:r>
        <w:rPr>
          <w:color w:val="231F20"/>
          <w:w w:val="105"/>
        </w:rPr>
        <w:t>within the European Union’s Horizon 2020 research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 innovation programme. The central aim of ICPerMed is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align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encourage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joint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efforts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medicine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research and implementation. This will be achieved by diff-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erent</w:t>
      </w:r>
      <w:r>
        <w:rPr>
          <w:color w:val="231F20"/>
          <w:spacing w:val="-6"/>
        </w:rPr>
        <w:t> </w:t>
      </w:r>
      <w:r>
        <w:rPr>
          <w:color w:val="231F20"/>
        </w:rPr>
        <w:t>activities,</w:t>
      </w:r>
      <w:r>
        <w:rPr>
          <w:color w:val="231F20"/>
          <w:spacing w:val="-6"/>
        </w:rPr>
        <w:t> </w:t>
      </w:r>
      <w:r>
        <w:rPr>
          <w:color w:val="231F20"/>
        </w:rPr>
        <w:t>such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meetings,</w:t>
      </w:r>
      <w:r>
        <w:rPr>
          <w:color w:val="231F20"/>
          <w:spacing w:val="-5"/>
        </w:rPr>
        <w:t> </w:t>
      </w:r>
      <w:r>
        <w:rPr>
          <w:color w:val="231F20"/>
        </w:rPr>
        <w:t>workshops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congresses;</w:t>
      </w:r>
      <w:r>
        <w:rPr>
          <w:color w:val="231F20"/>
          <w:spacing w:val="-43"/>
        </w:rPr>
        <w:t> </w:t>
      </w:r>
      <w:r>
        <w:rPr>
          <w:color w:val="231F20"/>
        </w:rPr>
        <w:t>surveys on personalised medicine programmes, successes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actions;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strategic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publications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joint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initiatives.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</w:rPr>
        <w:t>In preparation for the official launch, five working groups were</w:t>
      </w:r>
      <w:r>
        <w:rPr>
          <w:color w:val="231F20"/>
          <w:spacing w:val="1"/>
        </w:rPr>
        <w:t> </w:t>
      </w:r>
      <w:r>
        <w:rPr>
          <w:color w:val="231F20"/>
        </w:rPr>
        <w:t>established, with topics covering all aspects along the value</w:t>
      </w:r>
      <w:r>
        <w:rPr>
          <w:color w:val="231F20"/>
          <w:spacing w:val="1"/>
        </w:rPr>
        <w:t> </w:t>
      </w:r>
      <w:r>
        <w:rPr>
          <w:color w:val="231F20"/>
        </w:rPr>
        <w:t>chain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beyond: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1" w:after="0"/>
        <w:ind w:left="514" w:right="0" w:hanging="228"/>
        <w:jc w:val="left"/>
        <w:rPr>
          <w:sz w:val="17"/>
        </w:rPr>
      </w:pPr>
      <w:r>
        <w:rPr>
          <w:color w:val="231F20"/>
          <w:sz w:val="17"/>
        </w:rPr>
        <w:t>Developing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awareness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empowerment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0" w:after="0"/>
        <w:ind w:left="514" w:right="0" w:hanging="228"/>
        <w:jc w:val="left"/>
        <w:rPr>
          <w:sz w:val="17"/>
        </w:rPr>
      </w:pPr>
      <w:r>
        <w:rPr>
          <w:color w:val="231F20"/>
          <w:sz w:val="17"/>
        </w:rPr>
        <w:t>Integrating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big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data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ICT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solutions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0" w:after="0"/>
        <w:ind w:left="514" w:right="0" w:hanging="228"/>
        <w:jc w:val="left"/>
        <w:rPr>
          <w:sz w:val="17"/>
        </w:rPr>
      </w:pPr>
      <w:r>
        <w:rPr>
          <w:color w:val="231F20"/>
          <w:sz w:val="17"/>
        </w:rPr>
        <w:t>Translating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basic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research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beyond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0" w:after="0"/>
        <w:ind w:left="514" w:right="0" w:hanging="228"/>
        <w:jc w:val="left"/>
        <w:rPr>
          <w:sz w:val="17"/>
        </w:rPr>
      </w:pPr>
      <w:r>
        <w:rPr>
          <w:color w:val="231F20"/>
          <w:w w:val="105"/>
          <w:sz w:val="17"/>
        </w:rPr>
        <w:t>Bringing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innovation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market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0" w:after="0"/>
        <w:ind w:left="514" w:right="0" w:hanging="228"/>
        <w:jc w:val="left"/>
        <w:rPr>
          <w:sz w:val="17"/>
        </w:rPr>
      </w:pPr>
      <w:r>
        <w:rPr>
          <w:color w:val="231F20"/>
          <w:sz w:val="17"/>
        </w:rPr>
        <w:t>Shaping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sustainable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healthcare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</w:rPr>
        <w:t>In these groups, ICPerMed members and nominated experts</w:t>
      </w:r>
      <w:r>
        <w:rPr>
          <w:color w:val="231F20"/>
          <w:spacing w:val="1"/>
        </w:rPr>
        <w:t> </w:t>
      </w:r>
      <w:r>
        <w:rPr>
          <w:color w:val="231F20"/>
        </w:rPr>
        <w:t>worked hand in hand to develop a collection of actions to</w:t>
      </w:r>
      <w:r>
        <w:rPr>
          <w:color w:val="231F20"/>
          <w:spacing w:val="1"/>
        </w:rPr>
        <w:t> </w:t>
      </w:r>
      <w:r>
        <w:rPr>
          <w:color w:val="231F20"/>
        </w:rPr>
        <w:t>advance personalised medicine in all relevant areas and at all</w:t>
      </w:r>
      <w:r>
        <w:rPr>
          <w:color w:val="231F20"/>
          <w:spacing w:val="1"/>
        </w:rPr>
        <w:t> </w:t>
      </w:r>
      <w:r>
        <w:rPr>
          <w:color w:val="231F20"/>
        </w:rPr>
        <w:t>levels. This work was complemented by an international con-</w:t>
      </w:r>
      <w:r>
        <w:rPr>
          <w:color w:val="231F20"/>
          <w:spacing w:val="1"/>
        </w:rPr>
        <w:t> </w:t>
      </w:r>
      <w:r>
        <w:rPr>
          <w:color w:val="231F20"/>
        </w:rPr>
        <w:t>ference on personalised medicine organised in conjunction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European</w:t>
      </w:r>
      <w:r>
        <w:rPr>
          <w:color w:val="231F20"/>
          <w:spacing w:val="3"/>
        </w:rPr>
        <w:t> </w:t>
      </w:r>
      <w:r>
        <w:rPr>
          <w:color w:val="231F20"/>
        </w:rPr>
        <w:t>Commission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  <w:r>
        <w:rPr>
          <w:color w:val="231F20"/>
          <w:spacing w:val="2"/>
        </w:rPr>
        <w:t> </w:t>
      </w:r>
      <w:r>
        <w:rPr>
          <w:color w:val="231F20"/>
        </w:rPr>
        <w:t>June</w:t>
      </w:r>
      <w:r>
        <w:rPr>
          <w:color w:val="231F20"/>
          <w:spacing w:val="3"/>
        </w:rPr>
        <w:t> </w:t>
      </w:r>
      <w:r>
        <w:rPr>
          <w:color w:val="231F20"/>
        </w:rPr>
        <w:t>2016.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00" w:lineRule="auto" w:before="181"/>
        <w:ind w:left="173" w:right="130"/>
        <w:jc w:val="both"/>
      </w:pPr>
      <w:r>
        <w:rPr>
          <w:color w:val="231F20"/>
          <w:w w:val="105"/>
        </w:rPr>
        <w:t>ICPerMed’s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Action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Plan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culmination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efforts.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It represents an extract of this collection and lists research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activities (A1–A22) and research-supporting activities (B1–B8)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that are deemed to be “ready for action”. The Action Plan is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intended to be the blueprint for establishing research activi-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ties within the entire range of personalised medicine either at</w:t>
      </w:r>
      <w:r>
        <w:rPr>
          <w:color w:val="231F20"/>
          <w:spacing w:val="1"/>
        </w:rPr>
        <w:t> </w:t>
      </w:r>
      <w:r>
        <w:rPr>
          <w:color w:val="231F20"/>
        </w:rPr>
        <w:t>national</w:t>
      </w:r>
      <w:r>
        <w:rPr>
          <w:color w:val="231F20"/>
          <w:spacing w:val="-8"/>
        </w:rPr>
        <w:t> </w:t>
      </w:r>
      <w:r>
        <w:rPr>
          <w:color w:val="231F20"/>
        </w:rPr>
        <w:t>level,</w:t>
      </w:r>
      <w:r>
        <w:rPr>
          <w:color w:val="231F20"/>
          <w:spacing w:val="-8"/>
        </w:rPr>
        <w:t> </w:t>
      </w:r>
      <w:r>
        <w:rPr>
          <w:color w:val="231F20"/>
        </w:rPr>
        <w:t>European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8"/>
        </w:rPr>
        <w:t> </w:t>
      </w:r>
      <w:r>
        <w:rPr>
          <w:color w:val="231F20"/>
        </w:rPr>
        <w:t>international</w:t>
      </w:r>
      <w:r>
        <w:rPr>
          <w:color w:val="231F20"/>
          <w:spacing w:val="-7"/>
        </w:rPr>
        <w:t> </w:t>
      </w:r>
      <w:r>
        <w:rPr>
          <w:color w:val="231F20"/>
        </w:rPr>
        <w:t>level.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Action</w:t>
      </w:r>
      <w:r>
        <w:rPr>
          <w:color w:val="231F20"/>
          <w:spacing w:val="-8"/>
        </w:rPr>
        <w:t> </w:t>
      </w:r>
      <w:r>
        <w:rPr>
          <w:color w:val="231F20"/>
        </w:rPr>
        <w:t>Plan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will feed into national and European strategic discussion 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research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funders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shaping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future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programmes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including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both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single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actions 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joint efforts.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00" w:lineRule="auto"/>
        <w:ind w:left="173" w:right="131"/>
        <w:jc w:val="both"/>
      </w:pPr>
      <w:r>
        <w:rPr>
          <w:color w:val="231F20"/>
        </w:rPr>
        <w:t>One of the latter will be the European Research Area Network</w:t>
      </w:r>
      <w:r>
        <w:rPr>
          <w:color w:val="231F20"/>
          <w:spacing w:val="-43"/>
        </w:rPr>
        <w:t> </w:t>
      </w:r>
      <w:r>
        <w:rPr>
          <w:color w:val="231F20"/>
        </w:rPr>
        <w:t>for personalised medicine (ERA-PerMed), which is in prep-</w:t>
      </w:r>
      <w:r>
        <w:rPr>
          <w:color w:val="231F20"/>
          <w:spacing w:val="1"/>
        </w:rPr>
        <w:t> </w:t>
      </w:r>
      <w:r>
        <w:rPr>
          <w:color w:val="231F20"/>
        </w:rPr>
        <w:t>aration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begin</w:t>
      </w:r>
      <w:r>
        <w:rPr>
          <w:color w:val="231F20"/>
          <w:spacing w:val="1"/>
        </w:rPr>
        <w:t> </w:t>
      </w:r>
      <w:r>
        <w:rPr>
          <w:color w:val="231F20"/>
        </w:rPr>
        <w:t>work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1"/>
        </w:rPr>
        <w:t> </w:t>
      </w:r>
      <w:r>
        <w:rPr>
          <w:color w:val="231F20"/>
        </w:rPr>
        <w:t>end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2017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Joint</w:t>
      </w:r>
      <w:r>
        <w:rPr>
          <w:color w:val="231F20"/>
          <w:spacing w:val="1"/>
        </w:rPr>
        <w:t> </w:t>
      </w:r>
      <w:r>
        <w:rPr>
          <w:color w:val="231F20"/>
        </w:rPr>
        <w:t>Transnational</w:t>
      </w:r>
      <w:r>
        <w:rPr>
          <w:color w:val="231F20"/>
          <w:spacing w:val="-8"/>
        </w:rPr>
        <w:t> </w:t>
      </w:r>
      <w:r>
        <w:rPr>
          <w:color w:val="231F20"/>
        </w:rPr>
        <w:t>Calls</w:t>
      </w:r>
      <w:r>
        <w:rPr>
          <w:color w:val="231F20"/>
          <w:spacing w:val="-8"/>
        </w:rPr>
        <w:t> </w:t>
      </w:r>
      <w:r>
        <w:rPr>
          <w:color w:val="231F20"/>
        </w:rPr>
        <w:t>(JTCs)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personalised</w:t>
      </w:r>
      <w:r>
        <w:rPr>
          <w:color w:val="231F20"/>
          <w:spacing w:val="-8"/>
        </w:rPr>
        <w:t> </w:t>
      </w:r>
      <w:r>
        <w:rPr>
          <w:color w:val="231F20"/>
        </w:rPr>
        <w:t>medicine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core</w:t>
      </w:r>
      <w:r>
        <w:rPr>
          <w:color w:val="231F20"/>
          <w:spacing w:val="-43"/>
        </w:rPr>
        <w:t> </w:t>
      </w:r>
      <w:r>
        <w:rPr>
          <w:color w:val="231F20"/>
        </w:rPr>
        <w:t>element.</w:t>
      </w:r>
    </w:p>
    <w:p>
      <w:pPr>
        <w:pStyle w:val="BodyText"/>
        <w:rPr>
          <w:sz w:val="21"/>
        </w:rPr>
      </w:pPr>
    </w:p>
    <w:p>
      <w:pPr>
        <w:pStyle w:val="BodyText"/>
        <w:spacing w:line="300" w:lineRule="auto"/>
        <w:ind w:left="173" w:right="129"/>
        <w:jc w:val="both"/>
      </w:pPr>
      <w:r>
        <w:rPr>
          <w:color w:val="231F20"/>
        </w:rPr>
        <w:t>All important information and development in the context of</w:t>
      </w:r>
      <w:r>
        <w:rPr>
          <w:color w:val="231F20"/>
          <w:spacing w:val="1"/>
        </w:rPr>
        <w:t> </w:t>
      </w:r>
      <w:r>
        <w:rPr>
          <w:color w:val="231F20"/>
        </w:rPr>
        <w:t>ICPerMed will be available on the ICPerMed website and in</w:t>
      </w:r>
      <w:r>
        <w:rPr>
          <w:color w:val="231F20"/>
          <w:spacing w:val="1"/>
        </w:rPr>
        <w:t> </w:t>
      </w:r>
      <w:r>
        <w:rPr>
          <w:color w:val="231F20"/>
        </w:rPr>
        <w:t>upcoming</w:t>
      </w:r>
      <w:r>
        <w:rPr>
          <w:color w:val="231F20"/>
          <w:spacing w:val="7"/>
        </w:rPr>
        <w:t> </w:t>
      </w:r>
      <w:r>
        <w:rPr>
          <w:color w:val="231F20"/>
        </w:rPr>
        <w:t>publications.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3" w:space="68"/>
            <w:col w:w="49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bookmarkStart w:name="_TOC_250001" w:id="2"/>
      <w:bookmarkStart w:name="Background to the establishment of ICPer" w:id="3"/>
      <w:r>
        <w:rPr/>
      </w:r>
      <w:bookmarkStart w:name="_bookmark0" w:id="4"/>
      <w:bookmarkEnd w:id="4"/>
      <w:r>
        <w:rPr/>
      </w:r>
      <w:bookmarkEnd w:id="2"/>
      <w:r>
        <w:rPr>
          <w:color w:val="185382"/>
          <w:w w:val="105"/>
        </w:rPr>
        <w:t>Introduction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1"/>
        <w:rPr>
          <w:rFonts w:ascii="Trebuchet MS"/>
          <w:sz w:val="29"/>
        </w:rPr>
      </w:pPr>
    </w:p>
    <w:p>
      <w:pPr>
        <w:spacing w:after="0"/>
        <w:rPr>
          <w:rFonts w:ascii="Trebuchet MS"/>
          <w:sz w:val="29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Heading5"/>
        <w:spacing w:line="295" w:lineRule="auto" w:before="122"/>
        <w:ind w:left="202" w:right="2"/>
        <w:jc w:val="both"/>
      </w:pPr>
      <w:r>
        <w:rPr>
          <w:color w:val="4C6892"/>
        </w:rPr>
        <w:t>Personalised</w:t>
      </w:r>
      <w:r>
        <w:rPr>
          <w:color w:val="4C6892"/>
          <w:spacing w:val="1"/>
        </w:rPr>
        <w:t> </w:t>
      </w:r>
      <w:r>
        <w:rPr>
          <w:color w:val="4C6892"/>
        </w:rPr>
        <w:t>medicine</w:t>
      </w:r>
      <w:r>
        <w:rPr>
          <w:color w:val="4C6892"/>
          <w:spacing w:val="1"/>
        </w:rPr>
        <w:t> </w:t>
      </w:r>
      <w:r>
        <w:rPr>
          <w:color w:val="4C6892"/>
        </w:rPr>
        <w:t>uses</w:t>
      </w:r>
      <w:r>
        <w:rPr>
          <w:color w:val="4C6892"/>
          <w:spacing w:val="1"/>
        </w:rPr>
        <w:t> </w:t>
      </w:r>
      <w:r>
        <w:rPr>
          <w:color w:val="4C6892"/>
        </w:rPr>
        <w:t>information</w:t>
      </w:r>
      <w:r>
        <w:rPr>
          <w:color w:val="4C6892"/>
          <w:spacing w:val="1"/>
        </w:rPr>
        <w:t> </w:t>
      </w:r>
      <w:r>
        <w:rPr>
          <w:color w:val="4C6892"/>
        </w:rPr>
        <w:t>specific</w:t>
      </w:r>
      <w:r>
        <w:rPr>
          <w:color w:val="4C6892"/>
          <w:spacing w:val="1"/>
        </w:rPr>
        <w:t> </w:t>
      </w:r>
      <w:r>
        <w:rPr>
          <w:color w:val="4C6892"/>
        </w:rPr>
        <w:t>to</w:t>
      </w:r>
      <w:r>
        <w:rPr>
          <w:color w:val="4C6892"/>
          <w:spacing w:val="1"/>
        </w:rPr>
        <w:t> </w:t>
      </w:r>
      <w:r>
        <w:rPr>
          <w:color w:val="4C6892"/>
        </w:rPr>
        <w:t>an</w:t>
      </w:r>
      <w:r>
        <w:rPr>
          <w:color w:val="4C6892"/>
          <w:spacing w:val="-45"/>
        </w:rPr>
        <w:t> </w:t>
      </w:r>
      <w:r>
        <w:rPr>
          <w:color w:val="4C6892"/>
        </w:rPr>
        <w:t>individual to target therapeutic and prevention strategies</w:t>
      </w:r>
      <w:r>
        <w:rPr>
          <w:color w:val="4C6892"/>
          <w:spacing w:val="1"/>
        </w:rPr>
        <w:t> </w:t>
      </w:r>
      <w:r>
        <w:rPr>
          <w:color w:val="4C6892"/>
        </w:rPr>
        <w:t>more</w:t>
      </w:r>
      <w:r>
        <w:rPr>
          <w:color w:val="4C6892"/>
          <w:spacing w:val="-10"/>
        </w:rPr>
        <w:t> </w:t>
      </w:r>
      <w:r>
        <w:rPr>
          <w:color w:val="4C6892"/>
        </w:rPr>
        <w:t>accurately,</w:t>
      </w:r>
      <w:r>
        <w:rPr>
          <w:color w:val="4C6892"/>
          <w:spacing w:val="-10"/>
        </w:rPr>
        <w:t> </w:t>
      </w:r>
      <w:r>
        <w:rPr>
          <w:color w:val="4C6892"/>
        </w:rPr>
        <w:t>putting</w:t>
      </w:r>
      <w:r>
        <w:rPr>
          <w:color w:val="4C6892"/>
          <w:spacing w:val="-10"/>
        </w:rPr>
        <w:t> </w:t>
      </w:r>
      <w:r>
        <w:rPr>
          <w:color w:val="4C6892"/>
        </w:rPr>
        <w:t>citizens</w:t>
      </w:r>
      <w:r>
        <w:rPr>
          <w:color w:val="4C6892"/>
          <w:spacing w:val="-9"/>
        </w:rPr>
        <w:t> </w:t>
      </w:r>
      <w:r>
        <w:rPr>
          <w:color w:val="4C6892"/>
        </w:rPr>
        <w:t>and</w:t>
      </w:r>
      <w:r>
        <w:rPr>
          <w:color w:val="4C6892"/>
          <w:spacing w:val="-10"/>
        </w:rPr>
        <w:t> </w:t>
      </w:r>
      <w:r>
        <w:rPr>
          <w:color w:val="4C6892"/>
        </w:rPr>
        <w:t>patients</w:t>
      </w:r>
      <w:r>
        <w:rPr>
          <w:color w:val="4C6892"/>
          <w:spacing w:val="-10"/>
        </w:rPr>
        <w:t> </w:t>
      </w:r>
      <w:r>
        <w:rPr>
          <w:color w:val="4C6892"/>
        </w:rPr>
        <w:t>at</w:t>
      </w:r>
      <w:r>
        <w:rPr>
          <w:color w:val="4C6892"/>
          <w:spacing w:val="-10"/>
        </w:rPr>
        <w:t> </w:t>
      </w:r>
      <w:r>
        <w:rPr>
          <w:color w:val="4C6892"/>
        </w:rPr>
        <w:t>the</w:t>
      </w:r>
      <w:r>
        <w:rPr>
          <w:color w:val="4C6892"/>
          <w:spacing w:val="-9"/>
        </w:rPr>
        <w:t> </w:t>
      </w:r>
      <w:r>
        <w:rPr>
          <w:color w:val="4C6892"/>
        </w:rPr>
        <w:t>centre</w:t>
      </w:r>
      <w:r>
        <w:rPr>
          <w:color w:val="4C6892"/>
          <w:spacing w:val="-45"/>
        </w:rPr>
        <w:t> </w:t>
      </w:r>
      <w:r>
        <w:rPr>
          <w:color w:val="4C6892"/>
        </w:rPr>
        <w:t>of</w:t>
      </w:r>
      <w:r>
        <w:rPr>
          <w:color w:val="4C6892"/>
          <w:spacing w:val="-26"/>
        </w:rPr>
        <w:t> </w:t>
      </w:r>
      <w:r>
        <w:rPr>
          <w:color w:val="4C6892"/>
        </w:rPr>
        <w:t>healthcare</w:t>
      </w:r>
      <w:r>
        <w:rPr>
          <w:color w:val="4C6892"/>
          <w:spacing w:val="-25"/>
        </w:rPr>
        <w:t> </w:t>
      </w:r>
      <w:r>
        <w:rPr>
          <w:color w:val="4C6892"/>
        </w:rPr>
        <w:t>and</w:t>
      </w:r>
      <w:r>
        <w:rPr>
          <w:color w:val="4C6892"/>
          <w:spacing w:val="-26"/>
        </w:rPr>
        <w:t> </w:t>
      </w:r>
      <w:r>
        <w:rPr>
          <w:color w:val="4C6892"/>
        </w:rPr>
        <w:t>innovation.</w:t>
      </w:r>
      <w:r>
        <w:rPr>
          <w:color w:val="4C6892"/>
          <w:spacing w:val="-25"/>
        </w:rPr>
        <w:t> </w:t>
      </w:r>
      <w:r>
        <w:rPr>
          <w:color w:val="4C6892"/>
        </w:rPr>
        <w:t>Recent</w:t>
      </w:r>
      <w:r>
        <w:rPr>
          <w:color w:val="4C6892"/>
          <w:spacing w:val="-26"/>
        </w:rPr>
        <w:t> </w:t>
      </w:r>
      <w:r>
        <w:rPr>
          <w:color w:val="4C6892"/>
        </w:rPr>
        <w:t>developments</w:t>
      </w:r>
      <w:r>
        <w:rPr>
          <w:color w:val="4C6892"/>
          <w:spacing w:val="-25"/>
        </w:rPr>
        <w:t> </w:t>
      </w:r>
      <w:r>
        <w:rPr>
          <w:color w:val="4C6892"/>
        </w:rPr>
        <w:t>in</w:t>
      </w:r>
      <w:r>
        <w:rPr>
          <w:color w:val="4C6892"/>
          <w:spacing w:val="-25"/>
        </w:rPr>
        <w:t> </w:t>
      </w:r>
      <w:r>
        <w:rPr>
          <w:color w:val="4C6892"/>
        </w:rPr>
        <w:t>areas</w:t>
      </w:r>
      <w:r>
        <w:rPr>
          <w:color w:val="4C6892"/>
          <w:spacing w:val="-45"/>
        </w:rPr>
        <w:t> </w:t>
      </w:r>
      <w:r>
        <w:rPr>
          <w:color w:val="4C6892"/>
          <w:spacing w:val="-2"/>
        </w:rPr>
        <w:t>such</w:t>
      </w:r>
      <w:r>
        <w:rPr>
          <w:color w:val="4C6892"/>
          <w:spacing w:val="-30"/>
        </w:rPr>
        <w:t> </w:t>
      </w:r>
      <w:r>
        <w:rPr>
          <w:color w:val="4C6892"/>
          <w:spacing w:val="-2"/>
        </w:rPr>
        <w:t>as</w:t>
      </w:r>
      <w:r>
        <w:rPr>
          <w:color w:val="4C6892"/>
          <w:spacing w:val="-29"/>
        </w:rPr>
        <w:t> </w:t>
      </w:r>
      <w:r>
        <w:rPr>
          <w:color w:val="4C6892"/>
          <w:spacing w:val="-2"/>
        </w:rPr>
        <w:t>molecular</w:t>
      </w:r>
      <w:r>
        <w:rPr>
          <w:color w:val="4C6892"/>
          <w:spacing w:val="-29"/>
        </w:rPr>
        <w:t> </w:t>
      </w:r>
      <w:r>
        <w:rPr>
          <w:color w:val="4C6892"/>
          <w:spacing w:val="-2"/>
        </w:rPr>
        <w:t>profiling,</w:t>
      </w:r>
      <w:r>
        <w:rPr>
          <w:color w:val="4C6892"/>
          <w:spacing w:val="-30"/>
        </w:rPr>
        <w:t> </w:t>
      </w:r>
      <w:r>
        <w:rPr>
          <w:color w:val="4C6892"/>
          <w:spacing w:val="-2"/>
        </w:rPr>
        <w:t>medical</w:t>
      </w:r>
      <w:r>
        <w:rPr>
          <w:color w:val="4C6892"/>
          <w:spacing w:val="-29"/>
        </w:rPr>
        <w:t> </w:t>
      </w:r>
      <w:r>
        <w:rPr>
          <w:color w:val="4C6892"/>
          <w:spacing w:val="-2"/>
        </w:rPr>
        <w:t>imaging</w:t>
      </w:r>
      <w:r>
        <w:rPr>
          <w:color w:val="4C6892"/>
          <w:spacing w:val="-29"/>
        </w:rPr>
        <w:t> </w:t>
      </w:r>
      <w:r>
        <w:rPr>
          <w:color w:val="4C6892"/>
          <w:spacing w:val="-1"/>
        </w:rPr>
        <w:t>and</w:t>
      </w:r>
      <w:r>
        <w:rPr>
          <w:color w:val="4C6892"/>
          <w:spacing w:val="-29"/>
        </w:rPr>
        <w:t> </w:t>
      </w:r>
      <w:r>
        <w:rPr>
          <w:color w:val="4C6892"/>
          <w:spacing w:val="-1"/>
        </w:rPr>
        <w:t>diagnostics</w:t>
      </w:r>
      <w:r>
        <w:rPr>
          <w:color w:val="4C6892"/>
          <w:spacing w:val="-45"/>
        </w:rPr>
        <w:t> </w:t>
      </w:r>
      <w:r>
        <w:rPr>
          <w:color w:val="4C6892"/>
        </w:rPr>
        <w:t>are</w:t>
      </w:r>
      <w:r>
        <w:rPr>
          <w:color w:val="4C6892"/>
          <w:spacing w:val="9"/>
        </w:rPr>
        <w:t> </w:t>
      </w:r>
      <w:r>
        <w:rPr>
          <w:color w:val="4C6892"/>
        </w:rPr>
        <w:t>making</w:t>
      </w:r>
      <w:r>
        <w:rPr>
          <w:color w:val="4C6892"/>
          <w:spacing w:val="10"/>
        </w:rPr>
        <w:t> </w:t>
      </w:r>
      <w:r>
        <w:rPr>
          <w:color w:val="4C6892"/>
        </w:rPr>
        <w:t>personalised</w:t>
      </w:r>
      <w:r>
        <w:rPr>
          <w:color w:val="4C6892"/>
          <w:spacing w:val="9"/>
        </w:rPr>
        <w:t> </w:t>
      </w:r>
      <w:r>
        <w:rPr>
          <w:color w:val="4C6892"/>
        </w:rPr>
        <w:t>medicine</w:t>
      </w:r>
      <w:r>
        <w:rPr>
          <w:color w:val="4C6892"/>
          <w:spacing w:val="10"/>
        </w:rPr>
        <w:t> </w:t>
      </w:r>
      <w:r>
        <w:rPr>
          <w:color w:val="4C6892"/>
        </w:rPr>
        <w:t>a</w:t>
      </w:r>
      <w:r>
        <w:rPr>
          <w:color w:val="4C6892"/>
          <w:spacing w:val="9"/>
        </w:rPr>
        <w:t> </w:t>
      </w:r>
      <w:r>
        <w:rPr>
          <w:color w:val="4C6892"/>
        </w:rPr>
        <w:t>reality</w:t>
      </w:r>
      <w:r>
        <w:rPr>
          <w:color w:val="4C6892"/>
          <w:spacing w:val="10"/>
        </w:rPr>
        <w:t> </w:t>
      </w:r>
      <w:r>
        <w:rPr>
          <w:color w:val="4C6892"/>
        </w:rPr>
        <w:t>in</w:t>
      </w:r>
      <w:r>
        <w:rPr>
          <w:color w:val="4C6892"/>
          <w:spacing w:val="9"/>
        </w:rPr>
        <w:t> </w:t>
      </w:r>
      <w:r>
        <w:rPr>
          <w:color w:val="4C6892"/>
        </w:rPr>
        <w:t>healthcare.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line="300" w:lineRule="auto"/>
        <w:ind w:left="202"/>
        <w:jc w:val="both"/>
      </w:pP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addition,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revolution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information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technology  has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made it possible for researchers to collect and analyse ever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greater quantities of data so that the impact is evident 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 entire healthcare continuum, from health research 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patient care. Together with an improved understanding 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 biological mechanisms and environmental interactions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govern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disease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progression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working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policy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and regulatory environment to encourage widespread use,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these developments will change the way that healthcare 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delivered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future.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  <w:spacing w:line="235" w:lineRule="auto"/>
        <w:ind w:left="202"/>
      </w:pPr>
      <w:r>
        <w:rPr>
          <w:color w:val="185382"/>
        </w:rPr>
        <w:t>Background to the</w:t>
      </w:r>
      <w:r>
        <w:rPr>
          <w:color w:val="185382"/>
          <w:spacing w:val="1"/>
        </w:rPr>
        <w:t> </w:t>
      </w:r>
      <w:r>
        <w:rPr>
          <w:color w:val="185382"/>
          <w:w w:val="95"/>
        </w:rPr>
        <w:t>establishment</w:t>
      </w:r>
      <w:r>
        <w:rPr>
          <w:color w:val="185382"/>
          <w:spacing w:val="23"/>
          <w:w w:val="95"/>
        </w:rPr>
        <w:t> </w:t>
      </w:r>
      <w:r>
        <w:rPr>
          <w:color w:val="185382"/>
          <w:w w:val="95"/>
        </w:rPr>
        <w:t>of</w:t>
      </w:r>
      <w:r>
        <w:rPr>
          <w:color w:val="185382"/>
          <w:spacing w:val="23"/>
          <w:w w:val="95"/>
        </w:rPr>
        <w:t> </w:t>
      </w:r>
      <w:r>
        <w:rPr>
          <w:color w:val="185382"/>
          <w:w w:val="95"/>
        </w:rPr>
        <w:t>ICPerMed</w:t>
      </w:r>
    </w:p>
    <w:p>
      <w:pPr>
        <w:pStyle w:val="BodyText"/>
        <w:spacing w:line="290" w:lineRule="auto" w:before="316"/>
        <w:ind w:left="202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International</w:t>
      </w:r>
      <w:r>
        <w:rPr>
          <w:color w:val="231F20"/>
          <w:spacing w:val="1"/>
        </w:rPr>
        <w:t> </w:t>
      </w:r>
      <w:r>
        <w:rPr>
          <w:color w:val="231F20"/>
        </w:rPr>
        <w:t>Consortium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(ICPerMed)</w:t>
      </w:r>
      <w:r>
        <w:rPr>
          <w:color w:val="231F20"/>
          <w:spacing w:val="1"/>
        </w:rPr>
        <w:t> </w:t>
      </w:r>
      <w:r>
        <w:rPr>
          <w:color w:val="231F20"/>
        </w:rPr>
        <w:t>builds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number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previous</w:t>
      </w:r>
      <w:r>
        <w:rPr>
          <w:color w:val="231F20"/>
          <w:spacing w:val="1"/>
        </w:rPr>
        <w:t> </w:t>
      </w:r>
      <w:r>
        <w:rPr>
          <w:color w:val="231F20"/>
        </w:rPr>
        <w:t>initiatives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personalised medicine at EU and national level. In 2010, the</w:t>
      </w:r>
      <w:r>
        <w:rPr>
          <w:color w:val="231F20"/>
          <w:spacing w:val="1"/>
        </w:rPr>
        <w:t> </w:t>
      </w:r>
      <w:r>
        <w:rPr>
          <w:color w:val="231F20"/>
        </w:rPr>
        <w:t>European</w:t>
      </w:r>
      <w:r>
        <w:rPr>
          <w:color w:val="231F20"/>
          <w:spacing w:val="1"/>
        </w:rPr>
        <w:t> </w:t>
      </w:r>
      <w:r>
        <w:rPr>
          <w:color w:val="231F20"/>
        </w:rPr>
        <w:t>Commission</w:t>
      </w:r>
      <w:r>
        <w:rPr>
          <w:color w:val="231F20"/>
          <w:spacing w:val="1"/>
        </w:rPr>
        <w:t> </w:t>
      </w:r>
      <w:r>
        <w:rPr>
          <w:color w:val="231F20"/>
        </w:rPr>
        <w:t>organised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series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preparatory</w:t>
      </w:r>
      <w:r>
        <w:rPr>
          <w:color w:val="231F20"/>
          <w:spacing w:val="1"/>
        </w:rPr>
        <w:t> </w:t>
      </w:r>
      <w:r>
        <w:rPr>
          <w:color w:val="231F20"/>
        </w:rPr>
        <w:t>workshops,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particular</w:t>
      </w:r>
      <w:r>
        <w:rPr>
          <w:color w:val="231F20"/>
          <w:spacing w:val="1"/>
        </w:rPr>
        <w:t> </w:t>
      </w:r>
      <w:r>
        <w:rPr>
          <w:color w:val="231F20"/>
        </w:rPr>
        <w:t>focus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‘omics’-</w:t>
      </w:r>
      <w:r>
        <w:rPr>
          <w:color w:val="231F20"/>
          <w:spacing w:val="1"/>
        </w:rPr>
        <w:t> </w:t>
      </w:r>
      <w:r>
        <w:rPr>
          <w:color w:val="231F20"/>
        </w:rPr>
        <w:t>related research in personalised medicine (e.g. genomics, pro-</w:t>
      </w:r>
      <w:r>
        <w:rPr>
          <w:color w:val="231F20"/>
          <w:spacing w:val="-43"/>
        </w:rPr>
        <w:t> </w:t>
      </w:r>
      <w:r>
        <w:rPr>
          <w:color w:val="231F20"/>
        </w:rPr>
        <w:t>teomics,</w:t>
      </w:r>
      <w:r>
        <w:rPr>
          <w:color w:val="231F20"/>
          <w:spacing w:val="1"/>
        </w:rPr>
        <w:t> </w:t>
      </w:r>
      <w:r>
        <w:rPr>
          <w:color w:val="231F20"/>
        </w:rPr>
        <w:t>metabolomics,</w:t>
      </w:r>
      <w:r>
        <w:rPr>
          <w:color w:val="231F20"/>
          <w:spacing w:val="1"/>
        </w:rPr>
        <w:t> </w:t>
      </w:r>
      <w:r>
        <w:rPr>
          <w:color w:val="231F20"/>
        </w:rPr>
        <w:t>epigenomics,</w:t>
      </w:r>
      <w:r>
        <w:rPr>
          <w:color w:val="231F20"/>
          <w:spacing w:val="1"/>
        </w:rPr>
        <w:t> </w:t>
      </w:r>
      <w:r>
        <w:rPr>
          <w:color w:val="231F20"/>
        </w:rPr>
        <w:t>pharmacogenomics).</w:t>
      </w:r>
      <w:r>
        <w:rPr>
          <w:color w:val="231F20"/>
          <w:position w:val="5"/>
          <w:sz w:val="14"/>
        </w:rPr>
        <w:t>1</w:t>
      </w:r>
      <w:r>
        <w:rPr>
          <w:color w:val="231F20"/>
          <w:spacing w:val="-35"/>
          <w:position w:val="5"/>
          <w:sz w:val="14"/>
        </w:rPr>
        <w:t> </w:t>
      </w:r>
      <w:r>
        <w:rPr>
          <w:color w:val="231F20"/>
        </w:rPr>
        <w:t>This was followed a year later by a conference on ‘European</w:t>
      </w:r>
      <w:r>
        <w:rPr>
          <w:color w:val="231F20"/>
          <w:spacing w:val="1"/>
        </w:rPr>
        <w:t> </w:t>
      </w:r>
      <w:r>
        <w:rPr>
          <w:color w:val="231F20"/>
        </w:rPr>
        <w:t>Perspectives in Personalised Medicine’,</w:t>
      </w:r>
      <w:r>
        <w:rPr>
          <w:color w:val="231F20"/>
          <w:position w:val="5"/>
          <w:sz w:val="14"/>
        </w:rPr>
        <w:t>2</w:t>
      </w:r>
      <w:r>
        <w:rPr>
          <w:color w:val="231F20"/>
          <w:spacing w:val="1"/>
          <w:position w:val="5"/>
          <w:sz w:val="14"/>
        </w:rPr>
        <w:t> </w:t>
      </w:r>
      <w:r>
        <w:rPr>
          <w:color w:val="231F20"/>
        </w:rPr>
        <w:t>and further by the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Conference</w:t>
      </w:r>
      <w:r>
        <w:rPr>
          <w:color w:val="231F20"/>
          <w:spacing w:val="1"/>
        </w:rPr>
        <w:t> </w:t>
      </w:r>
      <w:r>
        <w:rPr>
          <w:color w:val="231F20"/>
        </w:rPr>
        <w:t>2016.</w:t>
      </w:r>
      <w:r>
        <w:rPr>
          <w:color w:val="231F20"/>
          <w:position w:val="5"/>
          <w:sz w:val="14"/>
        </w:rPr>
        <w:t>3</w:t>
      </w:r>
      <w:r>
        <w:rPr>
          <w:color w:val="231F20"/>
          <w:spacing w:val="1"/>
          <w:position w:val="5"/>
          <w:sz w:val="14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hyperlink r:id="rId14">
        <w:r>
          <w:rPr>
            <w:color w:val="231F20"/>
          </w:rPr>
          <w:t>Council</w:t>
        </w:r>
      </w:hyperlink>
      <w:r>
        <w:rPr>
          <w:color w:val="231F20"/>
          <w:spacing w:val="1"/>
        </w:rPr>
        <w:t> </w:t>
      </w:r>
      <w:hyperlink r:id="rId14">
        <w:r>
          <w:rPr>
            <w:color w:val="231F20"/>
          </w:rPr>
          <w:t>conclusions</w:t>
        </w:r>
        <w:r>
          <w:rPr>
            <w:color w:val="231F20"/>
            <w:spacing w:val="21"/>
          </w:rPr>
          <w:t> </w:t>
        </w:r>
        <w:r>
          <w:rPr>
            <w:color w:val="231F20"/>
          </w:rPr>
          <w:t>on</w:t>
        </w:r>
        <w:r>
          <w:rPr>
            <w:color w:val="231F20"/>
            <w:spacing w:val="21"/>
          </w:rPr>
          <w:t> </w:t>
        </w:r>
        <w:r>
          <w:rPr>
            <w:color w:val="231F20"/>
          </w:rPr>
          <w:t>personalised</w:t>
        </w:r>
        <w:r>
          <w:rPr>
            <w:color w:val="231F20"/>
            <w:spacing w:val="22"/>
          </w:rPr>
          <w:t> </w:t>
        </w:r>
        <w:r>
          <w:rPr>
            <w:color w:val="231F20"/>
          </w:rPr>
          <w:t>medicine</w:t>
        </w:r>
        <w:r>
          <w:rPr>
            <w:color w:val="231F20"/>
            <w:spacing w:val="21"/>
          </w:rPr>
          <w:t> </w:t>
        </w:r>
        <w:r>
          <w:rPr>
            <w:color w:val="231F20"/>
          </w:rPr>
          <w:t>for</w:t>
        </w:r>
        <w:r>
          <w:rPr>
            <w:color w:val="231F20"/>
            <w:spacing w:val="21"/>
          </w:rPr>
          <w:t> </w:t>
        </w:r>
        <w:r>
          <w:rPr>
            <w:color w:val="231F20"/>
          </w:rPr>
          <w:t>patients</w:t>
        </w:r>
        <w:r>
          <w:rPr>
            <w:color w:val="231F20"/>
            <w:spacing w:val="23"/>
          </w:rPr>
          <w:t> </w:t>
        </w:r>
      </w:hyperlink>
      <w:r>
        <w:rPr>
          <w:color w:val="231F20"/>
        </w:rPr>
        <w:t>published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December</w:t>
      </w:r>
      <w:r>
        <w:rPr>
          <w:color w:val="231F20"/>
          <w:spacing w:val="20"/>
        </w:rPr>
        <w:t> </w:t>
      </w:r>
      <w:r>
        <w:rPr>
          <w:color w:val="231F20"/>
        </w:rPr>
        <w:t>2015,</w:t>
      </w:r>
      <w:r>
        <w:rPr>
          <w:color w:val="231F20"/>
          <w:position w:val="5"/>
          <w:sz w:val="14"/>
        </w:rPr>
        <w:t>4</w:t>
      </w:r>
      <w:r>
        <w:rPr>
          <w:color w:val="231F20"/>
          <w:spacing w:val="28"/>
          <w:position w:val="5"/>
          <w:sz w:val="14"/>
        </w:rPr>
        <w:t> </w:t>
      </w:r>
      <w:r>
        <w:rPr>
          <w:color w:val="231F20"/>
        </w:rPr>
        <w:t>EU</w:t>
      </w:r>
      <w:r>
        <w:rPr>
          <w:color w:val="231F20"/>
          <w:spacing w:val="19"/>
        </w:rPr>
        <w:t> </w:t>
      </w:r>
      <w:r>
        <w:rPr>
          <w:color w:val="231F20"/>
        </w:rPr>
        <w:t>Health</w:t>
      </w:r>
      <w:r>
        <w:rPr>
          <w:color w:val="231F20"/>
          <w:spacing w:val="20"/>
        </w:rPr>
        <w:t> </w:t>
      </w:r>
      <w:r>
        <w:rPr>
          <w:color w:val="231F20"/>
        </w:rPr>
        <w:t>Ministers</w:t>
      </w:r>
      <w:r>
        <w:rPr>
          <w:color w:val="231F20"/>
          <w:spacing w:val="19"/>
        </w:rPr>
        <w:t> </w:t>
      </w:r>
      <w:r>
        <w:rPr>
          <w:color w:val="231F20"/>
        </w:rPr>
        <w:t>set</w:t>
      </w:r>
      <w:r>
        <w:rPr>
          <w:color w:val="231F20"/>
          <w:spacing w:val="20"/>
        </w:rPr>
        <w:t> </w:t>
      </w:r>
      <w:r>
        <w:rPr>
          <w:color w:val="231F20"/>
        </w:rPr>
        <w:t>out</w:t>
      </w:r>
      <w:r>
        <w:rPr>
          <w:color w:val="231F20"/>
          <w:spacing w:val="20"/>
        </w:rPr>
        <w:t> </w:t>
      </w:r>
      <w:r>
        <w:rPr>
          <w:color w:val="231F20"/>
        </w:rPr>
        <w:t>their</w:t>
      </w:r>
      <w:r>
        <w:rPr>
          <w:color w:val="231F20"/>
          <w:spacing w:val="19"/>
        </w:rPr>
        <w:t> </w:t>
      </w:r>
      <w:r>
        <w:rPr>
          <w:color w:val="231F20"/>
        </w:rPr>
        <w:t>views,</w:t>
      </w: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58.110401pt;margin-top:10.64243pt;width:72pt;height:.1pt;mso-position-horizontal-relative:page;mso-position-vertical-relative:paragraph;z-index:-15724032;mso-wrap-distance-left:0;mso-wrap-distance-right:0" coordorigin="1162,213" coordsize="1440,0" path="m1162,213l2602,213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07" w:lineRule="auto" w:before="33" w:after="0"/>
        <w:ind w:left="202" w:right="1" w:firstLine="0"/>
        <w:jc w:val="left"/>
        <w:rPr>
          <w:sz w:val="14"/>
        </w:rPr>
      </w:pPr>
      <w:r>
        <w:rPr>
          <w:color w:val="58595B"/>
          <w:w w:val="95"/>
          <w:sz w:val="14"/>
        </w:rPr>
        <w:t>See</w:t>
      </w:r>
      <w:r>
        <w:rPr>
          <w:color w:val="58595B"/>
          <w:spacing w:val="6"/>
          <w:w w:val="95"/>
          <w:sz w:val="14"/>
        </w:rPr>
        <w:t> </w:t>
      </w:r>
      <w:r>
        <w:rPr>
          <w:color w:val="58595B"/>
          <w:w w:val="95"/>
          <w:sz w:val="14"/>
        </w:rPr>
        <w:t>European</w:t>
      </w:r>
      <w:r>
        <w:rPr>
          <w:color w:val="58595B"/>
          <w:spacing w:val="7"/>
          <w:w w:val="95"/>
          <w:sz w:val="14"/>
        </w:rPr>
        <w:t> </w:t>
      </w:r>
      <w:r>
        <w:rPr>
          <w:color w:val="58595B"/>
          <w:w w:val="95"/>
          <w:sz w:val="14"/>
        </w:rPr>
        <w:t>Commission</w:t>
      </w:r>
      <w:r>
        <w:rPr>
          <w:color w:val="58595B"/>
          <w:spacing w:val="6"/>
          <w:w w:val="95"/>
          <w:sz w:val="14"/>
        </w:rPr>
        <w:t> </w:t>
      </w:r>
      <w:r>
        <w:rPr>
          <w:rFonts w:ascii="Trebuchet MS" w:hAnsi="Trebuchet MS"/>
          <w:i/>
          <w:color w:val="58595B"/>
          <w:w w:val="95"/>
          <w:sz w:val="14"/>
        </w:rPr>
        <w:t>Staff</w:t>
      </w:r>
      <w:r>
        <w:rPr>
          <w:rFonts w:ascii="Trebuchet MS" w:hAnsi="Trebuchet MS"/>
          <w:i/>
          <w:color w:val="58595B"/>
          <w:spacing w:val="2"/>
          <w:w w:val="95"/>
          <w:sz w:val="14"/>
        </w:rPr>
        <w:t> </w:t>
      </w:r>
      <w:r>
        <w:rPr>
          <w:rFonts w:ascii="Trebuchet MS" w:hAnsi="Trebuchet MS"/>
          <w:i/>
          <w:color w:val="58595B"/>
          <w:w w:val="95"/>
          <w:sz w:val="14"/>
        </w:rPr>
        <w:t>Working</w:t>
      </w:r>
      <w:r>
        <w:rPr>
          <w:rFonts w:ascii="Trebuchet MS" w:hAnsi="Trebuchet MS"/>
          <w:i/>
          <w:color w:val="58595B"/>
          <w:spacing w:val="2"/>
          <w:w w:val="95"/>
          <w:sz w:val="14"/>
        </w:rPr>
        <w:t> </w:t>
      </w:r>
      <w:r>
        <w:rPr>
          <w:rFonts w:ascii="Trebuchet MS" w:hAnsi="Trebuchet MS"/>
          <w:i/>
          <w:color w:val="58595B"/>
          <w:w w:val="95"/>
          <w:sz w:val="14"/>
        </w:rPr>
        <w:t>Document</w:t>
      </w:r>
      <w:r>
        <w:rPr>
          <w:color w:val="58595B"/>
          <w:w w:val="95"/>
          <w:sz w:val="14"/>
        </w:rPr>
        <w:t>,</w:t>
      </w:r>
      <w:r>
        <w:rPr>
          <w:color w:val="58595B"/>
          <w:spacing w:val="6"/>
          <w:w w:val="95"/>
          <w:sz w:val="14"/>
        </w:rPr>
        <w:t> </w:t>
      </w:r>
      <w:r>
        <w:rPr>
          <w:color w:val="58595B"/>
          <w:w w:val="95"/>
          <w:sz w:val="14"/>
        </w:rPr>
        <w:t>Use</w:t>
      </w:r>
      <w:r>
        <w:rPr>
          <w:color w:val="58595B"/>
          <w:spacing w:val="7"/>
          <w:w w:val="95"/>
          <w:sz w:val="14"/>
        </w:rPr>
        <w:t> </w:t>
      </w:r>
      <w:r>
        <w:rPr>
          <w:color w:val="58595B"/>
          <w:w w:val="95"/>
          <w:sz w:val="14"/>
        </w:rPr>
        <w:t>of</w:t>
      </w:r>
      <w:r>
        <w:rPr>
          <w:color w:val="58595B"/>
          <w:spacing w:val="6"/>
          <w:w w:val="95"/>
          <w:sz w:val="14"/>
        </w:rPr>
        <w:t> </w:t>
      </w:r>
      <w:r>
        <w:rPr>
          <w:color w:val="58595B"/>
          <w:w w:val="95"/>
          <w:sz w:val="14"/>
        </w:rPr>
        <w:t>‘-omics’</w:t>
      </w:r>
      <w:r>
        <w:rPr>
          <w:color w:val="58595B"/>
          <w:spacing w:val="1"/>
          <w:w w:val="95"/>
          <w:sz w:val="14"/>
        </w:rPr>
        <w:t> </w:t>
      </w:r>
      <w:r>
        <w:rPr>
          <w:color w:val="58595B"/>
          <w:sz w:val="14"/>
        </w:rPr>
        <w:t>technologies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in</w:t>
      </w:r>
      <w:r>
        <w:rPr>
          <w:color w:val="58595B"/>
          <w:spacing w:val="9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9"/>
          <w:sz w:val="14"/>
        </w:rPr>
        <w:t> </w:t>
      </w:r>
      <w:r>
        <w:rPr>
          <w:color w:val="58595B"/>
          <w:sz w:val="14"/>
        </w:rPr>
        <w:t>development</w:t>
      </w:r>
      <w:r>
        <w:rPr>
          <w:color w:val="58595B"/>
          <w:spacing w:val="9"/>
          <w:sz w:val="14"/>
        </w:rPr>
        <w:t> </w:t>
      </w:r>
      <w:r>
        <w:rPr>
          <w:color w:val="58595B"/>
          <w:sz w:val="14"/>
        </w:rPr>
        <w:t>of</w:t>
      </w:r>
      <w:r>
        <w:rPr>
          <w:color w:val="58595B"/>
          <w:spacing w:val="9"/>
          <w:sz w:val="14"/>
        </w:rPr>
        <w:t> </w:t>
      </w:r>
      <w:r>
        <w:rPr>
          <w:color w:val="58595B"/>
          <w:sz w:val="14"/>
        </w:rPr>
        <w:t>personalised</w:t>
      </w:r>
      <w:r>
        <w:rPr>
          <w:color w:val="58595B"/>
          <w:spacing w:val="9"/>
          <w:sz w:val="14"/>
        </w:rPr>
        <w:t> </w:t>
      </w:r>
      <w:r>
        <w:rPr>
          <w:color w:val="58595B"/>
          <w:sz w:val="14"/>
        </w:rPr>
        <w:t>medicine</w:t>
      </w:r>
      <w:r>
        <w:rPr>
          <w:color w:val="58595B"/>
          <w:spacing w:val="9"/>
          <w:sz w:val="14"/>
        </w:rPr>
        <w:t> </w:t>
      </w:r>
      <w:r>
        <w:rPr>
          <w:color w:val="58595B"/>
          <w:sz w:val="14"/>
        </w:rPr>
        <w:t>October</w:t>
      </w:r>
      <w:r>
        <w:rPr>
          <w:color w:val="58595B"/>
          <w:spacing w:val="9"/>
          <w:sz w:val="14"/>
        </w:rPr>
        <w:t> </w:t>
      </w:r>
      <w:r>
        <w:rPr>
          <w:color w:val="58595B"/>
          <w:sz w:val="14"/>
        </w:rPr>
        <w:t>2013,</w:t>
      </w:r>
      <w:r>
        <w:rPr>
          <w:color w:val="58595B"/>
          <w:spacing w:val="1"/>
          <w:sz w:val="14"/>
        </w:rPr>
        <w:t> </w:t>
      </w:r>
      <w:hyperlink r:id="rId15">
        <w:r>
          <w:rPr>
            <w:color w:val="58595B"/>
            <w:sz w:val="14"/>
          </w:rPr>
          <w:t>https://ec.europa.eu/research/health/pdf/2013-10_personalised_medicine_</w:t>
        </w:r>
        <w:r>
          <w:rPr>
            <w:color w:val="58595B"/>
            <w:spacing w:val="1"/>
            <w:sz w:val="14"/>
          </w:rPr>
          <w:t> </w:t>
        </w:r>
        <w:r>
          <w:rPr>
            <w:color w:val="58595B"/>
            <w:sz w:val="14"/>
          </w:rPr>
          <w:t>en.pdf</w:t>
        </w:r>
      </w:hyperlink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09" w:lineRule="auto" w:before="2" w:after="0"/>
        <w:ind w:left="202" w:right="177" w:firstLine="0"/>
        <w:jc w:val="left"/>
        <w:rPr>
          <w:sz w:val="14"/>
        </w:rPr>
      </w:pPr>
      <w:hyperlink r:id="rId16">
        <w:r>
          <w:rPr>
            <w:color w:val="58595B"/>
            <w:spacing w:val="-1"/>
            <w:w w:val="105"/>
            <w:sz w:val="14"/>
          </w:rPr>
          <w:t>http://demo.intrasoft.be/research/health/pdf/personalised-medicine-</w:t>
        </w:r>
      </w:hyperlink>
      <w:r>
        <w:rPr>
          <w:color w:val="58595B"/>
          <w:spacing w:val="-37"/>
          <w:w w:val="105"/>
          <w:sz w:val="14"/>
        </w:rPr>
        <w:t> </w:t>
      </w:r>
      <w:hyperlink r:id="rId16">
        <w:r>
          <w:rPr>
            <w:color w:val="58595B"/>
            <w:w w:val="105"/>
            <w:sz w:val="14"/>
          </w:rPr>
          <w:t>conference-report_en.pdf</w:t>
        </w:r>
      </w:hyperlink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09" w:lineRule="auto" w:before="0" w:after="0"/>
        <w:ind w:left="202" w:right="332" w:firstLine="0"/>
        <w:jc w:val="left"/>
        <w:rPr>
          <w:sz w:val="14"/>
        </w:rPr>
      </w:pPr>
      <w:hyperlink r:id="rId17">
        <w:r>
          <w:rPr>
            <w:color w:val="58595B"/>
            <w:spacing w:val="-1"/>
            <w:w w:val="105"/>
            <w:sz w:val="14"/>
          </w:rPr>
          <w:t>http://ec.europa.eu/research/conferences/2016/permed2016/pdf/</w:t>
        </w:r>
      </w:hyperlink>
      <w:r>
        <w:rPr>
          <w:color w:val="58595B"/>
          <w:spacing w:val="-37"/>
          <w:w w:val="105"/>
          <w:sz w:val="14"/>
        </w:rPr>
        <w:t> </w:t>
      </w:r>
      <w:hyperlink r:id="rId17">
        <w:r>
          <w:rPr>
            <w:color w:val="58595B"/>
            <w:w w:val="105"/>
            <w:sz w:val="14"/>
          </w:rPr>
          <w:t>permed-2016_report.pdf</w:t>
        </w:r>
      </w:hyperlink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309" w:lineRule="auto" w:before="0" w:after="0"/>
        <w:ind w:left="202" w:right="216" w:firstLine="0"/>
        <w:jc w:val="left"/>
        <w:rPr>
          <w:sz w:val="14"/>
        </w:rPr>
      </w:pPr>
      <w:hyperlink r:id="rId18">
        <w:r>
          <w:rPr>
            <w:color w:val="58595B"/>
            <w:spacing w:val="-1"/>
            <w:sz w:val="14"/>
          </w:rPr>
          <w:t>http://eur-lex.europa.eu/legal-content/EN/TXT/?uri=CELEX%3A52015</w:t>
        </w:r>
      </w:hyperlink>
      <w:r>
        <w:rPr>
          <w:color w:val="58595B"/>
          <w:spacing w:val="-35"/>
          <w:sz w:val="14"/>
        </w:rPr>
        <w:t> </w:t>
      </w:r>
      <w:hyperlink r:id="rId18">
        <w:r>
          <w:rPr>
            <w:color w:val="58595B"/>
            <w:sz w:val="14"/>
          </w:rPr>
          <w:t>XG1217(01)</w:t>
        </w:r>
      </w:hyperlink>
    </w:p>
    <w:p>
      <w:pPr>
        <w:pStyle w:val="BodyText"/>
        <w:spacing w:line="300" w:lineRule="auto" w:before="125"/>
        <w:ind w:left="196" w:right="105"/>
        <w:jc w:val="both"/>
      </w:pPr>
      <w:r>
        <w:rPr/>
        <w:br w:type="column"/>
      </w:r>
      <w:r>
        <w:rPr>
          <w:color w:val="231F20"/>
        </w:rPr>
        <w:t>noting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benefits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challenges,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particular</w:t>
      </w:r>
      <w:r>
        <w:rPr>
          <w:color w:val="231F20"/>
          <w:spacing w:val="-4"/>
        </w:rPr>
        <w:t> </w:t>
      </w:r>
      <w:r>
        <w:rPr>
          <w:color w:val="231F20"/>
        </w:rPr>
        <w:t>noting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3"/>
        </w:rPr>
        <w:t> </w:t>
      </w:r>
      <w:r>
        <w:rPr>
          <w:color w:val="231F20"/>
        </w:rPr>
        <w:t>EU</w:t>
      </w:r>
      <w:r>
        <w:rPr>
          <w:color w:val="231F20"/>
          <w:spacing w:val="-1"/>
        </w:rPr>
        <w:t> </w:t>
      </w:r>
      <w:r>
        <w:rPr>
          <w:color w:val="231F20"/>
        </w:rPr>
        <w:t>health</w:t>
      </w:r>
      <w:r>
        <w:rPr>
          <w:color w:val="231F20"/>
          <w:spacing w:val="-1"/>
        </w:rPr>
        <w:t> </w:t>
      </w:r>
      <w:r>
        <w:rPr>
          <w:color w:val="231F20"/>
        </w:rPr>
        <w:t>systems and</w:t>
      </w:r>
      <w:r>
        <w:rPr>
          <w:color w:val="231F20"/>
          <w:spacing w:val="-1"/>
        </w:rPr>
        <w:t> </w:t>
      </w:r>
      <w:r>
        <w:rPr>
          <w:color w:val="231F20"/>
        </w:rPr>
        <w:t>innovation should</w:t>
      </w:r>
      <w:r>
        <w:rPr>
          <w:color w:val="231F20"/>
          <w:spacing w:val="-1"/>
        </w:rPr>
        <w:t> </w:t>
      </w:r>
      <w:r>
        <w:rPr>
          <w:color w:val="231F20"/>
        </w:rPr>
        <w:t>be patient-centred.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00" w:lineRule="auto"/>
        <w:ind w:left="196" w:right="102"/>
        <w:jc w:val="both"/>
      </w:pPr>
      <w:r>
        <w:rPr>
          <w:color w:val="231F20"/>
          <w:w w:val="105"/>
        </w:rPr>
        <w:t>Alongside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policy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developments,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Seventh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Framework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Programme for Research and Technological </w:t>
      </w:r>
      <w:r>
        <w:rPr>
          <w:color w:val="231F20"/>
          <w:w w:val="105"/>
        </w:rPr>
        <w:t>Development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(FP7) committed over €1 billion, from 2007 to 2013, to support</w:t>
      </w:r>
      <w:r>
        <w:rPr>
          <w:color w:val="231F20"/>
          <w:spacing w:val="1"/>
        </w:rPr>
        <w:t> </w:t>
      </w:r>
      <w:r>
        <w:rPr>
          <w:color w:val="231F20"/>
          <w:spacing w:val="-2"/>
          <w:w w:val="105"/>
        </w:rPr>
        <w:t>research </w:t>
      </w:r>
      <w:r>
        <w:rPr>
          <w:color w:val="231F20"/>
          <w:spacing w:val="-1"/>
          <w:w w:val="105"/>
        </w:rPr>
        <w:t>projects and activities in personalised medicine. Of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particular</w:t>
      </w:r>
      <w:r>
        <w:rPr>
          <w:color w:val="231F20"/>
          <w:spacing w:val="-14"/>
        </w:rPr>
        <w:t> </w:t>
      </w:r>
      <w:r>
        <w:rPr>
          <w:color w:val="231F20"/>
        </w:rPr>
        <w:t>note</w:t>
      </w:r>
      <w:r>
        <w:rPr>
          <w:color w:val="231F20"/>
          <w:spacing w:val="-12"/>
        </w:rPr>
        <w:t> </w:t>
      </w:r>
      <w:r>
        <w:rPr>
          <w:color w:val="231F20"/>
        </w:rPr>
        <w:t>was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establishment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2011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EuroBioForum,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a four-year project that aimed to create a platform for public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funders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performers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area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personalised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medicine,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fostering dialogue, cooperation </w:t>
      </w:r>
      <w:r>
        <w:rPr>
          <w:color w:val="231F20"/>
          <w:w w:val="105"/>
        </w:rPr>
        <w:t>and coordination. This led to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an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increased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understanding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relevance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personalised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</w:rPr>
        <w:t>medicine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range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diverse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topics</w:t>
      </w:r>
      <w:r>
        <w:rPr>
          <w:color w:val="231F20"/>
          <w:spacing w:val="-9"/>
        </w:rPr>
        <w:t> </w:t>
      </w:r>
      <w:r>
        <w:rPr>
          <w:color w:val="231F20"/>
        </w:rPr>
        <w:t>such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health</w:t>
      </w:r>
      <w:r>
        <w:rPr>
          <w:color w:val="231F20"/>
          <w:spacing w:val="-9"/>
        </w:rPr>
        <w:t> </w:t>
      </w:r>
      <w:r>
        <w:rPr>
          <w:color w:val="231F20"/>
        </w:rPr>
        <w:t>economics,</w:t>
      </w:r>
      <w:r>
        <w:rPr>
          <w:color w:val="231F20"/>
          <w:spacing w:val="-43"/>
        </w:rPr>
        <w:t> </w:t>
      </w:r>
      <w:r>
        <w:rPr>
          <w:color w:val="231F20"/>
          <w:spacing w:val="-2"/>
          <w:w w:val="105"/>
        </w:rPr>
        <w:t>education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training,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IT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infrastructures,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big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data,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communi-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2"/>
          <w:w w:val="105"/>
        </w:rPr>
        <w:t>cation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public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awareness.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This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was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complemented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by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</w:rPr>
        <w:t>establishment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another</w:t>
      </w:r>
      <w:r>
        <w:rPr>
          <w:color w:val="231F20"/>
          <w:spacing w:val="-10"/>
        </w:rPr>
        <w:t> </w:t>
      </w:r>
      <w:r>
        <w:rPr>
          <w:color w:val="231F20"/>
        </w:rPr>
        <w:t>consortium,</w:t>
      </w:r>
      <w:r>
        <w:rPr>
          <w:color w:val="231F20"/>
          <w:spacing w:val="-10"/>
        </w:rPr>
        <w:t> </w:t>
      </w:r>
      <w:r>
        <w:rPr>
          <w:color w:val="231F20"/>
        </w:rPr>
        <w:t>CASyM</w:t>
      </w:r>
      <w:r>
        <w:rPr>
          <w:color w:val="231F20"/>
          <w:spacing w:val="-10"/>
        </w:rPr>
        <w:t> </w:t>
      </w:r>
      <w:r>
        <w:rPr>
          <w:color w:val="231F20"/>
        </w:rPr>
        <w:t>(www.casym.eu),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which set out to formulate a European-wide implementation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strategy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Systems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Medicine.</w:t>
      </w:r>
    </w:p>
    <w:p>
      <w:pPr>
        <w:pStyle w:val="BodyText"/>
        <w:spacing w:line="240" w:lineRule="exact" w:before="197"/>
        <w:ind w:left="196" w:right="101"/>
        <w:jc w:val="both"/>
      </w:pPr>
      <w:r>
        <w:rPr>
          <w:color w:val="231F20"/>
          <w:w w:val="105"/>
        </w:rPr>
        <w:t>An important outcome of EuroBioForum was the establish-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ment of ‘PerMed’. Supported by the EU as a </w:t>
      </w:r>
      <w:hyperlink r:id="rId19">
        <w:r>
          <w:rPr>
            <w:color w:val="231F20"/>
            <w:w w:val="105"/>
          </w:rPr>
          <w:t>Coordination</w:t>
        </w:r>
      </w:hyperlink>
      <w:r>
        <w:rPr>
          <w:color w:val="231F20"/>
          <w:spacing w:val="1"/>
          <w:w w:val="105"/>
        </w:rPr>
        <w:t> </w:t>
      </w:r>
      <w:hyperlink r:id="rId19">
        <w:r>
          <w:rPr>
            <w:color w:val="231F20"/>
            <w:w w:val="105"/>
          </w:rPr>
          <w:t>and Support Action from 2013 to 2015, PerMed</w:t>
        </w:r>
      </w:hyperlink>
      <w:r>
        <w:rPr>
          <w:color w:val="231F20"/>
          <w:w w:val="105"/>
        </w:rPr>
        <w:t> brought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together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27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international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partners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representing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decision-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makers in healthcare and patient organisations, research and</w:t>
      </w:r>
      <w:r>
        <w:rPr>
          <w:color w:val="231F20"/>
          <w:spacing w:val="1"/>
        </w:rPr>
        <w:t> </w:t>
      </w:r>
      <w:r>
        <w:rPr>
          <w:color w:val="231F20"/>
        </w:rPr>
        <w:t>research policy, and industry to generate a Strategic Research</w:t>
      </w:r>
      <w:r>
        <w:rPr>
          <w:color w:val="231F20"/>
          <w:spacing w:val="-43"/>
        </w:rPr>
        <w:t> </w:t>
      </w:r>
      <w:r>
        <w:rPr>
          <w:color w:val="231F20"/>
          <w:spacing w:val="-1"/>
          <w:w w:val="105"/>
        </w:rPr>
        <w:t>and </w:t>
      </w:r>
      <w:r>
        <w:rPr>
          <w:color w:val="231F20"/>
          <w:w w:val="105"/>
        </w:rPr>
        <w:t>Innovation Agenda (SRIA) for personalised medicine.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Published in 2015, </w:t>
      </w:r>
      <w:r>
        <w:rPr>
          <w:rFonts w:ascii="Trebuchet MS" w:hAnsi="Trebuchet MS"/>
          <w:i/>
          <w:color w:val="231F20"/>
        </w:rPr>
        <w:t>Shaping Europe’s Vision for Personalised</w:t>
      </w:r>
      <w:r>
        <w:rPr>
          <w:rFonts w:ascii="Trebuchet MS" w:hAnsi="Trebuchet MS"/>
          <w:i/>
          <w:color w:val="231F20"/>
          <w:spacing w:val="1"/>
        </w:rPr>
        <w:t> </w:t>
      </w:r>
      <w:r>
        <w:rPr>
          <w:rFonts w:ascii="Trebuchet MS" w:hAnsi="Trebuchet MS"/>
          <w:i/>
          <w:color w:val="231F20"/>
          <w:spacing w:val="-1"/>
          <w:w w:val="105"/>
        </w:rPr>
        <w:t>Medicine</w:t>
      </w:r>
      <w:r>
        <w:rPr>
          <w:color w:val="231F20"/>
          <w:spacing w:val="-1"/>
          <w:w w:val="105"/>
          <w:position w:val="5"/>
          <w:sz w:val="14"/>
        </w:rPr>
        <w:t>5 </w:t>
      </w:r>
      <w:r>
        <w:rPr>
          <w:color w:val="231F20"/>
          <w:spacing w:val="-1"/>
          <w:w w:val="105"/>
        </w:rPr>
        <w:t>set out </w:t>
      </w:r>
      <w:r>
        <w:rPr>
          <w:color w:val="231F20"/>
          <w:w w:val="105"/>
        </w:rPr>
        <w:t>a comprehensive set of recommendations</w:t>
      </w:r>
      <w:r>
        <w:rPr>
          <w:color w:val="231F20"/>
          <w:spacing w:val="-46"/>
          <w:w w:val="105"/>
        </w:rPr>
        <w:t> </w:t>
      </w:r>
      <w:r>
        <w:rPr>
          <w:color w:val="231F20"/>
          <w:w w:val="105"/>
        </w:rPr>
        <w:t>aimed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furthering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implementation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medicine approaches. The SRIA was organised around five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interrelated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challenges,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namely: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37" w:val="left" w:leader="none"/>
        </w:tabs>
        <w:spacing w:line="240" w:lineRule="auto" w:before="0" w:after="0"/>
        <w:ind w:left="536" w:right="0" w:hanging="228"/>
        <w:jc w:val="left"/>
        <w:rPr>
          <w:sz w:val="17"/>
        </w:rPr>
      </w:pPr>
      <w:r>
        <w:rPr>
          <w:color w:val="231F20"/>
          <w:sz w:val="17"/>
        </w:rPr>
        <w:t>Developing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awareness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empowerment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37" w:val="left" w:leader="none"/>
        </w:tabs>
        <w:spacing w:line="240" w:lineRule="auto" w:before="0" w:after="0"/>
        <w:ind w:left="536" w:right="0" w:hanging="228"/>
        <w:jc w:val="left"/>
        <w:rPr>
          <w:sz w:val="17"/>
        </w:rPr>
      </w:pPr>
      <w:r>
        <w:rPr>
          <w:color w:val="231F20"/>
          <w:sz w:val="17"/>
        </w:rPr>
        <w:t>Integrating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big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data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ICT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solutions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37" w:val="left" w:leader="none"/>
        </w:tabs>
        <w:spacing w:line="240" w:lineRule="auto" w:before="0" w:after="0"/>
        <w:ind w:left="536" w:right="0" w:hanging="228"/>
        <w:jc w:val="left"/>
        <w:rPr>
          <w:sz w:val="17"/>
        </w:rPr>
      </w:pPr>
      <w:r>
        <w:rPr>
          <w:color w:val="231F20"/>
          <w:sz w:val="17"/>
        </w:rPr>
        <w:t>Translating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basic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research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beyond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37" w:val="left" w:leader="none"/>
        </w:tabs>
        <w:spacing w:line="240" w:lineRule="auto" w:before="0" w:after="0"/>
        <w:ind w:left="536" w:right="0" w:hanging="228"/>
        <w:jc w:val="left"/>
        <w:rPr>
          <w:sz w:val="17"/>
        </w:rPr>
      </w:pPr>
      <w:r>
        <w:rPr>
          <w:color w:val="231F20"/>
          <w:w w:val="105"/>
          <w:sz w:val="17"/>
        </w:rPr>
        <w:t>Bringing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innovation</w:t>
      </w:r>
      <w:r>
        <w:rPr>
          <w:color w:val="231F20"/>
          <w:spacing w:val="-11"/>
          <w:w w:val="105"/>
          <w:sz w:val="17"/>
        </w:rPr>
        <w:t> </w:t>
      </w:r>
      <w:r>
        <w:rPr>
          <w:color w:val="231F20"/>
          <w:w w:val="105"/>
          <w:sz w:val="17"/>
        </w:rPr>
        <w:t>to</w:t>
      </w:r>
      <w:r>
        <w:rPr>
          <w:color w:val="231F20"/>
          <w:spacing w:val="-12"/>
          <w:w w:val="105"/>
          <w:sz w:val="17"/>
        </w:rPr>
        <w:t> </w:t>
      </w:r>
      <w:r>
        <w:rPr>
          <w:color w:val="231F20"/>
          <w:w w:val="105"/>
          <w:sz w:val="17"/>
        </w:rPr>
        <w:t>market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537" w:val="left" w:leader="none"/>
        </w:tabs>
        <w:spacing w:line="240" w:lineRule="auto" w:before="0" w:after="0"/>
        <w:ind w:left="536" w:right="0" w:hanging="228"/>
        <w:jc w:val="left"/>
        <w:rPr>
          <w:sz w:val="17"/>
        </w:rPr>
      </w:pPr>
      <w:r>
        <w:rPr>
          <w:color w:val="231F20"/>
          <w:sz w:val="17"/>
        </w:rPr>
        <w:t>Shaping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sustainable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healthcare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305.055206pt;margin-top:11.372167pt;width:72pt;height:.1pt;mso-position-horizontal-relative:page;mso-position-vertical-relative:paragraph;z-index:-15723520;mso-wrap-distance-left:0;mso-wrap-distance-right:0" coordorigin="6101,227" coordsize="1440,0" path="m6101,227l7541,227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304" w:lineRule="auto" w:before="33" w:after="0"/>
        <w:ind w:left="196" w:right="838" w:firstLine="0"/>
        <w:jc w:val="left"/>
        <w:rPr>
          <w:sz w:val="14"/>
        </w:rPr>
      </w:pPr>
      <w:r>
        <w:rPr>
          <w:rFonts w:ascii="Trebuchet MS" w:hAnsi="Trebuchet MS"/>
          <w:i/>
          <w:color w:val="58595B"/>
          <w:w w:val="95"/>
          <w:sz w:val="14"/>
        </w:rPr>
        <w:t>Shaping</w:t>
      </w:r>
      <w:r>
        <w:rPr>
          <w:rFonts w:ascii="Trebuchet MS" w:hAnsi="Trebuchet MS"/>
          <w:i/>
          <w:color w:val="58595B"/>
          <w:spacing w:val="-1"/>
          <w:w w:val="95"/>
          <w:sz w:val="14"/>
        </w:rPr>
        <w:t> </w:t>
      </w:r>
      <w:r>
        <w:rPr>
          <w:rFonts w:ascii="Trebuchet MS" w:hAnsi="Trebuchet MS"/>
          <w:i/>
          <w:color w:val="58595B"/>
          <w:w w:val="95"/>
          <w:sz w:val="14"/>
        </w:rPr>
        <w:t>Europe’s Vision for Personalised Medicine</w:t>
      </w:r>
      <w:r>
        <w:rPr>
          <w:color w:val="58595B"/>
          <w:w w:val="95"/>
          <w:sz w:val="14"/>
        </w:rPr>
        <w:t>,</w:t>
      </w:r>
      <w:r>
        <w:rPr>
          <w:color w:val="58595B"/>
          <w:spacing w:val="5"/>
          <w:w w:val="95"/>
          <w:sz w:val="14"/>
        </w:rPr>
        <w:t> </w:t>
      </w:r>
      <w:hyperlink r:id="rId19">
        <w:r>
          <w:rPr>
            <w:color w:val="58595B"/>
            <w:w w:val="95"/>
            <w:sz w:val="14"/>
          </w:rPr>
          <w:t>http://www.</w:t>
        </w:r>
      </w:hyperlink>
      <w:r>
        <w:rPr>
          <w:color w:val="58595B"/>
          <w:spacing w:val="-32"/>
          <w:w w:val="95"/>
          <w:sz w:val="14"/>
        </w:rPr>
        <w:t> </w:t>
      </w:r>
      <w:hyperlink r:id="rId19">
        <w:r>
          <w:rPr>
            <w:color w:val="58595B"/>
            <w:sz w:val="14"/>
          </w:rPr>
          <w:t>permed2020.eu</w:t>
        </w:r>
      </w:hyperlink>
    </w:p>
    <w:p>
      <w:pPr>
        <w:spacing w:after="0" w:line="304" w:lineRule="auto"/>
        <w:jc w:val="left"/>
        <w:rPr>
          <w:sz w:val="14"/>
        </w:rPr>
        <w:sectPr>
          <w:type w:val="continuous"/>
          <w:pgSz w:w="11910" w:h="16840"/>
          <w:pgMar w:top="0" w:bottom="0" w:left="960" w:right="1000"/>
          <w:cols w:num="2" w:equalWidth="0">
            <w:col w:w="4905" w:space="40"/>
            <w:col w:w="50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20"/>
          <w:pgSz w:w="11910" w:h="16840"/>
          <w:pgMar w:footer="1943" w:header="0" w:top="1580" w:bottom="2140" w:left="960" w:right="100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300" w:lineRule="auto"/>
        <w:ind w:left="173" w:right="39"/>
        <w:jc w:val="both"/>
      </w:pPr>
      <w:bookmarkStart w:name="Overview of ICerMed" w:id="5"/>
      <w:bookmarkEnd w:id="5"/>
      <w:r>
        <w:rPr/>
      </w:r>
      <w:bookmarkStart w:name="_bookmark1" w:id="6"/>
      <w:bookmarkEnd w:id="6"/>
      <w:r>
        <w:rPr/>
      </w:r>
      <w:r>
        <w:rPr>
          <w:color w:val="231F20"/>
          <w:w w:val="105"/>
        </w:rPr>
        <w:t>It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also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nine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prioritised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recommendations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potential for the greatest impact and outcome in facilitating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 introduction of personalised medicine for the benefit 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patients,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citizens,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society.</w:t>
      </w:r>
    </w:p>
    <w:p>
      <w:pPr>
        <w:pStyle w:val="BodyText"/>
        <w:rPr>
          <w:sz w:val="21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  <w:w w:val="105"/>
        </w:rPr>
        <w:t>A key point of the SRIA was that personalised medicine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research required to adopt a different approach. In particu-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lar,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research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needed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across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entire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healthcare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value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chain. This meant that alongside traditional funded consortia,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105"/>
        </w:rPr>
        <w:t>additional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funding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would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necessary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clinical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implemen-</w:t>
      </w:r>
      <w:r>
        <w:rPr>
          <w:color w:val="231F20"/>
          <w:spacing w:val="-46"/>
          <w:w w:val="105"/>
        </w:rPr>
        <w:t> </w:t>
      </w:r>
      <w:r>
        <w:rPr>
          <w:color w:val="231F20"/>
        </w:rPr>
        <w:t>tation and ‘real world’ assessment of personalised diagnostics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and therapies. The SRIA noted that driving innovation 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personalised medicine would require research projects 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 carried out in close cooperation with regulatory bodies,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healthcare providers, policy-makers, ethical, legal and social</w:t>
      </w:r>
      <w:r>
        <w:rPr>
          <w:color w:val="231F20"/>
          <w:spacing w:val="1"/>
        </w:rPr>
        <w:t> </w:t>
      </w:r>
      <w:r>
        <w:rPr>
          <w:color w:val="231F20"/>
          <w:spacing w:val="-1"/>
          <w:w w:val="105"/>
        </w:rPr>
        <w:t>experts, and patient organisations. </w:t>
      </w:r>
      <w:r>
        <w:rPr>
          <w:color w:val="231F20"/>
          <w:w w:val="105"/>
        </w:rPr>
        <w:t>The SRIA also identified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need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move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beyond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classical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research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funding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schemes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to include communication and training modules, outreach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activities and non-research cross-sectoral projects. It noted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that to implement this ambitious agenda would require new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transnational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networking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structures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suggested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international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consortium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research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funders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provide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appropriate model.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300" w:lineRule="auto" w:before="1"/>
        <w:ind w:left="173" w:right="38"/>
        <w:jc w:val="both"/>
      </w:pPr>
      <w:r>
        <w:rPr>
          <w:color w:val="231F20"/>
        </w:rPr>
        <w:t>Personalised medicine approaches are already being imple-</w:t>
      </w:r>
      <w:r>
        <w:rPr>
          <w:color w:val="231F20"/>
          <w:spacing w:val="1"/>
        </w:rPr>
        <w:t> </w:t>
      </w:r>
      <w:r>
        <w:rPr>
          <w:color w:val="231F20"/>
        </w:rPr>
        <w:t>mented at EU, national and organisational levels. At EU level,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EU</w:t>
      </w:r>
      <w:r>
        <w:rPr>
          <w:color w:val="231F20"/>
          <w:spacing w:val="1"/>
        </w:rPr>
        <w:t> </w:t>
      </w:r>
      <w:r>
        <w:rPr>
          <w:color w:val="231F20"/>
        </w:rPr>
        <w:t>Horizon</w:t>
      </w:r>
      <w:r>
        <w:rPr>
          <w:color w:val="231F20"/>
          <w:spacing w:val="1"/>
        </w:rPr>
        <w:t> </w:t>
      </w:r>
      <w:r>
        <w:rPr>
          <w:color w:val="231F20"/>
        </w:rPr>
        <w:t>2020</w:t>
      </w:r>
      <w:r>
        <w:rPr>
          <w:color w:val="231F20"/>
          <w:spacing w:val="1"/>
        </w:rPr>
        <w:t> </w:t>
      </w:r>
      <w:r>
        <w:rPr>
          <w:color w:val="231F20"/>
        </w:rPr>
        <w:t>Framework</w:t>
      </w:r>
      <w:r>
        <w:rPr>
          <w:color w:val="231F20"/>
          <w:spacing w:val="1"/>
        </w:rPr>
        <w:t> </w:t>
      </w:r>
      <w:r>
        <w:rPr>
          <w:color w:val="231F20"/>
        </w:rPr>
        <w:t>Programme</w:t>
      </w:r>
      <w:r>
        <w:rPr>
          <w:color w:val="231F20"/>
          <w:spacing w:val="1"/>
        </w:rPr>
        <w:t> </w:t>
      </w:r>
      <w:r>
        <w:rPr>
          <w:color w:val="231F20"/>
        </w:rPr>
        <w:t>2014–2020</w:t>
      </w:r>
      <w:r>
        <w:rPr>
          <w:color w:val="231F20"/>
          <w:spacing w:val="1"/>
        </w:rPr>
        <w:t> </w:t>
      </w:r>
      <w:r>
        <w:rPr>
          <w:color w:val="231F20"/>
        </w:rPr>
        <w:t>continues to support the broader research agenda whereas</w:t>
      </w:r>
      <w:r>
        <w:rPr>
          <w:color w:val="231F20"/>
          <w:spacing w:val="1"/>
        </w:rPr>
        <w:t> </w:t>
      </w:r>
      <w:r>
        <w:rPr>
          <w:color w:val="231F20"/>
        </w:rPr>
        <w:t>the focus of the Innovative Medicines Initiative (IMI) research</w:t>
      </w:r>
      <w:r>
        <w:rPr>
          <w:color w:val="231F20"/>
          <w:spacing w:val="1"/>
        </w:rPr>
        <w:t> </w:t>
      </w:r>
      <w:r>
        <w:rPr>
          <w:color w:val="231F20"/>
        </w:rPr>
        <w:t>agenda is on the development of new medicines, with patient</w:t>
      </w:r>
      <w:r>
        <w:rPr>
          <w:color w:val="231F20"/>
          <w:spacing w:val="1"/>
        </w:rPr>
        <w:t> </w:t>
      </w:r>
      <w:r>
        <w:rPr>
          <w:color w:val="231F20"/>
        </w:rPr>
        <w:t>access to new medicines a key theme. At national level, many</w:t>
      </w:r>
      <w:r>
        <w:rPr>
          <w:color w:val="231F20"/>
          <w:spacing w:val="-43"/>
        </w:rPr>
        <w:t> </w:t>
      </w:r>
      <w:r>
        <w:rPr>
          <w:color w:val="231F20"/>
        </w:rPr>
        <w:t>countries are integrating personalised medicine approaches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healthcare,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example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French</w:t>
      </w:r>
      <w:r>
        <w:rPr>
          <w:color w:val="231F20"/>
          <w:spacing w:val="1"/>
        </w:rPr>
        <w:t> </w:t>
      </w:r>
      <w:r>
        <w:rPr>
          <w:color w:val="231F20"/>
        </w:rPr>
        <w:t>National</w:t>
      </w:r>
      <w:r>
        <w:rPr>
          <w:color w:val="231F20"/>
          <w:spacing w:val="1"/>
        </w:rPr>
        <w:t> </w:t>
      </w:r>
      <w:r>
        <w:rPr>
          <w:color w:val="231F20"/>
        </w:rPr>
        <w:t>Cancer</w:t>
      </w:r>
      <w:r>
        <w:rPr>
          <w:color w:val="231F20"/>
          <w:spacing w:val="1"/>
        </w:rPr>
        <w:t> </w:t>
      </w:r>
      <w:r>
        <w:rPr>
          <w:color w:val="231F20"/>
        </w:rPr>
        <w:t>Institute</w:t>
      </w:r>
      <w:r>
        <w:rPr>
          <w:color w:val="231F20"/>
          <w:spacing w:val="1"/>
        </w:rPr>
        <w:t> </w:t>
      </w:r>
      <w:r>
        <w:rPr>
          <w:color w:val="231F20"/>
        </w:rPr>
        <w:t>(INCa)</w:t>
      </w:r>
      <w:r>
        <w:rPr>
          <w:color w:val="231F20"/>
          <w:spacing w:val="1"/>
        </w:rPr>
        <w:t> </w:t>
      </w:r>
      <w:r>
        <w:rPr>
          <w:color w:val="231F20"/>
        </w:rPr>
        <w:t>now</w:t>
      </w:r>
      <w:r>
        <w:rPr>
          <w:color w:val="231F20"/>
          <w:spacing w:val="1"/>
        </w:rPr>
        <w:t> </w:t>
      </w:r>
      <w:r>
        <w:rPr>
          <w:color w:val="231F20"/>
        </w:rPr>
        <w:t>has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1"/>
        </w:rPr>
        <w:t> </w:t>
      </w:r>
      <w:r>
        <w:rPr>
          <w:color w:val="231F20"/>
        </w:rPr>
        <w:t>organisational</w:t>
      </w:r>
      <w:r>
        <w:rPr>
          <w:color w:val="231F20"/>
          <w:spacing w:val="1"/>
        </w:rPr>
        <w:t> </w:t>
      </w:r>
      <w:r>
        <w:rPr>
          <w:color w:val="231F20"/>
        </w:rPr>
        <w:t>framework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integrate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routine</w:t>
      </w:r>
      <w:r>
        <w:rPr>
          <w:color w:val="231F20"/>
          <w:spacing w:val="1"/>
        </w:rPr>
        <w:t> </w:t>
      </w:r>
      <w:r>
        <w:rPr>
          <w:color w:val="231F20"/>
        </w:rPr>
        <w:t>cancer</w:t>
      </w:r>
      <w:r>
        <w:rPr>
          <w:color w:val="231F20"/>
          <w:spacing w:val="1"/>
        </w:rPr>
        <w:t> </w:t>
      </w:r>
      <w:r>
        <w:rPr>
          <w:color w:val="231F20"/>
        </w:rPr>
        <w:t>care.</w:t>
      </w:r>
      <w:r>
        <w:rPr>
          <w:color w:val="231F20"/>
          <w:spacing w:val="1"/>
        </w:rPr>
        <w:t> </w:t>
      </w:r>
      <w:r>
        <w:rPr>
          <w:color w:val="231F20"/>
        </w:rPr>
        <w:t>Population-based biobanks (e.g. in Estonia, Iceland, the UK)</w:t>
      </w:r>
      <w:r>
        <w:rPr>
          <w:color w:val="231F20"/>
          <w:spacing w:val="1"/>
        </w:rPr>
        <w:t> </w:t>
      </w:r>
      <w:r>
        <w:rPr>
          <w:color w:val="231F20"/>
        </w:rPr>
        <w:t>enable</w:t>
      </w:r>
      <w:r>
        <w:rPr>
          <w:color w:val="231F20"/>
          <w:spacing w:val="1"/>
        </w:rPr>
        <w:t> </w:t>
      </w:r>
      <w:r>
        <w:rPr>
          <w:color w:val="231F20"/>
        </w:rPr>
        <w:t>linkages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made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biomarkers,</w:t>
      </w:r>
      <w:r>
        <w:rPr>
          <w:color w:val="231F20"/>
          <w:spacing w:val="1"/>
        </w:rPr>
        <w:t> </w:t>
      </w:r>
      <w:r>
        <w:rPr>
          <w:color w:val="231F20"/>
        </w:rPr>
        <w:t>medical</w:t>
      </w:r>
      <w:r>
        <w:rPr>
          <w:color w:val="231F20"/>
          <w:spacing w:val="-43"/>
        </w:rPr>
        <w:t> </w:t>
      </w:r>
      <w:r>
        <w:rPr>
          <w:color w:val="231F20"/>
        </w:rPr>
        <w:t>history and lifestyle information. At organisational level, and</w:t>
      </w:r>
      <w:r>
        <w:rPr>
          <w:color w:val="231F20"/>
          <w:spacing w:val="1"/>
        </w:rPr>
        <w:t> </w:t>
      </w:r>
      <w:r>
        <w:rPr>
          <w:color w:val="231F20"/>
        </w:rPr>
        <w:t>with attention focused on patient-centred care, programmes</w:t>
      </w:r>
      <w:r>
        <w:rPr>
          <w:color w:val="231F20"/>
          <w:spacing w:val="1"/>
        </w:rPr>
        <w:t> </w:t>
      </w:r>
      <w:r>
        <w:rPr>
          <w:color w:val="231F20"/>
        </w:rPr>
        <w:t>have been designed and implemented to teach patient-cen-</w:t>
      </w:r>
      <w:r>
        <w:rPr>
          <w:color w:val="231F20"/>
          <w:spacing w:val="1"/>
        </w:rPr>
        <w:t> </w:t>
      </w:r>
      <w:r>
        <w:rPr>
          <w:color w:val="231F20"/>
        </w:rPr>
        <w:t>tred communication skills to practising physicians. The impor-</w:t>
      </w:r>
      <w:r>
        <w:rPr>
          <w:color w:val="231F20"/>
          <w:spacing w:val="1"/>
        </w:rPr>
        <w:t> </w:t>
      </w:r>
      <w:r>
        <w:rPr>
          <w:color w:val="231F20"/>
        </w:rPr>
        <w:t>tance of communication and citizen engagement is evident in</w:t>
      </w:r>
      <w:r>
        <w:rPr>
          <w:color w:val="231F20"/>
          <w:spacing w:val="1"/>
        </w:rPr>
        <w:t> </w:t>
      </w:r>
      <w:r>
        <w:rPr>
          <w:color w:val="231F20"/>
        </w:rPr>
        <w:t>the increased popularity of Science Slam events, while pro-</w:t>
      </w:r>
      <w:r>
        <w:rPr>
          <w:color w:val="231F20"/>
          <w:spacing w:val="1"/>
        </w:rPr>
        <w:t> </w:t>
      </w:r>
      <w:r>
        <w:rPr>
          <w:color w:val="231F20"/>
        </w:rPr>
        <w:t>fessional</w:t>
      </w:r>
      <w:r>
        <w:rPr>
          <w:color w:val="231F20"/>
          <w:spacing w:val="23"/>
        </w:rPr>
        <w:t> </w:t>
      </w:r>
      <w:r>
        <w:rPr>
          <w:color w:val="231F20"/>
        </w:rPr>
        <w:t>organisations</w:t>
      </w:r>
      <w:r>
        <w:rPr>
          <w:color w:val="231F20"/>
          <w:spacing w:val="24"/>
        </w:rPr>
        <w:t> </w:t>
      </w:r>
      <w:r>
        <w:rPr>
          <w:color w:val="231F20"/>
        </w:rPr>
        <w:t>offer</w:t>
      </w:r>
      <w:r>
        <w:rPr>
          <w:color w:val="231F20"/>
          <w:spacing w:val="24"/>
        </w:rPr>
        <w:t> </w:t>
      </w:r>
      <w:r>
        <w:rPr>
          <w:color w:val="231F20"/>
        </w:rPr>
        <w:t>an</w:t>
      </w:r>
      <w:r>
        <w:rPr>
          <w:color w:val="231F20"/>
          <w:spacing w:val="23"/>
        </w:rPr>
        <w:t> </w:t>
      </w:r>
      <w:r>
        <w:rPr>
          <w:color w:val="231F20"/>
        </w:rPr>
        <w:t>opportunity</w:t>
      </w:r>
      <w:r>
        <w:rPr>
          <w:color w:val="231F20"/>
          <w:spacing w:val="30"/>
        </w:rPr>
        <w:t> </w:t>
      </w:r>
      <w:r>
        <w:rPr>
          <w:color w:val="231F20"/>
        </w:rPr>
        <w:t>for</w:t>
      </w:r>
      <w:r>
        <w:rPr>
          <w:color w:val="231F20"/>
          <w:spacing w:val="30"/>
        </w:rPr>
        <w:t> </w:t>
      </w:r>
      <w:r>
        <w:rPr>
          <w:color w:val="231F20"/>
        </w:rPr>
        <w:t>stakeholders</w:t>
      </w:r>
    </w:p>
    <w:p>
      <w:pPr>
        <w:pStyle w:val="BodyText"/>
        <w:spacing w:before="5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300" w:lineRule="auto"/>
        <w:ind w:left="173" w:right="128"/>
        <w:jc w:val="both"/>
      </w:pPr>
      <w:r>
        <w:rPr>
          <w:color w:val="231F20"/>
        </w:rPr>
        <w:t>to learn from each other; for example, the development of</w:t>
      </w:r>
      <w:r>
        <w:rPr>
          <w:color w:val="231F20"/>
          <w:spacing w:val="1"/>
        </w:rPr>
        <w:t> </w:t>
      </w:r>
      <w:r>
        <w:rPr>
          <w:color w:val="231F20"/>
        </w:rPr>
        <w:t>appropriate</w:t>
      </w:r>
      <w:r>
        <w:rPr>
          <w:color w:val="231F20"/>
          <w:spacing w:val="1"/>
        </w:rPr>
        <w:t> </w:t>
      </w:r>
      <w:r>
        <w:rPr>
          <w:color w:val="231F20"/>
        </w:rPr>
        <w:t>methodologies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technology</w:t>
      </w:r>
      <w:r>
        <w:rPr>
          <w:color w:val="231F20"/>
          <w:spacing w:val="45"/>
        </w:rPr>
        <w:t> </w:t>
      </w:r>
      <w:r>
        <w:rPr>
          <w:color w:val="231F20"/>
        </w:rPr>
        <w:t>assess-</w:t>
      </w:r>
      <w:r>
        <w:rPr>
          <w:color w:val="231F20"/>
          <w:spacing w:val="1"/>
        </w:rPr>
        <w:t> </w:t>
      </w:r>
      <w:r>
        <w:rPr>
          <w:color w:val="231F20"/>
        </w:rPr>
        <w:t>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prevention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evident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work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ISPOR</w:t>
      </w:r>
      <w:r>
        <w:rPr>
          <w:color w:val="231F20"/>
          <w:spacing w:val="1"/>
        </w:rPr>
        <w:t> </w:t>
      </w:r>
      <w:r>
        <w:rPr>
          <w:color w:val="231F20"/>
        </w:rPr>
        <w:t>(the</w:t>
      </w:r>
      <w:r>
        <w:rPr>
          <w:color w:val="231F20"/>
          <w:spacing w:val="1"/>
        </w:rPr>
        <w:t> </w:t>
      </w:r>
      <w:r>
        <w:rPr>
          <w:color w:val="231F20"/>
        </w:rPr>
        <w:t>International</w:t>
      </w:r>
      <w:r>
        <w:rPr>
          <w:color w:val="231F20"/>
          <w:spacing w:val="1"/>
        </w:rPr>
        <w:t> </w:t>
      </w:r>
      <w:r>
        <w:rPr>
          <w:color w:val="231F20"/>
        </w:rPr>
        <w:t>Society</w:t>
      </w:r>
      <w:r>
        <w:rPr>
          <w:color w:val="231F20"/>
          <w:spacing w:val="45"/>
        </w:rPr>
        <w:t> </w:t>
      </w:r>
      <w:r>
        <w:rPr>
          <w:color w:val="231F20"/>
        </w:rPr>
        <w:t>for</w:t>
      </w:r>
      <w:r>
        <w:rPr>
          <w:color w:val="231F20"/>
          <w:spacing w:val="45"/>
        </w:rPr>
        <w:t> </w:t>
      </w:r>
      <w:r>
        <w:rPr>
          <w:color w:val="231F20"/>
        </w:rPr>
        <w:t>Pharmacoeconomics</w:t>
      </w:r>
      <w:r>
        <w:rPr>
          <w:color w:val="231F20"/>
          <w:spacing w:val="1"/>
        </w:rPr>
        <w:t> </w:t>
      </w:r>
      <w:r>
        <w:rPr>
          <w:color w:val="231F20"/>
        </w:rPr>
        <w:t>and Outcomes Research) and the CNR S&amp;T Foresight Group.</w:t>
      </w:r>
      <w:r>
        <w:rPr>
          <w:color w:val="231F20"/>
          <w:spacing w:val="-43"/>
        </w:rPr>
        <w:t> </w:t>
      </w:r>
      <w:r>
        <w:rPr>
          <w:color w:val="231F20"/>
        </w:rPr>
        <w:t>However,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fully</w:t>
      </w:r>
      <w:r>
        <w:rPr>
          <w:color w:val="231F20"/>
          <w:spacing w:val="1"/>
        </w:rPr>
        <w:t> </w:t>
      </w:r>
      <w:r>
        <w:rPr>
          <w:color w:val="231F20"/>
        </w:rPr>
        <w:t>realise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potential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45"/>
        </w:rPr>
        <w:t> </w:t>
      </w:r>
      <w:r>
        <w:rPr>
          <w:color w:val="231F20"/>
        </w:rPr>
        <w:t>perso-</w:t>
      </w:r>
      <w:r>
        <w:rPr>
          <w:color w:val="231F20"/>
          <w:spacing w:val="1"/>
        </w:rPr>
        <w:t> </w:t>
      </w:r>
      <w:r>
        <w:rPr>
          <w:color w:val="231F20"/>
        </w:rPr>
        <w:t>nalised</w:t>
      </w:r>
      <w:r>
        <w:rPr>
          <w:color w:val="231F20"/>
          <w:spacing w:val="1"/>
        </w:rPr>
        <w:t> </w:t>
      </w:r>
      <w:r>
        <w:rPr>
          <w:color w:val="231F20"/>
        </w:rPr>
        <w:t>medicine,</w:t>
      </w:r>
      <w:r>
        <w:rPr>
          <w:color w:val="231F20"/>
          <w:spacing w:val="1"/>
        </w:rPr>
        <w:t> </w:t>
      </w:r>
      <w:r>
        <w:rPr>
          <w:color w:val="231F20"/>
        </w:rPr>
        <w:t>knowledge,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best</w:t>
      </w:r>
      <w:r>
        <w:rPr>
          <w:color w:val="231F20"/>
          <w:spacing w:val="1"/>
        </w:rPr>
        <w:t> </w:t>
      </w:r>
      <w:r>
        <w:rPr>
          <w:color w:val="231F20"/>
        </w:rPr>
        <w:t>practices</w:t>
      </w:r>
      <w:r>
        <w:rPr>
          <w:color w:val="231F20"/>
          <w:spacing w:val="13"/>
        </w:rPr>
        <w:t> </w:t>
      </w:r>
      <w:r>
        <w:rPr>
          <w:color w:val="231F20"/>
        </w:rPr>
        <w:t>need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be</w:t>
      </w:r>
      <w:r>
        <w:rPr>
          <w:color w:val="231F20"/>
          <w:spacing w:val="13"/>
        </w:rPr>
        <w:t> </w:t>
      </w:r>
      <w:r>
        <w:rPr>
          <w:color w:val="231F20"/>
        </w:rPr>
        <w:t>shared</w:t>
      </w:r>
      <w:r>
        <w:rPr>
          <w:color w:val="231F20"/>
          <w:spacing w:val="13"/>
        </w:rPr>
        <w:t> </w:t>
      </w: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</w:rPr>
        <w:t>where</w:t>
      </w:r>
      <w:r>
        <w:rPr>
          <w:color w:val="231F20"/>
          <w:spacing w:val="13"/>
        </w:rPr>
        <w:t> </w:t>
      </w:r>
      <w:r>
        <w:rPr>
          <w:color w:val="231F20"/>
        </w:rPr>
        <w:t>appropriate,</w:t>
      </w:r>
      <w:r>
        <w:rPr>
          <w:color w:val="231F20"/>
          <w:spacing w:val="13"/>
        </w:rPr>
        <w:t> </w:t>
      </w:r>
      <w:r>
        <w:rPr>
          <w:color w:val="231F20"/>
        </w:rPr>
        <w:t>aligned.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3"/>
        <w:spacing w:before="1"/>
        <w:jc w:val="both"/>
      </w:pPr>
      <w:r>
        <w:rPr>
          <w:color w:val="185382"/>
          <w:w w:val="95"/>
        </w:rPr>
        <w:t>Overview</w:t>
      </w:r>
      <w:r>
        <w:rPr>
          <w:color w:val="185382"/>
          <w:spacing w:val="31"/>
          <w:w w:val="95"/>
        </w:rPr>
        <w:t> </w:t>
      </w:r>
      <w:r>
        <w:rPr>
          <w:color w:val="185382"/>
          <w:w w:val="95"/>
        </w:rPr>
        <w:t>of</w:t>
      </w:r>
      <w:r>
        <w:rPr>
          <w:color w:val="185382"/>
          <w:spacing w:val="31"/>
          <w:w w:val="95"/>
        </w:rPr>
        <w:t> </w:t>
      </w:r>
      <w:r>
        <w:rPr>
          <w:color w:val="185382"/>
          <w:w w:val="95"/>
        </w:rPr>
        <w:t>ICPerMed</w:t>
      </w:r>
    </w:p>
    <w:p>
      <w:pPr>
        <w:pStyle w:val="BodyText"/>
        <w:spacing w:line="290" w:lineRule="auto" w:before="243"/>
        <w:ind w:left="173" w:right="131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International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Consortium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Medicine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(ICPerMed)</w:t>
      </w:r>
      <w:r>
        <w:rPr>
          <w:color w:val="231F20"/>
          <w:w w:val="105"/>
          <w:position w:val="5"/>
          <w:sz w:val="14"/>
        </w:rPr>
        <w:t>6 </w:t>
      </w:r>
      <w:r>
        <w:rPr>
          <w:color w:val="231F20"/>
          <w:w w:val="105"/>
        </w:rPr>
        <w:t>was formally established in November 2016.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Building on work done by PerMed and taking implementation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SRIA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its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starting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point,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ICPerMed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aims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95" w:lineRule="auto" w:before="1" w:after="0"/>
        <w:ind w:left="514" w:right="579" w:hanging="227"/>
        <w:jc w:val="left"/>
        <w:rPr>
          <w:sz w:val="17"/>
        </w:rPr>
      </w:pPr>
      <w:r>
        <w:rPr>
          <w:color w:val="231F20"/>
          <w:sz w:val="17"/>
        </w:rPr>
        <w:t>Establish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Europe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as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global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leader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personalised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medicine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research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95" w:lineRule="auto" w:before="0" w:after="0"/>
        <w:ind w:left="514" w:right="751" w:hanging="227"/>
        <w:jc w:val="left"/>
        <w:rPr>
          <w:sz w:val="17"/>
        </w:rPr>
      </w:pPr>
      <w:r>
        <w:rPr>
          <w:color w:val="231F20"/>
          <w:sz w:val="17"/>
        </w:rPr>
        <w:t>Support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personalised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medicine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science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base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through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coordinated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approach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research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95" w:lineRule="auto" w:before="0" w:after="0"/>
        <w:ind w:left="514" w:right="172" w:hanging="227"/>
        <w:jc w:val="left"/>
        <w:rPr>
          <w:sz w:val="17"/>
        </w:rPr>
      </w:pPr>
      <w:r>
        <w:rPr>
          <w:color w:val="231F20"/>
          <w:sz w:val="17"/>
        </w:rPr>
        <w:t>Support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research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investigate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benefits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persona-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lised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medicine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citizens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healthcare</w:t>
      </w:r>
      <w:r>
        <w:rPr>
          <w:color w:val="231F20"/>
          <w:spacing w:val="4"/>
          <w:sz w:val="17"/>
        </w:rPr>
        <w:t> </w:t>
      </w:r>
      <w:r>
        <w:rPr>
          <w:color w:val="231F20"/>
          <w:sz w:val="17"/>
        </w:rPr>
        <w:t>systems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95" w:lineRule="auto" w:before="0" w:after="0"/>
        <w:ind w:left="514" w:right="214" w:hanging="227"/>
        <w:jc w:val="left"/>
        <w:rPr>
          <w:sz w:val="17"/>
        </w:rPr>
      </w:pPr>
      <w:r>
        <w:rPr>
          <w:color w:val="231F20"/>
          <w:sz w:val="17"/>
        </w:rPr>
        <w:t>Pave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way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personalised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medicine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approaches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citizens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00" w:lineRule="auto"/>
        <w:ind w:left="173" w:right="128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Consortium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brings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together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more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30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funding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bodies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EU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Member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States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beyond,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together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will identify and implement priority actions in personalised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medicine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research.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Members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public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private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‘not-for-profit’ health research funding and policy organisa-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tions (see Annex 2 for a full list of members). Although 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focus of the initiative is on Europe, organisations from other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parts of the world are also included. ICPerMed is organised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around an Executive Committee, currently chaired by Mairead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O’Driscoll from the Health Research Board (Ireland), with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vice chairs Ain Aaviksoo from the Ministry of Social Affairs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</w:rPr>
        <w:t>(Estonia)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Wolfgang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Ballensiefen</w:t>
      </w:r>
      <w:r>
        <w:rPr>
          <w:color w:val="231F20"/>
          <w:spacing w:val="-9"/>
        </w:rPr>
        <w:t> </w:t>
      </w:r>
      <w:r>
        <w:rPr>
          <w:color w:val="231F20"/>
        </w:rPr>
        <w:t>from</w:t>
      </w:r>
      <w:r>
        <w:rPr>
          <w:color w:val="231F20"/>
          <w:spacing w:val="-8"/>
        </w:rPr>
        <w:t> </w:t>
      </w:r>
      <w:r>
        <w:rPr>
          <w:color w:val="231F20"/>
        </w:rPr>
        <w:t>DLR</w:t>
      </w:r>
      <w:r>
        <w:rPr>
          <w:color w:val="231F20"/>
          <w:spacing w:val="-9"/>
        </w:rPr>
        <w:t> </w:t>
      </w:r>
      <w:r>
        <w:rPr>
          <w:color w:val="231F20"/>
        </w:rPr>
        <w:t>(Germany).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186" w:after="0"/>
        <w:ind w:left="373" w:right="0" w:hanging="201"/>
        <w:jc w:val="left"/>
        <w:rPr>
          <w:sz w:val="14"/>
        </w:rPr>
      </w:pPr>
      <w:hyperlink r:id="rId11">
        <w:r>
          <w:rPr>
            <w:color w:val="58595B"/>
            <w:sz w:val="14"/>
          </w:rPr>
          <w:t>www.icpermed.eu</w:t>
        </w:r>
      </w:hyperlink>
    </w:p>
    <w:p>
      <w:pPr>
        <w:spacing w:after="0" w:line="240" w:lineRule="auto"/>
        <w:jc w:val="left"/>
        <w:rPr>
          <w:sz w:val="14"/>
        </w:rPr>
        <w:sectPr>
          <w:type w:val="continuous"/>
          <w:pgSz w:w="11910" w:h="16840"/>
          <w:pgMar w:top="0" w:bottom="0" w:left="960" w:right="1000"/>
          <w:cols w:num="2" w:equalWidth="0">
            <w:col w:w="4893" w:space="67"/>
            <w:col w:w="49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125"/>
        <w:ind w:left="5937"/>
      </w:pPr>
      <w:bookmarkStart w:name="How the Action Plan was developed" w:id="7"/>
      <w:bookmarkEnd w:id="7"/>
      <w:r>
        <w:rPr/>
      </w:r>
      <w:bookmarkStart w:name="_bookmark2" w:id="8"/>
      <w:bookmarkEnd w:id="8"/>
      <w:r>
        <w:rPr/>
      </w:r>
      <w:r>
        <w:rPr>
          <w:color w:val="185382"/>
        </w:rPr>
        <w:t>Introduction</w:t>
      </w:r>
      <w:r>
        <w:rPr>
          <w:color w:val="185382"/>
          <w:spacing w:val="9"/>
        </w:rPr>
        <w:t> </w:t>
      </w:r>
      <w:r>
        <w:rPr>
          <w:color w:val="185382"/>
        </w:rPr>
        <w:t>&gt;</w:t>
      </w:r>
      <w:r>
        <w:rPr>
          <w:color w:val="185382"/>
          <w:spacing w:val="10"/>
        </w:rPr>
        <w:t> </w:t>
      </w:r>
      <w:r>
        <w:rPr>
          <w:color w:val="185382"/>
        </w:rPr>
        <w:t>How</w:t>
      </w:r>
      <w:r>
        <w:rPr>
          <w:color w:val="185382"/>
          <w:spacing w:val="10"/>
        </w:rPr>
        <w:t> </w:t>
      </w:r>
      <w:r>
        <w:rPr>
          <w:color w:val="185382"/>
        </w:rPr>
        <w:t>the</w:t>
      </w:r>
      <w:r>
        <w:rPr>
          <w:color w:val="185382"/>
          <w:spacing w:val="10"/>
        </w:rPr>
        <w:t> </w:t>
      </w:r>
      <w:r>
        <w:rPr>
          <w:color w:val="185382"/>
        </w:rPr>
        <w:t>Action</w:t>
      </w:r>
      <w:r>
        <w:rPr>
          <w:color w:val="185382"/>
          <w:spacing w:val="10"/>
        </w:rPr>
        <w:t> </w:t>
      </w:r>
      <w:r>
        <w:rPr>
          <w:color w:val="185382"/>
        </w:rPr>
        <w:t>Plan</w:t>
      </w:r>
      <w:r>
        <w:rPr>
          <w:color w:val="185382"/>
          <w:spacing w:val="10"/>
        </w:rPr>
        <w:t> </w:t>
      </w:r>
      <w:r>
        <w:rPr>
          <w:color w:val="185382"/>
        </w:rPr>
        <w:t>was</w:t>
      </w:r>
      <w:r>
        <w:rPr>
          <w:color w:val="185382"/>
          <w:spacing w:val="9"/>
        </w:rPr>
        <w:t> </w:t>
      </w:r>
      <w:r>
        <w:rPr>
          <w:color w:val="185382"/>
        </w:rPr>
        <w:t>developed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126"/>
        <w:ind w:left="17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85382"/>
          <w:sz w:val="20"/>
        </w:rPr>
        <w:t>Development</w:t>
      </w:r>
      <w:r>
        <w:rPr>
          <w:rFonts w:ascii="Arial"/>
          <w:b/>
          <w:color w:val="185382"/>
          <w:spacing w:val="10"/>
          <w:sz w:val="20"/>
        </w:rPr>
        <w:t> </w:t>
      </w:r>
      <w:r>
        <w:rPr>
          <w:rFonts w:ascii="Arial"/>
          <w:b/>
          <w:color w:val="185382"/>
          <w:sz w:val="20"/>
        </w:rPr>
        <w:t>of</w:t>
      </w:r>
      <w:r>
        <w:rPr>
          <w:rFonts w:ascii="Arial"/>
          <w:b/>
          <w:color w:val="185382"/>
          <w:spacing w:val="10"/>
          <w:sz w:val="20"/>
        </w:rPr>
        <w:t> </w:t>
      </w:r>
      <w:r>
        <w:rPr>
          <w:rFonts w:ascii="Arial"/>
          <w:b/>
          <w:color w:val="185382"/>
          <w:sz w:val="20"/>
        </w:rPr>
        <w:t>the</w:t>
      </w:r>
      <w:r>
        <w:rPr>
          <w:rFonts w:ascii="Arial"/>
          <w:b/>
          <w:color w:val="185382"/>
          <w:spacing w:val="11"/>
          <w:sz w:val="20"/>
        </w:rPr>
        <w:t> </w:t>
      </w:r>
      <w:r>
        <w:rPr>
          <w:rFonts w:ascii="Arial"/>
          <w:b/>
          <w:color w:val="185382"/>
          <w:sz w:val="20"/>
        </w:rPr>
        <w:t>ICPerMed</w:t>
      </w:r>
      <w:r>
        <w:rPr>
          <w:rFonts w:ascii="Arial"/>
          <w:b/>
          <w:color w:val="185382"/>
          <w:spacing w:val="10"/>
          <w:sz w:val="20"/>
        </w:rPr>
        <w:t> </w:t>
      </w:r>
      <w:r>
        <w:rPr>
          <w:rFonts w:ascii="Arial"/>
          <w:b/>
          <w:color w:val="185382"/>
          <w:sz w:val="20"/>
        </w:rPr>
        <w:t>Action</w:t>
      </w:r>
      <w:r>
        <w:rPr>
          <w:rFonts w:ascii="Arial"/>
          <w:b/>
          <w:color w:val="185382"/>
          <w:spacing w:val="10"/>
          <w:sz w:val="20"/>
        </w:rPr>
        <w:t> </w:t>
      </w:r>
      <w:r>
        <w:rPr>
          <w:rFonts w:ascii="Arial"/>
          <w:b/>
          <w:color w:val="185382"/>
          <w:sz w:val="20"/>
        </w:rPr>
        <w:t>Plan</w:t>
      </w:r>
    </w:p>
    <w:p>
      <w:pPr>
        <w:pStyle w:val="BodyText"/>
        <w:spacing w:before="3"/>
        <w:rPr>
          <w:rFonts w:ascii="Arial"/>
          <w:b/>
          <w:sz w:val="21"/>
        </w:rPr>
      </w:pPr>
      <w:r>
        <w:rPr/>
        <w:pict>
          <v:group style="position:absolute;margin-left:56.692799pt;margin-top:14.220978pt;width:481.9pt;height:112.7pt;mso-position-horizontal-relative:page;mso-position-vertical-relative:paragraph;z-index:-15723008;mso-wrap-distance-left:0;mso-wrap-distance-right:0" coordorigin="1134,284" coordsize="9638,2254">
            <v:shape style="position:absolute;left:1133;top:284;width:9638;height:2254" type="#_x0000_t75" stroked="false">
              <v:imagedata r:id="rId22" o:title=""/>
            </v:shape>
            <v:shape style="position:absolute;left:3860;top:377;width:73;height:119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9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478;top:640;width:73;height:119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236;top:640;width:73;height:119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9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634;top:1083;width:73;height:119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9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4094;top:1083;width:73;height:119" type="#_x0000_t202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9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1491;top:1451;width:692;height:931" type="#_x0000_t202" filled="false" stroked="false">
              <v:textbox inset="0,0,0,0">
                <w:txbxContent>
                  <w:p>
                    <w:pPr>
                      <w:spacing w:before="26"/>
                      <w:ind w:left="18" w:right="37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5"/>
                      </w:rPr>
                      <w:t>PerMed</w:t>
                    </w:r>
                  </w:p>
                  <w:p>
                    <w:pPr>
                      <w:spacing w:line="264" w:lineRule="auto" w:before="119"/>
                      <w:ind w:left="0" w:right="18" w:hanging="33"/>
                      <w:jc w:val="center"/>
                      <w:rPr>
                        <w:rFonts w:ascii="Trebuchet MS"/>
                        <w:sz w:val="12"/>
                      </w:rPr>
                    </w:pPr>
                    <w:r>
                      <w:rPr>
                        <w:rFonts w:ascii="Trebuchet MS"/>
                        <w:color w:val="1C1C1B"/>
                        <w:w w:val="110"/>
                        <w:sz w:val="12"/>
                      </w:rPr>
                      <w:t>Strategic</w:t>
                    </w:r>
                    <w:r>
                      <w:rPr>
                        <w:rFonts w:ascii="Trebuchet MS"/>
                        <w:color w:val="1C1C1B"/>
                        <w:spacing w:val="1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color w:val="1C1C1B"/>
                        <w:w w:val="110"/>
                        <w:sz w:val="12"/>
                      </w:rPr>
                      <w:t>Research &amp;</w:t>
                    </w:r>
                    <w:r>
                      <w:rPr>
                        <w:rFonts w:ascii="Trebuchet MS"/>
                        <w:color w:val="1C1C1B"/>
                        <w:spacing w:val="-37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color w:val="1C1C1B"/>
                        <w:w w:val="110"/>
                        <w:sz w:val="12"/>
                      </w:rPr>
                      <w:t>Innovation</w:t>
                    </w:r>
                    <w:r>
                      <w:rPr>
                        <w:rFonts w:ascii="Trebuchet MS"/>
                        <w:color w:val="1C1C1B"/>
                        <w:spacing w:val="1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color w:val="1C1C1B"/>
                        <w:w w:val="110"/>
                        <w:sz w:val="12"/>
                      </w:rPr>
                      <w:t>Agenda</w:t>
                    </w:r>
                  </w:p>
                </w:txbxContent>
              </v:textbox>
              <w10:wrap type="none"/>
            </v:shape>
            <v:shape style="position:absolute;left:3357;top:1451;width:1112;height:935" type="#_x0000_t202" filled="false" stroked="false">
              <v:textbox inset="0,0,0,0">
                <w:txbxContent>
                  <w:p>
                    <w:pPr>
                      <w:spacing w:line="259" w:lineRule="auto" w:before="26"/>
                      <w:ind w:left="143" w:right="223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Challenge</w:t>
                    </w:r>
                    <w:r>
                      <w:rPr>
                        <w:rFonts w:ascii="Arial"/>
                        <w:b/>
                        <w:spacing w:val="-39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Groups</w:t>
                    </w:r>
                  </w:p>
                  <w:p>
                    <w:pPr>
                      <w:spacing w:before="112"/>
                      <w:ind w:left="-1" w:right="18" w:firstLine="0"/>
                      <w:jc w:val="center"/>
                      <w:rPr>
                        <w:rFonts w:ascii="Trebuchet MS"/>
                        <w:sz w:val="12"/>
                      </w:rPr>
                    </w:pPr>
                    <w:r>
                      <w:rPr>
                        <w:rFonts w:ascii="Trebuchet MS"/>
                        <w:w w:val="110"/>
                        <w:sz w:val="12"/>
                      </w:rPr>
                      <w:t>Funders</w:t>
                    </w:r>
                    <w:r>
                      <w:rPr>
                        <w:rFonts w:ascii="Trebuchet MS"/>
                        <w:spacing w:val="-1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w w:val="110"/>
                        <w:sz w:val="12"/>
                      </w:rPr>
                      <w:t>&amp; Experts</w:t>
                    </w:r>
                  </w:p>
                  <w:p>
                    <w:pPr>
                      <w:spacing w:before="134"/>
                      <w:ind w:left="143" w:right="160" w:firstLine="0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10"/>
                        <w:sz w:val="12"/>
                      </w:rPr>
                      <w:t>Roadmap</w:t>
                    </w:r>
                  </w:p>
                </w:txbxContent>
              </v:textbox>
              <w10:wrap type="none"/>
            </v:shape>
            <v:shape style="position:absolute;left:5450;top:1451;width:984;height:774" type="#_x0000_t202" filled="false" stroked="false">
              <v:textbox inset="0,0,0,0">
                <w:txbxContent>
                  <w:p>
                    <w:pPr>
                      <w:spacing w:line="259" w:lineRule="auto" w:before="26"/>
                      <w:ind w:left="0" w:right="18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Personalised</w:t>
                    </w:r>
                    <w:r>
                      <w:rPr>
                        <w:rFonts w:ascii="Arial"/>
                        <w:b/>
                        <w:spacing w:val="-39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Medicine</w:t>
                    </w:r>
                    <w:r>
                      <w:rPr>
                        <w:rFonts w:ascii="Arial"/>
                        <w:b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Conference</w:t>
                    </w:r>
                    <w:r>
                      <w:rPr>
                        <w:rFonts w:ascii="Arial"/>
                        <w:b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7592;top:1451;width:860;height:681" type="#_x0000_t202" filled="false" stroked="false">
              <v:textbox inset="0,0,0,0">
                <w:txbxContent>
                  <w:p>
                    <w:pPr>
                      <w:spacing w:line="259" w:lineRule="auto" w:before="26"/>
                      <w:ind w:left="0" w:right="18" w:hanging="42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1C1C1B"/>
                        <w:w w:val="105"/>
                        <w:sz w:val="15"/>
                      </w:rPr>
                      <w:t>Executive</w:t>
                    </w:r>
                    <w:r>
                      <w:rPr>
                        <w:rFonts w:ascii="Arial"/>
                        <w:b/>
                        <w:color w:val="1C1C1B"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1C1C1B"/>
                        <w:w w:val="105"/>
                        <w:sz w:val="15"/>
                      </w:rPr>
                      <w:t>Committee</w:t>
                    </w:r>
                  </w:p>
                  <w:p>
                    <w:pPr>
                      <w:spacing w:before="131"/>
                      <w:ind w:left="158" w:right="176" w:firstLine="0"/>
                      <w:jc w:val="center"/>
                      <w:rPr>
                        <w:rFonts w:ascii="Trebuchet MS"/>
                        <w:sz w:val="12"/>
                      </w:rPr>
                    </w:pPr>
                    <w:r>
                      <w:rPr>
                        <w:rFonts w:ascii="Trebuchet MS"/>
                        <w:color w:val="1C1C1B"/>
                        <w:w w:val="115"/>
                        <w:sz w:val="12"/>
                      </w:rPr>
                      <w:t>Funders</w:t>
                    </w:r>
                  </w:p>
                </w:txbxContent>
              </v:textbox>
              <w10:wrap type="none"/>
            </v:shape>
            <v:shape style="position:absolute;left:9615;top:1447;width:901;height:815" type="#_x0000_t202" filled="false" stroked="false">
              <v:textbox inset="0,0,0,0">
                <w:txbxContent>
                  <w:p>
                    <w:pPr>
                      <w:spacing w:line="259" w:lineRule="auto" w:before="26"/>
                      <w:ind w:left="4" w:right="37" w:firstLine="59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15"/>
                      </w:rPr>
                      <w:t>ICPerMed</w:t>
                    </w:r>
                    <w:r>
                      <w:rPr>
                        <w:rFonts w:ascii="Arial"/>
                        <w:b/>
                        <w:color w:val="FFFFFF"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5"/>
                      </w:rPr>
                      <w:t>Action</w:t>
                    </w:r>
                    <w:r>
                      <w:rPr>
                        <w:rFonts w:ascii="Arial"/>
                        <w:b/>
                        <w:color w:val="FFFFFF"/>
                        <w:spacing w:val="14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5"/>
                      </w:rPr>
                      <w:t>Plan</w:t>
                    </w:r>
                  </w:p>
                  <w:p>
                    <w:pPr>
                      <w:spacing w:line="264" w:lineRule="auto" w:before="109"/>
                      <w:ind w:left="0" w:right="0" w:firstLine="109"/>
                      <w:jc w:val="left"/>
                      <w:rPr>
                        <w:rFonts w:ascii="Trebuchet MS"/>
                        <w:sz w:val="12"/>
                      </w:rPr>
                    </w:pPr>
                    <w:r>
                      <w:rPr>
                        <w:rFonts w:ascii="Trebuchet MS"/>
                        <w:color w:val="FFFFFF"/>
                        <w:w w:val="110"/>
                        <w:sz w:val="12"/>
                      </w:rPr>
                      <w:t>Actionable</w:t>
                    </w:r>
                    <w:r>
                      <w:rPr>
                        <w:rFonts w:ascii="Trebuchet MS"/>
                        <w:color w:val="FFFFFF"/>
                        <w:spacing w:val="1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10"/>
                        <w:sz w:val="12"/>
                      </w:rPr>
                      <w:t>research</w:t>
                    </w:r>
                    <w:r>
                      <w:rPr>
                        <w:rFonts w:ascii="Trebuchet MS"/>
                        <w:color w:val="FFFFFF"/>
                        <w:spacing w:val="-10"/>
                        <w:w w:val="110"/>
                        <w:sz w:val="12"/>
                      </w:rPr>
                      <w:t> </w:t>
                    </w:r>
                    <w:r>
                      <w:rPr>
                        <w:rFonts w:ascii="Trebuchet MS"/>
                        <w:color w:val="FFFFFF"/>
                        <w:w w:val="110"/>
                        <w:sz w:val="12"/>
                      </w:rPr>
                      <w:t>items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spacing w:after="0"/>
        <w:rPr>
          <w:rFonts w:ascii="Arial"/>
          <w:sz w:val="21"/>
        </w:rPr>
        <w:sectPr>
          <w:footerReference w:type="default" r:id="rId21"/>
          <w:pgSz w:w="11910" w:h="16840"/>
          <w:pgMar w:footer="1288" w:header="0" w:top="1580" w:bottom="1480" w:left="960" w:right="1000"/>
        </w:sectPr>
      </w:pPr>
    </w:p>
    <w:p>
      <w:pPr>
        <w:pStyle w:val="BodyText"/>
        <w:spacing w:line="300" w:lineRule="auto" w:before="125"/>
        <w:ind w:left="173" w:right="39"/>
        <w:jc w:val="both"/>
      </w:pPr>
      <w:r>
        <w:rPr>
          <w:color w:val="231F20"/>
        </w:rPr>
        <w:t>Executive Committee, which includes representatives of mem-</w:t>
      </w:r>
      <w:r>
        <w:rPr>
          <w:color w:val="231F20"/>
          <w:spacing w:val="-43"/>
        </w:rPr>
        <w:t> </w:t>
      </w:r>
      <w:r>
        <w:rPr>
          <w:color w:val="231F20"/>
        </w:rPr>
        <w:t>ber organisations, is supported by the ICPerMed Secretariat,</w:t>
      </w:r>
      <w:r>
        <w:rPr>
          <w:color w:val="231F20"/>
          <w:spacing w:val="1"/>
        </w:rPr>
        <w:t> </w:t>
      </w:r>
      <w:r>
        <w:rPr>
          <w:color w:val="231F20"/>
          <w:w w:val="95"/>
        </w:rPr>
        <w:t>coordinated by DLR, Germany, with partners from France (ANR),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Italy (Ministry of Health) and Spain (ISCIII). The secretariat’s work</w:t>
      </w:r>
      <w:r>
        <w:rPr>
          <w:color w:val="231F20"/>
          <w:spacing w:val="-40"/>
          <w:w w:val="95"/>
        </w:rPr>
        <w:t> </w:t>
      </w:r>
      <w:r>
        <w:rPr>
          <w:color w:val="231F20"/>
        </w:rPr>
        <w:t>will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financed</w:t>
      </w:r>
      <w:r>
        <w:rPr>
          <w:color w:val="231F20"/>
          <w:spacing w:val="-1"/>
        </w:rPr>
        <w:t> </w:t>
      </w:r>
      <w:r>
        <w:rPr>
          <w:color w:val="231F20"/>
        </w:rPr>
        <w:t>by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EC</w:t>
      </w:r>
      <w:r>
        <w:rPr>
          <w:color w:val="231F20"/>
          <w:spacing w:val="-1"/>
        </w:rPr>
        <w:t> </w:t>
      </w:r>
      <w:r>
        <w:rPr>
          <w:color w:val="231F20"/>
        </w:rPr>
        <w:t>over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next</w:t>
      </w:r>
      <w:r>
        <w:rPr>
          <w:color w:val="231F20"/>
          <w:spacing w:val="-1"/>
        </w:rPr>
        <w:t> </w:t>
      </w:r>
      <w:r>
        <w:rPr>
          <w:color w:val="231F20"/>
        </w:rPr>
        <w:t>four</w:t>
      </w:r>
      <w:r>
        <w:rPr>
          <w:color w:val="231F20"/>
          <w:spacing w:val="-1"/>
        </w:rPr>
        <w:t> </w:t>
      </w:r>
      <w:r>
        <w:rPr>
          <w:color w:val="231F20"/>
        </w:rPr>
        <w:t>years.</w:t>
      </w:r>
    </w:p>
    <w:p>
      <w:pPr>
        <w:pStyle w:val="BodyText"/>
        <w:rPr>
          <w:sz w:val="21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</w:rPr>
        <w:t>There is no monetary commitment required to join ICPerMed,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but members commit to working actively towards achieving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the overall aims of the Consortium. In addition, members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will be expected to report annually on their activities and 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actively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participate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running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initiative.</w:t>
      </w:r>
    </w:p>
    <w:p>
      <w:pPr>
        <w:pStyle w:val="BodyText"/>
        <w:spacing w:before="8"/>
        <w:rPr>
          <w:sz w:val="26"/>
        </w:rPr>
      </w:pPr>
    </w:p>
    <w:p>
      <w:pPr>
        <w:pStyle w:val="Heading3"/>
        <w:spacing w:line="235" w:lineRule="auto"/>
        <w:ind w:right="819"/>
      </w:pPr>
      <w:r>
        <w:rPr>
          <w:color w:val="185382"/>
        </w:rPr>
        <w:t>How</w:t>
      </w:r>
      <w:r>
        <w:rPr>
          <w:color w:val="185382"/>
          <w:spacing w:val="-25"/>
        </w:rPr>
        <w:t> </w:t>
      </w:r>
      <w:r>
        <w:rPr>
          <w:color w:val="185382"/>
        </w:rPr>
        <w:t>the</w:t>
      </w:r>
      <w:r>
        <w:rPr>
          <w:color w:val="185382"/>
          <w:spacing w:val="-24"/>
        </w:rPr>
        <w:t> </w:t>
      </w:r>
      <w:r>
        <w:rPr>
          <w:color w:val="185382"/>
        </w:rPr>
        <w:t>Action</w:t>
      </w:r>
      <w:r>
        <w:rPr>
          <w:color w:val="185382"/>
          <w:spacing w:val="-25"/>
        </w:rPr>
        <w:t> </w:t>
      </w:r>
      <w:r>
        <w:rPr>
          <w:color w:val="185382"/>
        </w:rPr>
        <w:t>Plan</w:t>
      </w:r>
      <w:r>
        <w:rPr>
          <w:color w:val="185382"/>
          <w:spacing w:val="-24"/>
        </w:rPr>
        <w:t> </w:t>
      </w:r>
      <w:r>
        <w:rPr>
          <w:color w:val="185382"/>
        </w:rPr>
        <w:t>was</w:t>
      </w:r>
      <w:r>
        <w:rPr>
          <w:color w:val="185382"/>
          <w:spacing w:val="-106"/>
        </w:rPr>
        <w:t> </w:t>
      </w:r>
      <w:r>
        <w:rPr>
          <w:color w:val="185382"/>
        </w:rPr>
        <w:t>developed</w:t>
      </w:r>
    </w:p>
    <w:p>
      <w:pPr>
        <w:pStyle w:val="BodyText"/>
        <w:spacing w:line="300" w:lineRule="auto" w:before="316"/>
        <w:ind w:left="173" w:right="38"/>
        <w:jc w:val="both"/>
      </w:pPr>
      <w:r>
        <w:rPr>
          <w:color w:val="231F20"/>
          <w:w w:val="105"/>
        </w:rPr>
        <w:t>Throughout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2016,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members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ICPerMed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worked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develop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 roadmap with actionable research activities based on 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PerMed </w:t>
      </w:r>
      <w:hyperlink r:id="rId23">
        <w:r>
          <w:rPr>
            <w:color w:val="231F20"/>
            <w:w w:val="105"/>
          </w:rPr>
          <w:t>SRIA</w:t>
        </w:r>
      </w:hyperlink>
      <w:r>
        <w:rPr>
          <w:color w:val="231F20"/>
          <w:w w:val="105"/>
        </w:rPr>
        <w:t>, other strategic publications, interviews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discussions as well as the contributions at the </w:t>
      </w:r>
      <w:hyperlink r:id="rId24">
        <w:r>
          <w:rPr>
            <w:color w:val="231F20"/>
            <w:w w:val="105"/>
          </w:rPr>
          <w:t>Personalised</w:t>
        </w:r>
      </w:hyperlink>
      <w:r>
        <w:rPr>
          <w:color w:val="231F20"/>
          <w:spacing w:val="-45"/>
          <w:w w:val="105"/>
        </w:rPr>
        <w:t> </w:t>
      </w:r>
      <w:hyperlink r:id="rId24">
        <w:r>
          <w:rPr>
            <w:color w:val="231F20"/>
            <w:w w:val="105"/>
          </w:rPr>
          <w:t>Medicine Conference</w:t>
        </w:r>
      </w:hyperlink>
      <w:r>
        <w:rPr>
          <w:color w:val="231F20"/>
          <w:w w:val="105"/>
        </w:rPr>
        <w:t> in June 2016. As a first step, five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challenge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groups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were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established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under</w:t>
      </w:r>
      <w:r>
        <w:rPr>
          <w:color w:val="231F20"/>
          <w:spacing w:val="4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42"/>
          <w:w w:val="105"/>
        </w:rPr>
        <w:t> </w:t>
      </w:r>
      <w:r>
        <w:rPr>
          <w:color w:val="231F20"/>
          <w:w w:val="105"/>
        </w:rPr>
        <w:t>leadership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of a ‘Challenge Facilitator’, with members drawn from 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Consortium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itself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input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external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experts.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roadmap identified a large number of research actions, as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well as their expected impact and the means and timelines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 their implementation. Although not a formal publication,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document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updated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regularly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ICPerMed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it remains relevant and ‘live’. In addition, other interested fun-</w:t>
      </w:r>
      <w:r>
        <w:rPr>
          <w:color w:val="231F20"/>
          <w:spacing w:val="1"/>
        </w:rPr>
        <w:t> </w:t>
      </w:r>
      <w:r>
        <w:rPr>
          <w:color w:val="231F20"/>
        </w:rPr>
        <w:t>ding</w:t>
      </w:r>
      <w:r>
        <w:rPr>
          <w:color w:val="231F20"/>
          <w:spacing w:val="16"/>
        </w:rPr>
        <w:t> </w:t>
      </w:r>
      <w:r>
        <w:rPr>
          <w:color w:val="231F20"/>
        </w:rPr>
        <w:t>organisations</w:t>
      </w:r>
      <w:r>
        <w:rPr>
          <w:color w:val="231F20"/>
          <w:spacing w:val="17"/>
        </w:rPr>
        <w:t> </w:t>
      </w:r>
      <w:r>
        <w:rPr>
          <w:color w:val="231F20"/>
        </w:rPr>
        <w:t>can</w:t>
      </w:r>
      <w:r>
        <w:rPr>
          <w:color w:val="231F20"/>
          <w:spacing w:val="17"/>
        </w:rPr>
        <w:t> </w:t>
      </w:r>
      <w:r>
        <w:rPr>
          <w:color w:val="231F20"/>
        </w:rPr>
        <w:t>join</w:t>
      </w:r>
      <w:r>
        <w:rPr>
          <w:color w:val="231F20"/>
          <w:spacing w:val="18"/>
        </w:rPr>
        <w:t> </w:t>
      </w:r>
      <w:r>
        <w:rPr>
          <w:color w:val="231F20"/>
        </w:rPr>
        <w:t>such</w:t>
      </w:r>
      <w:r>
        <w:rPr>
          <w:color w:val="231F20"/>
          <w:spacing w:val="18"/>
        </w:rPr>
        <w:t> </w:t>
      </w:r>
      <w:r>
        <w:rPr>
          <w:color w:val="231F20"/>
        </w:rPr>
        <w:t>activities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ICPerMed</w:t>
      </w:r>
    </w:p>
    <w:p>
      <w:pPr>
        <w:pStyle w:val="BodyText"/>
        <w:spacing w:line="300" w:lineRule="auto" w:before="125"/>
        <w:ind w:left="173" w:right="132"/>
        <w:jc w:val="both"/>
      </w:pPr>
      <w:r>
        <w:rPr/>
        <w:br w:type="column"/>
      </w:r>
      <w:r>
        <w:rPr>
          <w:color w:val="231F20"/>
        </w:rPr>
        <w:t>platform or suggest potential collaborations. This Action Plan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feed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proposed</w:t>
      </w:r>
      <w:r>
        <w:rPr>
          <w:color w:val="231F20"/>
          <w:spacing w:val="1"/>
        </w:rPr>
        <w:t> </w:t>
      </w:r>
      <w:r>
        <w:rPr>
          <w:color w:val="231F20"/>
        </w:rPr>
        <w:t>European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Area</w:t>
      </w:r>
      <w:r>
        <w:rPr>
          <w:color w:val="231F20"/>
          <w:spacing w:val="-43"/>
        </w:rPr>
        <w:t> </w:t>
      </w:r>
      <w:r>
        <w:rPr>
          <w:color w:val="231F20"/>
        </w:rPr>
        <w:t>Network on personalised medicine (ERA-PerMed), which will</w:t>
      </w:r>
      <w:r>
        <w:rPr>
          <w:color w:val="231F20"/>
          <w:spacing w:val="1"/>
        </w:rPr>
        <w:t> </w:t>
      </w:r>
      <w:r>
        <w:rPr>
          <w:color w:val="231F20"/>
        </w:rPr>
        <w:t>begin</w:t>
      </w:r>
      <w:r>
        <w:rPr>
          <w:color w:val="231F20"/>
          <w:spacing w:val="3"/>
        </w:rPr>
        <w:t> </w:t>
      </w:r>
      <w:r>
        <w:rPr>
          <w:color w:val="231F20"/>
        </w:rPr>
        <w:t>its</w:t>
      </w:r>
      <w:r>
        <w:rPr>
          <w:color w:val="231F20"/>
          <w:spacing w:val="3"/>
        </w:rPr>
        <w:t> </w:t>
      </w:r>
      <w:r>
        <w:rPr>
          <w:color w:val="231F20"/>
        </w:rPr>
        <w:t>work</w:t>
      </w:r>
      <w:r>
        <w:rPr>
          <w:color w:val="231F20"/>
          <w:spacing w:val="4"/>
        </w:rPr>
        <w:t> </w:t>
      </w:r>
      <w:r>
        <w:rPr>
          <w:color w:val="231F20"/>
        </w:rPr>
        <w:t>by</w:t>
      </w:r>
      <w:r>
        <w:rPr>
          <w:color w:val="231F20"/>
          <w:spacing w:val="3"/>
        </w:rPr>
        <w:t> </w:t>
      </w:r>
      <w:r>
        <w:rPr>
          <w:color w:val="231F20"/>
        </w:rPr>
        <w:t>end</w:t>
      </w:r>
      <w:r>
        <w:rPr>
          <w:color w:val="231F20"/>
          <w:spacing w:val="4"/>
        </w:rPr>
        <w:t> </w:t>
      </w:r>
      <w:r>
        <w:rPr>
          <w:color w:val="231F20"/>
        </w:rPr>
        <w:t>2017.</w:t>
      </w:r>
    </w:p>
    <w:p>
      <w:pPr>
        <w:pStyle w:val="BodyText"/>
        <w:rPr>
          <w:sz w:val="21"/>
        </w:rPr>
      </w:pPr>
    </w:p>
    <w:p>
      <w:pPr>
        <w:pStyle w:val="BodyText"/>
        <w:spacing w:line="300" w:lineRule="auto"/>
        <w:ind w:left="173" w:right="127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actions</w:t>
      </w:r>
      <w:r>
        <w:rPr>
          <w:color w:val="231F20"/>
          <w:spacing w:val="1"/>
        </w:rPr>
        <w:t> </w:t>
      </w:r>
      <w:r>
        <w:rPr>
          <w:color w:val="231F20"/>
        </w:rPr>
        <w:t>identified</w:t>
      </w:r>
      <w:r>
        <w:rPr>
          <w:color w:val="231F20"/>
          <w:spacing w:val="1"/>
        </w:rPr>
        <w:t> </w:t>
      </w:r>
      <w:r>
        <w:rPr>
          <w:color w:val="231F20"/>
        </w:rPr>
        <w:t>through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process</w:t>
      </w:r>
      <w:r>
        <w:rPr>
          <w:color w:val="231F20"/>
          <w:spacing w:val="1"/>
        </w:rPr>
        <w:t> </w:t>
      </w:r>
      <w:r>
        <w:rPr>
          <w:color w:val="231F20"/>
        </w:rPr>
        <w:t>were</w:t>
      </w:r>
      <w:r>
        <w:rPr>
          <w:color w:val="231F20"/>
          <w:spacing w:val="45"/>
        </w:rPr>
        <w:t> </w:t>
      </w:r>
      <w:r>
        <w:rPr>
          <w:color w:val="231F20"/>
        </w:rPr>
        <w:t>refined</w:t>
      </w:r>
      <w:r>
        <w:rPr>
          <w:color w:val="231F20"/>
          <w:spacing w:val="1"/>
        </w:rPr>
        <w:t> </w:t>
      </w:r>
      <w:r>
        <w:rPr>
          <w:color w:val="231F20"/>
        </w:rPr>
        <w:t>further by the Executive Committee of ICPerMed, with a focus</w:t>
      </w:r>
      <w:r>
        <w:rPr>
          <w:color w:val="231F20"/>
          <w:spacing w:val="1"/>
        </w:rPr>
        <w:t> </w:t>
      </w:r>
      <w:r>
        <w:rPr>
          <w:color w:val="231F20"/>
        </w:rPr>
        <w:t>on those deemed ‘ready for action’. The resulting Action Plan</w:t>
      </w:r>
      <w:r>
        <w:rPr>
          <w:color w:val="231F20"/>
          <w:spacing w:val="1"/>
        </w:rPr>
        <w:t> </w:t>
      </w:r>
      <w:r>
        <w:rPr>
          <w:color w:val="231F20"/>
        </w:rPr>
        <w:t>sets</w:t>
      </w:r>
      <w:r>
        <w:rPr>
          <w:color w:val="231F20"/>
          <w:spacing w:val="22"/>
        </w:rPr>
        <w:t> </w:t>
      </w:r>
      <w:r>
        <w:rPr>
          <w:color w:val="231F20"/>
        </w:rPr>
        <w:t>out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discrete</w:t>
      </w:r>
      <w:r>
        <w:rPr>
          <w:color w:val="231F20"/>
          <w:spacing w:val="22"/>
        </w:rPr>
        <w:t> </w:t>
      </w:r>
      <w:r>
        <w:rPr>
          <w:color w:val="231F20"/>
        </w:rPr>
        <w:t>set</w:t>
      </w:r>
      <w:r>
        <w:rPr>
          <w:color w:val="231F20"/>
          <w:spacing w:val="23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activities</w:t>
      </w:r>
      <w:r>
        <w:rPr>
          <w:color w:val="231F20"/>
          <w:spacing w:val="23"/>
        </w:rPr>
        <w:t> </w:t>
      </w:r>
      <w:r>
        <w:rPr>
          <w:color w:val="231F20"/>
        </w:rPr>
        <w:t>which</w:t>
      </w:r>
      <w:r>
        <w:rPr>
          <w:color w:val="231F20"/>
          <w:spacing w:val="22"/>
        </w:rPr>
        <w:t> </w:t>
      </w:r>
      <w:r>
        <w:rPr>
          <w:color w:val="231F20"/>
        </w:rPr>
        <w:t>will</w:t>
      </w:r>
      <w:r>
        <w:rPr>
          <w:color w:val="231F20"/>
          <w:spacing w:val="23"/>
        </w:rPr>
        <w:t> </w:t>
      </w:r>
      <w:r>
        <w:rPr>
          <w:color w:val="231F20"/>
        </w:rPr>
        <w:t>form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3"/>
        </w:rPr>
        <w:t> </w:t>
      </w:r>
      <w:r>
        <w:rPr>
          <w:color w:val="231F20"/>
        </w:rPr>
        <w:t>basis</w:t>
      </w:r>
      <w:r>
        <w:rPr>
          <w:color w:val="231F20"/>
          <w:spacing w:val="-43"/>
        </w:rPr>
        <w:t> </w:t>
      </w:r>
      <w:r>
        <w:rPr>
          <w:color w:val="231F20"/>
        </w:rPr>
        <w:t>of the work programme for ICPerMed member organisations</w:t>
      </w:r>
      <w:r>
        <w:rPr>
          <w:color w:val="231F20"/>
          <w:spacing w:val="1"/>
        </w:rPr>
        <w:t> </w:t>
      </w:r>
      <w:r>
        <w:rPr>
          <w:color w:val="231F20"/>
        </w:rPr>
        <w:t>over</w:t>
      </w:r>
      <w:r>
        <w:rPr>
          <w:color w:val="231F20"/>
          <w:spacing w:val="35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next</w:t>
      </w:r>
      <w:r>
        <w:rPr>
          <w:color w:val="231F20"/>
          <w:spacing w:val="35"/>
        </w:rPr>
        <w:t> </w:t>
      </w:r>
      <w:r>
        <w:rPr>
          <w:color w:val="231F20"/>
        </w:rPr>
        <w:t>two</w:t>
      </w:r>
      <w:r>
        <w:rPr>
          <w:color w:val="231F20"/>
          <w:spacing w:val="36"/>
        </w:rPr>
        <w:t> </w:t>
      </w:r>
      <w:r>
        <w:rPr>
          <w:color w:val="231F20"/>
        </w:rPr>
        <w:t>years.</w:t>
      </w:r>
      <w:r>
        <w:rPr>
          <w:color w:val="231F20"/>
          <w:spacing w:val="36"/>
        </w:rPr>
        <w:t> </w:t>
      </w:r>
      <w:r>
        <w:rPr>
          <w:color w:val="231F20"/>
        </w:rPr>
        <w:t>For</w:t>
      </w:r>
      <w:r>
        <w:rPr>
          <w:color w:val="231F20"/>
          <w:spacing w:val="35"/>
        </w:rPr>
        <w:t> </w:t>
      </w:r>
      <w:r>
        <w:rPr>
          <w:color w:val="231F20"/>
        </w:rPr>
        <w:t>clarity,</w:t>
      </w:r>
      <w:r>
        <w:rPr>
          <w:color w:val="231F20"/>
          <w:spacing w:val="36"/>
        </w:rPr>
        <w:t> </w:t>
      </w:r>
      <w:r>
        <w:rPr>
          <w:color w:val="231F20"/>
        </w:rPr>
        <w:t>these</w:t>
      </w:r>
      <w:r>
        <w:rPr>
          <w:color w:val="231F20"/>
          <w:spacing w:val="36"/>
        </w:rPr>
        <w:t> </w:t>
      </w:r>
      <w:r>
        <w:rPr>
          <w:color w:val="231F20"/>
        </w:rPr>
        <w:t>are</w:t>
      </w:r>
      <w:r>
        <w:rPr>
          <w:color w:val="231F20"/>
          <w:spacing w:val="35"/>
        </w:rPr>
        <w:t> </w:t>
      </w:r>
      <w:r>
        <w:rPr>
          <w:color w:val="231F20"/>
        </w:rPr>
        <w:t>divided</w:t>
      </w:r>
      <w:r>
        <w:rPr>
          <w:color w:val="231F20"/>
          <w:spacing w:val="36"/>
        </w:rPr>
        <w:t> </w:t>
      </w:r>
      <w:r>
        <w:rPr>
          <w:color w:val="231F20"/>
        </w:rPr>
        <w:t>into</w:t>
      </w:r>
      <w:r>
        <w:rPr>
          <w:color w:val="231F20"/>
          <w:spacing w:val="-43"/>
        </w:rPr>
        <w:t> </w:t>
      </w:r>
      <w:r>
        <w:rPr>
          <w:color w:val="231F20"/>
        </w:rPr>
        <w:t>two parts; Part A lists research actions while Part B identifies</w:t>
      </w:r>
      <w:r>
        <w:rPr>
          <w:color w:val="231F20"/>
          <w:spacing w:val="1"/>
        </w:rPr>
        <w:t> </w:t>
      </w:r>
      <w:r>
        <w:rPr>
          <w:color w:val="231F20"/>
        </w:rPr>
        <w:t>policy and support actions. Furthermore, both chapters are</w:t>
      </w:r>
      <w:r>
        <w:rPr>
          <w:color w:val="231F20"/>
          <w:spacing w:val="1"/>
        </w:rPr>
        <w:t> </w:t>
      </w:r>
      <w:r>
        <w:rPr>
          <w:color w:val="231F20"/>
        </w:rPr>
        <w:t>organised in several subcategories. Wherever possible, the</w:t>
      </w:r>
      <w:r>
        <w:rPr>
          <w:color w:val="231F20"/>
          <w:spacing w:val="1"/>
        </w:rPr>
        <w:t> </w:t>
      </w:r>
      <w:r>
        <w:rPr>
          <w:color w:val="231F20"/>
        </w:rPr>
        <w:t>sequence</w:t>
      </w:r>
      <w:r>
        <w:rPr>
          <w:color w:val="231F20"/>
          <w:spacing w:val="30"/>
        </w:rPr>
        <w:t> </w:t>
      </w:r>
      <w:r>
        <w:rPr>
          <w:color w:val="231F20"/>
        </w:rPr>
        <w:t>of</w:t>
      </w:r>
      <w:r>
        <w:rPr>
          <w:color w:val="231F20"/>
          <w:spacing w:val="30"/>
        </w:rPr>
        <w:t> </w:t>
      </w:r>
      <w:r>
        <w:rPr>
          <w:color w:val="231F20"/>
        </w:rPr>
        <w:t>action</w:t>
      </w:r>
      <w:r>
        <w:rPr>
          <w:color w:val="231F20"/>
          <w:spacing w:val="30"/>
        </w:rPr>
        <w:t> </w:t>
      </w:r>
      <w:r>
        <w:rPr>
          <w:color w:val="231F20"/>
        </w:rPr>
        <w:t>items</w:t>
      </w:r>
      <w:r>
        <w:rPr>
          <w:color w:val="231F20"/>
          <w:spacing w:val="30"/>
        </w:rPr>
        <w:t> </w:t>
      </w:r>
      <w:r>
        <w:rPr>
          <w:color w:val="231F20"/>
        </w:rPr>
        <w:t>in</w:t>
      </w:r>
      <w:r>
        <w:rPr>
          <w:color w:val="231F20"/>
          <w:spacing w:val="30"/>
        </w:rPr>
        <w:t> </w:t>
      </w:r>
      <w:r>
        <w:rPr>
          <w:color w:val="231F20"/>
        </w:rPr>
        <w:t>each</w:t>
      </w:r>
      <w:r>
        <w:rPr>
          <w:color w:val="231F20"/>
          <w:spacing w:val="31"/>
        </w:rPr>
        <w:t> </w:t>
      </w:r>
      <w:r>
        <w:rPr>
          <w:color w:val="231F20"/>
        </w:rPr>
        <w:t>subcategory</w:t>
      </w:r>
      <w:r>
        <w:rPr>
          <w:color w:val="231F20"/>
          <w:spacing w:val="30"/>
        </w:rPr>
        <w:t> </w:t>
      </w:r>
      <w:r>
        <w:rPr>
          <w:color w:val="231F20"/>
        </w:rPr>
        <w:t>corresponds</w:t>
      </w:r>
      <w:r>
        <w:rPr>
          <w:color w:val="231F20"/>
          <w:spacing w:val="1"/>
        </w:rPr>
        <w:t> </w:t>
      </w:r>
      <w:r>
        <w:rPr>
          <w:color w:val="231F20"/>
        </w:rPr>
        <w:t>to the value chain (e.g. data generation </w:t>
      </w:r>
      <w:r>
        <w:rPr>
          <w:color w:val="231F20"/>
          <w:w w:val="140"/>
        </w:rPr>
        <w:t>– </w:t>
      </w:r>
      <w:r>
        <w:rPr>
          <w:color w:val="231F20"/>
        </w:rPr>
        <w:t>translational sci-</w:t>
      </w:r>
      <w:r>
        <w:rPr>
          <w:color w:val="231F20"/>
          <w:spacing w:val="1"/>
        </w:rPr>
        <w:t> </w:t>
      </w:r>
      <w:r>
        <w:rPr>
          <w:color w:val="231F20"/>
        </w:rPr>
        <w:t>ences </w:t>
      </w:r>
      <w:r>
        <w:rPr>
          <w:color w:val="231F20"/>
          <w:w w:val="140"/>
        </w:rPr>
        <w:t>– </w:t>
      </w:r>
      <w:r>
        <w:rPr>
          <w:color w:val="231F20"/>
        </w:rPr>
        <w:t>healthcare system). The sequence of action items</w:t>
      </w:r>
      <w:r>
        <w:rPr>
          <w:color w:val="231F20"/>
          <w:spacing w:val="1"/>
        </w:rPr>
        <w:t> </w:t>
      </w:r>
      <w:r>
        <w:rPr>
          <w:color w:val="231F20"/>
        </w:rPr>
        <w:t>does</w:t>
      </w:r>
      <w:r>
        <w:rPr>
          <w:color w:val="231F20"/>
          <w:spacing w:val="20"/>
        </w:rPr>
        <w:t> </w:t>
      </w:r>
      <w:r>
        <w:rPr>
          <w:color w:val="231F20"/>
        </w:rPr>
        <w:t>not</w:t>
      </w:r>
      <w:r>
        <w:rPr>
          <w:color w:val="231F20"/>
          <w:spacing w:val="20"/>
        </w:rPr>
        <w:t> </w:t>
      </w:r>
      <w:r>
        <w:rPr>
          <w:color w:val="231F20"/>
        </w:rPr>
        <w:t>reflect</w:t>
      </w:r>
      <w:r>
        <w:rPr>
          <w:color w:val="231F20"/>
          <w:spacing w:val="20"/>
        </w:rPr>
        <w:t> </w:t>
      </w:r>
      <w:r>
        <w:rPr>
          <w:color w:val="231F20"/>
        </w:rPr>
        <w:t>priority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</w:rPr>
        <w:t>terms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relevance.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appen-</w:t>
      </w:r>
      <w:r>
        <w:rPr>
          <w:color w:val="231F20"/>
          <w:spacing w:val="1"/>
        </w:rPr>
        <w:t> </w:t>
      </w:r>
      <w:r>
        <w:rPr>
          <w:color w:val="231F20"/>
        </w:rPr>
        <w:t>dix of the document, the expected timeframe for each action</w:t>
      </w:r>
      <w:r>
        <w:rPr>
          <w:color w:val="231F20"/>
          <w:spacing w:val="1"/>
        </w:rPr>
        <w:t> </w:t>
      </w:r>
      <w:r>
        <w:rPr>
          <w:color w:val="231F20"/>
        </w:rPr>
        <w:t>item is listed along with the estimated level of action, e.g.</w:t>
      </w:r>
      <w:r>
        <w:rPr>
          <w:color w:val="231F20"/>
          <w:spacing w:val="1"/>
        </w:rPr>
        <w:t> </w:t>
      </w:r>
      <w:r>
        <w:rPr>
          <w:color w:val="231F20"/>
        </w:rPr>
        <w:t>regional,</w:t>
      </w:r>
      <w:r>
        <w:rPr>
          <w:color w:val="231F20"/>
          <w:spacing w:val="9"/>
        </w:rPr>
        <w:t> </w:t>
      </w:r>
      <w:r>
        <w:rPr>
          <w:color w:val="231F20"/>
        </w:rPr>
        <w:t>national,</w:t>
      </w:r>
      <w:r>
        <w:rPr>
          <w:color w:val="231F20"/>
          <w:spacing w:val="9"/>
        </w:rPr>
        <w:t> </w:t>
      </w:r>
      <w:r>
        <w:rPr>
          <w:color w:val="231F20"/>
        </w:rPr>
        <w:t>European</w:t>
      </w:r>
      <w:r>
        <w:rPr>
          <w:color w:val="231F20"/>
          <w:spacing w:val="10"/>
        </w:rPr>
        <w:t> </w:t>
      </w:r>
      <w:r>
        <w:rPr>
          <w:color w:val="231F20"/>
        </w:rPr>
        <w:t>or</w:t>
      </w:r>
      <w:r>
        <w:rPr>
          <w:color w:val="231F20"/>
          <w:spacing w:val="9"/>
        </w:rPr>
        <w:t> </w:t>
      </w:r>
      <w:r>
        <w:rPr>
          <w:color w:val="231F20"/>
        </w:rPr>
        <w:t>international.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00" w:lineRule="auto"/>
        <w:ind w:left="173" w:right="130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expectation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ICPerMed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over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next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two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years,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ICPerMed members and the European Commission (EC)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work together to implement these actions, reporting regularly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on its own progress as well as on other actors active in this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field,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sharing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knowledge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bringing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real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benefits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systems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 citizens.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902" w:space="58"/>
            <w:col w:w="49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bookmarkStart w:name="Data" w:id="9"/>
      <w:bookmarkEnd w:id="9"/>
      <w:r>
        <w:rPr/>
      </w:r>
      <w:bookmarkStart w:name="_bookmark3" w:id="10"/>
      <w:bookmarkEnd w:id="10"/>
      <w:r>
        <w:rPr/>
      </w:r>
      <w:r>
        <w:rPr>
          <w:color w:val="185382"/>
          <w:w w:val="105"/>
        </w:rPr>
        <w:t>Research</w:t>
      </w:r>
      <w:r>
        <w:rPr>
          <w:color w:val="185382"/>
          <w:spacing w:val="-36"/>
          <w:w w:val="105"/>
        </w:rPr>
        <w:t> </w:t>
      </w:r>
      <w:r>
        <w:rPr>
          <w:color w:val="185382"/>
          <w:w w:val="105"/>
        </w:rPr>
        <w:t>Activities</w:t>
      </w:r>
      <w:r>
        <w:rPr>
          <w:color w:val="185382"/>
          <w:spacing w:val="-35"/>
          <w:w w:val="105"/>
        </w:rPr>
        <w:t> </w:t>
      </w:r>
      <w:r>
        <w:rPr>
          <w:color w:val="185382"/>
          <w:w w:val="105"/>
        </w:rPr>
        <w:t>–</w:t>
      </w:r>
      <w:r>
        <w:rPr>
          <w:color w:val="185382"/>
          <w:spacing w:val="-36"/>
          <w:w w:val="105"/>
        </w:rPr>
        <w:t> </w:t>
      </w:r>
      <w:r>
        <w:rPr>
          <w:color w:val="185382"/>
          <w:w w:val="105"/>
        </w:rPr>
        <w:t>Part</w:t>
      </w:r>
      <w:r>
        <w:rPr>
          <w:color w:val="185382"/>
          <w:spacing w:val="-35"/>
          <w:w w:val="105"/>
        </w:rPr>
        <w:t> </w:t>
      </w:r>
      <w:r>
        <w:rPr>
          <w:color w:val="185382"/>
          <w:w w:val="105"/>
        </w:rPr>
        <w:t>A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1"/>
        <w:rPr>
          <w:rFonts w:ascii="Trebuchet MS"/>
          <w:sz w:val="29"/>
        </w:rPr>
      </w:pPr>
    </w:p>
    <w:p>
      <w:pPr>
        <w:spacing w:after="0"/>
        <w:rPr>
          <w:rFonts w:ascii="Trebuchet MS"/>
          <w:sz w:val="29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Heading5"/>
        <w:spacing w:line="295" w:lineRule="auto" w:before="122"/>
        <w:ind w:right="43"/>
        <w:jc w:val="both"/>
      </w:pPr>
      <w:r>
        <w:rPr>
          <w:color w:val="4C6892"/>
        </w:rPr>
        <w:t>In order to develop and use the full potential of perso-</w:t>
      </w:r>
      <w:r>
        <w:rPr>
          <w:color w:val="4C6892"/>
          <w:spacing w:val="1"/>
        </w:rPr>
        <w:t> </w:t>
      </w:r>
      <w:r>
        <w:rPr>
          <w:color w:val="4C6892"/>
        </w:rPr>
        <w:t>nalised</w:t>
      </w:r>
      <w:r>
        <w:rPr>
          <w:color w:val="4C6892"/>
          <w:spacing w:val="1"/>
        </w:rPr>
        <w:t> </w:t>
      </w:r>
      <w:r>
        <w:rPr>
          <w:color w:val="4C6892"/>
        </w:rPr>
        <w:t>medicine,</w:t>
      </w:r>
      <w:r>
        <w:rPr>
          <w:color w:val="4C6892"/>
          <w:spacing w:val="1"/>
        </w:rPr>
        <w:t> </w:t>
      </w:r>
      <w:r>
        <w:rPr>
          <w:color w:val="4C6892"/>
        </w:rPr>
        <w:t>truly</w:t>
      </w:r>
      <w:r>
        <w:rPr>
          <w:color w:val="4C6892"/>
          <w:spacing w:val="1"/>
        </w:rPr>
        <w:t> </w:t>
      </w:r>
      <w:r>
        <w:rPr>
          <w:color w:val="4C6892"/>
        </w:rPr>
        <w:t>interdisciplinary</w:t>
      </w:r>
      <w:r>
        <w:rPr>
          <w:color w:val="4C6892"/>
          <w:spacing w:val="1"/>
        </w:rPr>
        <w:t> </w:t>
      </w:r>
      <w:r>
        <w:rPr>
          <w:color w:val="4C6892"/>
        </w:rPr>
        <w:t>research</w:t>
      </w:r>
      <w:r>
        <w:rPr>
          <w:color w:val="4C6892"/>
          <w:spacing w:val="1"/>
        </w:rPr>
        <w:t> </w:t>
      </w:r>
      <w:r>
        <w:rPr>
          <w:color w:val="4C6892"/>
        </w:rPr>
        <w:t>and</w:t>
      </w:r>
      <w:r>
        <w:rPr>
          <w:color w:val="4C6892"/>
          <w:spacing w:val="1"/>
        </w:rPr>
        <w:t> </w:t>
      </w:r>
      <w:r>
        <w:rPr>
          <w:color w:val="4C6892"/>
        </w:rPr>
        <w:t>inter-sectoral collaboration is needed. In addition to the</w:t>
      </w:r>
      <w:r>
        <w:rPr>
          <w:color w:val="4C6892"/>
          <w:spacing w:val="1"/>
        </w:rPr>
        <w:t> </w:t>
      </w:r>
      <w:r>
        <w:rPr>
          <w:color w:val="4C6892"/>
        </w:rPr>
        <w:t>achievements</w:t>
      </w:r>
      <w:r>
        <w:rPr>
          <w:color w:val="4C6892"/>
          <w:spacing w:val="1"/>
        </w:rPr>
        <w:t> </w:t>
      </w:r>
      <w:r>
        <w:rPr>
          <w:color w:val="4C6892"/>
        </w:rPr>
        <w:t>already</w:t>
      </w:r>
      <w:r>
        <w:rPr>
          <w:color w:val="4C6892"/>
          <w:spacing w:val="1"/>
        </w:rPr>
        <w:t> </w:t>
      </w:r>
      <w:r>
        <w:rPr>
          <w:color w:val="4C6892"/>
        </w:rPr>
        <w:t>accomplished</w:t>
      </w:r>
      <w:r>
        <w:rPr>
          <w:color w:val="4C6892"/>
          <w:spacing w:val="47"/>
        </w:rPr>
        <w:t> </w:t>
      </w:r>
      <w:r>
        <w:rPr>
          <w:color w:val="4C6892"/>
        </w:rPr>
        <w:t>in</w:t>
      </w:r>
      <w:r>
        <w:rPr>
          <w:color w:val="4C6892"/>
          <w:spacing w:val="47"/>
        </w:rPr>
        <w:t> </w:t>
      </w:r>
      <w:r>
        <w:rPr>
          <w:color w:val="4C6892"/>
        </w:rPr>
        <w:t>several</w:t>
      </w:r>
      <w:r>
        <w:rPr>
          <w:color w:val="4C6892"/>
          <w:spacing w:val="47"/>
        </w:rPr>
        <w:t> </w:t>
      </w:r>
      <w:r>
        <w:rPr>
          <w:color w:val="4C6892"/>
        </w:rPr>
        <w:t>areas,</w:t>
      </w:r>
      <w:r>
        <w:rPr>
          <w:color w:val="4C6892"/>
          <w:spacing w:val="1"/>
        </w:rPr>
        <w:t> </w:t>
      </w:r>
      <w:r>
        <w:rPr>
          <w:color w:val="4C6892"/>
        </w:rPr>
        <w:t>the generation of best available evidence in basic and</w:t>
      </w:r>
      <w:r>
        <w:rPr>
          <w:color w:val="4C6892"/>
          <w:spacing w:val="1"/>
        </w:rPr>
        <w:t> </w:t>
      </w:r>
      <w:r>
        <w:rPr>
          <w:color w:val="4C6892"/>
        </w:rPr>
        <w:t>translational</w:t>
      </w:r>
      <w:r>
        <w:rPr>
          <w:color w:val="4C6892"/>
          <w:spacing w:val="26"/>
        </w:rPr>
        <w:t> </w:t>
      </w:r>
      <w:r>
        <w:rPr>
          <w:color w:val="4C6892"/>
        </w:rPr>
        <w:t>research,</w:t>
      </w:r>
      <w:r>
        <w:rPr>
          <w:color w:val="4C6892"/>
          <w:spacing w:val="27"/>
        </w:rPr>
        <w:t> </w:t>
      </w:r>
      <w:r>
        <w:rPr>
          <w:color w:val="4C6892"/>
        </w:rPr>
        <w:t>and</w:t>
      </w:r>
      <w:r>
        <w:rPr>
          <w:color w:val="4C6892"/>
          <w:spacing w:val="27"/>
        </w:rPr>
        <w:t> </w:t>
      </w:r>
      <w:r>
        <w:rPr>
          <w:color w:val="4C6892"/>
        </w:rPr>
        <w:t>also</w:t>
      </w:r>
      <w:r>
        <w:rPr>
          <w:color w:val="4C6892"/>
          <w:spacing w:val="27"/>
        </w:rPr>
        <w:t> </w:t>
      </w:r>
      <w:r>
        <w:rPr>
          <w:color w:val="4C6892"/>
        </w:rPr>
        <w:t>taking</w:t>
      </w:r>
      <w:r>
        <w:rPr>
          <w:color w:val="4C6892"/>
          <w:spacing w:val="27"/>
        </w:rPr>
        <w:t> </w:t>
      </w:r>
      <w:r>
        <w:rPr>
          <w:color w:val="4C6892"/>
        </w:rPr>
        <w:t>into</w:t>
      </w:r>
      <w:r>
        <w:rPr>
          <w:color w:val="4C6892"/>
          <w:spacing w:val="26"/>
        </w:rPr>
        <w:t> </w:t>
      </w:r>
      <w:r>
        <w:rPr>
          <w:color w:val="4C6892"/>
        </w:rPr>
        <w:t>considerati-</w:t>
      </w:r>
      <w:r>
        <w:rPr>
          <w:color w:val="4C6892"/>
          <w:spacing w:val="1"/>
        </w:rPr>
        <w:t> </w:t>
      </w:r>
      <w:r>
        <w:rPr>
          <w:color w:val="4C6892"/>
        </w:rPr>
        <w:t>on ethical aspects, is crucial, in order to provide sound</w:t>
      </w:r>
      <w:r>
        <w:rPr>
          <w:color w:val="4C6892"/>
          <w:spacing w:val="1"/>
        </w:rPr>
        <w:t> </w:t>
      </w:r>
      <w:r>
        <w:rPr>
          <w:color w:val="4C6892"/>
        </w:rPr>
        <w:t>and</w:t>
      </w:r>
      <w:r>
        <w:rPr>
          <w:color w:val="4C6892"/>
          <w:spacing w:val="1"/>
        </w:rPr>
        <w:t> </w:t>
      </w:r>
      <w:r>
        <w:rPr>
          <w:color w:val="4C6892"/>
        </w:rPr>
        <w:t>comprehensive</w:t>
      </w:r>
      <w:r>
        <w:rPr>
          <w:color w:val="4C6892"/>
          <w:spacing w:val="1"/>
        </w:rPr>
        <w:t> </w:t>
      </w:r>
      <w:r>
        <w:rPr>
          <w:color w:val="4C6892"/>
        </w:rPr>
        <w:t>information</w:t>
      </w:r>
      <w:r>
        <w:rPr>
          <w:color w:val="4C6892"/>
          <w:spacing w:val="1"/>
        </w:rPr>
        <w:t> </w:t>
      </w:r>
      <w:r>
        <w:rPr>
          <w:color w:val="4C6892"/>
        </w:rPr>
        <w:t>for</w:t>
      </w:r>
      <w:r>
        <w:rPr>
          <w:color w:val="4C6892"/>
          <w:spacing w:val="1"/>
        </w:rPr>
        <w:t> </w:t>
      </w:r>
      <w:r>
        <w:rPr>
          <w:color w:val="4C6892"/>
        </w:rPr>
        <w:t>citizens</w:t>
      </w:r>
      <w:r>
        <w:rPr>
          <w:color w:val="4C6892"/>
          <w:spacing w:val="1"/>
        </w:rPr>
        <w:t> </w:t>
      </w:r>
      <w:r>
        <w:rPr>
          <w:color w:val="4C6892"/>
        </w:rPr>
        <w:t>and</w:t>
      </w:r>
      <w:r>
        <w:rPr>
          <w:color w:val="4C6892"/>
          <w:spacing w:val="47"/>
        </w:rPr>
        <w:t> </w:t>
      </w:r>
      <w:r>
        <w:rPr>
          <w:color w:val="4C6892"/>
        </w:rPr>
        <w:t>pati-</w:t>
      </w:r>
      <w:r>
        <w:rPr>
          <w:color w:val="4C6892"/>
          <w:spacing w:val="1"/>
        </w:rPr>
        <w:t> </w:t>
      </w:r>
      <w:r>
        <w:rPr>
          <w:color w:val="4C6892"/>
        </w:rPr>
        <w:t>ents, healthcare professionals and providers, payers and</w:t>
      </w:r>
      <w:r>
        <w:rPr>
          <w:color w:val="4C6892"/>
          <w:spacing w:val="1"/>
        </w:rPr>
        <w:t> </w:t>
      </w:r>
      <w:r>
        <w:rPr>
          <w:color w:val="4C6892"/>
        </w:rPr>
        <w:t>researchers</w:t>
      </w:r>
      <w:r>
        <w:rPr>
          <w:color w:val="4C6892"/>
          <w:spacing w:val="4"/>
        </w:rPr>
        <w:t> </w:t>
      </w:r>
      <w:r>
        <w:rPr>
          <w:color w:val="4C6892"/>
        </w:rPr>
        <w:t>of</w:t>
      </w:r>
      <w:r>
        <w:rPr>
          <w:color w:val="4C6892"/>
          <w:spacing w:val="5"/>
        </w:rPr>
        <w:t> </w:t>
      </w:r>
      <w:r>
        <w:rPr>
          <w:color w:val="4C6892"/>
        </w:rPr>
        <w:t>the</w:t>
      </w:r>
      <w:r>
        <w:rPr>
          <w:color w:val="4C6892"/>
          <w:spacing w:val="5"/>
        </w:rPr>
        <w:t> </w:t>
      </w:r>
      <w:r>
        <w:rPr>
          <w:color w:val="4C6892"/>
        </w:rPr>
        <w:t>potential</w:t>
      </w:r>
      <w:r>
        <w:rPr>
          <w:color w:val="4C6892"/>
          <w:spacing w:val="5"/>
        </w:rPr>
        <w:t> </w:t>
      </w:r>
      <w:r>
        <w:rPr>
          <w:color w:val="4C6892"/>
        </w:rPr>
        <w:t>of</w:t>
      </w:r>
      <w:r>
        <w:rPr>
          <w:color w:val="4C6892"/>
          <w:spacing w:val="5"/>
        </w:rPr>
        <w:t> </w:t>
      </w:r>
      <w:r>
        <w:rPr>
          <w:color w:val="4C6892"/>
        </w:rPr>
        <w:t>personalised</w:t>
      </w:r>
      <w:r>
        <w:rPr>
          <w:color w:val="4C6892"/>
          <w:spacing w:val="5"/>
        </w:rPr>
        <w:t> </w:t>
      </w:r>
      <w:r>
        <w:rPr>
          <w:color w:val="4C6892"/>
        </w:rPr>
        <w:t>medicine.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BodyText"/>
        <w:spacing w:line="300" w:lineRule="auto"/>
        <w:ind w:left="173" w:right="39"/>
        <w:jc w:val="both"/>
      </w:pPr>
      <w:r>
        <w:rPr>
          <w:color w:val="231F20"/>
        </w:rPr>
        <w:t>Another</w:t>
      </w:r>
      <w:r>
        <w:rPr>
          <w:color w:val="231F20"/>
          <w:spacing w:val="1"/>
        </w:rPr>
        <w:t> </w:t>
      </w:r>
      <w:r>
        <w:rPr>
          <w:color w:val="231F20"/>
        </w:rPr>
        <w:t>important</w:t>
      </w:r>
      <w:r>
        <w:rPr>
          <w:color w:val="231F20"/>
          <w:spacing w:val="45"/>
        </w:rPr>
        <w:t> </w:t>
      </w:r>
      <w:r>
        <w:rPr>
          <w:color w:val="231F20"/>
        </w:rPr>
        <w:t>aspect</w:t>
      </w:r>
      <w:r>
        <w:rPr>
          <w:color w:val="231F20"/>
          <w:spacing w:val="45"/>
        </w:rPr>
        <w:t> </w:t>
      </w:r>
      <w:r>
        <w:rPr>
          <w:color w:val="231F20"/>
        </w:rPr>
        <w:t>in</w:t>
      </w:r>
      <w:r>
        <w:rPr>
          <w:color w:val="231F20"/>
          <w:spacing w:val="45"/>
        </w:rPr>
        <w:t> </w:t>
      </w:r>
      <w:r>
        <w:rPr>
          <w:color w:val="231F20"/>
        </w:rPr>
        <w:t>this</w:t>
      </w:r>
      <w:r>
        <w:rPr>
          <w:color w:val="231F20"/>
          <w:spacing w:val="45"/>
        </w:rPr>
        <w:t> </w:t>
      </w:r>
      <w:r>
        <w:rPr>
          <w:color w:val="231F20"/>
        </w:rPr>
        <w:t>context</w:t>
      </w:r>
      <w:r>
        <w:rPr>
          <w:color w:val="231F20"/>
          <w:spacing w:val="45"/>
        </w:rPr>
        <w:t> </w:t>
      </w:r>
      <w:r>
        <w:rPr>
          <w:color w:val="231F20"/>
        </w:rPr>
        <w:t>is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6"/>
        </w:rPr>
        <w:t> </w:t>
      </w:r>
      <w:r>
        <w:rPr>
          <w:color w:val="231F20"/>
        </w:rPr>
        <w:t>availability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25"/>
        </w:rPr>
        <w:t> </w:t>
      </w:r>
      <w:r>
        <w:rPr>
          <w:color w:val="231F20"/>
        </w:rPr>
        <w:t>comprehensive,</w:t>
      </w:r>
      <w:r>
        <w:rPr>
          <w:color w:val="231F20"/>
          <w:spacing w:val="25"/>
        </w:rPr>
        <w:t> </w:t>
      </w:r>
      <w:r>
        <w:rPr>
          <w:color w:val="231F20"/>
        </w:rPr>
        <w:t>validated,</w:t>
      </w:r>
      <w:r>
        <w:rPr>
          <w:color w:val="231F20"/>
          <w:spacing w:val="69"/>
        </w:rPr>
        <w:t> </w:t>
      </w:r>
      <w:r>
        <w:rPr>
          <w:color w:val="231F20"/>
        </w:rPr>
        <w:t>accessible</w:t>
      </w:r>
      <w:r>
        <w:rPr>
          <w:color w:val="231F20"/>
          <w:spacing w:val="70"/>
        </w:rPr>
        <w:t> </w:t>
      </w:r>
      <w:r>
        <w:rPr>
          <w:color w:val="231F20"/>
        </w:rPr>
        <w:t>and</w:t>
      </w:r>
      <w:r>
        <w:rPr>
          <w:color w:val="231F20"/>
          <w:spacing w:val="71"/>
        </w:rPr>
        <w:t> </w:t>
      </w:r>
      <w:r>
        <w:rPr>
          <w:color w:val="231F20"/>
        </w:rPr>
        <w:t>interoperab-</w:t>
      </w:r>
      <w:r>
        <w:rPr>
          <w:color w:val="231F20"/>
          <w:spacing w:val="-43"/>
        </w:rPr>
        <w:t> </w:t>
      </w:r>
      <w:r>
        <w:rPr>
          <w:color w:val="231F20"/>
        </w:rPr>
        <w:t>le</w:t>
      </w:r>
      <w:r>
        <w:rPr>
          <w:color w:val="231F20"/>
          <w:spacing w:val="1"/>
        </w:rPr>
        <w:t> </w:t>
      </w:r>
      <w:r>
        <w:rPr>
          <w:color w:val="231F20"/>
        </w:rPr>
        <w:t>datasets.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45"/>
        </w:rPr>
        <w:t> </w:t>
      </w:r>
      <w:r>
        <w:rPr>
          <w:color w:val="231F20"/>
        </w:rPr>
        <w:t>require</w:t>
      </w:r>
      <w:r>
        <w:rPr>
          <w:color w:val="231F20"/>
          <w:spacing w:val="45"/>
        </w:rPr>
        <w:t> </w:t>
      </w:r>
      <w:r>
        <w:rPr>
          <w:color w:val="231F20"/>
        </w:rPr>
        <w:t>not</w:t>
      </w:r>
      <w:r>
        <w:rPr>
          <w:color w:val="231F20"/>
          <w:spacing w:val="45"/>
        </w:rPr>
        <w:t> </w:t>
      </w:r>
      <w:r>
        <w:rPr>
          <w:color w:val="231F20"/>
        </w:rPr>
        <w:t>only</w:t>
      </w:r>
      <w:r>
        <w:rPr>
          <w:color w:val="231F20"/>
          <w:spacing w:val="45"/>
        </w:rPr>
        <w:t> </w:t>
      </w:r>
      <w:r>
        <w:rPr>
          <w:color w:val="231F20"/>
        </w:rPr>
        <w:t>genomic,</w:t>
      </w:r>
      <w:r>
        <w:rPr>
          <w:color w:val="231F20"/>
          <w:spacing w:val="45"/>
        </w:rPr>
        <w:t> </w:t>
      </w:r>
      <w:r>
        <w:rPr>
          <w:color w:val="231F20"/>
        </w:rPr>
        <w:t>biomedical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clinical</w:t>
      </w:r>
      <w:r>
        <w:rPr>
          <w:color w:val="231F20"/>
          <w:spacing w:val="1"/>
        </w:rPr>
        <w:t> </w:t>
      </w:r>
      <w:r>
        <w:rPr>
          <w:color w:val="231F20"/>
        </w:rPr>
        <w:t>information,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where</w:t>
      </w:r>
      <w:r>
        <w:rPr>
          <w:color w:val="231F20"/>
          <w:spacing w:val="1"/>
        </w:rPr>
        <w:t> </w:t>
      </w:r>
      <w:r>
        <w:rPr>
          <w:color w:val="231F20"/>
        </w:rPr>
        <w:t>possible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incorporate</w:t>
      </w:r>
      <w:r>
        <w:rPr>
          <w:color w:val="231F20"/>
          <w:spacing w:val="1"/>
        </w:rPr>
        <w:t> </w:t>
      </w:r>
      <w:r>
        <w:rPr>
          <w:color w:val="231F20"/>
        </w:rPr>
        <w:t>lifestyle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1"/>
        </w:rPr>
        <w:t> </w:t>
      </w:r>
      <w:r>
        <w:rPr>
          <w:color w:val="231F20"/>
        </w:rPr>
        <w:t>personal</w:t>
      </w:r>
      <w:r>
        <w:rPr>
          <w:color w:val="231F20"/>
          <w:spacing w:val="1"/>
        </w:rPr>
        <w:t> </w:t>
      </w:r>
      <w:r>
        <w:rPr>
          <w:color w:val="231F20"/>
        </w:rPr>
        <w:t>data.</w:t>
      </w:r>
      <w:r>
        <w:rPr>
          <w:color w:val="231F20"/>
          <w:spacing w:val="1"/>
        </w:rPr>
        <w:t> </w:t>
      </w:r>
      <w:r>
        <w:rPr>
          <w:color w:val="231F20"/>
        </w:rPr>
        <w:t>These</w:t>
      </w:r>
      <w:r>
        <w:rPr>
          <w:color w:val="231F20"/>
          <w:spacing w:val="1"/>
        </w:rPr>
        <w:t> </w:t>
      </w:r>
      <w:r>
        <w:rPr>
          <w:color w:val="231F20"/>
        </w:rPr>
        <w:t>deve-</w:t>
      </w:r>
      <w:r>
        <w:rPr>
          <w:color w:val="231F20"/>
          <w:spacing w:val="-43"/>
        </w:rPr>
        <w:t> </w:t>
      </w:r>
      <w:r>
        <w:rPr>
          <w:color w:val="231F20"/>
        </w:rPr>
        <w:t>lopments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datasets</w:t>
      </w:r>
      <w:r>
        <w:rPr>
          <w:color w:val="231F20"/>
          <w:spacing w:val="1"/>
        </w:rPr>
        <w:t> </w:t>
      </w:r>
      <w:r>
        <w:rPr>
          <w:color w:val="231F20"/>
        </w:rPr>
        <w:t>have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consider</w:t>
      </w:r>
      <w:r>
        <w:rPr>
          <w:color w:val="231F20"/>
          <w:spacing w:val="1"/>
        </w:rPr>
        <w:t> </w:t>
      </w:r>
      <w:r>
        <w:rPr>
          <w:color w:val="231F20"/>
        </w:rPr>
        <w:t>data</w:t>
      </w:r>
      <w:r>
        <w:rPr>
          <w:color w:val="231F20"/>
          <w:spacing w:val="1"/>
        </w:rPr>
        <w:t> </w:t>
      </w:r>
      <w:r>
        <w:rPr>
          <w:color w:val="231F20"/>
        </w:rPr>
        <w:t>protection,</w:t>
      </w:r>
      <w:r>
        <w:rPr>
          <w:color w:val="231F20"/>
          <w:spacing w:val="1"/>
        </w:rPr>
        <w:t> </w:t>
      </w:r>
      <w:r>
        <w:rPr>
          <w:color w:val="231F20"/>
        </w:rPr>
        <w:t>safety, security and</w:t>
      </w:r>
      <w:r>
        <w:rPr>
          <w:color w:val="231F20"/>
          <w:spacing w:val="45"/>
        </w:rPr>
        <w:t> </w:t>
      </w:r>
      <w:r>
        <w:rPr>
          <w:color w:val="231F20"/>
        </w:rPr>
        <w:t>ownership issues, harmonisation strat-</w:t>
      </w:r>
      <w:r>
        <w:rPr>
          <w:color w:val="231F20"/>
          <w:spacing w:val="1"/>
        </w:rPr>
        <w:t> </w:t>
      </w:r>
      <w:r>
        <w:rPr>
          <w:color w:val="231F20"/>
        </w:rPr>
        <w:t>egy of existing and newly collected data as well as evidence-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innovations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diagnosis,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treatment,</w:t>
      </w:r>
      <w:r>
        <w:rPr>
          <w:color w:val="231F20"/>
          <w:spacing w:val="1"/>
        </w:rPr>
        <w:t> </w:t>
      </w:r>
      <w:r>
        <w:rPr>
          <w:color w:val="231F20"/>
        </w:rPr>
        <w:t>prediction</w:t>
      </w:r>
      <w:r>
        <w:rPr>
          <w:color w:val="231F20"/>
          <w:spacing w:val="46"/>
        </w:rPr>
        <w:t> </w:t>
      </w:r>
      <w:r>
        <w:rPr>
          <w:color w:val="231F20"/>
        </w:rPr>
        <w:t>and</w:t>
      </w:r>
      <w:r>
        <w:rPr>
          <w:color w:val="231F20"/>
          <w:spacing w:val="46"/>
        </w:rPr>
        <w:t> </w:t>
      </w:r>
      <w:r>
        <w:rPr>
          <w:color w:val="231F20"/>
        </w:rPr>
        <w:t>prevention.</w:t>
      </w:r>
      <w:r>
        <w:rPr>
          <w:color w:val="231F20"/>
          <w:spacing w:val="46"/>
        </w:rPr>
        <w:t> </w:t>
      </w:r>
      <w:r>
        <w:rPr>
          <w:color w:val="231F20"/>
        </w:rPr>
        <w:t>However,</w:t>
      </w:r>
      <w:r>
        <w:rPr>
          <w:color w:val="231F20"/>
          <w:spacing w:val="46"/>
        </w:rPr>
        <w:t> </w:t>
      </w:r>
      <w:r>
        <w:rPr>
          <w:color w:val="231F20"/>
        </w:rPr>
        <w:t>data   collection   is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34"/>
        </w:rPr>
        <w:t> </w:t>
      </w:r>
      <w:r>
        <w:rPr>
          <w:color w:val="231F20"/>
        </w:rPr>
        <w:t>useful</w:t>
      </w:r>
      <w:r>
        <w:rPr>
          <w:color w:val="231F20"/>
          <w:spacing w:val="34"/>
        </w:rPr>
        <w:t> </w:t>
      </w:r>
      <w:r>
        <w:rPr>
          <w:color w:val="231F20"/>
        </w:rPr>
        <w:t>if</w:t>
      </w:r>
      <w:r>
        <w:rPr>
          <w:color w:val="231F20"/>
          <w:spacing w:val="35"/>
        </w:rPr>
        <w:t> </w:t>
      </w:r>
      <w:r>
        <w:rPr>
          <w:color w:val="231F20"/>
        </w:rPr>
        <w:t>we</w:t>
      </w:r>
      <w:r>
        <w:rPr>
          <w:color w:val="231F20"/>
          <w:spacing w:val="34"/>
        </w:rPr>
        <w:t> </w:t>
      </w:r>
      <w:r>
        <w:rPr>
          <w:color w:val="231F20"/>
        </w:rPr>
        <w:t>can</w:t>
      </w:r>
      <w:r>
        <w:rPr>
          <w:color w:val="231F20"/>
          <w:spacing w:val="34"/>
        </w:rPr>
        <w:t> </w:t>
      </w:r>
      <w:r>
        <w:rPr>
          <w:color w:val="231F20"/>
        </w:rPr>
        <w:t>ensure</w:t>
      </w:r>
      <w:r>
        <w:rPr>
          <w:color w:val="231F20"/>
          <w:spacing w:val="35"/>
        </w:rPr>
        <w:t> </w:t>
      </w:r>
      <w:r>
        <w:rPr>
          <w:color w:val="231F20"/>
        </w:rPr>
        <w:t>that</w:t>
      </w:r>
      <w:r>
        <w:rPr>
          <w:color w:val="231F20"/>
          <w:spacing w:val="34"/>
        </w:rPr>
        <w:t> </w:t>
      </w:r>
      <w:r>
        <w:rPr>
          <w:color w:val="231F20"/>
        </w:rPr>
        <w:t>the</w:t>
      </w:r>
      <w:r>
        <w:rPr>
          <w:color w:val="231F20"/>
          <w:spacing w:val="35"/>
        </w:rPr>
        <w:t> </w:t>
      </w:r>
      <w:r>
        <w:rPr>
          <w:color w:val="231F20"/>
        </w:rPr>
        <w:t>collected</w:t>
      </w:r>
      <w:r>
        <w:rPr>
          <w:color w:val="231F20"/>
          <w:spacing w:val="34"/>
        </w:rPr>
        <w:t> </w:t>
      </w:r>
      <w:r>
        <w:rPr>
          <w:color w:val="231F20"/>
        </w:rPr>
        <w:t>data</w:t>
      </w:r>
      <w:r>
        <w:rPr>
          <w:color w:val="231F20"/>
          <w:spacing w:val="34"/>
        </w:rPr>
        <w:t> </w:t>
      </w:r>
      <w:r>
        <w:rPr>
          <w:color w:val="231F20"/>
        </w:rPr>
        <w:t>are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-43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sufficient</w:t>
      </w:r>
      <w:r>
        <w:rPr>
          <w:color w:val="231F20"/>
          <w:spacing w:val="1"/>
        </w:rPr>
        <w:t> </w:t>
      </w:r>
      <w:r>
        <w:rPr>
          <w:color w:val="231F20"/>
        </w:rPr>
        <w:t>quality.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integrate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multiple sources, it must be ensured that it is well charac-</w:t>
      </w:r>
      <w:r>
        <w:rPr>
          <w:color w:val="231F20"/>
          <w:spacing w:val="1"/>
        </w:rPr>
        <w:t> </w:t>
      </w:r>
      <w:r>
        <w:rPr>
          <w:color w:val="231F20"/>
        </w:rPr>
        <w:t>terised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2"/>
        </w:rPr>
        <w:t> </w:t>
      </w:r>
      <w:r>
        <w:rPr>
          <w:color w:val="231F20"/>
        </w:rPr>
        <w:t>compatible.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00" w:lineRule="auto"/>
        <w:ind w:left="173" w:right="41"/>
        <w:jc w:val="both"/>
      </w:pPr>
      <w:r>
        <w:rPr>
          <w:color w:val="231F20"/>
        </w:rPr>
        <w:t>Furthermore,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consequence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</w:rPr>
        <w:t>insights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underlying</w:t>
      </w:r>
      <w:r>
        <w:rPr>
          <w:color w:val="231F20"/>
          <w:spacing w:val="1"/>
        </w:rPr>
        <w:t> </w:t>
      </w:r>
      <w:r>
        <w:rPr>
          <w:color w:val="231F20"/>
        </w:rPr>
        <w:t>molecular</w:t>
      </w:r>
      <w:r>
        <w:rPr>
          <w:color w:val="231F20"/>
          <w:spacing w:val="1"/>
        </w:rPr>
        <w:t> </w:t>
      </w:r>
      <w:r>
        <w:rPr>
          <w:color w:val="231F20"/>
        </w:rPr>
        <w:t>causes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disease,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debatable</w:t>
      </w:r>
      <w:r>
        <w:rPr>
          <w:color w:val="231F20"/>
          <w:spacing w:val="1"/>
        </w:rPr>
        <w:t> </w:t>
      </w:r>
      <w:r>
        <w:rPr>
          <w:color w:val="231F20"/>
        </w:rPr>
        <w:t>whether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established</w:t>
      </w:r>
      <w:r>
        <w:rPr>
          <w:color w:val="231F20"/>
          <w:spacing w:val="45"/>
        </w:rPr>
        <w:t> </w:t>
      </w:r>
      <w:r>
        <w:rPr>
          <w:color w:val="231F20"/>
        </w:rPr>
        <w:t>disease</w:t>
      </w:r>
      <w:r>
        <w:rPr>
          <w:color w:val="231F20"/>
          <w:spacing w:val="45"/>
        </w:rPr>
        <w:t> </w:t>
      </w:r>
      <w:r>
        <w:rPr>
          <w:color w:val="231F20"/>
        </w:rPr>
        <w:t>classification</w:t>
      </w:r>
      <w:r>
        <w:rPr>
          <w:color w:val="231F20"/>
          <w:spacing w:val="45"/>
        </w:rPr>
        <w:t> </w:t>
      </w:r>
      <w:r>
        <w:rPr>
          <w:color w:val="231F20"/>
        </w:rPr>
        <w:t>is</w:t>
      </w:r>
      <w:r>
        <w:rPr>
          <w:color w:val="231F20"/>
          <w:spacing w:val="45"/>
        </w:rPr>
        <w:t> </w:t>
      </w:r>
      <w:r>
        <w:rPr>
          <w:color w:val="231F20"/>
        </w:rPr>
        <w:t>still</w:t>
      </w:r>
      <w:r>
        <w:rPr>
          <w:color w:val="231F20"/>
          <w:spacing w:val="45"/>
        </w:rPr>
        <w:t> </w:t>
      </w:r>
      <w:r>
        <w:rPr>
          <w:color w:val="231F20"/>
        </w:rPr>
        <w:t>valid.</w:t>
      </w:r>
      <w:r>
        <w:rPr>
          <w:color w:val="231F20"/>
          <w:spacing w:val="-43"/>
        </w:rPr>
        <w:t> </w:t>
      </w:r>
      <w:r>
        <w:rPr>
          <w:color w:val="231F20"/>
        </w:rPr>
        <w:t>A new classification taking this new knowledge into account</w:t>
      </w:r>
      <w:r>
        <w:rPr>
          <w:color w:val="231F20"/>
          <w:spacing w:val="1"/>
        </w:rPr>
        <w:t> </w:t>
      </w:r>
      <w:r>
        <w:rPr>
          <w:color w:val="231F20"/>
        </w:rPr>
        <w:t>may have to be developed and would need constant refine-</w:t>
      </w:r>
      <w:r>
        <w:rPr>
          <w:color w:val="231F20"/>
          <w:spacing w:val="1"/>
        </w:rPr>
        <w:t> </w:t>
      </w:r>
      <w:r>
        <w:rPr>
          <w:color w:val="231F20"/>
        </w:rPr>
        <w:t>ment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light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new</w:t>
      </w:r>
      <w:r>
        <w:rPr>
          <w:color w:val="231F20"/>
          <w:spacing w:val="18"/>
        </w:rPr>
        <w:t> </w:t>
      </w:r>
      <w:r>
        <w:rPr>
          <w:color w:val="231F20"/>
        </w:rPr>
        <w:t>scientific</w:t>
      </w:r>
      <w:r>
        <w:rPr>
          <w:color w:val="231F20"/>
          <w:spacing w:val="17"/>
        </w:rPr>
        <w:t> </w:t>
      </w:r>
      <w:r>
        <w:rPr>
          <w:color w:val="231F20"/>
        </w:rPr>
        <w:t>achievements.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  <w:w w:val="105"/>
        </w:rPr>
        <w:t>Other important areas are the development of models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decision-making processes which focus on the individual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citizen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levels,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including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assessment  of  the  safety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efficacy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interventions,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development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long-term,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patient-centred,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strategic  approaches  on  how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to meet, with a public health perspective, the challenges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associated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access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medicine,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while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ensuring the sustainability of national health systems and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fully respecting Member States’ competencies. Thus on the</w:t>
      </w:r>
      <w:r>
        <w:rPr>
          <w:color w:val="231F20"/>
          <w:spacing w:val="1"/>
        </w:rPr>
        <w:t> </w:t>
      </w:r>
      <w:r>
        <w:rPr>
          <w:color w:val="231F20"/>
        </w:rPr>
        <w:t>basis of up-to-date ICT options and ‘big data’ handling, tools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developed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support</w:t>
      </w:r>
      <w:r>
        <w:rPr>
          <w:color w:val="231F20"/>
          <w:spacing w:val="33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approa-</w:t>
      </w:r>
    </w:p>
    <w:p>
      <w:pPr>
        <w:pStyle w:val="BodyText"/>
        <w:spacing w:line="300" w:lineRule="auto" w:before="125"/>
        <w:ind w:left="173" w:right="127"/>
        <w:jc w:val="both"/>
      </w:pPr>
      <w:r>
        <w:rPr/>
        <w:br w:type="column"/>
      </w:r>
      <w:r>
        <w:rPr>
          <w:color w:val="231F20"/>
        </w:rPr>
        <w:t>ches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make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enormous</w:t>
      </w:r>
      <w:r>
        <w:rPr>
          <w:color w:val="231F20"/>
          <w:spacing w:val="45"/>
        </w:rPr>
        <w:t> </w:t>
      </w:r>
      <w:r>
        <w:rPr>
          <w:color w:val="231F20"/>
        </w:rPr>
        <w:t>amount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45"/>
        </w:rPr>
        <w:t> </w:t>
      </w:r>
      <w:r>
        <w:rPr>
          <w:color w:val="231F20"/>
        </w:rPr>
        <w:t>data</w:t>
      </w:r>
      <w:r>
        <w:rPr>
          <w:color w:val="231F20"/>
          <w:spacing w:val="45"/>
        </w:rPr>
        <w:t> </w:t>
      </w:r>
      <w:r>
        <w:rPr>
          <w:color w:val="231F20"/>
        </w:rPr>
        <w:t>accessible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manageable</w:t>
      </w:r>
      <w:r>
        <w:rPr>
          <w:color w:val="231F20"/>
          <w:spacing w:val="21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</w:rPr>
        <w:t>clinical</w:t>
      </w:r>
      <w:r>
        <w:rPr>
          <w:color w:val="231F20"/>
          <w:spacing w:val="21"/>
        </w:rPr>
        <w:t> </w:t>
      </w:r>
      <w:r>
        <w:rPr>
          <w:color w:val="231F20"/>
        </w:rPr>
        <w:t>practice.</w:t>
      </w:r>
      <w:r>
        <w:rPr>
          <w:color w:val="231F20"/>
          <w:spacing w:val="21"/>
        </w:rPr>
        <w:t> </w:t>
      </w:r>
      <w:r>
        <w:rPr>
          <w:color w:val="231F20"/>
        </w:rPr>
        <w:t>These</w:t>
      </w:r>
      <w:r>
        <w:rPr>
          <w:color w:val="231F20"/>
          <w:spacing w:val="21"/>
        </w:rPr>
        <w:t> </w:t>
      </w:r>
      <w:r>
        <w:rPr>
          <w:color w:val="231F20"/>
        </w:rPr>
        <w:t>tools</w:t>
      </w:r>
      <w:r>
        <w:rPr>
          <w:color w:val="231F20"/>
          <w:spacing w:val="21"/>
        </w:rPr>
        <w:t> </w:t>
      </w:r>
      <w:r>
        <w:rPr>
          <w:color w:val="231F20"/>
        </w:rPr>
        <w:t>should</w:t>
      </w:r>
      <w:r>
        <w:rPr>
          <w:color w:val="231F20"/>
          <w:spacing w:val="21"/>
        </w:rPr>
        <w:t> </w:t>
      </w:r>
      <w:r>
        <w:rPr>
          <w:color w:val="231F20"/>
        </w:rPr>
        <w:t>aim</w:t>
      </w:r>
      <w:r>
        <w:rPr>
          <w:color w:val="231F20"/>
          <w:spacing w:val="-43"/>
        </w:rPr>
        <w:t> </w:t>
      </w:r>
      <w:r>
        <w:rPr>
          <w:color w:val="231F20"/>
        </w:rPr>
        <w:t>to support all healthcare providers, but particularly general</w:t>
      </w:r>
      <w:r>
        <w:rPr>
          <w:color w:val="231F20"/>
          <w:spacing w:val="1"/>
        </w:rPr>
        <w:t> </w:t>
      </w:r>
      <w:r>
        <w:rPr>
          <w:color w:val="231F20"/>
        </w:rPr>
        <w:t>physicians, in utilising the best current personalised strate-</w:t>
      </w:r>
      <w:r>
        <w:rPr>
          <w:color w:val="231F20"/>
          <w:spacing w:val="1"/>
        </w:rPr>
        <w:t> </w:t>
      </w:r>
      <w:r>
        <w:rPr>
          <w:color w:val="231F20"/>
        </w:rPr>
        <w:t>gies for each patient in a real life setting. Moreover, patient</w:t>
      </w:r>
      <w:r>
        <w:rPr>
          <w:color w:val="231F20"/>
          <w:spacing w:val="1"/>
        </w:rPr>
        <w:t> </w:t>
      </w:r>
      <w:r>
        <w:rPr>
          <w:color w:val="231F20"/>
        </w:rPr>
        <w:t>involvement is required as early as possible in all research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5"/>
        </w:rPr>
        <w:t> </w:t>
      </w:r>
      <w:r>
        <w:rPr>
          <w:color w:val="231F20"/>
        </w:rPr>
        <w:t>either</w:t>
      </w:r>
      <w:r>
        <w:rPr>
          <w:color w:val="231F20"/>
          <w:spacing w:val="16"/>
        </w:rPr>
        <w:t> </w:t>
      </w:r>
      <w:r>
        <w:rPr>
          <w:color w:val="231F20"/>
        </w:rPr>
        <w:t>at</w:t>
      </w:r>
      <w:r>
        <w:rPr>
          <w:color w:val="231F20"/>
          <w:spacing w:val="16"/>
        </w:rPr>
        <w:t> </w:t>
      </w:r>
      <w:r>
        <w:rPr>
          <w:color w:val="231F20"/>
        </w:rPr>
        <w:t>national</w:t>
      </w:r>
      <w:r>
        <w:rPr>
          <w:color w:val="231F20"/>
          <w:spacing w:val="16"/>
        </w:rPr>
        <w:t> </w:t>
      </w:r>
      <w:r>
        <w:rPr>
          <w:color w:val="231F20"/>
        </w:rPr>
        <w:t>or</w:t>
      </w:r>
      <w:r>
        <w:rPr>
          <w:color w:val="231F20"/>
          <w:spacing w:val="16"/>
        </w:rPr>
        <w:t> </w:t>
      </w:r>
      <w:r>
        <w:rPr>
          <w:color w:val="231F20"/>
        </w:rPr>
        <w:t>European</w:t>
      </w:r>
      <w:r>
        <w:rPr>
          <w:color w:val="231F20"/>
          <w:spacing w:val="16"/>
        </w:rPr>
        <w:t> </w:t>
      </w:r>
      <w:r>
        <w:rPr>
          <w:color w:val="231F20"/>
        </w:rPr>
        <w:t>level.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00" w:lineRule="auto"/>
        <w:ind w:left="173" w:right="127"/>
        <w:jc w:val="both"/>
      </w:pPr>
      <w:r>
        <w:rPr>
          <w:color w:val="231F20"/>
        </w:rPr>
        <w:t>Thus, last but not least, personalised medicine approaches</w:t>
      </w:r>
      <w:r>
        <w:rPr>
          <w:color w:val="231F20"/>
          <w:spacing w:val="1"/>
        </w:rPr>
        <w:t> </w:t>
      </w:r>
      <w:r>
        <w:rPr>
          <w:color w:val="231F20"/>
        </w:rPr>
        <w:t>need to demonstrate not only their evidence but also their</w:t>
      </w:r>
      <w:r>
        <w:rPr>
          <w:color w:val="231F20"/>
          <w:spacing w:val="1"/>
        </w:rPr>
        <w:t> </w:t>
      </w:r>
      <w:r>
        <w:rPr>
          <w:color w:val="231F20"/>
        </w:rPr>
        <w:t>cost-effectiveness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support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sustainability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2"/>
        </w:rPr>
        <w:t> </w:t>
      </w:r>
      <w:r>
        <w:rPr>
          <w:color w:val="231F20"/>
        </w:rPr>
        <w:t>different</w:t>
      </w:r>
      <w:r>
        <w:rPr>
          <w:color w:val="231F20"/>
          <w:spacing w:val="13"/>
        </w:rPr>
        <w:t> </w:t>
      </w:r>
      <w:r>
        <w:rPr>
          <w:color w:val="231F20"/>
        </w:rPr>
        <w:t>health</w:t>
      </w:r>
      <w:r>
        <w:rPr>
          <w:color w:val="231F20"/>
          <w:spacing w:val="12"/>
        </w:rPr>
        <w:t> </w:t>
      </w:r>
      <w:r>
        <w:rPr>
          <w:color w:val="231F20"/>
        </w:rPr>
        <w:t>systems.</w:t>
      </w:r>
    </w:p>
    <w:p>
      <w:pPr>
        <w:pStyle w:val="BodyText"/>
        <w:rPr>
          <w:sz w:val="21"/>
        </w:rPr>
      </w:pPr>
    </w:p>
    <w:p>
      <w:pPr>
        <w:pStyle w:val="BodyText"/>
        <w:spacing w:line="300" w:lineRule="auto"/>
        <w:ind w:left="173" w:right="128"/>
        <w:jc w:val="both"/>
      </w:pPr>
      <w:r>
        <w:rPr>
          <w:color w:val="231F20"/>
        </w:rPr>
        <w:t>In summary, the action items listed in Part A therefore are</w:t>
      </w:r>
      <w:r>
        <w:rPr>
          <w:color w:val="231F20"/>
          <w:spacing w:val="1"/>
        </w:rPr>
        <w:t> </w:t>
      </w:r>
      <w:r>
        <w:rPr>
          <w:color w:val="231F20"/>
        </w:rPr>
        <w:t>aimed at a wide range of research,</w:t>
      </w:r>
      <w:r>
        <w:rPr>
          <w:color w:val="231F20"/>
          <w:spacing w:val="1"/>
        </w:rPr>
        <w:t> </w:t>
      </w:r>
      <w:r>
        <w:rPr>
          <w:color w:val="231F20"/>
        </w:rPr>
        <w:t>with the ultimate aim of</w:t>
      </w:r>
      <w:r>
        <w:rPr>
          <w:color w:val="231F20"/>
          <w:spacing w:val="1"/>
        </w:rPr>
        <w:t> </w:t>
      </w:r>
      <w:r>
        <w:rPr>
          <w:color w:val="231F20"/>
        </w:rPr>
        <w:t>producing</w:t>
      </w:r>
      <w:r>
        <w:rPr>
          <w:color w:val="231F20"/>
          <w:spacing w:val="33"/>
        </w:rPr>
        <w:t> </w:t>
      </w:r>
      <w:r>
        <w:rPr>
          <w:color w:val="231F20"/>
        </w:rPr>
        <w:t>significant</w:t>
      </w:r>
      <w:r>
        <w:rPr>
          <w:color w:val="231F20"/>
          <w:spacing w:val="33"/>
        </w:rPr>
        <w:t> </w:t>
      </w:r>
      <w:r>
        <w:rPr>
          <w:color w:val="231F20"/>
        </w:rPr>
        <w:t>results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4"/>
        </w:rPr>
        <w:t> </w:t>
      </w:r>
      <w:r>
        <w:rPr>
          <w:color w:val="231F20"/>
        </w:rPr>
        <w:t>foster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evaluate</w:t>
      </w:r>
      <w:r>
        <w:rPr>
          <w:color w:val="231F20"/>
          <w:spacing w:val="33"/>
        </w:rPr>
        <w:t> </w:t>
      </w:r>
      <w:r>
        <w:rPr>
          <w:color w:val="231F20"/>
        </w:rPr>
        <w:t>existing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6"/>
        </w:rPr>
        <w:t> </w:t>
      </w:r>
      <w:r>
        <w:rPr>
          <w:color w:val="231F20"/>
        </w:rPr>
        <w:t>well</w:t>
      </w:r>
      <w:r>
        <w:rPr>
          <w:color w:val="231F20"/>
          <w:spacing w:val="17"/>
        </w:rPr>
        <w:t> </w:t>
      </w:r>
      <w:r>
        <w:rPr>
          <w:color w:val="231F20"/>
        </w:rPr>
        <w:t>as</w:t>
      </w:r>
      <w:r>
        <w:rPr>
          <w:color w:val="231F20"/>
          <w:spacing w:val="17"/>
        </w:rPr>
        <w:t> </w:t>
      </w:r>
      <w:r>
        <w:rPr>
          <w:color w:val="231F20"/>
        </w:rPr>
        <w:t>newly</w:t>
      </w:r>
      <w:r>
        <w:rPr>
          <w:color w:val="231F20"/>
          <w:spacing w:val="17"/>
        </w:rPr>
        <w:t> </w:t>
      </w:r>
      <w:r>
        <w:rPr>
          <w:color w:val="231F20"/>
        </w:rPr>
        <w:t>generated</w:t>
      </w:r>
      <w:r>
        <w:rPr>
          <w:color w:val="231F20"/>
          <w:spacing w:val="17"/>
        </w:rPr>
        <w:t> </w:t>
      </w:r>
      <w:r>
        <w:rPr>
          <w:color w:val="231F20"/>
        </w:rPr>
        <w:t>personalised</w:t>
      </w:r>
      <w:r>
        <w:rPr>
          <w:color w:val="231F20"/>
          <w:spacing w:val="17"/>
        </w:rPr>
        <w:t> </w:t>
      </w:r>
      <w:r>
        <w:rPr>
          <w:color w:val="231F20"/>
        </w:rPr>
        <w:t>medicine</w:t>
      </w:r>
      <w:r>
        <w:rPr>
          <w:color w:val="231F20"/>
          <w:spacing w:val="17"/>
        </w:rPr>
        <w:t> </w:t>
      </w:r>
      <w:r>
        <w:rPr>
          <w:color w:val="231F20"/>
        </w:rPr>
        <w:t>methods.</w:t>
      </w:r>
    </w:p>
    <w:p>
      <w:pPr>
        <w:pStyle w:val="BodyText"/>
        <w:spacing w:before="2"/>
        <w:rPr>
          <w:sz w:val="26"/>
        </w:rPr>
      </w:pPr>
    </w:p>
    <w:p>
      <w:pPr>
        <w:pStyle w:val="Heading3"/>
        <w:spacing w:before="1"/>
      </w:pPr>
      <w:r>
        <w:rPr>
          <w:color w:val="185382"/>
        </w:rPr>
        <w:t>Data</w:t>
      </w:r>
    </w:p>
    <w:p>
      <w:pPr>
        <w:pStyle w:val="Heading5"/>
        <w:numPr>
          <w:ilvl w:val="1"/>
          <w:numId w:val="4"/>
        </w:numPr>
        <w:tabs>
          <w:tab w:pos="493" w:val="left" w:leader="none"/>
        </w:tabs>
        <w:spacing w:line="295" w:lineRule="auto" w:before="240" w:after="0"/>
        <w:ind w:left="173" w:right="176" w:firstLine="0"/>
        <w:jc w:val="left"/>
      </w:pPr>
      <w:r>
        <w:rPr>
          <w:color w:val="185382"/>
        </w:rPr>
        <w:t>Research</w:t>
      </w:r>
      <w:r>
        <w:rPr>
          <w:color w:val="185382"/>
          <w:spacing w:val="34"/>
        </w:rPr>
        <w:t> </w:t>
      </w:r>
      <w:r>
        <w:rPr>
          <w:color w:val="185382"/>
        </w:rPr>
        <w:t>projects</w:t>
      </w:r>
      <w:r>
        <w:rPr>
          <w:color w:val="185382"/>
          <w:spacing w:val="35"/>
        </w:rPr>
        <w:t> </w:t>
      </w:r>
      <w:r>
        <w:rPr>
          <w:color w:val="185382"/>
        </w:rPr>
        <w:t>to</w:t>
      </w:r>
      <w:r>
        <w:rPr>
          <w:color w:val="185382"/>
          <w:spacing w:val="35"/>
        </w:rPr>
        <w:t> </w:t>
      </w:r>
      <w:r>
        <w:rPr>
          <w:color w:val="185382"/>
        </w:rPr>
        <w:t>ensure</w:t>
      </w:r>
      <w:r>
        <w:rPr>
          <w:color w:val="185382"/>
          <w:spacing w:val="34"/>
        </w:rPr>
        <w:t> </w:t>
      </w:r>
      <w:r>
        <w:rPr>
          <w:color w:val="185382"/>
        </w:rPr>
        <w:t>the</w:t>
      </w:r>
      <w:r>
        <w:rPr>
          <w:color w:val="185382"/>
          <w:spacing w:val="35"/>
        </w:rPr>
        <w:t> </w:t>
      </w:r>
      <w:r>
        <w:rPr>
          <w:color w:val="185382"/>
        </w:rPr>
        <w:t>quality,</w:t>
      </w:r>
      <w:r>
        <w:rPr>
          <w:color w:val="185382"/>
          <w:spacing w:val="35"/>
        </w:rPr>
        <w:t> </w:t>
      </w:r>
      <w:r>
        <w:rPr>
          <w:color w:val="185382"/>
        </w:rPr>
        <w:t>complete-</w:t>
      </w:r>
      <w:r>
        <w:rPr>
          <w:color w:val="185382"/>
          <w:spacing w:val="-44"/>
        </w:rPr>
        <w:t> </w:t>
      </w:r>
      <w:r>
        <w:rPr>
          <w:color w:val="185382"/>
        </w:rPr>
        <w:t>ness,</w:t>
      </w:r>
      <w:r>
        <w:rPr>
          <w:color w:val="185382"/>
          <w:spacing w:val="10"/>
        </w:rPr>
        <w:t> </w:t>
      </w:r>
      <w:r>
        <w:rPr>
          <w:color w:val="185382"/>
        </w:rPr>
        <w:t>validity</w:t>
      </w:r>
      <w:r>
        <w:rPr>
          <w:color w:val="185382"/>
          <w:spacing w:val="11"/>
        </w:rPr>
        <w:t> </w:t>
      </w:r>
      <w:r>
        <w:rPr>
          <w:color w:val="185382"/>
        </w:rPr>
        <w:t>and</w:t>
      </w:r>
      <w:r>
        <w:rPr>
          <w:color w:val="185382"/>
          <w:spacing w:val="11"/>
        </w:rPr>
        <w:t> </w:t>
      </w:r>
      <w:r>
        <w:rPr>
          <w:color w:val="185382"/>
        </w:rPr>
        <w:t>analysis</w:t>
      </w:r>
      <w:r>
        <w:rPr>
          <w:color w:val="185382"/>
          <w:spacing w:val="11"/>
        </w:rPr>
        <w:t> </w:t>
      </w:r>
      <w:r>
        <w:rPr>
          <w:color w:val="185382"/>
        </w:rPr>
        <w:t>of</w:t>
      </w:r>
      <w:r>
        <w:rPr>
          <w:color w:val="185382"/>
          <w:spacing w:val="11"/>
        </w:rPr>
        <w:t> </w:t>
      </w:r>
      <w:r>
        <w:rPr>
          <w:color w:val="185382"/>
        </w:rPr>
        <w:t>datasets</w:t>
      </w:r>
    </w:p>
    <w:p>
      <w:pPr>
        <w:pStyle w:val="BodyText"/>
        <w:spacing w:line="300" w:lineRule="auto" w:before="2"/>
        <w:ind w:left="173" w:right="126"/>
        <w:jc w:val="both"/>
      </w:pPr>
      <w:r>
        <w:rPr>
          <w:color w:val="231F20"/>
          <w:w w:val="105"/>
        </w:rPr>
        <w:t>It is crucial to develop informatics, ICT and mathematics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tools to integrate, analyse and extract value from databases</w:t>
      </w:r>
      <w:r>
        <w:rPr>
          <w:color w:val="231F20"/>
          <w:spacing w:val="1"/>
        </w:rPr>
        <w:t> </w:t>
      </w:r>
      <w:r>
        <w:rPr>
          <w:color w:val="231F20"/>
        </w:rPr>
        <w:t>(e.g. omics, health records, clinical data, imaging data, data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from mobile devices and wearable sensors, behavioural,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environmental)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with  specific  attention  on  interoperability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 the respective databases. This should include research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ensure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quality,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completeness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validity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data.</w:t>
      </w:r>
    </w:p>
    <w:p>
      <w:pPr>
        <w:pStyle w:val="BodyText"/>
        <w:spacing w:before="7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493" w:val="left" w:leader="none"/>
        </w:tabs>
        <w:spacing w:line="295" w:lineRule="auto" w:before="0" w:after="0"/>
        <w:ind w:left="173" w:right="453" w:firstLine="0"/>
        <w:jc w:val="left"/>
      </w:pPr>
      <w:r>
        <w:rPr>
          <w:color w:val="185382"/>
          <w:w w:val="105"/>
        </w:rPr>
        <w:t>Support</w:t>
      </w:r>
      <w:r>
        <w:rPr>
          <w:color w:val="185382"/>
          <w:spacing w:val="8"/>
          <w:w w:val="105"/>
        </w:rPr>
        <w:t> </w:t>
      </w:r>
      <w:r>
        <w:rPr>
          <w:color w:val="185382"/>
          <w:w w:val="105"/>
        </w:rPr>
        <w:t>research</w:t>
      </w:r>
      <w:r>
        <w:rPr>
          <w:color w:val="185382"/>
          <w:spacing w:val="9"/>
          <w:w w:val="105"/>
        </w:rPr>
        <w:t> </w:t>
      </w:r>
      <w:r>
        <w:rPr>
          <w:color w:val="185382"/>
          <w:w w:val="105"/>
        </w:rPr>
        <w:t>on</w:t>
      </w:r>
      <w:r>
        <w:rPr>
          <w:color w:val="185382"/>
          <w:spacing w:val="9"/>
          <w:w w:val="105"/>
        </w:rPr>
        <w:t> </w:t>
      </w:r>
      <w:r>
        <w:rPr>
          <w:color w:val="185382"/>
          <w:w w:val="105"/>
        </w:rPr>
        <w:t>data</w:t>
      </w:r>
      <w:r>
        <w:rPr>
          <w:color w:val="185382"/>
          <w:spacing w:val="9"/>
          <w:w w:val="105"/>
        </w:rPr>
        <w:t> </w:t>
      </w:r>
      <w:r>
        <w:rPr>
          <w:color w:val="185382"/>
          <w:w w:val="105"/>
        </w:rPr>
        <w:t>harmonisation</w:t>
      </w:r>
      <w:r>
        <w:rPr>
          <w:color w:val="185382"/>
          <w:spacing w:val="9"/>
          <w:w w:val="105"/>
        </w:rPr>
        <w:t> </w:t>
      </w:r>
      <w:r>
        <w:rPr>
          <w:color w:val="185382"/>
          <w:w w:val="105"/>
        </w:rPr>
        <w:t>in</w:t>
      </w:r>
      <w:r>
        <w:rPr>
          <w:color w:val="185382"/>
          <w:spacing w:val="9"/>
          <w:w w:val="105"/>
        </w:rPr>
        <w:t> </w:t>
      </w:r>
      <w:r>
        <w:rPr>
          <w:color w:val="185382"/>
          <w:w w:val="105"/>
        </w:rPr>
        <w:t>the</w:t>
      </w:r>
      <w:r>
        <w:rPr>
          <w:color w:val="185382"/>
          <w:spacing w:val="-47"/>
          <w:w w:val="105"/>
        </w:rPr>
        <w:t> </w:t>
      </w:r>
      <w:r>
        <w:rPr>
          <w:color w:val="185382"/>
          <w:w w:val="105"/>
        </w:rPr>
        <w:t>context</w:t>
      </w:r>
      <w:r>
        <w:rPr>
          <w:color w:val="185382"/>
          <w:spacing w:val="4"/>
          <w:w w:val="105"/>
        </w:rPr>
        <w:t> </w:t>
      </w:r>
      <w:r>
        <w:rPr>
          <w:color w:val="185382"/>
          <w:w w:val="105"/>
        </w:rPr>
        <w:t>of</w:t>
      </w:r>
      <w:r>
        <w:rPr>
          <w:color w:val="185382"/>
          <w:spacing w:val="5"/>
          <w:w w:val="105"/>
        </w:rPr>
        <w:t> </w:t>
      </w:r>
      <w:r>
        <w:rPr>
          <w:color w:val="185382"/>
          <w:w w:val="105"/>
        </w:rPr>
        <w:t>personalised</w:t>
      </w:r>
      <w:r>
        <w:rPr>
          <w:color w:val="185382"/>
          <w:spacing w:val="4"/>
          <w:w w:val="105"/>
        </w:rPr>
        <w:t> </w:t>
      </w:r>
      <w:r>
        <w:rPr>
          <w:color w:val="185382"/>
          <w:w w:val="105"/>
        </w:rPr>
        <w:t>medicine</w:t>
      </w:r>
      <w:r>
        <w:rPr>
          <w:color w:val="185382"/>
          <w:spacing w:val="5"/>
          <w:w w:val="105"/>
        </w:rPr>
        <w:t> </w:t>
      </w:r>
      <w:r>
        <w:rPr>
          <w:color w:val="185382"/>
          <w:w w:val="105"/>
        </w:rPr>
        <w:t>needs</w:t>
      </w:r>
    </w:p>
    <w:p>
      <w:pPr>
        <w:pStyle w:val="BodyText"/>
        <w:spacing w:line="300" w:lineRule="auto" w:before="2"/>
        <w:ind w:left="173" w:right="127"/>
        <w:jc w:val="both"/>
      </w:pPr>
      <w:r>
        <w:rPr>
          <w:color w:val="231F20"/>
        </w:rPr>
        <w:t>Research on data harmonisation is needed to ensure that</w:t>
      </w:r>
      <w:r>
        <w:rPr>
          <w:color w:val="231F20"/>
          <w:spacing w:val="1"/>
        </w:rPr>
        <w:t> </w:t>
      </w:r>
      <w:r>
        <w:rPr>
          <w:color w:val="231F20"/>
        </w:rPr>
        <w:t>existing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even</w:t>
      </w:r>
      <w:r>
        <w:rPr>
          <w:color w:val="231F20"/>
          <w:spacing w:val="1"/>
        </w:rPr>
        <w:t> </w:t>
      </w:r>
      <w:r>
        <w:rPr>
          <w:color w:val="231F20"/>
        </w:rPr>
        <w:t>more</w:t>
      </w:r>
      <w:r>
        <w:rPr>
          <w:color w:val="231F20"/>
          <w:spacing w:val="1"/>
        </w:rPr>
        <w:t> </w:t>
      </w:r>
      <w:r>
        <w:rPr>
          <w:color w:val="231F20"/>
        </w:rPr>
        <w:t>importantly</w:t>
      </w:r>
      <w:r>
        <w:rPr>
          <w:color w:val="231F20"/>
          <w:spacing w:val="1"/>
        </w:rPr>
        <w:t> </w:t>
      </w:r>
      <w:r>
        <w:rPr>
          <w:color w:val="231F20"/>
        </w:rPr>
        <w:t>future</w:t>
      </w:r>
      <w:r>
        <w:rPr>
          <w:color w:val="231F20"/>
          <w:spacing w:val="1"/>
        </w:rPr>
        <w:t> </w:t>
      </w:r>
      <w:r>
        <w:rPr>
          <w:color w:val="231F20"/>
        </w:rPr>
        <w:t>datasets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important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45"/>
        </w:rPr>
        <w:t> </w:t>
      </w:r>
      <w:r>
        <w:rPr>
          <w:color w:val="231F20"/>
        </w:rPr>
        <w:t>medicine</w:t>
      </w:r>
      <w:r>
        <w:rPr>
          <w:color w:val="231F20"/>
          <w:spacing w:val="45"/>
        </w:rPr>
        <w:t> </w:t>
      </w:r>
      <w:r>
        <w:rPr>
          <w:color w:val="231F20"/>
        </w:rPr>
        <w:t>approa-</w:t>
      </w:r>
      <w:r>
        <w:rPr>
          <w:color w:val="231F20"/>
          <w:spacing w:val="1"/>
        </w:rPr>
        <w:t> </w:t>
      </w:r>
      <w:r>
        <w:rPr>
          <w:color w:val="231F20"/>
        </w:rPr>
        <w:t>ches,</w:t>
      </w:r>
      <w:r>
        <w:rPr>
          <w:color w:val="231F20"/>
          <w:spacing w:val="1"/>
        </w:rPr>
        <w:t> </w:t>
      </w:r>
      <w:r>
        <w:rPr>
          <w:color w:val="231F20"/>
        </w:rPr>
        <w:t>can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utilised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where</w:t>
      </w:r>
      <w:r>
        <w:rPr>
          <w:color w:val="231F20"/>
          <w:spacing w:val="45"/>
        </w:rPr>
        <w:t> </w:t>
      </w:r>
      <w:r>
        <w:rPr>
          <w:color w:val="231F20"/>
        </w:rPr>
        <w:t>appropriate</w:t>
      </w:r>
      <w:r>
        <w:rPr>
          <w:color w:val="231F20"/>
          <w:spacing w:val="45"/>
        </w:rPr>
        <w:t> </w:t>
      </w:r>
      <w:r>
        <w:rPr>
          <w:color w:val="231F20"/>
        </w:rPr>
        <w:t>be</w:t>
      </w:r>
      <w:r>
        <w:rPr>
          <w:color w:val="231F20"/>
          <w:spacing w:val="45"/>
        </w:rPr>
        <w:t> </w:t>
      </w:r>
      <w:r>
        <w:rPr>
          <w:color w:val="231F20"/>
        </w:rPr>
        <w:t>aligned.</w:t>
      </w:r>
      <w:r>
        <w:rPr>
          <w:color w:val="231F20"/>
          <w:spacing w:val="1"/>
        </w:rPr>
        <w:t> </w:t>
      </w:r>
      <w:r>
        <w:rPr>
          <w:color w:val="231F20"/>
        </w:rPr>
        <w:t>This effort will need the development of specific ICT using</w:t>
      </w:r>
      <w:r>
        <w:rPr>
          <w:color w:val="231F20"/>
          <w:spacing w:val="1"/>
        </w:rPr>
        <w:t> </w:t>
      </w:r>
      <w:r>
        <w:rPr>
          <w:color w:val="231F20"/>
        </w:rPr>
        <w:t>either</w:t>
      </w:r>
      <w:r>
        <w:rPr>
          <w:color w:val="231F20"/>
          <w:spacing w:val="1"/>
        </w:rPr>
        <w:t> </w:t>
      </w:r>
      <w:r>
        <w:rPr>
          <w:color w:val="231F20"/>
        </w:rPr>
        <w:t>existing</w:t>
      </w:r>
      <w:r>
        <w:rPr>
          <w:color w:val="231F20"/>
          <w:spacing w:val="1"/>
        </w:rPr>
        <w:t> </w:t>
      </w:r>
      <w:r>
        <w:rPr>
          <w:color w:val="231F20"/>
        </w:rPr>
        <w:t>or</w:t>
      </w:r>
      <w:r>
        <w:rPr>
          <w:color w:val="231F20"/>
          <w:spacing w:val="1"/>
        </w:rPr>
        <w:t> </w:t>
      </w:r>
      <w:r>
        <w:rPr>
          <w:color w:val="231F20"/>
        </w:rPr>
        <w:t>newly</w:t>
      </w:r>
      <w:r>
        <w:rPr>
          <w:color w:val="231F20"/>
          <w:spacing w:val="1"/>
        </w:rPr>
        <w:t> </w:t>
      </w:r>
      <w:r>
        <w:rPr>
          <w:color w:val="231F20"/>
        </w:rPr>
        <w:t>established</w:t>
      </w:r>
      <w:r>
        <w:rPr>
          <w:color w:val="231F20"/>
          <w:spacing w:val="1"/>
        </w:rPr>
        <w:t> </w:t>
      </w:r>
      <w:r>
        <w:rPr>
          <w:color w:val="231F20"/>
        </w:rPr>
        <w:t>supporting</w:t>
      </w:r>
      <w:r>
        <w:rPr>
          <w:color w:val="231F20"/>
          <w:spacing w:val="45"/>
        </w:rPr>
        <w:t> </w:t>
      </w:r>
      <w:r>
        <w:rPr>
          <w:color w:val="231F20"/>
        </w:rPr>
        <w:t>infrastruc-</w:t>
      </w:r>
      <w:r>
        <w:rPr>
          <w:color w:val="231F20"/>
          <w:spacing w:val="1"/>
        </w:rPr>
        <w:t> </w:t>
      </w:r>
      <w:r>
        <w:rPr>
          <w:color w:val="231F20"/>
        </w:rPr>
        <w:t>tures</w:t>
      </w:r>
      <w:r>
        <w:rPr>
          <w:color w:val="231F20"/>
          <w:spacing w:val="1"/>
        </w:rPr>
        <w:t> </w:t>
      </w:r>
      <w:r>
        <w:rPr>
          <w:color w:val="231F20"/>
        </w:rPr>
        <w:t>taking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consideration</w:t>
      </w:r>
      <w:r>
        <w:rPr>
          <w:color w:val="231F20"/>
          <w:spacing w:val="1"/>
        </w:rPr>
        <w:t> </w:t>
      </w:r>
      <w:r>
        <w:rPr>
          <w:color w:val="231F20"/>
        </w:rPr>
        <w:t>national</w:t>
      </w:r>
      <w:r>
        <w:rPr>
          <w:color w:val="231F20"/>
          <w:spacing w:val="1"/>
        </w:rPr>
        <w:t> </w:t>
      </w:r>
      <w:r>
        <w:rPr>
          <w:color w:val="231F20"/>
        </w:rPr>
        <w:t>rules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data</w:t>
      </w:r>
      <w:r>
        <w:rPr>
          <w:color w:val="231F20"/>
          <w:spacing w:val="1"/>
        </w:rPr>
        <w:t> </w:t>
      </w:r>
      <w:r>
        <w:rPr>
          <w:color w:val="231F20"/>
        </w:rPr>
        <w:t>pro-</w:t>
      </w:r>
      <w:r>
        <w:rPr>
          <w:color w:val="231F20"/>
          <w:spacing w:val="1"/>
        </w:rPr>
        <w:t> </w:t>
      </w:r>
      <w:r>
        <w:rPr>
          <w:color w:val="231F20"/>
        </w:rPr>
        <w:t>tection.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first</w:t>
      </w:r>
      <w:r>
        <w:rPr>
          <w:color w:val="231F20"/>
          <w:spacing w:val="45"/>
        </w:rPr>
        <w:t> </w:t>
      </w:r>
      <w:r>
        <w:rPr>
          <w:color w:val="231F20"/>
        </w:rPr>
        <w:t>step</w:t>
      </w:r>
      <w:r>
        <w:rPr>
          <w:color w:val="231F20"/>
          <w:spacing w:val="45"/>
        </w:rPr>
        <w:t> </w:t>
      </w:r>
      <w:r>
        <w:rPr>
          <w:color w:val="231F20"/>
        </w:rPr>
        <w:t>this</w:t>
      </w:r>
      <w:r>
        <w:rPr>
          <w:color w:val="231F20"/>
          <w:spacing w:val="45"/>
        </w:rPr>
        <w:t> </w:t>
      </w:r>
      <w:r>
        <w:rPr>
          <w:color w:val="231F20"/>
        </w:rPr>
        <w:t>would</w:t>
      </w:r>
      <w:r>
        <w:rPr>
          <w:color w:val="231F20"/>
          <w:spacing w:val="45"/>
        </w:rPr>
        <w:t> </w:t>
      </w:r>
      <w:r>
        <w:rPr>
          <w:color w:val="231F20"/>
        </w:rPr>
        <w:t>need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development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definition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minimal</w:t>
      </w:r>
      <w:r>
        <w:rPr>
          <w:color w:val="231F20"/>
          <w:spacing w:val="1"/>
        </w:rPr>
        <w:t> </w:t>
      </w:r>
      <w:r>
        <w:rPr>
          <w:color w:val="231F20"/>
        </w:rPr>
        <w:t>datasets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clinical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well</w:t>
      </w:r>
      <w:r>
        <w:rPr>
          <w:color w:val="231F20"/>
          <w:spacing w:val="45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general</w:t>
      </w:r>
      <w:r>
        <w:rPr>
          <w:color w:val="231F20"/>
          <w:spacing w:val="1"/>
        </w:rPr>
        <w:t> </w:t>
      </w:r>
      <w:r>
        <w:rPr>
          <w:color w:val="231F20"/>
        </w:rPr>
        <w:t>population</w:t>
      </w:r>
      <w:r>
        <w:rPr>
          <w:color w:val="231F20"/>
          <w:spacing w:val="1"/>
        </w:rPr>
        <w:t> </w:t>
      </w:r>
      <w:r>
        <w:rPr>
          <w:color w:val="231F20"/>
        </w:rPr>
        <w:t>databases.</w:t>
      </w:r>
      <w:r>
        <w:rPr>
          <w:color w:val="231F20"/>
          <w:spacing w:val="1"/>
        </w:rPr>
        <w:t> </w:t>
      </w:r>
      <w:r>
        <w:rPr>
          <w:color w:val="231F20"/>
        </w:rPr>
        <w:t>Only</w:t>
      </w:r>
      <w:r>
        <w:rPr>
          <w:color w:val="231F20"/>
          <w:spacing w:val="1"/>
        </w:rPr>
        <w:t> </w:t>
      </w:r>
      <w:r>
        <w:rPr>
          <w:color w:val="231F20"/>
        </w:rPr>
        <w:t>then</w:t>
      </w:r>
      <w:r>
        <w:rPr>
          <w:color w:val="231F20"/>
          <w:spacing w:val="45"/>
        </w:rPr>
        <w:t> </w:t>
      </w:r>
      <w:r>
        <w:rPr>
          <w:color w:val="231F20"/>
        </w:rPr>
        <w:t>can</w:t>
      </w:r>
      <w:r>
        <w:rPr>
          <w:color w:val="231F20"/>
          <w:spacing w:val="45"/>
        </w:rPr>
        <w:t> </w:t>
      </w:r>
      <w:r>
        <w:rPr>
          <w:color w:val="231F20"/>
        </w:rPr>
        <w:t>all</w:t>
      </w:r>
      <w:r>
        <w:rPr>
          <w:color w:val="231F20"/>
          <w:spacing w:val="45"/>
        </w:rPr>
        <w:t> </w:t>
      </w:r>
      <w:r>
        <w:rPr>
          <w:color w:val="231F20"/>
        </w:rPr>
        <w:t>available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relevant</w:t>
      </w:r>
      <w:r>
        <w:rPr>
          <w:color w:val="231F20"/>
          <w:spacing w:val="21"/>
        </w:rPr>
        <w:t> </w:t>
      </w:r>
      <w:r>
        <w:rPr>
          <w:color w:val="231F20"/>
        </w:rPr>
        <w:t>datasets</w:t>
      </w:r>
      <w:r>
        <w:rPr>
          <w:color w:val="231F20"/>
          <w:spacing w:val="21"/>
        </w:rPr>
        <w:t> </w:t>
      </w:r>
      <w:r>
        <w:rPr>
          <w:color w:val="231F20"/>
        </w:rPr>
        <w:t>such</w:t>
      </w:r>
      <w:r>
        <w:rPr>
          <w:color w:val="231F20"/>
          <w:spacing w:val="21"/>
        </w:rPr>
        <w:t> </w:t>
      </w:r>
      <w:r>
        <w:rPr>
          <w:color w:val="231F20"/>
        </w:rPr>
        <w:t>as</w:t>
      </w:r>
      <w:r>
        <w:rPr>
          <w:color w:val="231F20"/>
          <w:spacing w:val="21"/>
        </w:rPr>
        <w:t> </w:t>
      </w:r>
      <w:r>
        <w:rPr>
          <w:color w:val="231F20"/>
        </w:rPr>
        <w:t>from</w:t>
      </w:r>
      <w:r>
        <w:rPr>
          <w:color w:val="231F20"/>
          <w:spacing w:val="21"/>
        </w:rPr>
        <w:t> </w:t>
      </w:r>
      <w:r>
        <w:rPr>
          <w:color w:val="231F20"/>
        </w:rPr>
        <w:t>medical/clinical,</w:t>
      </w:r>
      <w:r>
        <w:rPr>
          <w:color w:val="231F20"/>
          <w:spacing w:val="21"/>
        </w:rPr>
        <w:t> </w:t>
      </w:r>
      <w:r>
        <w:rPr>
          <w:color w:val="231F20"/>
        </w:rPr>
        <w:t>lifestyle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8" w:space="63"/>
            <w:col w:w="49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125"/>
        <w:ind w:right="132"/>
        <w:jc w:val="right"/>
      </w:pPr>
      <w:r>
        <w:rPr>
          <w:color w:val="185382"/>
        </w:rPr>
        <w:t>Research</w:t>
      </w:r>
      <w:r>
        <w:rPr>
          <w:color w:val="185382"/>
          <w:spacing w:val="-2"/>
        </w:rPr>
        <w:t> </w:t>
      </w:r>
      <w:r>
        <w:rPr>
          <w:color w:val="185382"/>
        </w:rPr>
        <w:t>Activities</w:t>
      </w:r>
      <w:r>
        <w:rPr>
          <w:color w:val="185382"/>
          <w:spacing w:val="-1"/>
        </w:rPr>
        <w:t> </w:t>
      </w:r>
      <w:r>
        <w:rPr>
          <w:color w:val="185382"/>
        </w:rPr>
        <w:t>–</w:t>
      </w:r>
      <w:r>
        <w:rPr>
          <w:color w:val="185382"/>
          <w:spacing w:val="-1"/>
        </w:rPr>
        <w:t> </w:t>
      </w:r>
      <w:r>
        <w:rPr>
          <w:color w:val="185382"/>
        </w:rPr>
        <w:t>Part</w:t>
      </w:r>
      <w:r>
        <w:rPr>
          <w:color w:val="185382"/>
          <w:spacing w:val="-1"/>
        </w:rPr>
        <w:t> </w:t>
      </w:r>
      <w:r>
        <w:rPr>
          <w:color w:val="185382"/>
        </w:rPr>
        <w:t>A</w:t>
      </w:r>
      <w:r>
        <w:rPr>
          <w:color w:val="185382"/>
          <w:spacing w:val="-2"/>
        </w:rPr>
        <w:t> </w:t>
      </w:r>
      <w:r>
        <w:rPr>
          <w:color w:val="185382"/>
        </w:rPr>
        <w:t>&gt;</w:t>
      </w:r>
      <w:r>
        <w:rPr>
          <w:color w:val="185382"/>
          <w:spacing w:val="-1"/>
        </w:rPr>
        <w:t> </w:t>
      </w:r>
      <w:r>
        <w:rPr>
          <w:color w:val="185382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spacing w:line="300" w:lineRule="auto" w:before="125"/>
        <w:ind w:left="173" w:right="39"/>
        <w:jc w:val="both"/>
      </w:pP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other</w:t>
      </w:r>
      <w:r>
        <w:rPr>
          <w:color w:val="231F20"/>
          <w:spacing w:val="45"/>
        </w:rPr>
        <w:t> </w:t>
      </w:r>
      <w:r>
        <w:rPr>
          <w:color w:val="231F20"/>
        </w:rPr>
        <w:t>sources</w:t>
      </w:r>
      <w:r>
        <w:rPr>
          <w:color w:val="231F20"/>
          <w:spacing w:val="45"/>
        </w:rPr>
        <w:t> </w:t>
      </w:r>
      <w:r>
        <w:rPr>
          <w:color w:val="231F20"/>
        </w:rPr>
        <w:t>be</w:t>
      </w:r>
      <w:r>
        <w:rPr>
          <w:color w:val="231F20"/>
          <w:spacing w:val="45"/>
        </w:rPr>
        <w:t> </w:t>
      </w:r>
      <w:r>
        <w:rPr>
          <w:color w:val="231F20"/>
        </w:rPr>
        <w:t>utilised</w:t>
      </w:r>
      <w:r>
        <w:rPr>
          <w:color w:val="231F20"/>
          <w:spacing w:val="45"/>
        </w:rPr>
        <w:t> </w:t>
      </w:r>
      <w:r>
        <w:rPr>
          <w:color w:val="231F20"/>
        </w:rPr>
        <w:t>for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benefit</w:t>
      </w:r>
      <w:r>
        <w:rPr>
          <w:color w:val="231F20"/>
          <w:spacing w:val="46"/>
        </w:rPr>
        <w:t> </w:t>
      </w:r>
      <w:r>
        <w:rPr>
          <w:color w:val="231F20"/>
        </w:rPr>
        <w:t>of</w:t>
      </w:r>
      <w:r>
        <w:rPr>
          <w:color w:val="231F20"/>
          <w:spacing w:val="45"/>
        </w:rPr>
        <w:t> </w:t>
      </w:r>
      <w:r>
        <w:rPr>
          <w:color w:val="231F20"/>
        </w:rPr>
        <w:t>citizens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patients.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1"/>
        </w:rPr>
        <w:t> </w:t>
      </w:r>
      <w:r>
        <w:rPr>
          <w:color w:val="231F20"/>
        </w:rPr>
        <w:t>effort</w:t>
      </w:r>
      <w:r>
        <w:rPr>
          <w:color w:val="231F20"/>
          <w:spacing w:val="1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crucial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further</w:t>
      </w:r>
      <w:r>
        <w:rPr>
          <w:color w:val="231F20"/>
          <w:spacing w:val="1"/>
        </w:rPr>
        <w:t> </w:t>
      </w:r>
      <w:r>
        <w:rPr>
          <w:color w:val="231F20"/>
        </w:rPr>
        <w:t>develop and implement existing as well as innovative per-</w:t>
      </w:r>
      <w:r>
        <w:rPr>
          <w:color w:val="231F20"/>
          <w:spacing w:val="1"/>
        </w:rPr>
        <w:t> </w:t>
      </w:r>
      <w:r>
        <w:rPr>
          <w:color w:val="231F20"/>
        </w:rPr>
        <w:t>sonalised</w:t>
      </w:r>
      <w:r>
        <w:rPr>
          <w:color w:val="231F20"/>
          <w:spacing w:val="12"/>
        </w:rPr>
        <w:t> </w:t>
      </w:r>
      <w:r>
        <w:rPr>
          <w:color w:val="231F20"/>
        </w:rPr>
        <w:t>medicine</w:t>
      </w:r>
      <w:r>
        <w:rPr>
          <w:color w:val="231F20"/>
          <w:spacing w:val="12"/>
        </w:rPr>
        <w:t> </w:t>
      </w:r>
      <w:r>
        <w:rPr>
          <w:color w:val="231F20"/>
        </w:rPr>
        <w:t>strategies.</w:t>
      </w:r>
    </w:p>
    <w:p>
      <w:pPr>
        <w:pStyle w:val="BodyText"/>
        <w:spacing w:before="9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493" w:val="left" w:leader="none"/>
        </w:tabs>
        <w:spacing w:line="295" w:lineRule="auto" w:before="0" w:after="0"/>
        <w:ind w:left="173" w:right="206" w:firstLine="0"/>
        <w:jc w:val="left"/>
      </w:pPr>
      <w:r>
        <w:rPr>
          <w:color w:val="185382"/>
          <w:w w:val="105"/>
        </w:rPr>
        <w:t>Studies</w:t>
      </w:r>
      <w:r>
        <w:rPr>
          <w:color w:val="185382"/>
          <w:spacing w:val="14"/>
          <w:w w:val="105"/>
        </w:rPr>
        <w:t> </w:t>
      </w:r>
      <w:r>
        <w:rPr>
          <w:color w:val="185382"/>
          <w:w w:val="105"/>
        </w:rPr>
        <w:t>on</w:t>
      </w:r>
      <w:r>
        <w:rPr>
          <w:color w:val="185382"/>
          <w:spacing w:val="15"/>
          <w:w w:val="105"/>
        </w:rPr>
        <w:t> </w:t>
      </w:r>
      <w:r>
        <w:rPr>
          <w:color w:val="185382"/>
          <w:w w:val="105"/>
        </w:rPr>
        <w:t>data</w:t>
      </w:r>
      <w:r>
        <w:rPr>
          <w:color w:val="185382"/>
          <w:spacing w:val="15"/>
          <w:w w:val="105"/>
        </w:rPr>
        <w:t> </w:t>
      </w:r>
      <w:r>
        <w:rPr>
          <w:color w:val="185382"/>
          <w:w w:val="105"/>
        </w:rPr>
        <w:t>integration</w:t>
      </w:r>
      <w:r>
        <w:rPr>
          <w:color w:val="185382"/>
          <w:spacing w:val="15"/>
          <w:w w:val="105"/>
        </w:rPr>
        <w:t> </w:t>
      </w:r>
      <w:r>
        <w:rPr>
          <w:color w:val="185382"/>
          <w:w w:val="105"/>
        </w:rPr>
        <w:t>and</w:t>
      </w:r>
      <w:r>
        <w:rPr>
          <w:color w:val="185382"/>
          <w:spacing w:val="15"/>
          <w:w w:val="105"/>
        </w:rPr>
        <w:t> </w:t>
      </w:r>
      <w:r>
        <w:rPr>
          <w:color w:val="185382"/>
          <w:w w:val="105"/>
        </w:rPr>
        <w:t>interpretation</w:t>
      </w:r>
      <w:r>
        <w:rPr>
          <w:color w:val="185382"/>
          <w:spacing w:val="15"/>
          <w:w w:val="105"/>
        </w:rPr>
        <w:t> </w:t>
      </w:r>
      <w:r>
        <w:rPr>
          <w:color w:val="185382"/>
          <w:w w:val="105"/>
        </w:rPr>
        <w:t>of</w:t>
      </w:r>
      <w:r>
        <w:rPr>
          <w:color w:val="185382"/>
          <w:spacing w:val="-47"/>
          <w:w w:val="105"/>
        </w:rPr>
        <w:t> </w:t>
      </w:r>
      <w:r>
        <w:rPr>
          <w:color w:val="185382"/>
          <w:w w:val="105"/>
        </w:rPr>
        <w:t>multifactorial</w:t>
      </w:r>
      <w:r>
        <w:rPr>
          <w:color w:val="185382"/>
          <w:spacing w:val="5"/>
          <w:w w:val="105"/>
        </w:rPr>
        <w:t> </w:t>
      </w:r>
      <w:r>
        <w:rPr>
          <w:color w:val="185382"/>
          <w:w w:val="105"/>
        </w:rPr>
        <w:t>diseases</w:t>
      </w:r>
    </w:p>
    <w:p>
      <w:pPr>
        <w:pStyle w:val="BodyText"/>
        <w:spacing w:line="300" w:lineRule="auto" w:before="2"/>
        <w:ind w:left="173" w:right="38"/>
        <w:jc w:val="both"/>
      </w:pPr>
      <w:r>
        <w:rPr>
          <w:color w:val="231F20"/>
          <w:w w:val="105"/>
        </w:rPr>
        <w:t>Studies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integration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interpretation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mul-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tifactorial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diseases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focus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medicine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approaches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should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supported.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should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utilise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various datasets </w:t>
      </w:r>
      <w:r>
        <w:rPr>
          <w:color w:val="231F20"/>
          <w:w w:val="140"/>
        </w:rPr>
        <w:t>– </w:t>
      </w:r>
      <w:r>
        <w:rPr>
          <w:color w:val="231F20"/>
          <w:w w:val="105"/>
        </w:rPr>
        <w:t>e.g. public data as well as data derived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clinical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studies,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records,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etc.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different forms of mathematical frameworks. Thus, these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studies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aim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provide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successful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examples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feasible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systems medicine approaches that should result in poten-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tial diagnostics or therapeutic candidates for personalised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medicine.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Those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candidates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should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reach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level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further preclinical validation (animal, cell culture, etc.)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thus the results can be the basis for future proof of con-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cept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studies.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493" w:val="left" w:leader="none"/>
        </w:tabs>
        <w:spacing w:line="295" w:lineRule="auto" w:before="0" w:after="0"/>
        <w:ind w:left="173" w:right="384" w:firstLine="0"/>
        <w:jc w:val="left"/>
      </w:pPr>
      <w:r>
        <w:rPr>
          <w:color w:val="185382"/>
          <w:w w:val="105"/>
        </w:rPr>
        <w:t>Support</w:t>
      </w:r>
      <w:r>
        <w:rPr>
          <w:color w:val="185382"/>
          <w:spacing w:val="6"/>
          <w:w w:val="105"/>
        </w:rPr>
        <w:t> </w:t>
      </w:r>
      <w:r>
        <w:rPr>
          <w:color w:val="185382"/>
          <w:w w:val="105"/>
        </w:rPr>
        <w:t>research</w:t>
      </w:r>
      <w:r>
        <w:rPr>
          <w:color w:val="185382"/>
          <w:spacing w:val="6"/>
          <w:w w:val="105"/>
        </w:rPr>
        <w:t> </w:t>
      </w:r>
      <w:r>
        <w:rPr>
          <w:color w:val="185382"/>
          <w:w w:val="105"/>
        </w:rPr>
        <w:t>on</w:t>
      </w:r>
      <w:r>
        <w:rPr>
          <w:color w:val="185382"/>
          <w:spacing w:val="6"/>
          <w:w w:val="105"/>
        </w:rPr>
        <w:t> </w:t>
      </w:r>
      <w:r>
        <w:rPr>
          <w:color w:val="185382"/>
          <w:w w:val="105"/>
        </w:rPr>
        <w:t>enabling</w:t>
      </w:r>
      <w:r>
        <w:rPr>
          <w:color w:val="185382"/>
          <w:spacing w:val="6"/>
          <w:w w:val="105"/>
        </w:rPr>
        <w:t> </w:t>
      </w:r>
      <w:r>
        <w:rPr>
          <w:color w:val="185382"/>
          <w:w w:val="105"/>
        </w:rPr>
        <w:t>the</w:t>
      </w:r>
      <w:r>
        <w:rPr>
          <w:color w:val="185382"/>
          <w:spacing w:val="6"/>
          <w:w w:val="105"/>
        </w:rPr>
        <w:t> </w:t>
      </w:r>
      <w:r>
        <w:rPr>
          <w:color w:val="185382"/>
          <w:w w:val="105"/>
        </w:rPr>
        <w:t>extraction</w:t>
      </w:r>
      <w:r>
        <w:rPr>
          <w:color w:val="185382"/>
          <w:spacing w:val="7"/>
          <w:w w:val="105"/>
        </w:rPr>
        <w:t> </w:t>
      </w:r>
      <w:r>
        <w:rPr>
          <w:color w:val="185382"/>
          <w:w w:val="105"/>
        </w:rPr>
        <w:t>of</w:t>
      </w:r>
      <w:r>
        <w:rPr>
          <w:color w:val="185382"/>
          <w:spacing w:val="-47"/>
          <w:w w:val="105"/>
        </w:rPr>
        <w:t> </w:t>
      </w:r>
      <w:r>
        <w:rPr>
          <w:color w:val="185382"/>
          <w:w w:val="105"/>
        </w:rPr>
        <w:t>structured</w:t>
      </w:r>
      <w:r>
        <w:rPr>
          <w:color w:val="185382"/>
          <w:spacing w:val="6"/>
          <w:w w:val="105"/>
        </w:rPr>
        <w:t> </w:t>
      </w:r>
      <w:r>
        <w:rPr>
          <w:color w:val="185382"/>
          <w:w w:val="105"/>
        </w:rPr>
        <w:t>data</w:t>
      </w:r>
      <w:r>
        <w:rPr>
          <w:color w:val="185382"/>
          <w:spacing w:val="7"/>
          <w:w w:val="105"/>
        </w:rPr>
        <w:t> </w:t>
      </w:r>
      <w:r>
        <w:rPr>
          <w:color w:val="185382"/>
          <w:w w:val="105"/>
        </w:rPr>
        <w:t>from</w:t>
      </w:r>
      <w:r>
        <w:rPr>
          <w:color w:val="185382"/>
          <w:spacing w:val="7"/>
          <w:w w:val="105"/>
        </w:rPr>
        <w:t> </w:t>
      </w:r>
      <w:r>
        <w:rPr>
          <w:color w:val="185382"/>
          <w:w w:val="105"/>
        </w:rPr>
        <w:t>unstructured</w:t>
      </w:r>
      <w:r>
        <w:rPr>
          <w:color w:val="185382"/>
          <w:spacing w:val="7"/>
          <w:w w:val="105"/>
        </w:rPr>
        <w:t> </w:t>
      </w:r>
      <w:r>
        <w:rPr>
          <w:color w:val="185382"/>
          <w:w w:val="105"/>
        </w:rPr>
        <w:t>sources</w:t>
      </w:r>
    </w:p>
    <w:p>
      <w:pPr>
        <w:pStyle w:val="BodyText"/>
        <w:spacing w:line="300" w:lineRule="auto" w:before="2"/>
        <w:ind w:left="173" w:right="38"/>
        <w:jc w:val="both"/>
      </w:pPr>
      <w:r>
        <w:rPr>
          <w:color w:val="231F20"/>
          <w:w w:val="105"/>
        </w:rPr>
        <w:t>This action item is strongly connected to efforts in data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collection and harmonisation; it would be of great benefit if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already existing information, for example within text docu-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ments, could be edited in a way that would ensure that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sources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could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also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utilised.</w:t>
      </w:r>
      <w:r>
        <w:rPr>
          <w:color w:val="231F20"/>
          <w:spacing w:val="27"/>
          <w:w w:val="105"/>
        </w:rPr>
        <w:t> </w:t>
      </w:r>
      <w:r>
        <w:rPr>
          <w:color w:val="231F20"/>
          <w:w w:val="105"/>
        </w:rPr>
        <w:t>Therefore,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research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is needed to adapt documents in different languages 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specific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cultural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areas,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non-standardised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clinical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records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and other sources, effectively and if possible automatically.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Thus,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already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existing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significant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datasets,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especially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regional and national level, could be made accessible, not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only for research but also for their best possible implemen-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tation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innovative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medicine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strategies.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493" w:val="left" w:leader="none"/>
        </w:tabs>
        <w:spacing w:line="295" w:lineRule="auto" w:before="1" w:after="0"/>
        <w:ind w:left="173" w:right="123" w:firstLine="0"/>
        <w:jc w:val="left"/>
      </w:pPr>
      <w:r>
        <w:rPr>
          <w:color w:val="185382"/>
        </w:rPr>
        <w:t>Pilot</w:t>
      </w:r>
      <w:r>
        <w:rPr>
          <w:color w:val="185382"/>
          <w:spacing w:val="24"/>
        </w:rPr>
        <w:t> </w:t>
      </w:r>
      <w:r>
        <w:rPr>
          <w:color w:val="185382"/>
        </w:rPr>
        <w:t>projects</w:t>
      </w:r>
      <w:r>
        <w:rPr>
          <w:color w:val="185382"/>
          <w:spacing w:val="24"/>
        </w:rPr>
        <w:t> </w:t>
      </w:r>
      <w:r>
        <w:rPr>
          <w:color w:val="185382"/>
        </w:rPr>
        <w:t>to</w:t>
      </w:r>
      <w:r>
        <w:rPr>
          <w:color w:val="185382"/>
          <w:spacing w:val="25"/>
        </w:rPr>
        <w:t> </w:t>
      </w:r>
      <w:r>
        <w:rPr>
          <w:color w:val="185382"/>
        </w:rPr>
        <w:t>assess</w:t>
      </w:r>
      <w:r>
        <w:rPr>
          <w:color w:val="185382"/>
          <w:spacing w:val="24"/>
        </w:rPr>
        <w:t> </w:t>
      </w:r>
      <w:r>
        <w:rPr>
          <w:color w:val="185382"/>
        </w:rPr>
        <w:t>the</w:t>
      </w:r>
      <w:r>
        <w:rPr>
          <w:color w:val="185382"/>
          <w:spacing w:val="25"/>
        </w:rPr>
        <w:t> </w:t>
      </w:r>
      <w:r>
        <w:rPr>
          <w:color w:val="185382"/>
        </w:rPr>
        <w:t>impact</w:t>
      </w:r>
      <w:r>
        <w:rPr>
          <w:color w:val="185382"/>
          <w:spacing w:val="24"/>
        </w:rPr>
        <w:t> </w:t>
      </w:r>
      <w:r>
        <w:rPr>
          <w:color w:val="185382"/>
        </w:rPr>
        <w:t>of</w:t>
      </w:r>
      <w:r>
        <w:rPr>
          <w:color w:val="185382"/>
          <w:spacing w:val="25"/>
        </w:rPr>
        <w:t> </w:t>
      </w:r>
      <w:r>
        <w:rPr>
          <w:color w:val="185382"/>
        </w:rPr>
        <w:t>sharing</w:t>
      </w:r>
      <w:r>
        <w:rPr>
          <w:color w:val="185382"/>
          <w:spacing w:val="24"/>
        </w:rPr>
        <w:t> </w:t>
      </w:r>
      <w:r>
        <w:rPr>
          <w:color w:val="185382"/>
        </w:rPr>
        <w:t>data</w:t>
      </w:r>
      <w:r>
        <w:rPr>
          <w:color w:val="185382"/>
          <w:spacing w:val="-44"/>
        </w:rPr>
        <w:t> </w:t>
      </w:r>
      <w:r>
        <w:rPr>
          <w:color w:val="185382"/>
        </w:rPr>
        <w:t>for</w:t>
      </w:r>
      <w:r>
        <w:rPr>
          <w:color w:val="185382"/>
          <w:spacing w:val="12"/>
        </w:rPr>
        <w:t> </w:t>
      </w:r>
      <w:r>
        <w:rPr>
          <w:color w:val="185382"/>
        </w:rPr>
        <w:t>researchers</w:t>
      </w:r>
      <w:r>
        <w:rPr>
          <w:color w:val="185382"/>
          <w:spacing w:val="11"/>
        </w:rPr>
        <w:t> </w:t>
      </w:r>
      <w:r>
        <w:rPr>
          <w:color w:val="185382"/>
        </w:rPr>
        <w:t>and</w:t>
      </w:r>
      <w:r>
        <w:rPr>
          <w:color w:val="185382"/>
          <w:spacing w:val="12"/>
        </w:rPr>
        <w:t> </w:t>
      </w:r>
      <w:r>
        <w:rPr>
          <w:color w:val="185382"/>
        </w:rPr>
        <w:t>other</w:t>
      </w:r>
      <w:r>
        <w:rPr>
          <w:color w:val="185382"/>
          <w:spacing w:val="12"/>
        </w:rPr>
        <w:t> </w:t>
      </w:r>
      <w:r>
        <w:rPr>
          <w:color w:val="185382"/>
        </w:rPr>
        <w:t>parties</w:t>
      </w:r>
    </w:p>
    <w:p>
      <w:pPr>
        <w:pStyle w:val="BodyText"/>
        <w:spacing w:line="300" w:lineRule="auto" w:before="2"/>
        <w:ind w:left="173" w:right="38"/>
        <w:jc w:val="both"/>
      </w:pPr>
      <w:r>
        <w:rPr>
          <w:color w:val="231F20"/>
        </w:rPr>
        <w:t>Such pilot projects should use evidence-based methods to</w:t>
      </w:r>
      <w:r>
        <w:rPr>
          <w:color w:val="231F20"/>
          <w:spacing w:val="1"/>
        </w:rPr>
        <w:t> </w:t>
      </w:r>
      <w:r>
        <w:rPr>
          <w:color w:val="231F20"/>
        </w:rPr>
        <w:t>gather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analyse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short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long-term</w:t>
      </w:r>
      <w:r>
        <w:rPr>
          <w:color w:val="231F20"/>
          <w:spacing w:val="45"/>
        </w:rPr>
        <w:t> </w:t>
      </w:r>
      <w:r>
        <w:rPr>
          <w:color w:val="231F20"/>
        </w:rPr>
        <w:t>benefits,</w:t>
      </w:r>
      <w:r>
        <w:rPr>
          <w:color w:val="231F20"/>
          <w:spacing w:val="45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difficulties,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sharing</w:t>
      </w:r>
      <w:r>
        <w:rPr>
          <w:color w:val="231F20"/>
          <w:spacing w:val="1"/>
        </w:rPr>
        <w:t> </w:t>
      </w:r>
      <w:r>
        <w:rPr>
          <w:color w:val="231F20"/>
        </w:rPr>
        <w:t>datasets</w:t>
      </w:r>
      <w:r>
        <w:rPr>
          <w:color w:val="231F20"/>
          <w:spacing w:val="1"/>
        </w:rPr>
        <w:t> </w:t>
      </w:r>
      <w:r>
        <w:rPr>
          <w:color w:val="231F20"/>
        </w:rPr>
        <w:t>related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approaches.</w:t>
      </w:r>
      <w:r>
        <w:rPr>
          <w:color w:val="231F20"/>
          <w:spacing w:val="45"/>
        </w:rPr>
        <w:t> </w:t>
      </w:r>
      <w:r>
        <w:rPr>
          <w:color w:val="231F20"/>
        </w:rPr>
        <w:t>This</w:t>
      </w:r>
      <w:r>
        <w:rPr>
          <w:color w:val="231F20"/>
          <w:spacing w:val="45"/>
        </w:rPr>
        <w:t> </w:t>
      </w:r>
      <w:r>
        <w:rPr>
          <w:color w:val="231F20"/>
        </w:rPr>
        <w:t>analysis</w:t>
      </w:r>
      <w:r>
        <w:rPr>
          <w:color w:val="231F20"/>
          <w:spacing w:val="45"/>
        </w:rPr>
        <w:t> </w:t>
      </w:r>
      <w:r>
        <w:rPr>
          <w:color w:val="231F20"/>
        </w:rPr>
        <w:t>should</w:t>
      </w:r>
      <w:r>
        <w:rPr>
          <w:color w:val="231F20"/>
          <w:spacing w:val="45"/>
        </w:rPr>
        <w:t> </w:t>
      </w:r>
      <w:r>
        <w:rPr>
          <w:color w:val="231F20"/>
        </w:rPr>
        <w:t>be</w:t>
      </w:r>
      <w:r>
        <w:rPr>
          <w:color w:val="231F20"/>
          <w:spacing w:val="45"/>
        </w:rPr>
        <w:t> </w:t>
      </w:r>
      <w:r>
        <w:rPr>
          <w:color w:val="231F20"/>
        </w:rPr>
        <w:t>performed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actors</w:t>
      </w:r>
      <w:r>
        <w:rPr>
          <w:color w:val="231F20"/>
          <w:spacing w:val="1"/>
        </w:rPr>
        <w:t> </w:t>
      </w:r>
      <w:r>
        <w:rPr>
          <w:color w:val="231F20"/>
        </w:rPr>
        <w:t>involved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public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private</w:t>
      </w:r>
      <w:r>
        <w:rPr>
          <w:color w:val="231F20"/>
          <w:spacing w:val="45"/>
        </w:rPr>
        <w:t> </w:t>
      </w:r>
      <w:r>
        <w:rPr>
          <w:color w:val="231F20"/>
        </w:rPr>
        <w:t>sectors.</w:t>
      </w:r>
      <w:r>
        <w:rPr>
          <w:color w:val="231F20"/>
          <w:spacing w:val="-43"/>
        </w:rPr>
        <w:t> </w:t>
      </w:r>
      <w:r>
        <w:rPr>
          <w:color w:val="231F20"/>
        </w:rPr>
        <w:t>Such</w:t>
      </w:r>
      <w:r>
        <w:rPr>
          <w:color w:val="231F20"/>
          <w:spacing w:val="25"/>
        </w:rPr>
        <w:t> </w:t>
      </w:r>
      <w:r>
        <w:rPr>
          <w:color w:val="231F20"/>
        </w:rPr>
        <w:t>results</w:t>
      </w:r>
      <w:r>
        <w:rPr>
          <w:color w:val="231F20"/>
          <w:spacing w:val="25"/>
        </w:rPr>
        <w:t> </w:t>
      </w:r>
      <w:r>
        <w:rPr>
          <w:color w:val="231F20"/>
        </w:rPr>
        <w:t>could</w:t>
      </w:r>
      <w:r>
        <w:rPr>
          <w:color w:val="231F20"/>
          <w:spacing w:val="25"/>
        </w:rPr>
        <w:t> </w:t>
      </w:r>
      <w:r>
        <w:rPr>
          <w:color w:val="231F20"/>
        </w:rPr>
        <w:t>help</w:t>
      </w:r>
      <w:r>
        <w:rPr>
          <w:color w:val="231F20"/>
          <w:spacing w:val="25"/>
        </w:rPr>
        <w:t> </w:t>
      </w:r>
      <w:r>
        <w:rPr>
          <w:color w:val="231F20"/>
        </w:rPr>
        <w:t>to</w:t>
      </w:r>
      <w:r>
        <w:rPr>
          <w:color w:val="231F20"/>
          <w:spacing w:val="25"/>
        </w:rPr>
        <w:t> </w:t>
      </w:r>
      <w:r>
        <w:rPr>
          <w:color w:val="231F20"/>
        </w:rPr>
        <w:t>convince</w:t>
      </w:r>
      <w:r>
        <w:rPr>
          <w:color w:val="231F20"/>
          <w:spacing w:val="25"/>
        </w:rPr>
        <w:t> </w:t>
      </w:r>
      <w:r>
        <w:rPr>
          <w:color w:val="231F20"/>
        </w:rPr>
        <w:t>all</w:t>
      </w:r>
      <w:r>
        <w:rPr>
          <w:color w:val="231F20"/>
          <w:spacing w:val="25"/>
        </w:rPr>
        <w:t> </w:t>
      </w:r>
      <w:r>
        <w:rPr>
          <w:color w:val="231F20"/>
        </w:rPr>
        <w:t>involved</w:t>
      </w:r>
      <w:r>
        <w:rPr>
          <w:color w:val="231F20"/>
          <w:spacing w:val="25"/>
        </w:rPr>
        <w:t> </w:t>
      </w:r>
      <w:r>
        <w:rPr>
          <w:color w:val="231F20"/>
        </w:rPr>
        <w:t>parties</w:t>
      </w:r>
    </w:p>
    <w:p>
      <w:pPr>
        <w:pStyle w:val="BodyText"/>
        <w:spacing w:line="300" w:lineRule="auto" w:before="125"/>
        <w:ind w:left="173" w:right="127"/>
        <w:jc w:val="both"/>
      </w:pPr>
      <w:r>
        <w:rPr/>
        <w:br w:type="column"/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share</w:t>
      </w:r>
      <w:r>
        <w:rPr>
          <w:color w:val="231F20"/>
          <w:spacing w:val="1"/>
        </w:rPr>
        <w:t> </w:t>
      </w:r>
      <w:r>
        <w:rPr>
          <w:color w:val="231F20"/>
        </w:rPr>
        <w:t>existing</w:t>
      </w:r>
      <w:r>
        <w:rPr>
          <w:color w:val="231F20"/>
          <w:spacing w:val="1"/>
        </w:rPr>
        <w:t> </w:t>
      </w:r>
      <w:r>
        <w:rPr>
          <w:color w:val="231F20"/>
        </w:rPr>
        <w:t>datasets,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also</w:t>
      </w:r>
      <w:r>
        <w:rPr>
          <w:color w:val="231F20"/>
          <w:spacing w:val="1"/>
        </w:rPr>
        <w:t> </w:t>
      </w:r>
      <w:r>
        <w:rPr>
          <w:color w:val="231F20"/>
        </w:rPr>
        <w:t>avoid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disadvantages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setting</w:t>
      </w:r>
      <w:r>
        <w:rPr>
          <w:color w:val="231F20"/>
          <w:spacing w:val="1"/>
        </w:rPr>
        <w:t> </w:t>
      </w:r>
      <w:r>
        <w:rPr>
          <w:color w:val="231F20"/>
        </w:rPr>
        <w:t>up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open</w:t>
      </w:r>
      <w:r>
        <w:rPr>
          <w:color w:val="231F20"/>
          <w:spacing w:val="1"/>
        </w:rPr>
        <w:t> </w:t>
      </w:r>
      <w:r>
        <w:rPr>
          <w:color w:val="231F20"/>
        </w:rPr>
        <w:t>collaborations.</w:t>
      </w:r>
      <w:r>
        <w:rPr>
          <w:color w:val="231F20"/>
          <w:spacing w:val="45"/>
        </w:rPr>
        <w:t> </w:t>
      </w:r>
      <w:r>
        <w:rPr>
          <w:color w:val="231F20"/>
        </w:rPr>
        <w:t>For</w:t>
      </w:r>
      <w:r>
        <w:rPr>
          <w:color w:val="231F20"/>
          <w:spacing w:val="-43"/>
        </w:rPr>
        <w:t> </w:t>
      </w:r>
      <w:r>
        <w:rPr>
          <w:color w:val="231F20"/>
        </w:rPr>
        <w:t>data</w:t>
      </w:r>
      <w:r>
        <w:rPr>
          <w:color w:val="231F20"/>
          <w:spacing w:val="1"/>
        </w:rPr>
        <w:t> </w:t>
      </w:r>
      <w:r>
        <w:rPr>
          <w:color w:val="231F20"/>
        </w:rPr>
        <w:t>sharing</w:t>
      </w:r>
      <w:r>
        <w:rPr>
          <w:color w:val="231F20"/>
          <w:spacing w:val="1"/>
        </w:rPr>
        <w:t> </w:t>
      </w:r>
      <w:r>
        <w:rPr>
          <w:color w:val="231F20"/>
        </w:rPr>
        <w:t>common</w:t>
      </w:r>
      <w:r>
        <w:rPr>
          <w:color w:val="231F20"/>
          <w:spacing w:val="1"/>
        </w:rPr>
        <w:t> </w:t>
      </w:r>
      <w:r>
        <w:rPr>
          <w:color w:val="231F20"/>
        </w:rPr>
        <w:t>rules</w:t>
      </w:r>
      <w:r>
        <w:rPr>
          <w:color w:val="231F20"/>
          <w:spacing w:val="1"/>
        </w:rPr>
        <w:t> </w:t>
      </w:r>
      <w:r>
        <w:rPr>
          <w:color w:val="231F20"/>
        </w:rPr>
        <w:t>need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be</w:t>
      </w:r>
      <w:r>
        <w:rPr>
          <w:color w:val="231F20"/>
          <w:spacing w:val="1"/>
        </w:rPr>
        <w:t> </w:t>
      </w:r>
      <w:r>
        <w:rPr>
          <w:color w:val="231F20"/>
        </w:rPr>
        <w:t>developed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established,</w:t>
      </w:r>
      <w:r>
        <w:rPr>
          <w:color w:val="231F20"/>
          <w:spacing w:val="1"/>
        </w:rPr>
        <w:t> </w:t>
      </w:r>
      <w:r>
        <w:rPr>
          <w:color w:val="231F20"/>
        </w:rPr>
        <w:t>taking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consideration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maintenance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data once a project has been completed, ensuring sample</w:t>
      </w:r>
      <w:r>
        <w:rPr>
          <w:color w:val="231F20"/>
          <w:spacing w:val="1"/>
        </w:rPr>
        <w:t> </w:t>
      </w:r>
      <w:r>
        <w:rPr>
          <w:color w:val="231F20"/>
        </w:rPr>
        <w:t>sizes which are statistically relevant, balancing open access</w:t>
      </w:r>
      <w:r>
        <w:rPr>
          <w:color w:val="231F20"/>
          <w:spacing w:val="1"/>
        </w:rPr>
        <w:t> </w:t>
      </w:r>
      <w:r>
        <w:rPr>
          <w:color w:val="231F20"/>
        </w:rPr>
        <w:t>with the need to protect innovation data privacy and intel-</w:t>
      </w:r>
      <w:r>
        <w:rPr>
          <w:color w:val="231F20"/>
          <w:spacing w:val="1"/>
        </w:rPr>
        <w:t> </w:t>
      </w:r>
      <w:r>
        <w:rPr>
          <w:color w:val="231F20"/>
        </w:rPr>
        <w:t>lectual</w:t>
      </w:r>
      <w:r>
        <w:rPr>
          <w:color w:val="231F20"/>
          <w:spacing w:val="11"/>
        </w:rPr>
        <w:t> </w:t>
      </w:r>
      <w:r>
        <w:rPr>
          <w:color w:val="231F20"/>
        </w:rPr>
        <w:t>property.</w:t>
      </w:r>
    </w:p>
    <w:p>
      <w:pPr>
        <w:pStyle w:val="BodyText"/>
        <w:spacing w:before="7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493" w:val="left" w:leader="none"/>
        </w:tabs>
        <w:spacing w:line="295" w:lineRule="auto" w:before="0" w:after="0"/>
        <w:ind w:left="173" w:right="389" w:firstLine="0"/>
        <w:jc w:val="left"/>
      </w:pPr>
      <w:r>
        <w:rPr>
          <w:color w:val="185382"/>
        </w:rPr>
        <w:t>Research</w:t>
      </w:r>
      <w:r>
        <w:rPr>
          <w:color w:val="185382"/>
          <w:spacing w:val="30"/>
        </w:rPr>
        <w:t> </w:t>
      </w:r>
      <w:r>
        <w:rPr>
          <w:color w:val="185382"/>
        </w:rPr>
        <w:t>projects</w:t>
      </w:r>
      <w:r>
        <w:rPr>
          <w:color w:val="185382"/>
          <w:spacing w:val="31"/>
        </w:rPr>
        <w:t> </w:t>
      </w:r>
      <w:r>
        <w:rPr>
          <w:color w:val="185382"/>
        </w:rPr>
        <w:t>to</w:t>
      </w:r>
      <w:r>
        <w:rPr>
          <w:color w:val="185382"/>
          <w:spacing w:val="30"/>
        </w:rPr>
        <w:t> </w:t>
      </w:r>
      <w:r>
        <w:rPr>
          <w:color w:val="185382"/>
        </w:rPr>
        <w:t>optimise</w:t>
      </w:r>
      <w:r>
        <w:rPr>
          <w:color w:val="185382"/>
          <w:spacing w:val="31"/>
        </w:rPr>
        <w:t> </w:t>
      </w:r>
      <w:r>
        <w:rPr>
          <w:color w:val="185382"/>
        </w:rPr>
        <w:t>data</w:t>
      </w:r>
      <w:r>
        <w:rPr>
          <w:color w:val="185382"/>
          <w:spacing w:val="30"/>
        </w:rPr>
        <w:t> </w:t>
      </w:r>
      <w:r>
        <w:rPr>
          <w:color w:val="185382"/>
        </w:rPr>
        <w:t>security,</w:t>
      </w:r>
      <w:r>
        <w:rPr>
          <w:color w:val="185382"/>
          <w:spacing w:val="31"/>
        </w:rPr>
        <w:t> </w:t>
      </w:r>
      <w:r>
        <w:rPr>
          <w:color w:val="185382"/>
        </w:rPr>
        <w:t>pri-</w:t>
      </w:r>
      <w:r>
        <w:rPr>
          <w:color w:val="185382"/>
          <w:spacing w:val="-44"/>
        </w:rPr>
        <w:t> </w:t>
      </w:r>
      <w:r>
        <w:rPr>
          <w:color w:val="185382"/>
        </w:rPr>
        <w:t>vacy</w:t>
      </w:r>
      <w:r>
        <w:rPr>
          <w:color w:val="185382"/>
          <w:spacing w:val="1"/>
        </w:rPr>
        <w:t> </w:t>
      </w:r>
      <w:r>
        <w:rPr>
          <w:color w:val="185382"/>
        </w:rPr>
        <w:t>and</w:t>
      </w:r>
      <w:r>
        <w:rPr>
          <w:color w:val="185382"/>
          <w:spacing w:val="1"/>
        </w:rPr>
        <w:t> </w:t>
      </w:r>
      <w:r>
        <w:rPr>
          <w:color w:val="185382"/>
        </w:rPr>
        <w:t>ownership</w:t>
      </w:r>
      <w:r>
        <w:rPr>
          <w:color w:val="185382"/>
          <w:spacing w:val="1"/>
        </w:rPr>
        <w:t> </w:t>
      </w:r>
      <w:r>
        <w:rPr>
          <w:color w:val="185382"/>
        </w:rPr>
        <w:t>within</w:t>
      </w:r>
      <w:r>
        <w:rPr>
          <w:color w:val="185382"/>
          <w:spacing w:val="1"/>
        </w:rPr>
        <w:t> </w:t>
      </w:r>
      <w:r>
        <w:rPr>
          <w:color w:val="185382"/>
        </w:rPr>
        <w:t>personalised</w:t>
      </w:r>
      <w:r>
        <w:rPr>
          <w:color w:val="185382"/>
          <w:spacing w:val="1"/>
        </w:rPr>
        <w:t> </w:t>
      </w:r>
      <w:r>
        <w:rPr>
          <w:color w:val="185382"/>
        </w:rPr>
        <w:t>medicine</w:t>
      </w:r>
      <w:r>
        <w:rPr>
          <w:color w:val="185382"/>
          <w:spacing w:val="1"/>
        </w:rPr>
        <w:t> </w:t>
      </w:r>
      <w:r>
        <w:rPr>
          <w:color w:val="185382"/>
        </w:rPr>
        <w:t>approaches</w:t>
      </w:r>
    </w:p>
    <w:p>
      <w:pPr>
        <w:pStyle w:val="BodyText"/>
        <w:spacing w:line="300" w:lineRule="auto" w:before="1"/>
        <w:ind w:left="173" w:right="125"/>
        <w:jc w:val="both"/>
      </w:pPr>
      <w:r>
        <w:rPr>
          <w:color w:val="231F20"/>
          <w:w w:val="105"/>
        </w:rPr>
        <w:t>Ensuring the security and privacy of all citizens’ and pati-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ents’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fundamental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importance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further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development and implementation of personalised medici-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ne. This includes for example adequate and early informed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consent explicitly restricting the use of datasets by health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insurers, employers or providers of long-term life care. This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also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includes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handle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ownership</w:t>
      </w:r>
      <w:r>
        <w:rPr>
          <w:color w:val="231F20"/>
          <w:spacing w:val="4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individual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collective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datasets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support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information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36"/>
          <w:w w:val="105"/>
        </w:rPr>
        <w:t> </w:t>
      </w:r>
      <w:r>
        <w:rPr>
          <w:color w:val="231F20"/>
          <w:w w:val="105"/>
        </w:rPr>
        <w:t>communication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technologies.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aim</w:t>
      </w:r>
      <w:r>
        <w:rPr>
          <w:color w:val="231F20"/>
          <w:spacing w:val="35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find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manageable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solutions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approaches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issues; therefore research is needed which considers 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above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aspects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conjunction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recent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‘big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data’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setting.</w:t>
      </w:r>
    </w:p>
    <w:p>
      <w:pPr>
        <w:pStyle w:val="BodyText"/>
        <w:spacing w:before="4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493" w:val="left" w:leader="none"/>
        </w:tabs>
        <w:spacing w:line="295" w:lineRule="auto" w:before="1" w:after="0"/>
        <w:ind w:left="173" w:right="313" w:firstLine="0"/>
        <w:jc w:val="left"/>
      </w:pPr>
      <w:r>
        <w:rPr>
          <w:color w:val="185382"/>
        </w:rPr>
        <w:t>Research</w:t>
      </w:r>
      <w:r>
        <w:rPr>
          <w:color w:val="185382"/>
          <w:spacing w:val="31"/>
        </w:rPr>
        <w:t> </w:t>
      </w:r>
      <w:r>
        <w:rPr>
          <w:color w:val="185382"/>
        </w:rPr>
        <w:t>projects</w:t>
      </w:r>
      <w:r>
        <w:rPr>
          <w:color w:val="185382"/>
          <w:spacing w:val="31"/>
        </w:rPr>
        <w:t> </w:t>
      </w:r>
      <w:r>
        <w:rPr>
          <w:color w:val="185382"/>
        </w:rPr>
        <w:t>to</w:t>
      </w:r>
      <w:r>
        <w:rPr>
          <w:color w:val="185382"/>
          <w:spacing w:val="31"/>
        </w:rPr>
        <w:t> </w:t>
      </w:r>
      <w:r>
        <w:rPr>
          <w:color w:val="185382"/>
        </w:rPr>
        <w:t>develop</w:t>
      </w:r>
      <w:r>
        <w:rPr>
          <w:color w:val="185382"/>
          <w:spacing w:val="31"/>
        </w:rPr>
        <w:t> </w:t>
      </w:r>
      <w:r>
        <w:rPr>
          <w:color w:val="185382"/>
        </w:rPr>
        <w:t>innovative</w:t>
      </w:r>
      <w:r>
        <w:rPr>
          <w:color w:val="185382"/>
          <w:spacing w:val="31"/>
        </w:rPr>
        <w:t> </w:t>
      </w:r>
      <w:r>
        <w:rPr>
          <w:color w:val="185382"/>
        </w:rPr>
        <w:t>decision</w:t>
      </w:r>
      <w:r>
        <w:rPr>
          <w:color w:val="185382"/>
          <w:spacing w:val="-44"/>
        </w:rPr>
        <w:t> </w:t>
      </w:r>
      <w:r>
        <w:rPr>
          <w:color w:val="185382"/>
        </w:rPr>
        <w:t>support</w:t>
      </w:r>
      <w:r>
        <w:rPr>
          <w:color w:val="185382"/>
          <w:spacing w:val="13"/>
        </w:rPr>
        <w:t> </w:t>
      </w:r>
      <w:r>
        <w:rPr>
          <w:color w:val="185382"/>
        </w:rPr>
        <w:t>tools</w:t>
      </w:r>
      <w:r>
        <w:rPr>
          <w:color w:val="185382"/>
          <w:spacing w:val="14"/>
        </w:rPr>
        <w:t> </w:t>
      </w:r>
      <w:r>
        <w:rPr>
          <w:color w:val="185382"/>
        </w:rPr>
        <w:t>for</w:t>
      </w:r>
      <w:r>
        <w:rPr>
          <w:color w:val="185382"/>
          <w:spacing w:val="14"/>
        </w:rPr>
        <w:t> </w:t>
      </w:r>
      <w:r>
        <w:rPr>
          <w:color w:val="185382"/>
        </w:rPr>
        <w:t>healthcare</w:t>
      </w:r>
      <w:r>
        <w:rPr>
          <w:color w:val="185382"/>
          <w:spacing w:val="13"/>
        </w:rPr>
        <w:t> </w:t>
      </w:r>
      <w:r>
        <w:rPr>
          <w:color w:val="185382"/>
        </w:rPr>
        <w:t>providers</w:t>
      </w:r>
    </w:p>
    <w:p>
      <w:pPr>
        <w:pStyle w:val="BodyText"/>
        <w:spacing w:line="300" w:lineRule="auto" w:before="1"/>
        <w:ind w:left="173" w:right="126"/>
        <w:jc w:val="both"/>
      </w:pPr>
      <w:r>
        <w:rPr>
          <w:color w:val="231F20"/>
          <w:w w:val="105"/>
        </w:rPr>
        <w:t>Progress towards personalised medicine relies fundamen-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tally upon data and information on current diagnosis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treatment options. On the one hand, all healthcare pro-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viders should support ongoing research efforts with their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knowledge and data. On the other hand, they also need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suitable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easy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handling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support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tools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based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on  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latest ICT developments and research results. Only then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decision-making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supported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possible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optimised,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considering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latest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medicine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improvements. Not only will citizens and patients benefit,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but</w:t>
      </w:r>
      <w:r>
        <w:rPr>
          <w:color w:val="231F20"/>
          <w:spacing w:val="23"/>
        </w:rPr>
        <w:t> </w:t>
      </w:r>
      <w:r>
        <w:rPr>
          <w:color w:val="231F20"/>
        </w:rPr>
        <w:t>economic</w:t>
      </w:r>
      <w:r>
        <w:rPr>
          <w:color w:val="231F20"/>
          <w:spacing w:val="23"/>
        </w:rPr>
        <w:t> </w:t>
      </w:r>
      <w:r>
        <w:rPr>
          <w:color w:val="231F20"/>
        </w:rPr>
        <w:t>aspects</w:t>
      </w:r>
      <w:r>
        <w:rPr>
          <w:color w:val="231F20"/>
          <w:spacing w:val="23"/>
        </w:rPr>
        <w:t> </w:t>
      </w:r>
      <w:r>
        <w:rPr>
          <w:color w:val="231F20"/>
        </w:rPr>
        <w:t>can</w:t>
      </w:r>
      <w:r>
        <w:rPr>
          <w:color w:val="231F20"/>
          <w:spacing w:val="23"/>
        </w:rPr>
        <w:t> </w:t>
      </w:r>
      <w:r>
        <w:rPr>
          <w:color w:val="231F20"/>
        </w:rPr>
        <w:t>also</w:t>
      </w:r>
      <w:r>
        <w:rPr>
          <w:color w:val="231F20"/>
          <w:spacing w:val="24"/>
        </w:rPr>
        <w:t> </w:t>
      </w:r>
      <w:r>
        <w:rPr>
          <w:color w:val="231F20"/>
        </w:rPr>
        <w:t>be</w:t>
      </w:r>
      <w:r>
        <w:rPr>
          <w:color w:val="231F20"/>
          <w:spacing w:val="23"/>
        </w:rPr>
        <w:t> </w:t>
      </w:r>
      <w:r>
        <w:rPr>
          <w:color w:val="231F20"/>
        </w:rPr>
        <w:t>considered,</w:t>
      </w:r>
      <w:r>
        <w:rPr>
          <w:color w:val="231F20"/>
          <w:spacing w:val="23"/>
        </w:rPr>
        <w:t> </w:t>
      </w:r>
      <w:r>
        <w:rPr>
          <w:color w:val="231F20"/>
        </w:rPr>
        <w:t>for</w:t>
      </w:r>
      <w:r>
        <w:rPr>
          <w:color w:val="231F20"/>
          <w:spacing w:val="23"/>
        </w:rPr>
        <w:t> </w:t>
      </w:r>
      <w:r>
        <w:rPr>
          <w:color w:val="231F20"/>
        </w:rPr>
        <w:t>example,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if non-responders should receive the respective drugs, or if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multi-medication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reduced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avoided.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7" w:space="63"/>
            <w:col w:w="49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Heading5"/>
        <w:numPr>
          <w:ilvl w:val="1"/>
          <w:numId w:val="4"/>
        </w:numPr>
        <w:tabs>
          <w:tab w:pos="486" w:val="left" w:leader="none"/>
        </w:tabs>
        <w:spacing w:line="295" w:lineRule="auto" w:before="0" w:after="0"/>
        <w:ind w:left="173" w:right="65" w:firstLine="0"/>
        <w:jc w:val="left"/>
      </w:pPr>
      <w:bookmarkStart w:name="Technologies, Methods and Processes" w:id="11"/>
      <w:bookmarkEnd w:id="11"/>
      <w:r>
        <w:rPr>
          <w:b w:val="0"/>
        </w:rPr>
      </w:r>
      <w:bookmarkStart w:name="_bookmark4" w:id="12"/>
      <w:bookmarkEnd w:id="12"/>
      <w:r>
        <w:rPr>
          <w:b w:val="0"/>
        </w:rPr>
      </w:r>
      <w:bookmarkStart w:name="_bookmark4" w:id="13"/>
      <w:bookmarkEnd w:id="13"/>
      <w:r>
        <w:rPr>
          <w:color w:val="185382"/>
          <w:w w:val="105"/>
        </w:rPr>
        <w:t>Suppor</w:t>
      </w:r>
      <w:r>
        <w:rPr>
          <w:color w:val="185382"/>
          <w:w w:val="105"/>
        </w:rPr>
        <w:t>t</w:t>
      </w:r>
      <w:r>
        <w:rPr>
          <w:color w:val="185382"/>
          <w:spacing w:val="-5"/>
          <w:w w:val="105"/>
        </w:rPr>
        <w:t> </w:t>
      </w:r>
      <w:r>
        <w:rPr>
          <w:color w:val="185382"/>
          <w:w w:val="105"/>
        </w:rPr>
        <w:t>research</w:t>
      </w:r>
      <w:r>
        <w:rPr>
          <w:color w:val="185382"/>
          <w:spacing w:val="-5"/>
          <w:w w:val="105"/>
        </w:rPr>
        <w:t> </w:t>
      </w:r>
      <w:r>
        <w:rPr>
          <w:color w:val="185382"/>
          <w:w w:val="105"/>
        </w:rPr>
        <w:t>to</w:t>
      </w:r>
      <w:r>
        <w:rPr>
          <w:color w:val="185382"/>
          <w:spacing w:val="-4"/>
          <w:w w:val="105"/>
        </w:rPr>
        <w:t> </w:t>
      </w:r>
      <w:r>
        <w:rPr>
          <w:color w:val="185382"/>
          <w:w w:val="105"/>
        </w:rPr>
        <w:t>develop</w:t>
      </w:r>
      <w:r>
        <w:rPr>
          <w:color w:val="185382"/>
          <w:spacing w:val="-5"/>
          <w:w w:val="105"/>
        </w:rPr>
        <w:t> </w:t>
      </w:r>
      <w:r>
        <w:rPr>
          <w:color w:val="185382"/>
          <w:w w:val="105"/>
        </w:rPr>
        <w:t>telehealth</w:t>
      </w:r>
      <w:r>
        <w:rPr>
          <w:color w:val="185382"/>
          <w:spacing w:val="-4"/>
          <w:w w:val="105"/>
        </w:rPr>
        <w:t> </w:t>
      </w:r>
      <w:r>
        <w:rPr>
          <w:color w:val="185382"/>
          <w:w w:val="105"/>
        </w:rPr>
        <w:t>and</w:t>
      </w:r>
      <w:r>
        <w:rPr>
          <w:color w:val="185382"/>
          <w:spacing w:val="-5"/>
          <w:w w:val="105"/>
        </w:rPr>
        <w:t> </w:t>
      </w:r>
      <w:r>
        <w:rPr>
          <w:color w:val="185382"/>
          <w:w w:val="105"/>
        </w:rPr>
        <w:t>teleme-</w:t>
      </w:r>
      <w:r>
        <w:rPr>
          <w:color w:val="185382"/>
          <w:spacing w:val="-46"/>
          <w:w w:val="105"/>
        </w:rPr>
        <w:t> </w:t>
      </w:r>
      <w:r>
        <w:rPr>
          <w:color w:val="185382"/>
          <w:w w:val="105"/>
        </w:rPr>
        <w:t>dicine applications to support the implementation of</w:t>
      </w:r>
      <w:r>
        <w:rPr>
          <w:color w:val="185382"/>
          <w:spacing w:val="1"/>
          <w:w w:val="105"/>
        </w:rPr>
        <w:t> </w:t>
      </w:r>
      <w:r>
        <w:rPr>
          <w:color w:val="185382"/>
          <w:w w:val="105"/>
        </w:rPr>
        <w:t>personalised medicine</w:t>
      </w:r>
    </w:p>
    <w:p>
      <w:pPr>
        <w:pStyle w:val="BodyText"/>
        <w:spacing w:line="300" w:lineRule="auto" w:before="2"/>
        <w:ind w:left="173" w:right="39"/>
        <w:jc w:val="both"/>
      </w:pPr>
      <w:r>
        <w:rPr>
          <w:color w:val="231F20"/>
          <w:w w:val="105"/>
        </w:rPr>
        <w:t>Such research should develop and evaluate existing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innovative e-health and m-health options. Thus, there is 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significant need for additional understanding of patient out-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come</w:t>
      </w:r>
      <w:r>
        <w:rPr>
          <w:color w:val="231F20"/>
          <w:spacing w:val="20"/>
        </w:rPr>
        <w:t> </w:t>
      </w:r>
      <w:r>
        <w:rPr>
          <w:color w:val="231F20"/>
        </w:rPr>
        <w:t>measures.</w:t>
      </w:r>
      <w:r>
        <w:rPr>
          <w:color w:val="231F20"/>
          <w:spacing w:val="20"/>
        </w:rPr>
        <w:t> </w:t>
      </w:r>
      <w:r>
        <w:rPr>
          <w:color w:val="231F20"/>
        </w:rPr>
        <w:t>This</w:t>
      </w:r>
      <w:r>
        <w:rPr>
          <w:color w:val="231F20"/>
          <w:spacing w:val="20"/>
        </w:rPr>
        <w:t> </w:t>
      </w:r>
      <w:r>
        <w:rPr>
          <w:color w:val="231F20"/>
        </w:rPr>
        <w:t>raises</w:t>
      </w:r>
      <w:r>
        <w:rPr>
          <w:color w:val="231F20"/>
          <w:spacing w:val="21"/>
        </w:rPr>
        <w:t> </w:t>
      </w:r>
      <w:r>
        <w:rPr>
          <w:color w:val="231F20"/>
        </w:rPr>
        <w:t>legal,</w:t>
      </w:r>
      <w:r>
        <w:rPr>
          <w:color w:val="231F20"/>
          <w:spacing w:val="20"/>
        </w:rPr>
        <w:t> </w:t>
      </w:r>
      <w:r>
        <w:rPr>
          <w:color w:val="231F20"/>
        </w:rPr>
        <w:t>social,</w:t>
      </w:r>
      <w:r>
        <w:rPr>
          <w:color w:val="231F20"/>
          <w:spacing w:val="20"/>
        </w:rPr>
        <w:t> </w:t>
      </w:r>
      <w:r>
        <w:rPr>
          <w:color w:val="231F20"/>
        </w:rPr>
        <w:t>ethical</w:t>
      </w:r>
      <w:r>
        <w:rPr>
          <w:color w:val="231F20"/>
          <w:spacing w:val="21"/>
        </w:rPr>
        <w:t> </w:t>
      </w:r>
      <w:r>
        <w:rPr>
          <w:color w:val="231F20"/>
        </w:rPr>
        <w:t>challenges</w:t>
      </w:r>
      <w:r>
        <w:rPr>
          <w:color w:val="231F20"/>
          <w:spacing w:val="-43"/>
        </w:rPr>
        <w:t> </w:t>
      </w:r>
      <w:r>
        <w:rPr>
          <w:color w:val="231F20"/>
        </w:rPr>
        <w:t>as well as a need for new and reasonable ways to handle ‘big</w:t>
      </w:r>
      <w:r>
        <w:rPr>
          <w:color w:val="231F20"/>
          <w:spacing w:val="1"/>
        </w:rPr>
        <w:t> </w:t>
      </w:r>
      <w:r>
        <w:rPr>
          <w:color w:val="231F20"/>
        </w:rPr>
        <w:t>data’. Data sharing resources include Internet-based patient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involvement, spontaneous reporting from many channels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 analysis of electronic health records as patient repo-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sitories across national borders. Research in this area can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outline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what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needs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done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facilitate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adequate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across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nations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cultures.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35" w:lineRule="auto"/>
      </w:pPr>
      <w:r>
        <w:rPr>
          <w:color w:val="185382"/>
          <w:w w:val="95"/>
        </w:rPr>
        <w:t>Technologies,</w:t>
      </w:r>
      <w:r>
        <w:rPr>
          <w:color w:val="185382"/>
          <w:spacing w:val="72"/>
          <w:w w:val="95"/>
        </w:rPr>
        <w:t> </w:t>
      </w:r>
      <w:r>
        <w:rPr>
          <w:color w:val="185382"/>
          <w:w w:val="95"/>
        </w:rPr>
        <w:t>Methods</w:t>
      </w:r>
      <w:r>
        <w:rPr>
          <w:color w:val="185382"/>
          <w:spacing w:val="72"/>
          <w:w w:val="95"/>
        </w:rPr>
        <w:t> </w:t>
      </w:r>
      <w:r>
        <w:rPr>
          <w:color w:val="185382"/>
          <w:w w:val="95"/>
        </w:rPr>
        <w:t>and</w:t>
      </w:r>
      <w:r>
        <w:rPr>
          <w:color w:val="185382"/>
          <w:spacing w:val="-100"/>
          <w:w w:val="95"/>
        </w:rPr>
        <w:t> </w:t>
      </w:r>
      <w:r>
        <w:rPr>
          <w:color w:val="185382"/>
        </w:rPr>
        <w:t>Processes</w:t>
      </w:r>
    </w:p>
    <w:p>
      <w:pPr>
        <w:pStyle w:val="Heading5"/>
        <w:numPr>
          <w:ilvl w:val="1"/>
          <w:numId w:val="4"/>
        </w:numPr>
        <w:tabs>
          <w:tab w:pos="486" w:val="left" w:leader="none"/>
        </w:tabs>
        <w:spacing w:line="295" w:lineRule="auto" w:before="313" w:after="0"/>
        <w:ind w:left="173" w:right="103" w:firstLine="0"/>
        <w:jc w:val="left"/>
      </w:pPr>
      <w:r>
        <w:rPr>
          <w:color w:val="185382"/>
          <w:w w:val="105"/>
        </w:rPr>
        <w:t>Development and implementation of high-through-</w:t>
      </w:r>
      <w:r>
        <w:rPr>
          <w:color w:val="185382"/>
          <w:spacing w:val="-47"/>
          <w:w w:val="105"/>
        </w:rPr>
        <w:t> </w:t>
      </w:r>
      <w:r>
        <w:rPr>
          <w:color w:val="185382"/>
          <w:w w:val="105"/>
        </w:rPr>
        <w:t>put preclinical</w:t>
      </w:r>
      <w:r>
        <w:rPr>
          <w:color w:val="185382"/>
          <w:spacing w:val="1"/>
          <w:w w:val="105"/>
        </w:rPr>
        <w:t> </w:t>
      </w:r>
      <w:r>
        <w:rPr>
          <w:color w:val="185382"/>
          <w:w w:val="105"/>
        </w:rPr>
        <w:t>models</w:t>
      </w:r>
    </w:p>
    <w:p>
      <w:pPr>
        <w:pStyle w:val="BodyText"/>
        <w:spacing w:line="300" w:lineRule="auto" w:before="1"/>
        <w:ind w:left="173" w:right="38"/>
        <w:jc w:val="both"/>
      </w:pP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needed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develop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implement</w:t>
      </w:r>
      <w:r>
        <w:rPr>
          <w:color w:val="231F20"/>
          <w:spacing w:val="1"/>
        </w:rPr>
        <w:t> </w:t>
      </w:r>
      <w:r>
        <w:rPr>
          <w:color w:val="231F20"/>
        </w:rPr>
        <w:t>high-</w:t>
      </w:r>
      <w:r>
        <w:rPr>
          <w:color w:val="231F20"/>
          <w:spacing w:val="1"/>
        </w:rPr>
        <w:t> </w:t>
      </w:r>
      <w:r>
        <w:rPr>
          <w:color w:val="231F20"/>
        </w:rPr>
        <w:t>throughput preclinical models including e.g. animal models,</w:t>
      </w:r>
      <w:r>
        <w:rPr>
          <w:color w:val="231F20"/>
          <w:spacing w:val="1"/>
        </w:rPr>
        <w:t> </w:t>
      </w:r>
      <w:r>
        <w:rPr>
          <w:color w:val="231F20"/>
        </w:rPr>
        <w:t>cell</w:t>
      </w:r>
      <w:r>
        <w:rPr>
          <w:color w:val="231F20"/>
          <w:spacing w:val="1"/>
        </w:rPr>
        <w:t> </w:t>
      </w:r>
      <w:r>
        <w:rPr>
          <w:color w:val="231F20"/>
        </w:rPr>
        <w:t>culture</w:t>
      </w:r>
      <w:r>
        <w:rPr>
          <w:color w:val="231F20"/>
          <w:spacing w:val="1"/>
        </w:rPr>
        <w:t> </w:t>
      </w:r>
      <w:r>
        <w:rPr>
          <w:color w:val="231F20"/>
        </w:rPr>
        <w:t>models,</w:t>
      </w:r>
      <w:r>
        <w:rPr>
          <w:color w:val="231F20"/>
          <w:spacing w:val="1"/>
        </w:rPr>
        <w:t> </w:t>
      </w:r>
      <w:r>
        <w:rPr>
          <w:color w:val="231F20"/>
        </w:rPr>
        <w:t>etc.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validate</w:t>
      </w:r>
      <w:r>
        <w:rPr>
          <w:color w:val="231F20"/>
          <w:spacing w:val="1"/>
        </w:rPr>
        <w:t> </w:t>
      </w:r>
      <w:r>
        <w:rPr>
          <w:color w:val="231F20"/>
        </w:rPr>
        <w:t>hypotheses</w:t>
      </w:r>
      <w:r>
        <w:rPr>
          <w:color w:val="231F20"/>
          <w:spacing w:val="45"/>
        </w:rPr>
        <w:t> </w:t>
      </w:r>
      <w:r>
        <w:rPr>
          <w:color w:val="231F20"/>
        </w:rPr>
        <w:t>generated</w:t>
      </w:r>
      <w:r>
        <w:rPr>
          <w:color w:val="231F20"/>
          <w:spacing w:val="1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population,</w:t>
      </w:r>
      <w:r>
        <w:rPr>
          <w:color w:val="231F20"/>
          <w:spacing w:val="1"/>
        </w:rPr>
        <w:t> </w:t>
      </w:r>
      <w:r>
        <w:rPr>
          <w:color w:val="231F20"/>
        </w:rPr>
        <w:t>clinical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molecular</w:t>
      </w:r>
      <w:r>
        <w:rPr>
          <w:color w:val="231F20"/>
          <w:spacing w:val="1"/>
        </w:rPr>
        <w:t> </w:t>
      </w:r>
      <w:r>
        <w:rPr>
          <w:color w:val="231F20"/>
        </w:rPr>
        <w:t>studies.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study</w:t>
      </w:r>
      <w:r>
        <w:rPr>
          <w:color w:val="231F20"/>
          <w:spacing w:val="1"/>
        </w:rPr>
        <w:t> </w:t>
      </w:r>
      <w:r>
        <w:rPr>
          <w:color w:val="231F20"/>
        </w:rPr>
        <w:t>findings should lead to functional test models and tools to</w:t>
      </w:r>
      <w:r>
        <w:rPr>
          <w:color w:val="231F20"/>
          <w:spacing w:val="1"/>
        </w:rPr>
        <w:t> </w:t>
      </w:r>
      <w:r>
        <w:rPr>
          <w:color w:val="231F20"/>
        </w:rPr>
        <w:t>understand the phenotypical and functional effects of geno-</w:t>
      </w:r>
      <w:r>
        <w:rPr>
          <w:color w:val="231F20"/>
          <w:spacing w:val="1"/>
        </w:rPr>
        <w:t> </w:t>
      </w:r>
      <w:r>
        <w:rPr>
          <w:color w:val="231F20"/>
        </w:rPr>
        <w:t>mic,</w:t>
      </w:r>
      <w:r>
        <w:rPr>
          <w:color w:val="231F20"/>
          <w:spacing w:val="1"/>
        </w:rPr>
        <w:t> </w:t>
      </w:r>
      <w:r>
        <w:rPr>
          <w:color w:val="231F20"/>
        </w:rPr>
        <w:t>epigenomic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metabolomic</w:t>
      </w:r>
      <w:r>
        <w:rPr>
          <w:color w:val="231F20"/>
          <w:spacing w:val="45"/>
        </w:rPr>
        <w:t> </w:t>
      </w:r>
      <w:r>
        <w:rPr>
          <w:color w:val="231F20"/>
        </w:rPr>
        <w:t>variation</w:t>
      </w:r>
      <w:r>
        <w:rPr>
          <w:color w:val="231F20"/>
          <w:spacing w:val="45"/>
        </w:rPr>
        <w:t> </w:t>
      </w:r>
      <w:r>
        <w:rPr>
          <w:color w:val="231F20"/>
        </w:rPr>
        <w:t>more</w:t>
      </w:r>
      <w:r>
        <w:rPr>
          <w:color w:val="231F20"/>
          <w:spacing w:val="45"/>
        </w:rPr>
        <w:t> </w:t>
      </w:r>
      <w:r>
        <w:rPr>
          <w:color w:val="231F20"/>
        </w:rPr>
        <w:t>rapidly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efficiently.</w:t>
      </w:r>
    </w:p>
    <w:p>
      <w:pPr>
        <w:pStyle w:val="BodyText"/>
        <w:spacing w:before="7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84" w:val="left" w:leader="none"/>
        </w:tabs>
        <w:spacing w:line="295" w:lineRule="auto" w:before="0" w:after="0"/>
        <w:ind w:left="173" w:right="106" w:firstLine="0"/>
        <w:jc w:val="left"/>
      </w:pPr>
      <w:r>
        <w:rPr>
          <w:color w:val="185382"/>
          <w:w w:val="105"/>
        </w:rPr>
        <w:t>Implement translational programmes with shared</w:t>
      </w:r>
      <w:r>
        <w:rPr>
          <w:color w:val="185382"/>
          <w:spacing w:val="-47"/>
          <w:w w:val="105"/>
        </w:rPr>
        <w:t> </w:t>
      </w:r>
      <w:r>
        <w:rPr>
          <w:color w:val="185382"/>
          <w:w w:val="105"/>
        </w:rPr>
        <w:t>access to, for example, genetically defined patient</w:t>
      </w:r>
      <w:r>
        <w:rPr>
          <w:color w:val="185382"/>
          <w:spacing w:val="1"/>
          <w:w w:val="105"/>
        </w:rPr>
        <w:t> </w:t>
      </w:r>
      <w:r>
        <w:rPr>
          <w:color w:val="185382"/>
          <w:w w:val="105"/>
        </w:rPr>
        <w:t>populations</w:t>
      </w:r>
    </w:p>
    <w:p>
      <w:pPr>
        <w:pStyle w:val="BodyText"/>
        <w:spacing w:line="300" w:lineRule="auto" w:before="2"/>
        <w:ind w:left="173" w:right="39"/>
        <w:jc w:val="both"/>
      </w:pPr>
      <w:r>
        <w:rPr>
          <w:color w:val="231F20"/>
        </w:rPr>
        <w:t>Currently, diseases are generally classified based on sym-</w:t>
      </w:r>
      <w:r>
        <w:rPr>
          <w:color w:val="231F20"/>
          <w:spacing w:val="1"/>
        </w:rPr>
        <w:t> </w:t>
      </w:r>
      <w:r>
        <w:rPr>
          <w:color w:val="231F20"/>
        </w:rPr>
        <w:t>ptoms. However, when diseases in the future are classified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9"/>
        </w:rPr>
        <w:t> </w:t>
      </w:r>
      <w:r>
        <w:rPr>
          <w:color w:val="231F20"/>
        </w:rPr>
        <w:t>on</w:t>
      </w:r>
      <w:r>
        <w:rPr>
          <w:color w:val="231F20"/>
          <w:spacing w:val="20"/>
        </w:rPr>
        <w:t> </w:t>
      </w:r>
      <w:r>
        <w:rPr>
          <w:color w:val="231F20"/>
        </w:rPr>
        <w:t>molecular</w:t>
      </w:r>
      <w:r>
        <w:rPr>
          <w:color w:val="231F20"/>
          <w:spacing w:val="20"/>
        </w:rPr>
        <w:t> </w:t>
      </w:r>
      <w:r>
        <w:rPr>
          <w:color w:val="231F20"/>
        </w:rPr>
        <w:t>finger</w:t>
      </w:r>
      <w:r>
        <w:rPr>
          <w:color w:val="231F20"/>
          <w:spacing w:val="20"/>
        </w:rPr>
        <w:t> </w:t>
      </w:r>
      <w:r>
        <w:rPr>
          <w:color w:val="231F20"/>
        </w:rPr>
        <w:t>prints/characteristics,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number</w:t>
      </w:r>
      <w:r>
        <w:rPr>
          <w:color w:val="231F20"/>
          <w:spacing w:val="1"/>
        </w:rPr>
        <w:t> </w:t>
      </w:r>
      <w:r>
        <w:rPr>
          <w:color w:val="231F20"/>
        </w:rPr>
        <w:t>of similar (and in some cases identical) patients gets smaller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conventional</w:t>
      </w:r>
      <w:r>
        <w:rPr>
          <w:color w:val="231F20"/>
          <w:spacing w:val="1"/>
        </w:rPr>
        <w:t> </w:t>
      </w:r>
      <w:r>
        <w:rPr>
          <w:color w:val="231F20"/>
        </w:rPr>
        <w:t>way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conducting</w:t>
      </w:r>
      <w:r>
        <w:rPr>
          <w:color w:val="231F20"/>
          <w:spacing w:val="1"/>
        </w:rPr>
        <w:t> </w:t>
      </w:r>
      <w:r>
        <w:rPr>
          <w:color w:val="231F20"/>
        </w:rPr>
        <w:t>clinical</w:t>
      </w:r>
      <w:r>
        <w:rPr>
          <w:color w:val="231F20"/>
          <w:spacing w:val="1"/>
        </w:rPr>
        <w:t> </w:t>
      </w:r>
      <w:r>
        <w:rPr>
          <w:color w:val="231F20"/>
        </w:rPr>
        <w:t>testing</w:t>
      </w:r>
      <w:r>
        <w:rPr>
          <w:color w:val="231F20"/>
          <w:spacing w:val="1"/>
        </w:rPr>
        <w:t> </w:t>
      </w:r>
      <w:r>
        <w:rPr>
          <w:color w:val="231F20"/>
        </w:rPr>
        <w:t>becomes difficult. Therefore, there is a need to create and</w:t>
      </w:r>
      <w:r>
        <w:rPr>
          <w:color w:val="231F20"/>
          <w:spacing w:val="1"/>
        </w:rPr>
        <w:t> </w:t>
      </w:r>
      <w:r>
        <w:rPr>
          <w:color w:val="231F20"/>
        </w:rPr>
        <w:t>stimulate</w:t>
      </w:r>
      <w:r>
        <w:rPr>
          <w:color w:val="231F20"/>
          <w:spacing w:val="1"/>
        </w:rPr>
        <w:t> </w:t>
      </w:r>
      <w:r>
        <w:rPr>
          <w:color w:val="231F20"/>
        </w:rPr>
        <w:t>interface</w:t>
      </w:r>
      <w:r>
        <w:rPr>
          <w:color w:val="231F20"/>
          <w:spacing w:val="1"/>
        </w:rPr>
        <w:t> </w:t>
      </w:r>
      <w:r>
        <w:rPr>
          <w:color w:val="231F20"/>
        </w:rPr>
        <w:t>structures</w:t>
      </w:r>
      <w:r>
        <w:rPr>
          <w:color w:val="231F20"/>
          <w:spacing w:val="1"/>
        </w:rPr>
        <w:t> </w:t>
      </w:r>
      <w:r>
        <w:rPr>
          <w:color w:val="231F20"/>
        </w:rPr>
        <w:t>between</w:t>
      </w:r>
      <w:r>
        <w:rPr>
          <w:color w:val="231F20"/>
          <w:spacing w:val="1"/>
        </w:rPr>
        <w:t> </w:t>
      </w:r>
      <w:r>
        <w:rPr>
          <w:color w:val="231F20"/>
        </w:rPr>
        <w:t>academia-clinicians-</w:t>
      </w:r>
      <w:r>
        <w:rPr>
          <w:color w:val="231F20"/>
          <w:spacing w:val="1"/>
        </w:rPr>
        <w:t> </w:t>
      </w:r>
      <w:r>
        <w:rPr>
          <w:color w:val="231F20"/>
        </w:rPr>
        <w:t>industry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expedite</w:t>
      </w:r>
      <w:r>
        <w:rPr>
          <w:color w:val="231F20"/>
          <w:spacing w:val="1"/>
        </w:rPr>
        <w:t> </w:t>
      </w:r>
      <w:r>
        <w:rPr>
          <w:color w:val="231F20"/>
        </w:rPr>
        <w:t>research-based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patient-centred</w:t>
      </w:r>
      <w:r>
        <w:rPr>
          <w:color w:val="231F20"/>
          <w:spacing w:val="1"/>
        </w:rPr>
        <w:t> </w:t>
      </w:r>
      <w:r>
        <w:rPr>
          <w:color w:val="231F20"/>
        </w:rPr>
        <w:t>discoveries, improving tailored medicines and speeding up</w:t>
      </w:r>
      <w:r>
        <w:rPr>
          <w:color w:val="231F20"/>
          <w:spacing w:val="1"/>
        </w:rPr>
        <w:t> </w:t>
      </w:r>
      <w:r>
        <w:rPr>
          <w:color w:val="231F20"/>
        </w:rPr>
        <w:t>market</w:t>
      </w:r>
      <w:r>
        <w:rPr>
          <w:color w:val="231F20"/>
          <w:spacing w:val="14"/>
        </w:rPr>
        <w:t> </w:t>
      </w:r>
      <w:r>
        <w:rPr>
          <w:color w:val="231F20"/>
        </w:rPr>
        <w:t>entry.</w:t>
      </w:r>
      <w:r>
        <w:rPr>
          <w:color w:val="231F20"/>
          <w:spacing w:val="15"/>
        </w:rPr>
        <w:t> </w:t>
      </w:r>
      <w:r>
        <w:rPr>
          <w:color w:val="231F20"/>
        </w:rPr>
        <w:t>As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number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certain</w:t>
      </w:r>
      <w:r>
        <w:rPr>
          <w:color w:val="231F20"/>
          <w:spacing w:val="15"/>
        </w:rPr>
        <w:t> </w:t>
      </w:r>
      <w:r>
        <w:rPr>
          <w:color w:val="231F20"/>
        </w:rPr>
        <w:t>genotypes</w:t>
      </w:r>
      <w:r>
        <w:rPr>
          <w:color w:val="231F20"/>
          <w:spacing w:val="15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biologi-</w:t>
      </w:r>
    </w:p>
    <w:p>
      <w:pPr>
        <w:pStyle w:val="BodyText"/>
        <w:spacing w:before="5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300" w:lineRule="auto"/>
        <w:ind w:left="173" w:right="131"/>
        <w:jc w:val="both"/>
      </w:pPr>
      <w:r>
        <w:rPr>
          <w:color w:val="231F20"/>
        </w:rPr>
        <w:t>cal phenotypes is expected to be very low, these collaborati-</w:t>
      </w:r>
      <w:r>
        <w:rPr>
          <w:color w:val="231F20"/>
          <w:spacing w:val="1"/>
        </w:rPr>
        <w:t> </w:t>
      </w:r>
      <w:r>
        <w:rPr>
          <w:color w:val="231F20"/>
        </w:rPr>
        <w:t>ons</w:t>
      </w:r>
      <w:r>
        <w:rPr>
          <w:color w:val="231F20"/>
          <w:spacing w:val="9"/>
        </w:rPr>
        <w:t> </w:t>
      </w:r>
      <w:r>
        <w:rPr>
          <w:color w:val="231F20"/>
        </w:rPr>
        <w:t>need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be</w:t>
      </w:r>
      <w:r>
        <w:rPr>
          <w:color w:val="231F20"/>
          <w:spacing w:val="9"/>
        </w:rPr>
        <w:t> </w:t>
      </w:r>
      <w:r>
        <w:rPr>
          <w:color w:val="231F20"/>
        </w:rPr>
        <w:t>international</w:t>
      </w:r>
      <w:r>
        <w:rPr>
          <w:color w:val="231F20"/>
          <w:spacing w:val="9"/>
        </w:rPr>
        <w:t> </w:t>
      </w:r>
      <w:r>
        <w:rPr>
          <w:color w:val="231F20"/>
        </w:rPr>
        <w:t>by</w:t>
      </w:r>
      <w:r>
        <w:rPr>
          <w:color w:val="231F20"/>
          <w:spacing w:val="9"/>
        </w:rPr>
        <w:t> </w:t>
      </w:r>
      <w:r>
        <w:rPr>
          <w:color w:val="231F20"/>
        </w:rPr>
        <w:t>nature.</w:t>
      </w:r>
    </w:p>
    <w:p>
      <w:pPr>
        <w:pStyle w:val="BodyText"/>
        <w:spacing w:before="10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59" w:val="left" w:leader="none"/>
        </w:tabs>
        <w:spacing w:line="295" w:lineRule="auto" w:before="0" w:after="0"/>
        <w:ind w:left="173" w:right="176" w:firstLine="0"/>
        <w:jc w:val="left"/>
      </w:pPr>
      <w:r>
        <w:rPr>
          <w:color w:val="185382"/>
          <w:spacing w:val="-1"/>
        </w:rPr>
        <w:t>Integrate</w:t>
      </w:r>
      <w:r>
        <w:rPr>
          <w:color w:val="185382"/>
          <w:spacing w:val="-10"/>
        </w:rPr>
        <w:t> </w:t>
      </w:r>
      <w:r>
        <w:rPr>
          <w:color w:val="185382"/>
          <w:spacing w:val="-1"/>
        </w:rPr>
        <w:t>actions</w:t>
      </w:r>
      <w:r>
        <w:rPr>
          <w:color w:val="185382"/>
          <w:spacing w:val="-9"/>
        </w:rPr>
        <w:t> </w:t>
      </w:r>
      <w:r>
        <w:rPr>
          <w:color w:val="185382"/>
          <w:spacing w:val="-1"/>
        </w:rPr>
        <w:t>aimed</w:t>
      </w:r>
      <w:r>
        <w:rPr>
          <w:color w:val="185382"/>
          <w:spacing w:val="-10"/>
        </w:rPr>
        <w:t> </w:t>
      </w:r>
      <w:r>
        <w:rPr>
          <w:color w:val="185382"/>
          <w:spacing w:val="-1"/>
        </w:rPr>
        <w:t>at</w:t>
      </w:r>
      <w:r>
        <w:rPr>
          <w:color w:val="185382"/>
          <w:spacing w:val="-9"/>
        </w:rPr>
        <w:t> </w:t>
      </w:r>
      <w:r>
        <w:rPr>
          <w:color w:val="185382"/>
          <w:spacing w:val="-1"/>
        </w:rPr>
        <w:t>supporting</w:t>
      </w:r>
      <w:r>
        <w:rPr>
          <w:color w:val="185382"/>
          <w:spacing w:val="-9"/>
        </w:rPr>
        <w:t> </w:t>
      </w:r>
      <w:r>
        <w:rPr>
          <w:color w:val="185382"/>
          <w:spacing w:val="-1"/>
        </w:rPr>
        <w:t>and</w:t>
      </w:r>
      <w:r>
        <w:rPr>
          <w:color w:val="185382"/>
          <w:spacing w:val="-10"/>
        </w:rPr>
        <w:t> </w:t>
      </w:r>
      <w:r>
        <w:rPr>
          <w:color w:val="185382"/>
          <w:spacing w:val="-1"/>
        </w:rPr>
        <w:t>developing</w:t>
      </w:r>
      <w:r>
        <w:rPr>
          <w:color w:val="185382"/>
          <w:spacing w:val="-44"/>
        </w:rPr>
        <w:t> </w:t>
      </w:r>
      <w:r>
        <w:rPr>
          <w:color w:val="185382"/>
          <w:spacing w:val="-2"/>
        </w:rPr>
        <w:t>research for clinical validation </w:t>
      </w:r>
      <w:r>
        <w:rPr>
          <w:color w:val="185382"/>
          <w:spacing w:val="-1"/>
        </w:rPr>
        <w:t>of pharmacogenomics.</w:t>
      </w:r>
      <w:r>
        <w:rPr>
          <w:color w:val="185382"/>
        </w:rPr>
        <w:t> Global impact evaluations of these actions on health</w:t>
      </w:r>
      <w:r>
        <w:rPr>
          <w:color w:val="185382"/>
          <w:spacing w:val="1"/>
        </w:rPr>
        <w:t> </w:t>
      </w:r>
      <w:r>
        <w:rPr>
          <w:color w:val="185382"/>
        </w:rPr>
        <w:t>systems</w:t>
      </w:r>
    </w:p>
    <w:p>
      <w:pPr>
        <w:pStyle w:val="BodyText"/>
        <w:spacing w:line="300" w:lineRule="auto" w:before="1"/>
        <w:ind w:left="173" w:right="130"/>
        <w:jc w:val="both"/>
      </w:pP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wide</w:t>
      </w:r>
      <w:r>
        <w:rPr>
          <w:color w:val="231F20"/>
          <w:spacing w:val="18"/>
        </w:rPr>
        <w:t> </w:t>
      </w:r>
      <w:r>
        <w:rPr>
          <w:color w:val="231F20"/>
        </w:rPr>
        <w:t>range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technologies</w:t>
      </w:r>
      <w:r>
        <w:rPr>
          <w:color w:val="231F20"/>
          <w:spacing w:val="18"/>
        </w:rPr>
        <w:t> </w:t>
      </w:r>
      <w:r>
        <w:rPr>
          <w:color w:val="231F20"/>
        </w:rPr>
        <w:t>are</w:t>
      </w:r>
      <w:r>
        <w:rPr>
          <w:color w:val="231F20"/>
          <w:spacing w:val="18"/>
        </w:rPr>
        <w:t> </w:t>
      </w:r>
      <w:r>
        <w:rPr>
          <w:color w:val="231F20"/>
        </w:rPr>
        <w:t>suited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color w:val="231F20"/>
        </w:rPr>
        <w:t>detect</w:t>
      </w:r>
      <w:r>
        <w:rPr>
          <w:color w:val="231F20"/>
          <w:spacing w:val="18"/>
        </w:rPr>
        <w:t> </w:t>
      </w:r>
      <w:r>
        <w:rPr>
          <w:color w:val="231F20"/>
        </w:rPr>
        <w:t>alterations</w:t>
      </w:r>
      <w:r>
        <w:rPr>
          <w:color w:val="231F20"/>
          <w:spacing w:val="-43"/>
        </w:rPr>
        <w:t> </w:t>
      </w:r>
      <w:r>
        <w:rPr>
          <w:color w:val="231F20"/>
        </w:rPr>
        <w:t>in genetic material (e.g. approaches into gene therapy, rare</w:t>
      </w:r>
      <w:r>
        <w:rPr>
          <w:color w:val="231F20"/>
          <w:spacing w:val="1"/>
        </w:rPr>
        <w:t> </w:t>
      </w:r>
      <w:r>
        <w:rPr>
          <w:color w:val="231F20"/>
        </w:rPr>
        <w:t>disease, hereditary disorders and genetically divergent popu-</w:t>
      </w:r>
      <w:r>
        <w:rPr>
          <w:color w:val="231F20"/>
          <w:spacing w:val="1"/>
        </w:rPr>
        <w:t> </w:t>
      </w:r>
      <w:r>
        <w:rPr>
          <w:color w:val="231F20"/>
        </w:rPr>
        <w:t>lation).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main</w:t>
      </w:r>
      <w:r>
        <w:rPr>
          <w:color w:val="231F20"/>
          <w:spacing w:val="45"/>
        </w:rPr>
        <w:t> </w:t>
      </w:r>
      <w:r>
        <w:rPr>
          <w:color w:val="231F20"/>
        </w:rPr>
        <w:t>objective</w:t>
      </w:r>
      <w:r>
        <w:rPr>
          <w:color w:val="231F20"/>
          <w:spacing w:val="45"/>
        </w:rPr>
        <w:t> </w:t>
      </w:r>
      <w:r>
        <w:rPr>
          <w:color w:val="231F20"/>
        </w:rPr>
        <w:t>is</w:t>
      </w:r>
      <w:r>
        <w:rPr>
          <w:color w:val="231F20"/>
          <w:spacing w:val="45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integrate</w:t>
      </w:r>
      <w:r>
        <w:rPr>
          <w:color w:val="231F20"/>
          <w:spacing w:val="45"/>
        </w:rPr>
        <w:t> </w:t>
      </w:r>
      <w:r>
        <w:rPr>
          <w:color w:val="231F20"/>
        </w:rPr>
        <w:t>actions</w:t>
      </w:r>
      <w:r>
        <w:rPr>
          <w:color w:val="231F20"/>
          <w:spacing w:val="45"/>
        </w:rPr>
        <w:t> </w:t>
      </w:r>
      <w:r>
        <w:rPr>
          <w:color w:val="231F20"/>
        </w:rPr>
        <w:t>directed</w:t>
      </w:r>
      <w:r>
        <w:rPr>
          <w:color w:val="231F20"/>
          <w:spacing w:val="-43"/>
        </w:rPr>
        <w:t> </w:t>
      </w:r>
      <w:r>
        <w:rPr>
          <w:color w:val="231F20"/>
        </w:rPr>
        <w:t>to improving and validating analytical methods and genome</w:t>
      </w:r>
      <w:r>
        <w:rPr>
          <w:color w:val="231F20"/>
          <w:spacing w:val="1"/>
        </w:rPr>
        <w:t> </w:t>
      </w:r>
      <w:r>
        <w:rPr>
          <w:color w:val="231F20"/>
        </w:rPr>
        <w:t>sequencing that allow the discovery of allelic variants of genes</w:t>
      </w:r>
      <w:r>
        <w:rPr>
          <w:color w:val="231F20"/>
          <w:spacing w:val="-43"/>
        </w:rPr>
        <w:t> </w:t>
      </w:r>
      <w:r>
        <w:rPr>
          <w:color w:val="231F20"/>
        </w:rPr>
        <w:t>involved in drug metabolism, pharmacokinetics or pharmaco-</w:t>
      </w:r>
      <w:r>
        <w:rPr>
          <w:color w:val="231F20"/>
          <w:spacing w:val="1"/>
        </w:rPr>
        <w:t> </w:t>
      </w:r>
      <w:r>
        <w:rPr>
          <w:color w:val="231F20"/>
        </w:rPr>
        <w:t>dynamics. This complex process should facilitate a more ratio-</w:t>
      </w:r>
      <w:r>
        <w:rPr>
          <w:color w:val="231F20"/>
          <w:spacing w:val="-43"/>
        </w:rPr>
        <w:t> </w:t>
      </w:r>
      <w:r>
        <w:rPr>
          <w:color w:val="231F20"/>
        </w:rPr>
        <w:t>nal</w:t>
      </w:r>
      <w:r>
        <w:rPr>
          <w:color w:val="231F20"/>
          <w:spacing w:val="1"/>
        </w:rPr>
        <w:t> </w:t>
      </w:r>
      <w:r>
        <w:rPr>
          <w:color w:val="231F20"/>
        </w:rPr>
        <w:t>treatment</w:t>
      </w:r>
      <w:r>
        <w:rPr>
          <w:color w:val="231F20"/>
          <w:spacing w:val="1"/>
        </w:rPr>
        <w:t> </w:t>
      </w:r>
      <w:r>
        <w:rPr>
          <w:color w:val="231F20"/>
        </w:rPr>
        <w:t>choice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stratify</w:t>
      </w:r>
      <w:r>
        <w:rPr>
          <w:color w:val="231F20"/>
          <w:spacing w:val="1"/>
        </w:rPr>
        <w:t> </w:t>
      </w:r>
      <w:r>
        <w:rPr>
          <w:color w:val="231F20"/>
        </w:rPr>
        <w:t>patients</w:t>
      </w:r>
      <w:r>
        <w:rPr>
          <w:color w:val="231F20"/>
          <w:spacing w:val="1"/>
        </w:rPr>
        <w:t> </w:t>
      </w:r>
      <w:r>
        <w:rPr>
          <w:color w:val="231F20"/>
        </w:rPr>
        <w:t>into</w:t>
      </w:r>
      <w:r>
        <w:rPr>
          <w:color w:val="231F20"/>
          <w:spacing w:val="1"/>
        </w:rPr>
        <w:t> </w:t>
      </w:r>
      <w:r>
        <w:rPr>
          <w:color w:val="231F20"/>
        </w:rPr>
        <w:t>non-</w:t>
      </w:r>
      <w:r>
        <w:rPr>
          <w:color w:val="231F20"/>
          <w:spacing w:val="-43"/>
        </w:rPr>
        <w:t> </w:t>
      </w:r>
      <w:r>
        <w:rPr>
          <w:color w:val="231F20"/>
        </w:rPr>
        <w:t>responders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responders.</w:t>
      </w:r>
      <w:r>
        <w:rPr>
          <w:color w:val="231F20"/>
          <w:spacing w:val="45"/>
        </w:rPr>
        <w:t> </w:t>
      </w:r>
      <w:r>
        <w:rPr>
          <w:color w:val="231F20"/>
        </w:rPr>
        <w:t>This</w:t>
      </w:r>
      <w:r>
        <w:rPr>
          <w:color w:val="231F20"/>
          <w:spacing w:val="45"/>
        </w:rPr>
        <w:t> </w:t>
      </w:r>
      <w:r>
        <w:rPr>
          <w:color w:val="231F20"/>
        </w:rPr>
        <w:t>action</w:t>
      </w:r>
      <w:r>
        <w:rPr>
          <w:color w:val="231F20"/>
          <w:spacing w:val="45"/>
        </w:rPr>
        <w:t> </w:t>
      </w:r>
      <w:r>
        <w:rPr>
          <w:color w:val="231F20"/>
        </w:rPr>
        <w:t>will</w:t>
      </w:r>
      <w:r>
        <w:rPr>
          <w:color w:val="231F20"/>
          <w:spacing w:val="45"/>
        </w:rPr>
        <w:t> </w:t>
      </w:r>
      <w:r>
        <w:rPr>
          <w:color w:val="231F20"/>
        </w:rPr>
        <w:t>be</w:t>
      </w:r>
      <w:r>
        <w:rPr>
          <w:color w:val="231F20"/>
          <w:spacing w:val="45"/>
        </w:rPr>
        <w:t> </w:t>
      </w:r>
      <w:r>
        <w:rPr>
          <w:color w:val="231F20"/>
        </w:rPr>
        <w:t>developed</w:t>
      </w:r>
      <w:r>
        <w:rPr>
          <w:color w:val="231F20"/>
          <w:spacing w:val="-43"/>
        </w:rPr>
        <w:t> </w:t>
      </w:r>
      <w:r>
        <w:rPr>
          <w:color w:val="231F20"/>
        </w:rPr>
        <w:t>in three phases: promoting clinical trials of new diagnostic</w:t>
      </w:r>
      <w:r>
        <w:rPr>
          <w:color w:val="231F20"/>
          <w:spacing w:val="1"/>
        </w:rPr>
        <w:t> </w:t>
      </w:r>
      <w:r>
        <w:rPr>
          <w:color w:val="231F20"/>
        </w:rPr>
        <w:t>systems; innovative technological platforms for clinical valida-</w:t>
      </w:r>
      <w:r>
        <w:rPr>
          <w:color w:val="231F20"/>
          <w:spacing w:val="1"/>
        </w:rPr>
        <w:t> </w:t>
      </w:r>
      <w:r>
        <w:rPr>
          <w:color w:val="231F20"/>
        </w:rPr>
        <w:t>tion and standardisation, and dissemination in order to faci-</w:t>
      </w:r>
      <w:r>
        <w:rPr>
          <w:color w:val="231F20"/>
          <w:spacing w:val="1"/>
        </w:rPr>
        <w:t> </w:t>
      </w:r>
      <w:r>
        <w:rPr>
          <w:color w:val="231F20"/>
        </w:rPr>
        <w:t>litate the implementation in ordinary clinical practice. These</w:t>
      </w:r>
      <w:r>
        <w:rPr>
          <w:color w:val="231F20"/>
          <w:spacing w:val="1"/>
        </w:rPr>
        <w:t> </w:t>
      </w:r>
      <w:r>
        <w:rPr>
          <w:color w:val="231F20"/>
        </w:rPr>
        <w:t>efforts should be made in cooperation with other consortia</w:t>
      </w:r>
      <w:r>
        <w:rPr>
          <w:color w:val="231F20"/>
          <w:spacing w:val="1"/>
        </w:rPr>
        <w:t> </w:t>
      </w:r>
      <w:r>
        <w:rPr>
          <w:color w:val="231F20"/>
        </w:rPr>
        <w:t>such as IRDiRC. The final aim should be the establishment of</w:t>
      </w:r>
      <w:r>
        <w:rPr>
          <w:color w:val="231F20"/>
          <w:spacing w:val="1"/>
        </w:rPr>
        <w:t> </w:t>
      </w:r>
      <w:r>
        <w:rPr>
          <w:color w:val="231F20"/>
        </w:rPr>
        <w:t>an</w:t>
      </w:r>
      <w:r>
        <w:rPr>
          <w:color w:val="231F20"/>
          <w:spacing w:val="7"/>
        </w:rPr>
        <w:t> </w:t>
      </w:r>
      <w:r>
        <w:rPr>
          <w:color w:val="231F20"/>
        </w:rPr>
        <w:t>appropriate</w:t>
      </w:r>
      <w:r>
        <w:rPr>
          <w:color w:val="231F20"/>
          <w:spacing w:val="8"/>
        </w:rPr>
        <w:t> </w:t>
      </w:r>
      <w:r>
        <w:rPr>
          <w:color w:val="231F20"/>
        </w:rPr>
        <w:t>method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8"/>
        </w:rPr>
        <w:t> </w:t>
      </w:r>
      <w:r>
        <w:rPr>
          <w:color w:val="231F20"/>
        </w:rPr>
        <w:t>global</w:t>
      </w:r>
      <w:r>
        <w:rPr>
          <w:color w:val="231F20"/>
          <w:spacing w:val="8"/>
        </w:rPr>
        <w:t> </w:t>
      </w:r>
      <w:r>
        <w:rPr>
          <w:color w:val="231F20"/>
        </w:rPr>
        <w:t>impact</w:t>
      </w:r>
      <w:r>
        <w:rPr>
          <w:color w:val="231F20"/>
          <w:spacing w:val="7"/>
        </w:rPr>
        <w:t> </w:t>
      </w:r>
      <w:r>
        <w:rPr>
          <w:color w:val="231F20"/>
        </w:rPr>
        <w:t>evaluation.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576" w:val="left" w:leader="none"/>
        </w:tabs>
        <w:spacing w:line="300" w:lineRule="auto" w:before="0" w:after="0"/>
        <w:ind w:left="173" w:right="129" w:firstLine="0"/>
        <w:jc w:val="left"/>
        <w:rPr>
          <w:sz w:val="17"/>
        </w:rPr>
      </w:pPr>
      <w:r>
        <w:rPr>
          <w:rFonts w:ascii="Arial"/>
          <w:b/>
          <w:color w:val="185382"/>
          <w:sz w:val="17"/>
        </w:rPr>
        <w:t>Classification of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diseases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at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the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molecular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level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color w:val="231F20"/>
          <w:sz w:val="17"/>
        </w:rPr>
        <w:t>Actualised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classification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diseases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at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molecular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level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is</w:t>
      </w:r>
      <w:r>
        <w:rPr>
          <w:color w:val="231F20"/>
          <w:spacing w:val="1"/>
          <w:sz w:val="17"/>
        </w:rPr>
        <w:t> </w:t>
      </w:r>
      <w:r>
        <w:rPr>
          <w:color w:val="231F20"/>
          <w:w w:val="105"/>
          <w:sz w:val="17"/>
        </w:rPr>
        <w:t>necessary</w:t>
      </w:r>
      <w:r>
        <w:rPr>
          <w:color w:val="231F20"/>
          <w:spacing w:val="7"/>
          <w:w w:val="105"/>
          <w:sz w:val="17"/>
        </w:rPr>
        <w:t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8"/>
          <w:w w:val="105"/>
          <w:sz w:val="17"/>
        </w:rPr>
        <w:t> </w:t>
      </w:r>
      <w:r>
        <w:rPr>
          <w:color w:val="231F20"/>
          <w:w w:val="105"/>
          <w:sz w:val="17"/>
        </w:rPr>
        <w:t>a</w:t>
      </w:r>
      <w:r>
        <w:rPr>
          <w:color w:val="231F20"/>
          <w:spacing w:val="7"/>
          <w:w w:val="105"/>
          <w:sz w:val="17"/>
        </w:rPr>
        <w:t> </w:t>
      </w:r>
      <w:r>
        <w:rPr>
          <w:color w:val="231F20"/>
          <w:w w:val="105"/>
          <w:sz w:val="17"/>
        </w:rPr>
        <w:t>successful</w:t>
      </w:r>
      <w:r>
        <w:rPr>
          <w:color w:val="231F20"/>
          <w:spacing w:val="8"/>
          <w:w w:val="105"/>
          <w:sz w:val="17"/>
        </w:rPr>
        <w:t> </w:t>
      </w:r>
      <w:r>
        <w:rPr>
          <w:color w:val="231F20"/>
          <w:w w:val="105"/>
          <w:sz w:val="17"/>
        </w:rPr>
        <w:t>implementation</w:t>
      </w:r>
      <w:r>
        <w:rPr>
          <w:color w:val="231F20"/>
          <w:spacing w:val="8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7"/>
          <w:w w:val="105"/>
          <w:sz w:val="17"/>
        </w:rPr>
        <w:t> </w:t>
      </w:r>
      <w:r>
        <w:rPr>
          <w:color w:val="231F20"/>
          <w:w w:val="105"/>
          <w:sz w:val="17"/>
        </w:rPr>
        <w:t>personalised</w:t>
      </w:r>
      <w:r>
        <w:rPr>
          <w:color w:val="231F20"/>
          <w:spacing w:val="-44"/>
          <w:w w:val="105"/>
          <w:sz w:val="17"/>
        </w:rPr>
        <w:t> </w:t>
      </w:r>
      <w:r>
        <w:rPr>
          <w:color w:val="231F20"/>
          <w:sz w:val="17"/>
        </w:rPr>
        <w:t>medicine.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It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is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necessary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characterise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pathogenic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mecha-</w:t>
      </w:r>
      <w:r>
        <w:rPr>
          <w:color w:val="231F20"/>
          <w:spacing w:val="-42"/>
          <w:sz w:val="17"/>
        </w:rPr>
        <w:t> </w:t>
      </w:r>
      <w:r>
        <w:rPr>
          <w:color w:val="231F20"/>
          <w:w w:val="105"/>
          <w:sz w:val="17"/>
        </w:rPr>
        <w:t>nisms</w:t>
      </w:r>
      <w:r>
        <w:rPr>
          <w:color w:val="231F20"/>
          <w:spacing w:val="-10"/>
          <w:w w:val="105"/>
          <w:sz w:val="17"/>
        </w:rPr>
        <w:t> </w:t>
      </w:r>
      <w:r>
        <w:rPr>
          <w:color w:val="231F20"/>
          <w:w w:val="105"/>
          <w:sz w:val="17"/>
        </w:rPr>
        <w:t>at</w:t>
      </w:r>
      <w:r>
        <w:rPr>
          <w:color w:val="231F20"/>
          <w:spacing w:val="-8"/>
          <w:w w:val="105"/>
          <w:sz w:val="17"/>
        </w:rPr>
        <w:t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molecular</w:t>
      </w:r>
      <w:r>
        <w:rPr>
          <w:color w:val="231F20"/>
          <w:spacing w:val="-8"/>
          <w:w w:val="105"/>
          <w:sz w:val="17"/>
        </w:rPr>
        <w:t> </w:t>
      </w:r>
      <w:r>
        <w:rPr>
          <w:color w:val="231F20"/>
          <w:w w:val="105"/>
          <w:sz w:val="17"/>
        </w:rPr>
        <w:t>level,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validate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them</w:t>
      </w:r>
      <w:r>
        <w:rPr>
          <w:color w:val="231F20"/>
          <w:spacing w:val="-9"/>
          <w:w w:val="105"/>
          <w:sz w:val="17"/>
        </w:rPr>
        <w:t> </w:t>
      </w:r>
      <w:r>
        <w:rPr>
          <w:color w:val="231F20"/>
          <w:w w:val="105"/>
          <w:sz w:val="17"/>
        </w:rPr>
        <w:t>at</w:t>
      </w:r>
      <w:r>
        <w:rPr>
          <w:color w:val="231F20"/>
          <w:spacing w:val="-8"/>
          <w:w w:val="105"/>
          <w:sz w:val="17"/>
        </w:rPr>
        <w:t> </w:t>
      </w:r>
      <w:r>
        <w:rPr>
          <w:color w:val="231F20"/>
          <w:w w:val="105"/>
          <w:sz w:val="17"/>
        </w:rPr>
        <w:t>preclinical</w:t>
      </w:r>
      <w:r>
        <w:rPr>
          <w:color w:val="231F20"/>
          <w:spacing w:val="-45"/>
          <w:w w:val="10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levels,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allowing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translation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diseases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level.</w:t>
      </w:r>
      <w:r>
        <w:rPr>
          <w:color w:val="231F20"/>
          <w:spacing w:val="-42"/>
          <w:sz w:val="17"/>
        </w:rPr>
        <w:t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16"/>
          <w:w w:val="105"/>
          <w:sz w:val="17"/>
        </w:rPr>
        <w:t> </w:t>
      </w:r>
      <w:r>
        <w:rPr>
          <w:color w:val="231F20"/>
          <w:w w:val="105"/>
          <w:sz w:val="17"/>
        </w:rPr>
        <w:t>parallel,</w:t>
      </w:r>
      <w:r>
        <w:rPr>
          <w:color w:val="231F20"/>
          <w:spacing w:val="15"/>
          <w:w w:val="105"/>
          <w:sz w:val="17"/>
        </w:rPr>
        <w:t> </w:t>
      </w:r>
      <w:r>
        <w:rPr>
          <w:color w:val="231F20"/>
          <w:w w:val="105"/>
          <w:sz w:val="17"/>
        </w:rPr>
        <w:t>biomarkers</w:t>
      </w:r>
      <w:r>
        <w:rPr>
          <w:color w:val="231F20"/>
          <w:spacing w:val="15"/>
          <w:w w:val="105"/>
          <w:sz w:val="17"/>
        </w:rPr>
        <w:t> </w:t>
      </w:r>
      <w:r>
        <w:rPr>
          <w:color w:val="231F20"/>
          <w:w w:val="105"/>
          <w:sz w:val="17"/>
        </w:rPr>
        <w:t>for</w:t>
      </w:r>
      <w:r>
        <w:rPr>
          <w:color w:val="231F20"/>
          <w:spacing w:val="16"/>
          <w:w w:val="105"/>
          <w:sz w:val="17"/>
        </w:rPr>
        <w:t> </w:t>
      </w:r>
      <w:r>
        <w:rPr>
          <w:color w:val="231F20"/>
          <w:w w:val="105"/>
          <w:sz w:val="17"/>
        </w:rPr>
        <w:t>diagnosis,</w:t>
      </w:r>
      <w:r>
        <w:rPr>
          <w:color w:val="231F20"/>
          <w:spacing w:val="16"/>
          <w:w w:val="105"/>
          <w:sz w:val="17"/>
        </w:rPr>
        <w:t> </w:t>
      </w:r>
      <w:r>
        <w:rPr>
          <w:color w:val="231F20"/>
          <w:w w:val="105"/>
          <w:sz w:val="17"/>
        </w:rPr>
        <w:t>prognosis,</w:t>
      </w:r>
      <w:r>
        <w:rPr>
          <w:color w:val="231F20"/>
          <w:spacing w:val="15"/>
          <w:w w:val="105"/>
          <w:sz w:val="17"/>
        </w:rPr>
        <w:t> </w:t>
      </w:r>
      <w:r>
        <w:rPr>
          <w:color w:val="231F20"/>
          <w:w w:val="105"/>
          <w:sz w:val="17"/>
        </w:rPr>
        <w:t>molecular</w:t>
      </w:r>
      <w:r>
        <w:rPr>
          <w:color w:val="231F20"/>
          <w:spacing w:val="-45"/>
          <w:w w:val="105"/>
          <w:sz w:val="17"/>
        </w:rPr>
        <w:t> </w:t>
      </w:r>
      <w:r>
        <w:rPr>
          <w:color w:val="231F20"/>
          <w:w w:val="105"/>
          <w:sz w:val="17"/>
        </w:rPr>
        <w:t>classification and therapeutic response should be identified</w:t>
      </w:r>
      <w:r>
        <w:rPr>
          <w:color w:val="231F20"/>
          <w:spacing w:val="-45"/>
          <w:w w:val="105"/>
          <w:sz w:val="17"/>
        </w:rPr>
        <w:t> </w:t>
      </w:r>
      <w:r>
        <w:rPr>
          <w:color w:val="231F20"/>
          <w:spacing w:val="-1"/>
          <w:w w:val="105"/>
          <w:sz w:val="17"/>
        </w:rPr>
        <w:t>and</w:t>
      </w:r>
      <w:r>
        <w:rPr>
          <w:color w:val="231F20"/>
          <w:w w:val="105"/>
          <w:sz w:val="17"/>
        </w:rPr>
        <w:t> </w:t>
      </w:r>
      <w:r>
        <w:rPr>
          <w:color w:val="231F20"/>
          <w:spacing w:val="-1"/>
          <w:w w:val="105"/>
          <w:sz w:val="17"/>
        </w:rPr>
        <w:t>characterised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in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animal, preclinical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clinical studies.</w:t>
      </w:r>
      <w:r>
        <w:rPr>
          <w:color w:val="231F20"/>
          <w:spacing w:val="-44"/>
          <w:w w:val="105"/>
          <w:sz w:val="17"/>
        </w:rPr>
        <w:t> </w:t>
      </w:r>
      <w:r>
        <w:rPr>
          <w:color w:val="231F20"/>
          <w:w w:val="105"/>
          <w:sz w:val="17"/>
        </w:rPr>
        <w:t>Identification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2"/>
          <w:w w:val="105"/>
          <w:sz w:val="17"/>
        </w:rPr>
        <w:t> </w:t>
      </w:r>
      <w:r>
        <w:rPr>
          <w:color w:val="231F20"/>
          <w:w w:val="105"/>
          <w:sz w:val="17"/>
        </w:rPr>
        <w:t>these</w:t>
      </w:r>
      <w:r>
        <w:rPr>
          <w:color w:val="231F20"/>
          <w:spacing w:val="2"/>
          <w:w w:val="105"/>
          <w:sz w:val="17"/>
        </w:rPr>
        <w:t> </w:t>
      </w:r>
      <w:r>
        <w:rPr>
          <w:color w:val="231F20"/>
          <w:w w:val="105"/>
          <w:sz w:val="17"/>
        </w:rPr>
        <w:t>pathogenic</w:t>
      </w:r>
      <w:r>
        <w:rPr>
          <w:color w:val="231F20"/>
          <w:spacing w:val="2"/>
          <w:w w:val="105"/>
          <w:sz w:val="17"/>
        </w:rPr>
        <w:t> </w:t>
      </w:r>
      <w:r>
        <w:rPr>
          <w:color w:val="231F20"/>
          <w:w w:val="105"/>
          <w:sz w:val="17"/>
        </w:rPr>
        <w:t>mechanisms</w:t>
      </w:r>
      <w:r>
        <w:rPr>
          <w:color w:val="231F20"/>
          <w:spacing w:val="2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biomar-</w:t>
      </w:r>
      <w:r>
        <w:rPr>
          <w:color w:val="231F20"/>
          <w:spacing w:val="-44"/>
          <w:w w:val="105"/>
          <w:sz w:val="17"/>
        </w:rPr>
        <w:t> </w:t>
      </w:r>
      <w:r>
        <w:rPr>
          <w:color w:val="231F20"/>
          <w:sz w:val="17"/>
        </w:rPr>
        <w:t>kers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will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allow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further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study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modulation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effects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lead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42"/>
          <w:sz w:val="17"/>
        </w:rPr>
        <w:t> </w:t>
      </w:r>
      <w:r>
        <w:rPr>
          <w:color w:val="231F20"/>
          <w:w w:val="105"/>
          <w:sz w:val="17"/>
        </w:rPr>
        <w:t>recognition</w:t>
      </w:r>
      <w:r>
        <w:rPr>
          <w:color w:val="231F20"/>
          <w:spacing w:val="-2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-2"/>
          <w:w w:val="105"/>
          <w:sz w:val="17"/>
        </w:rPr>
        <w:t> </w:t>
      </w:r>
      <w:r>
        <w:rPr>
          <w:color w:val="231F20"/>
          <w:w w:val="105"/>
          <w:sz w:val="17"/>
        </w:rPr>
        <w:t>possible</w:t>
      </w:r>
      <w:r>
        <w:rPr>
          <w:color w:val="231F20"/>
          <w:spacing w:val="-2"/>
          <w:w w:val="105"/>
          <w:sz w:val="17"/>
        </w:rPr>
        <w:t> </w:t>
      </w:r>
      <w:r>
        <w:rPr>
          <w:color w:val="231F20"/>
          <w:w w:val="105"/>
          <w:sz w:val="17"/>
        </w:rPr>
        <w:t>new</w:t>
      </w:r>
      <w:r>
        <w:rPr>
          <w:color w:val="231F20"/>
          <w:spacing w:val="-1"/>
          <w:w w:val="105"/>
          <w:sz w:val="17"/>
        </w:rPr>
        <w:t> </w:t>
      </w:r>
      <w:r>
        <w:rPr>
          <w:color w:val="231F20"/>
          <w:w w:val="105"/>
          <w:sz w:val="17"/>
        </w:rPr>
        <w:t>drug</w:t>
      </w:r>
      <w:r>
        <w:rPr>
          <w:color w:val="231F20"/>
          <w:spacing w:val="-2"/>
          <w:w w:val="105"/>
          <w:sz w:val="17"/>
        </w:rPr>
        <w:t> </w:t>
      </w:r>
      <w:r>
        <w:rPr>
          <w:color w:val="231F20"/>
          <w:w w:val="105"/>
          <w:sz w:val="17"/>
        </w:rPr>
        <w:t>targets.</w:t>
      </w:r>
    </w:p>
    <w:p>
      <w:pPr>
        <w:pStyle w:val="BodyText"/>
        <w:spacing w:before="3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76" w:val="left" w:leader="none"/>
        </w:tabs>
        <w:spacing w:line="295" w:lineRule="auto" w:before="0" w:after="0"/>
        <w:ind w:left="173" w:right="411" w:firstLine="0"/>
        <w:jc w:val="left"/>
      </w:pPr>
      <w:r>
        <w:rPr>
          <w:color w:val="185382"/>
        </w:rPr>
        <w:t>Support</w:t>
      </w:r>
      <w:r>
        <w:rPr>
          <w:color w:val="185382"/>
          <w:spacing w:val="3"/>
        </w:rPr>
        <w:t> </w:t>
      </w:r>
      <w:r>
        <w:rPr>
          <w:color w:val="185382"/>
        </w:rPr>
        <w:t>research</w:t>
      </w:r>
      <w:r>
        <w:rPr>
          <w:color w:val="185382"/>
          <w:spacing w:val="3"/>
        </w:rPr>
        <w:t> </w:t>
      </w:r>
      <w:r>
        <w:rPr>
          <w:color w:val="185382"/>
        </w:rPr>
        <w:t>for</w:t>
      </w:r>
      <w:r>
        <w:rPr>
          <w:color w:val="185382"/>
          <w:spacing w:val="3"/>
        </w:rPr>
        <w:t> </w:t>
      </w:r>
      <w:r>
        <w:rPr>
          <w:color w:val="185382"/>
        </w:rPr>
        <w:t>clinical</w:t>
      </w:r>
      <w:r>
        <w:rPr>
          <w:color w:val="185382"/>
          <w:spacing w:val="3"/>
        </w:rPr>
        <w:t> </w:t>
      </w:r>
      <w:r>
        <w:rPr>
          <w:color w:val="185382"/>
        </w:rPr>
        <w:t>trials</w:t>
      </w:r>
      <w:r>
        <w:rPr>
          <w:color w:val="185382"/>
          <w:spacing w:val="4"/>
        </w:rPr>
        <w:t> </w:t>
      </w:r>
      <w:r>
        <w:rPr>
          <w:color w:val="185382"/>
        </w:rPr>
        <w:t>–</w:t>
      </w:r>
      <w:r>
        <w:rPr>
          <w:color w:val="185382"/>
          <w:spacing w:val="3"/>
        </w:rPr>
        <w:t> </w:t>
      </w:r>
      <w:r>
        <w:rPr>
          <w:color w:val="185382"/>
        </w:rPr>
        <w:t>a</w:t>
      </w:r>
      <w:r>
        <w:rPr>
          <w:color w:val="185382"/>
          <w:spacing w:val="3"/>
        </w:rPr>
        <w:t> </w:t>
      </w:r>
      <w:r>
        <w:rPr>
          <w:color w:val="185382"/>
        </w:rPr>
        <w:t>three-level</w:t>
      </w:r>
      <w:r>
        <w:rPr>
          <w:color w:val="185382"/>
          <w:spacing w:val="-44"/>
        </w:rPr>
        <w:t> </w:t>
      </w:r>
      <w:r>
        <w:rPr>
          <w:color w:val="185382"/>
        </w:rPr>
        <w:t>process</w:t>
      </w:r>
    </w:p>
    <w:p>
      <w:pPr>
        <w:pStyle w:val="BodyText"/>
        <w:spacing w:line="300" w:lineRule="auto" w:before="2"/>
        <w:ind w:left="173" w:right="131"/>
        <w:jc w:val="both"/>
      </w:pPr>
      <w:r>
        <w:rPr>
          <w:color w:val="231F20"/>
        </w:rPr>
        <w:t>Standardisation for clinical trial designs for PM is needed to</w:t>
      </w:r>
      <w:r>
        <w:rPr>
          <w:color w:val="231F20"/>
          <w:spacing w:val="1"/>
        </w:rPr>
        <w:t> </w:t>
      </w:r>
      <w:r>
        <w:rPr>
          <w:color w:val="231F20"/>
        </w:rPr>
        <w:t>demonstrate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feasibility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importance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PM</w:t>
      </w:r>
      <w:r>
        <w:rPr>
          <w:color w:val="231F20"/>
          <w:spacing w:val="1"/>
        </w:rPr>
        <w:t> </w:t>
      </w:r>
      <w:r>
        <w:rPr>
          <w:color w:val="231F20"/>
        </w:rPr>
        <w:t>approa-</w:t>
      </w:r>
      <w:r>
        <w:rPr>
          <w:color w:val="231F20"/>
          <w:spacing w:val="1"/>
        </w:rPr>
        <w:t> </w:t>
      </w:r>
      <w:r>
        <w:rPr>
          <w:color w:val="231F20"/>
        </w:rPr>
        <w:t>ches. Support of research for clinical trials will occur at three</w:t>
      </w:r>
      <w:r>
        <w:rPr>
          <w:color w:val="231F20"/>
          <w:spacing w:val="1"/>
        </w:rPr>
        <w:t> </w:t>
      </w:r>
      <w:r>
        <w:rPr>
          <w:color w:val="231F20"/>
        </w:rPr>
        <w:t>levels:</w:t>
      </w:r>
      <w:r>
        <w:rPr>
          <w:color w:val="231F20"/>
          <w:spacing w:val="19"/>
        </w:rPr>
        <w:t> </w:t>
      </w:r>
      <w:r>
        <w:rPr>
          <w:color w:val="231F20"/>
        </w:rPr>
        <w:t>(1)</w:t>
      </w:r>
      <w:r>
        <w:rPr>
          <w:color w:val="231F20"/>
          <w:spacing w:val="19"/>
        </w:rPr>
        <w:t> </w:t>
      </w:r>
      <w:r>
        <w:rPr>
          <w:color w:val="231F20"/>
        </w:rPr>
        <w:t>development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new</w:t>
      </w:r>
      <w:r>
        <w:rPr>
          <w:color w:val="231F20"/>
          <w:spacing w:val="20"/>
        </w:rPr>
        <w:t> </w:t>
      </w:r>
      <w:r>
        <w:rPr>
          <w:color w:val="231F20"/>
        </w:rPr>
        <w:t>clinical</w:t>
      </w:r>
      <w:r>
        <w:rPr>
          <w:color w:val="231F20"/>
          <w:spacing w:val="19"/>
        </w:rPr>
        <w:t> </w:t>
      </w:r>
      <w:r>
        <w:rPr>
          <w:color w:val="231F20"/>
        </w:rPr>
        <w:t>trial</w:t>
      </w:r>
      <w:r>
        <w:rPr>
          <w:color w:val="231F20"/>
          <w:spacing w:val="19"/>
        </w:rPr>
        <w:t> </w:t>
      </w:r>
      <w:r>
        <w:rPr>
          <w:color w:val="231F20"/>
        </w:rPr>
        <w:t>design</w:t>
      </w:r>
      <w:r>
        <w:rPr>
          <w:color w:val="231F20"/>
          <w:spacing w:val="19"/>
        </w:rPr>
        <w:t> </w:t>
      </w:r>
      <w:r>
        <w:rPr>
          <w:color w:val="231F20"/>
        </w:rPr>
        <w:t>methodo-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6" w:space="65"/>
            <w:col w:w="49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125"/>
        <w:ind w:right="132"/>
        <w:jc w:val="right"/>
      </w:pPr>
      <w:bookmarkStart w:name="People" w:id="14"/>
      <w:bookmarkEnd w:id="14"/>
      <w:r>
        <w:rPr/>
      </w:r>
      <w:bookmarkStart w:name="_bookmark5" w:id="15"/>
      <w:bookmarkEnd w:id="15"/>
      <w:r>
        <w:rPr/>
      </w:r>
      <w:r>
        <w:rPr>
          <w:color w:val="185382"/>
        </w:rPr>
        <w:t>Research</w:t>
      </w:r>
      <w:r>
        <w:rPr>
          <w:color w:val="185382"/>
          <w:spacing w:val="-3"/>
        </w:rPr>
        <w:t> </w:t>
      </w:r>
      <w:r>
        <w:rPr>
          <w:color w:val="185382"/>
        </w:rPr>
        <w:t>Activities</w:t>
      </w:r>
      <w:r>
        <w:rPr>
          <w:color w:val="185382"/>
          <w:spacing w:val="-3"/>
        </w:rPr>
        <w:t> </w:t>
      </w:r>
      <w:r>
        <w:rPr>
          <w:color w:val="185382"/>
        </w:rPr>
        <w:t>–</w:t>
      </w:r>
      <w:r>
        <w:rPr>
          <w:color w:val="185382"/>
          <w:spacing w:val="-2"/>
        </w:rPr>
        <w:t> </w:t>
      </w:r>
      <w:r>
        <w:rPr>
          <w:color w:val="185382"/>
        </w:rPr>
        <w:t>Part</w:t>
      </w:r>
      <w:r>
        <w:rPr>
          <w:color w:val="185382"/>
          <w:spacing w:val="-3"/>
        </w:rPr>
        <w:t> </w:t>
      </w:r>
      <w:r>
        <w:rPr>
          <w:color w:val="185382"/>
        </w:rPr>
        <w:t>A</w:t>
      </w:r>
      <w:r>
        <w:rPr>
          <w:color w:val="185382"/>
          <w:spacing w:val="-2"/>
        </w:rPr>
        <w:t> </w:t>
      </w:r>
      <w:r>
        <w:rPr>
          <w:color w:val="185382"/>
        </w:rPr>
        <w:t>&gt;</w:t>
      </w:r>
      <w:r>
        <w:rPr>
          <w:color w:val="185382"/>
          <w:spacing w:val="-3"/>
        </w:rPr>
        <w:t> </w:t>
      </w:r>
      <w:r>
        <w:rPr>
          <w:color w:val="185382"/>
        </w:rPr>
        <w:t>People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spacing w:line="300" w:lineRule="auto" w:before="125"/>
        <w:ind w:left="173" w:right="38"/>
        <w:jc w:val="both"/>
      </w:pPr>
      <w:r>
        <w:rPr>
          <w:color w:val="231F20"/>
        </w:rPr>
        <w:t>logy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PM,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refinement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existing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  <w:w w:val="140"/>
        </w:rPr>
        <w:t>– </w:t>
      </w:r>
      <w:r>
        <w:rPr>
          <w:color w:val="231F20"/>
        </w:rPr>
        <w:t>where</w:t>
      </w:r>
      <w:r>
        <w:rPr>
          <w:color w:val="231F20"/>
          <w:spacing w:val="1"/>
        </w:rPr>
        <w:t> </w:t>
      </w:r>
      <w:r>
        <w:rPr>
          <w:color w:val="231F20"/>
        </w:rPr>
        <w:t>appropriate </w:t>
      </w:r>
      <w:r>
        <w:rPr>
          <w:color w:val="231F20"/>
          <w:w w:val="140"/>
        </w:rPr>
        <w:t>– </w:t>
      </w:r>
      <w:r>
        <w:rPr>
          <w:color w:val="231F20"/>
        </w:rPr>
        <w:t>development of new guidelines and reflection</w:t>
      </w:r>
      <w:r>
        <w:rPr>
          <w:color w:val="231F20"/>
          <w:spacing w:val="1"/>
        </w:rPr>
        <w:t> </w:t>
      </w:r>
      <w:r>
        <w:rPr>
          <w:color w:val="231F20"/>
        </w:rPr>
        <w:t>papers for researchers to facilitate the approval process with</w:t>
      </w:r>
      <w:r>
        <w:rPr>
          <w:color w:val="231F20"/>
          <w:spacing w:val="1"/>
        </w:rPr>
        <w:t> </w:t>
      </w:r>
      <w:r>
        <w:rPr>
          <w:color w:val="231F20"/>
        </w:rPr>
        <w:t>regulatory</w:t>
      </w:r>
      <w:r>
        <w:rPr>
          <w:color w:val="231F20"/>
          <w:spacing w:val="1"/>
        </w:rPr>
        <w:t> </w:t>
      </w:r>
      <w:r>
        <w:rPr>
          <w:color w:val="231F20"/>
        </w:rPr>
        <w:t>authorities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their</w:t>
      </w:r>
      <w:r>
        <w:rPr>
          <w:color w:val="231F20"/>
          <w:spacing w:val="1"/>
        </w:rPr>
        <w:t> </w:t>
      </w:r>
      <w:r>
        <w:rPr>
          <w:color w:val="231F20"/>
        </w:rPr>
        <w:t>communication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reim-</w:t>
      </w:r>
      <w:r>
        <w:rPr>
          <w:color w:val="231F20"/>
          <w:spacing w:val="1"/>
        </w:rPr>
        <w:t> </w:t>
      </w:r>
      <w:r>
        <w:rPr>
          <w:color w:val="231F20"/>
        </w:rPr>
        <w:t>bursement authorities; (2) clinical and cohort pilot studies for</w:t>
      </w:r>
      <w:r>
        <w:rPr>
          <w:color w:val="231F20"/>
          <w:spacing w:val="1"/>
        </w:rPr>
        <w:t> </w:t>
      </w:r>
      <w:r>
        <w:rPr>
          <w:color w:val="231F20"/>
        </w:rPr>
        <w:t>PM adopting new clinical trial methodologies and including</w:t>
      </w:r>
      <w:r>
        <w:rPr>
          <w:color w:val="231F20"/>
          <w:spacing w:val="1"/>
        </w:rPr>
        <w:t> </w:t>
      </w:r>
      <w:r>
        <w:rPr>
          <w:color w:val="231F20"/>
        </w:rPr>
        <w:t>new</w:t>
      </w:r>
      <w:r>
        <w:rPr>
          <w:color w:val="231F20"/>
          <w:spacing w:val="1"/>
        </w:rPr>
        <w:t> </w:t>
      </w:r>
      <w:r>
        <w:rPr>
          <w:color w:val="231F20"/>
        </w:rPr>
        <w:t>stratification</w:t>
      </w:r>
      <w:r>
        <w:rPr>
          <w:color w:val="231F20"/>
          <w:spacing w:val="1"/>
        </w:rPr>
        <w:t> </w:t>
      </w:r>
      <w:r>
        <w:rPr>
          <w:color w:val="231F20"/>
        </w:rPr>
        <w:t>strategies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redesigned</w:t>
      </w:r>
      <w:r>
        <w:rPr>
          <w:color w:val="231F20"/>
          <w:spacing w:val="1"/>
        </w:rPr>
        <w:t> </w:t>
      </w:r>
      <w:r>
        <w:rPr>
          <w:color w:val="231F20"/>
        </w:rPr>
        <w:t>disease</w:t>
      </w:r>
      <w:r>
        <w:rPr>
          <w:color w:val="231F20"/>
          <w:spacing w:val="1"/>
        </w:rPr>
        <w:t> </w:t>
      </w:r>
      <w:r>
        <w:rPr>
          <w:color w:val="231F20"/>
        </w:rPr>
        <w:t>classification,</w:t>
      </w:r>
      <w:r>
        <w:rPr>
          <w:color w:val="231F20"/>
          <w:spacing w:val="1"/>
        </w:rPr>
        <w:t> </w:t>
      </w:r>
      <w:r>
        <w:rPr>
          <w:color w:val="231F20"/>
        </w:rPr>
        <w:t>e.g.</w:t>
      </w:r>
      <w:r>
        <w:rPr>
          <w:color w:val="231F20"/>
          <w:spacing w:val="1"/>
        </w:rPr>
        <w:t> </w:t>
      </w:r>
      <w:r>
        <w:rPr>
          <w:color w:val="231F20"/>
        </w:rPr>
        <w:t>biomarker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(molecular/genetic/epi-</w:t>
      </w:r>
      <w:r>
        <w:rPr>
          <w:color w:val="231F20"/>
          <w:spacing w:val="1"/>
        </w:rPr>
        <w:t> </w:t>
      </w:r>
      <w:r>
        <w:rPr>
          <w:color w:val="231F20"/>
        </w:rPr>
        <w:t>genetic/etc.)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(3)</w:t>
      </w:r>
      <w:r>
        <w:rPr>
          <w:color w:val="231F20"/>
          <w:spacing w:val="1"/>
        </w:rPr>
        <w:t> </w:t>
      </w:r>
      <w:r>
        <w:rPr>
          <w:color w:val="231F20"/>
        </w:rPr>
        <w:t>combination</w:t>
      </w:r>
      <w:r>
        <w:rPr>
          <w:color w:val="231F20"/>
          <w:spacing w:val="1"/>
        </w:rPr>
        <w:t> </w:t>
      </w:r>
      <w:r>
        <w:rPr>
          <w:color w:val="231F20"/>
        </w:rPr>
        <w:t>trials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diagnostics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43"/>
        </w:rPr>
        <w:t> </w:t>
      </w:r>
      <w:r>
        <w:rPr>
          <w:color w:val="231F20"/>
        </w:rPr>
        <w:t>therapeutics for the development of products together with</w:t>
      </w:r>
      <w:r>
        <w:rPr>
          <w:color w:val="231F20"/>
          <w:spacing w:val="1"/>
        </w:rPr>
        <w:t> </w:t>
      </w:r>
      <w:r>
        <w:rPr>
          <w:color w:val="231F20"/>
        </w:rPr>
        <w:t>companion</w:t>
      </w:r>
      <w:r>
        <w:rPr>
          <w:color w:val="231F20"/>
          <w:spacing w:val="3"/>
        </w:rPr>
        <w:t> </w:t>
      </w:r>
      <w:r>
        <w:rPr>
          <w:color w:val="231F20"/>
        </w:rPr>
        <w:t>diagnostics</w:t>
      </w:r>
      <w:r>
        <w:rPr>
          <w:color w:val="231F20"/>
          <w:spacing w:val="3"/>
        </w:rPr>
        <w:t> </w:t>
      </w:r>
      <w:r>
        <w:rPr>
          <w:color w:val="231F20"/>
        </w:rPr>
        <w:t>(theranostics).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576" w:val="left" w:leader="none"/>
        </w:tabs>
        <w:spacing w:line="300" w:lineRule="auto" w:before="0" w:after="0"/>
        <w:ind w:left="173" w:right="38" w:firstLine="0"/>
        <w:jc w:val="left"/>
        <w:rPr>
          <w:sz w:val="17"/>
        </w:rPr>
      </w:pPr>
      <w:r>
        <w:rPr>
          <w:rFonts w:ascii="Arial"/>
          <w:b/>
          <w:color w:val="185382"/>
          <w:sz w:val="17"/>
        </w:rPr>
        <w:t>Longitudinal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cohort</w:t>
      </w:r>
      <w:r>
        <w:rPr>
          <w:rFonts w:ascii="Arial"/>
          <w:b/>
          <w:color w:val="185382"/>
          <w:spacing w:val="2"/>
          <w:sz w:val="17"/>
        </w:rPr>
        <w:t> </w:t>
      </w:r>
      <w:r>
        <w:rPr>
          <w:rFonts w:ascii="Arial"/>
          <w:b/>
          <w:color w:val="185382"/>
          <w:sz w:val="17"/>
        </w:rPr>
        <w:t>studies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of</w:t>
      </w:r>
      <w:r>
        <w:rPr>
          <w:rFonts w:ascii="Arial"/>
          <w:b/>
          <w:color w:val="185382"/>
          <w:spacing w:val="2"/>
          <w:sz w:val="17"/>
        </w:rPr>
        <w:t> </w:t>
      </w:r>
      <w:r>
        <w:rPr>
          <w:rFonts w:ascii="Arial"/>
          <w:b/>
          <w:color w:val="185382"/>
          <w:sz w:val="17"/>
        </w:rPr>
        <w:t>disease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z w:val="17"/>
        </w:rPr>
        <w:t>outcomes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color w:val="231F20"/>
          <w:sz w:val="17"/>
        </w:rPr>
        <w:t>Support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is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needed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longitudinal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cohort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studies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disease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outcomes,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including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therapy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outcomes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integration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biological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data,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gut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microbiota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characterisation,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natural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histo-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ry,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nutrition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epidemiology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(demographic,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life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style,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history,</w:t>
      </w:r>
      <w:r>
        <w:rPr>
          <w:color w:val="231F20"/>
          <w:spacing w:val="2"/>
          <w:sz w:val="17"/>
        </w:rPr>
        <w:t> </w:t>
      </w:r>
      <w:r>
        <w:rPr>
          <w:color w:val="231F20"/>
          <w:sz w:val="17"/>
        </w:rPr>
        <w:t>environment,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etc.)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information.</w:t>
      </w:r>
      <w:r>
        <w:rPr>
          <w:color w:val="231F20"/>
          <w:spacing w:val="44"/>
          <w:sz w:val="17"/>
        </w:rPr>
        <w:t> </w:t>
      </w:r>
      <w:r>
        <w:rPr>
          <w:color w:val="231F20"/>
          <w:sz w:val="17"/>
        </w:rPr>
        <w:t>Cohort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studies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long-term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follow-up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will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allow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subgroup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analyses</w:t>
      </w:r>
      <w:r>
        <w:rPr>
          <w:color w:val="231F20"/>
          <w:spacing w:val="8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outcomes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depending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different</w:t>
      </w:r>
      <w:r>
        <w:rPr>
          <w:color w:val="231F20"/>
          <w:spacing w:val="31"/>
          <w:sz w:val="17"/>
        </w:rPr>
        <w:t> </w:t>
      </w:r>
      <w:r>
        <w:rPr>
          <w:color w:val="231F20"/>
          <w:sz w:val="17"/>
        </w:rPr>
        <w:t>therapies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biomarker-positive</w:t>
      </w:r>
      <w:r>
        <w:rPr>
          <w:color w:val="231F20"/>
          <w:spacing w:val="31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biomarker-negative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patients.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This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will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lead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stratified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risk-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benefit analysis for therapy in biomarker positive and negative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patients. Finally, such studies will provide common knowledge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utility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(efficacy,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safety)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PM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will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support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regulatory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decision-making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processes.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Furthermore,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from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Health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Technology</w:t>
      </w:r>
      <w:r>
        <w:rPr>
          <w:color w:val="231F20"/>
          <w:spacing w:val="34"/>
          <w:sz w:val="17"/>
        </w:rPr>
        <w:t> </w:t>
      </w:r>
      <w:r>
        <w:rPr>
          <w:color w:val="231F20"/>
          <w:sz w:val="17"/>
        </w:rPr>
        <w:t>Assessment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(HTA)</w:t>
      </w:r>
      <w:r>
        <w:rPr>
          <w:color w:val="231F20"/>
          <w:spacing w:val="34"/>
          <w:sz w:val="17"/>
        </w:rPr>
        <w:t> </w:t>
      </w:r>
      <w:r>
        <w:rPr>
          <w:color w:val="231F20"/>
          <w:sz w:val="17"/>
        </w:rPr>
        <w:t>perspective</w:t>
      </w:r>
      <w:r>
        <w:rPr>
          <w:color w:val="231F20"/>
          <w:spacing w:val="3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goal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proving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utility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PM,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controlled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cohort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studies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are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recommended,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ideally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performed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as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randomised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controlled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longitudinal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studies.</w:t>
      </w:r>
    </w:p>
    <w:p>
      <w:pPr>
        <w:pStyle w:val="BodyText"/>
        <w:spacing w:before="1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76" w:val="left" w:leader="none"/>
        </w:tabs>
        <w:spacing w:line="295" w:lineRule="auto" w:before="1" w:after="0"/>
        <w:ind w:left="173" w:right="375" w:firstLine="0"/>
        <w:jc w:val="left"/>
      </w:pPr>
      <w:r>
        <w:rPr>
          <w:color w:val="185382"/>
        </w:rPr>
        <w:t>Research</w:t>
      </w:r>
      <w:r>
        <w:rPr>
          <w:color w:val="185382"/>
          <w:spacing w:val="8"/>
        </w:rPr>
        <w:t> </w:t>
      </w:r>
      <w:r>
        <w:rPr>
          <w:color w:val="185382"/>
        </w:rPr>
        <w:t>in</w:t>
      </w:r>
      <w:r>
        <w:rPr>
          <w:color w:val="185382"/>
          <w:spacing w:val="9"/>
        </w:rPr>
        <w:t> </w:t>
      </w:r>
      <w:r>
        <w:rPr>
          <w:color w:val="185382"/>
        </w:rPr>
        <w:t>adequate</w:t>
      </w:r>
      <w:r>
        <w:rPr>
          <w:color w:val="185382"/>
          <w:spacing w:val="9"/>
        </w:rPr>
        <w:t> </w:t>
      </w:r>
      <w:r>
        <w:rPr>
          <w:color w:val="185382"/>
        </w:rPr>
        <w:t>regulatory</w:t>
      </w:r>
      <w:r>
        <w:rPr>
          <w:color w:val="185382"/>
          <w:spacing w:val="8"/>
        </w:rPr>
        <w:t> </w:t>
      </w:r>
      <w:r>
        <w:rPr>
          <w:color w:val="185382"/>
        </w:rPr>
        <w:t>structures</w:t>
      </w:r>
      <w:r>
        <w:rPr>
          <w:color w:val="185382"/>
          <w:spacing w:val="9"/>
        </w:rPr>
        <w:t> </w:t>
      </w:r>
      <w:r>
        <w:rPr>
          <w:color w:val="185382"/>
        </w:rPr>
        <w:t>and</w:t>
      </w:r>
      <w:r>
        <w:rPr>
          <w:color w:val="185382"/>
          <w:spacing w:val="-44"/>
        </w:rPr>
        <w:t> </w:t>
      </w:r>
      <w:r>
        <w:rPr>
          <w:color w:val="185382"/>
        </w:rPr>
        <w:t>pathways</w:t>
      </w:r>
      <w:r>
        <w:rPr>
          <w:color w:val="185382"/>
          <w:spacing w:val="1"/>
        </w:rPr>
        <w:t> </w:t>
      </w:r>
      <w:r>
        <w:rPr>
          <w:color w:val="185382"/>
        </w:rPr>
        <w:t>in</w:t>
      </w:r>
      <w:r>
        <w:rPr>
          <w:color w:val="185382"/>
          <w:spacing w:val="1"/>
        </w:rPr>
        <w:t> </w:t>
      </w:r>
      <w:r>
        <w:rPr>
          <w:color w:val="185382"/>
        </w:rPr>
        <w:t>personalised</w:t>
      </w:r>
      <w:r>
        <w:rPr>
          <w:color w:val="185382"/>
          <w:spacing w:val="2"/>
        </w:rPr>
        <w:t> </w:t>
      </w:r>
      <w:r>
        <w:rPr>
          <w:color w:val="185382"/>
        </w:rPr>
        <w:t>medicine</w:t>
      </w:r>
    </w:p>
    <w:p>
      <w:pPr>
        <w:pStyle w:val="BodyText"/>
        <w:spacing w:line="300" w:lineRule="auto" w:before="1"/>
        <w:ind w:left="173" w:right="38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issue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promote  innovative  personalised  medici-</w:t>
      </w:r>
      <w:r>
        <w:rPr>
          <w:color w:val="231F20"/>
          <w:spacing w:val="-46"/>
          <w:w w:val="105"/>
        </w:rPr>
        <w:t> </w:t>
      </w:r>
      <w:r>
        <w:rPr>
          <w:color w:val="231F20"/>
          <w:w w:val="105"/>
        </w:rPr>
        <w:t>ne solutions is the move from scientific value to patients’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benefit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through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optimised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transparent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regulatory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processes.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Increased understanding of barriers and optimised regulatory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pathways can lead to faster patient access to new persona-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lised medicine. Important aspects are inter alia the evaluation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status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quo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regulatory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processes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considera-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tion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new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aspects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regulatory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needs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driven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fact-based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knowledge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of PM.</w:t>
      </w:r>
    </w:p>
    <w:p>
      <w:pPr>
        <w:pStyle w:val="Heading5"/>
        <w:numPr>
          <w:ilvl w:val="1"/>
          <w:numId w:val="4"/>
        </w:numPr>
        <w:tabs>
          <w:tab w:pos="567" w:val="left" w:leader="none"/>
        </w:tabs>
        <w:spacing w:line="295" w:lineRule="auto" w:before="123" w:after="0"/>
        <w:ind w:left="173" w:right="200" w:firstLine="0"/>
        <w:jc w:val="left"/>
      </w:pPr>
      <w:r>
        <w:rPr>
          <w:color w:val="185382"/>
          <w:spacing w:val="-2"/>
          <w:w w:val="100"/>
        </w:rPr>
        <w:br w:type="column"/>
      </w:r>
      <w:r>
        <w:rPr>
          <w:color w:val="185382"/>
        </w:rPr>
        <w:t>Support research in and development of health eco-</w:t>
      </w:r>
      <w:r>
        <w:rPr>
          <w:color w:val="185382"/>
          <w:spacing w:val="-45"/>
        </w:rPr>
        <w:t> </w:t>
      </w:r>
      <w:r>
        <w:rPr>
          <w:color w:val="185382"/>
        </w:rPr>
        <w:t>nomics models and pharmaeconomic models for perso-</w:t>
      </w:r>
      <w:r>
        <w:rPr>
          <w:color w:val="185382"/>
          <w:spacing w:val="1"/>
        </w:rPr>
        <w:t> </w:t>
      </w:r>
      <w:r>
        <w:rPr>
          <w:color w:val="185382"/>
        </w:rPr>
        <w:t>nalised</w:t>
      </w:r>
      <w:r>
        <w:rPr>
          <w:color w:val="185382"/>
          <w:spacing w:val="-3"/>
        </w:rPr>
        <w:t> </w:t>
      </w:r>
      <w:r>
        <w:rPr>
          <w:color w:val="185382"/>
        </w:rPr>
        <w:t>medicine</w:t>
      </w:r>
    </w:p>
    <w:p>
      <w:pPr>
        <w:pStyle w:val="BodyText"/>
        <w:spacing w:line="300" w:lineRule="auto" w:before="1"/>
        <w:ind w:left="173" w:right="130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</w:rPr>
        <w:t>commonly</w:t>
      </w:r>
      <w:r>
        <w:rPr>
          <w:color w:val="231F20"/>
          <w:spacing w:val="1"/>
        </w:rPr>
        <w:t> </w:t>
      </w:r>
      <w:r>
        <w:rPr>
          <w:color w:val="231F20"/>
        </w:rPr>
        <w:t>used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economics</w:t>
      </w:r>
      <w:r>
        <w:rPr>
          <w:color w:val="231F20"/>
          <w:spacing w:val="1"/>
        </w:rPr>
        <w:t> </w:t>
      </w:r>
      <w:r>
        <w:rPr>
          <w:color w:val="231F20"/>
        </w:rPr>
        <w:t>models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pharmaeconomic</w:t>
      </w:r>
      <w:r>
        <w:rPr>
          <w:color w:val="231F20"/>
          <w:spacing w:val="1"/>
        </w:rPr>
        <w:t> </w:t>
      </w:r>
      <w:r>
        <w:rPr>
          <w:color w:val="231F20"/>
        </w:rPr>
        <w:t>models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non-personalised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approaches.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needed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investigate</w:t>
      </w:r>
      <w:r>
        <w:rPr>
          <w:color w:val="231F20"/>
          <w:spacing w:val="1"/>
        </w:rPr>
        <w:t> </w:t>
      </w:r>
      <w:r>
        <w:rPr>
          <w:color w:val="231F20"/>
        </w:rPr>
        <w:t>whether a patient-centred, personalised medicine approach</w:t>
      </w:r>
      <w:r>
        <w:rPr>
          <w:color w:val="231F20"/>
          <w:spacing w:val="1"/>
        </w:rPr>
        <w:t> </w:t>
      </w:r>
      <w:r>
        <w:rPr>
          <w:color w:val="231F20"/>
        </w:rPr>
        <w:t>requires refinement of or even new health economics models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pharmaeconomic</w:t>
      </w:r>
      <w:r>
        <w:rPr>
          <w:color w:val="231F20"/>
          <w:spacing w:val="1"/>
        </w:rPr>
        <w:t> </w:t>
      </w:r>
      <w:r>
        <w:rPr>
          <w:color w:val="231F20"/>
        </w:rPr>
        <w:t>models,</w:t>
      </w:r>
      <w:r>
        <w:rPr>
          <w:color w:val="231F20"/>
          <w:spacing w:val="1"/>
        </w:rPr>
        <w:t> </w:t>
      </w:r>
      <w:r>
        <w:rPr>
          <w:color w:val="231F20"/>
        </w:rPr>
        <w:t>including</w:t>
      </w:r>
      <w:r>
        <w:rPr>
          <w:color w:val="231F20"/>
          <w:spacing w:val="1"/>
        </w:rPr>
        <w:t> </w:t>
      </w:r>
      <w:r>
        <w:rPr>
          <w:color w:val="231F20"/>
        </w:rPr>
        <w:t>prevention.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this</w:t>
      </w:r>
      <w:r>
        <w:rPr>
          <w:color w:val="231F20"/>
          <w:spacing w:val="-43"/>
        </w:rPr>
        <w:t> </w:t>
      </w:r>
      <w:r>
        <w:rPr>
          <w:color w:val="231F20"/>
        </w:rPr>
        <w:t>regard,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possible</w:t>
      </w:r>
      <w:r>
        <w:rPr>
          <w:color w:val="231F20"/>
          <w:spacing w:val="18"/>
        </w:rPr>
        <w:t> </w:t>
      </w:r>
      <w:r>
        <w:rPr>
          <w:color w:val="231F20"/>
        </w:rPr>
        <w:t>impact</w:t>
      </w:r>
      <w:r>
        <w:rPr>
          <w:color w:val="231F20"/>
          <w:spacing w:val="18"/>
        </w:rPr>
        <w:t> </w:t>
      </w:r>
      <w:r>
        <w:rPr>
          <w:color w:val="231F20"/>
        </w:rPr>
        <w:t>on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speed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8"/>
        </w:rPr>
        <w:t> </w:t>
      </w:r>
      <w:r>
        <w:rPr>
          <w:color w:val="231F20"/>
        </w:rPr>
        <w:t>translation</w:t>
      </w:r>
      <w:r>
        <w:rPr>
          <w:color w:val="231F20"/>
          <w:spacing w:val="19"/>
        </w:rPr>
        <w:t> </w:t>
      </w:r>
      <w:r>
        <w:rPr>
          <w:color w:val="231F20"/>
        </w:rPr>
        <w:t>should</w:t>
      </w:r>
      <w:r>
        <w:rPr>
          <w:color w:val="231F20"/>
          <w:spacing w:val="-43"/>
        </w:rPr>
        <w:t> </w:t>
      </w:r>
      <w:r>
        <w:rPr>
          <w:color w:val="231F20"/>
        </w:rPr>
        <w:t>be</w:t>
      </w:r>
      <w:r>
        <w:rPr>
          <w:color w:val="231F20"/>
          <w:spacing w:val="2"/>
        </w:rPr>
        <w:t> </w:t>
      </w:r>
      <w:r>
        <w:rPr>
          <w:color w:val="231F20"/>
        </w:rPr>
        <w:t>analysed.</w:t>
      </w:r>
    </w:p>
    <w:p>
      <w:pPr>
        <w:pStyle w:val="BodyText"/>
        <w:spacing w:before="6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76" w:val="left" w:leader="none"/>
        </w:tabs>
        <w:spacing w:line="295" w:lineRule="auto" w:before="1" w:after="0"/>
        <w:ind w:left="173" w:right="439" w:firstLine="0"/>
        <w:jc w:val="left"/>
      </w:pPr>
      <w:r>
        <w:rPr>
          <w:color w:val="185382"/>
        </w:rPr>
        <w:t>Support</w:t>
      </w:r>
      <w:r>
        <w:rPr>
          <w:color w:val="185382"/>
          <w:spacing w:val="7"/>
        </w:rPr>
        <w:t> </w:t>
      </w:r>
      <w:r>
        <w:rPr>
          <w:color w:val="185382"/>
        </w:rPr>
        <w:t>research</w:t>
      </w:r>
      <w:r>
        <w:rPr>
          <w:color w:val="185382"/>
          <w:spacing w:val="8"/>
        </w:rPr>
        <w:t> </w:t>
      </w:r>
      <w:r>
        <w:rPr>
          <w:color w:val="185382"/>
        </w:rPr>
        <w:t>in</w:t>
      </w:r>
      <w:r>
        <w:rPr>
          <w:color w:val="185382"/>
          <w:spacing w:val="7"/>
        </w:rPr>
        <w:t> </w:t>
      </w:r>
      <w:r>
        <w:rPr>
          <w:color w:val="185382"/>
        </w:rPr>
        <w:t>post-marketing</w:t>
      </w:r>
      <w:r>
        <w:rPr>
          <w:color w:val="185382"/>
          <w:spacing w:val="8"/>
        </w:rPr>
        <w:t> </w:t>
      </w:r>
      <w:r>
        <w:rPr>
          <w:color w:val="185382"/>
        </w:rPr>
        <w:t>surveillance</w:t>
      </w:r>
      <w:r>
        <w:rPr>
          <w:color w:val="185382"/>
          <w:spacing w:val="-45"/>
        </w:rPr>
        <w:t> </w:t>
      </w:r>
      <w:r>
        <w:rPr>
          <w:color w:val="185382"/>
        </w:rPr>
        <w:t>methodologies</w:t>
      </w:r>
      <w:r>
        <w:rPr>
          <w:color w:val="185382"/>
          <w:spacing w:val="3"/>
        </w:rPr>
        <w:t> </w:t>
      </w:r>
      <w:r>
        <w:rPr>
          <w:color w:val="185382"/>
        </w:rPr>
        <w:t>aimed</w:t>
      </w:r>
      <w:r>
        <w:rPr>
          <w:color w:val="185382"/>
          <w:spacing w:val="3"/>
        </w:rPr>
        <w:t> </w:t>
      </w:r>
      <w:r>
        <w:rPr>
          <w:color w:val="185382"/>
        </w:rPr>
        <w:t>at</w:t>
      </w:r>
      <w:r>
        <w:rPr>
          <w:color w:val="185382"/>
          <w:spacing w:val="3"/>
        </w:rPr>
        <w:t> </w:t>
      </w:r>
      <w:r>
        <w:rPr>
          <w:color w:val="185382"/>
        </w:rPr>
        <w:t>assessing</w:t>
      </w:r>
      <w:r>
        <w:rPr>
          <w:color w:val="185382"/>
          <w:spacing w:val="3"/>
        </w:rPr>
        <w:t> </w:t>
      </w:r>
      <w:r>
        <w:rPr>
          <w:color w:val="185382"/>
        </w:rPr>
        <w:t>patient</w:t>
      </w:r>
      <w:r>
        <w:rPr>
          <w:color w:val="185382"/>
          <w:spacing w:val="3"/>
        </w:rPr>
        <w:t> </w:t>
      </w:r>
      <w:r>
        <w:rPr>
          <w:color w:val="185382"/>
        </w:rPr>
        <w:t>outcomes</w:t>
      </w:r>
    </w:p>
    <w:p>
      <w:pPr>
        <w:pStyle w:val="BodyText"/>
        <w:spacing w:line="300" w:lineRule="auto" w:before="2"/>
        <w:ind w:left="173" w:right="130"/>
        <w:jc w:val="both"/>
      </w:pP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order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increase</w:t>
      </w:r>
      <w:r>
        <w:rPr>
          <w:color w:val="231F20"/>
          <w:spacing w:val="1"/>
        </w:rPr>
        <w:t> </w:t>
      </w:r>
      <w:r>
        <w:rPr>
          <w:color w:val="231F20"/>
        </w:rPr>
        <w:t>likelihood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successful</w:t>
      </w:r>
      <w:r>
        <w:rPr>
          <w:color w:val="231F20"/>
          <w:spacing w:val="1"/>
        </w:rPr>
        <w:t> </w:t>
      </w: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 development there is a significant need for post-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marketing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surveillance</w:t>
      </w:r>
      <w:r>
        <w:rPr>
          <w:color w:val="231F20"/>
          <w:spacing w:val="-10"/>
        </w:rPr>
        <w:t> </w:t>
      </w:r>
      <w:r>
        <w:rPr>
          <w:color w:val="231F20"/>
        </w:rPr>
        <w:t>methodologies.</w:t>
      </w:r>
      <w:r>
        <w:rPr>
          <w:color w:val="231F20"/>
          <w:spacing w:val="-9"/>
        </w:rPr>
        <w:t> </w:t>
      </w:r>
      <w:r>
        <w:rPr>
          <w:color w:val="231F20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</w:rPr>
        <w:t>raises</w:t>
      </w:r>
      <w:r>
        <w:rPr>
          <w:color w:val="231F20"/>
          <w:spacing w:val="-10"/>
        </w:rPr>
        <w:t> </w:t>
      </w:r>
      <w:r>
        <w:rPr>
          <w:color w:val="231F20"/>
        </w:rPr>
        <w:t>legal,</w:t>
      </w:r>
      <w:r>
        <w:rPr>
          <w:color w:val="231F20"/>
          <w:spacing w:val="-9"/>
        </w:rPr>
        <w:t> </w:t>
      </w:r>
      <w:r>
        <w:rPr>
          <w:color w:val="231F20"/>
        </w:rPr>
        <w:t>social,</w:t>
      </w:r>
      <w:r>
        <w:rPr>
          <w:color w:val="231F20"/>
          <w:spacing w:val="-43"/>
        </w:rPr>
        <w:t> </w:t>
      </w:r>
      <w:r>
        <w:rPr>
          <w:color w:val="231F20"/>
        </w:rPr>
        <w:t>ethical challenges as well as need for new ways to handle big</w:t>
      </w:r>
      <w:r>
        <w:rPr>
          <w:color w:val="231F20"/>
          <w:spacing w:val="1"/>
        </w:rPr>
        <w:t> </w:t>
      </w:r>
      <w:r>
        <w:rPr>
          <w:color w:val="231F20"/>
        </w:rPr>
        <w:t>data. Data sharing resources include Internet-based patient</w:t>
      </w:r>
      <w:r>
        <w:rPr>
          <w:color w:val="231F20"/>
          <w:spacing w:val="1"/>
        </w:rPr>
        <w:t> </w:t>
      </w:r>
      <w:r>
        <w:rPr>
          <w:color w:val="231F20"/>
        </w:rPr>
        <w:t>involvement, spontaneous reporting from many channels and</w:t>
      </w:r>
      <w:r>
        <w:rPr>
          <w:color w:val="231F20"/>
          <w:spacing w:val="1"/>
        </w:rPr>
        <w:t> </w:t>
      </w:r>
      <w:r>
        <w:rPr>
          <w:color w:val="231F20"/>
        </w:rPr>
        <w:t>analysis of electronic health records as patient repositories</w:t>
      </w:r>
      <w:r>
        <w:rPr>
          <w:color w:val="231F20"/>
          <w:spacing w:val="1"/>
        </w:rPr>
        <w:t> </w:t>
      </w:r>
      <w:r>
        <w:rPr>
          <w:color w:val="231F20"/>
        </w:rPr>
        <w:t>across</w:t>
      </w:r>
      <w:r>
        <w:rPr>
          <w:color w:val="231F20"/>
          <w:spacing w:val="40"/>
        </w:rPr>
        <w:t> </w:t>
      </w:r>
      <w:r>
        <w:rPr>
          <w:color w:val="231F20"/>
        </w:rPr>
        <w:t>national</w:t>
      </w:r>
      <w:r>
        <w:rPr>
          <w:color w:val="231F20"/>
          <w:spacing w:val="41"/>
        </w:rPr>
        <w:t> </w:t>
      </w:r>
      <w:r>
        <w:rPr>
          <w:color w:val="231F20"/>
        </w:rPr>
        <w:t>borders.</w:t>
      </w:r>
      <w:r>
        <w:rPr>
          <w:color w:val="231F20"/>
          <w:spacing w:val="40"/>
        </w:rPr>
        <w:t> </w:t>
      </w:r>
      <w:r>
        <w:rPr>
          <w:color w:val="231F20"/>
        </w:rPr>
        <w:t>Research</w:t>
      </w:r>
      <w:r>
        <w:rPr>
          <w:color w:val="231F20"/>
          <w:spacing w:val="41"/>
        </w:rPr>
        <w:t> </w:t>
      </w:r>
      <w:r>
        <w:rPr>
          <w:color w:val="231F20"/>
        </w:rPr>
        <w:t>in</w:t>
      </w:r>
      <w:r>
        <w:rPr>
          <w:color w:val="231F20"/>
          <w:spacing w:val="41"/>
        </w:rPr>
        <w:t> </w:t>
      </w:r>
      <w:r>
        <w:rPr>
          <w:color w:val="231F20"/>
        </w:rPr>
        <w:t>this</w:t>
      </w:r>
      <w:r>
        <w:rPr>
          <w:color w:val="231F20"/>
          <w:spacing w:val="40"/>
        </w:rPr>
        <w:t> </w:t>
      </w:r>
      <w:r>
        <w:rPr>
          <w:color w:val="231F20"/>
        </w:rPr>
        <w:t>area</w:t>
      </w:r>
      <w:r>
        <w:rPr>
          <w:color w:val="231F20"/>
          <w:spacing w:val="41"/>
        </w:rPr>
        <w:t> </w:t>
      </w:r>
      <w:r>
        <w:rPr>
          <w:color w:val="231F20"/>
        </w:rPr>
        <w:t>can</w:t>
      </w:r>
      <w:r>
        <w:rPr>
          <w:color w:val="231F20"/>
          <w:spacing w:val="41"/>
        </w:rPr>
        <w:t> </w:t>
      </w:r>
      <w:r>
        <w:rPr>
          <w:color w:val="231F20"/>
        </w:rPr>
        <w:t>outline</w:t>
      </w:r>
      <w:r>
        <w:rPr>
          <w:color w:val="231F20"/>
          <w:spacing w:val="-43"/>
        </w:rPr>
        <w:t> </w:t>
      </w:r>
      <w:r>
        <w:rPr>
          <w:color w:val="231F20"/>
        </w:rPr>
        <w:t>what needs to be done to facilitate the use of data across</w:t>
      </w:r>
      <w:r>
        <w:rPr>
          <w:color w:val="231F20"/>
          <w:spacing w:val="1"/>
        </w:rPr>
        <w:t> </w:t>
      </w:r>
      <w:r>
        <w:rPr>
          <w:color w:val="231F20"/>
        </w:rPr>
        <w:t>nations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cultures.</w:t>
      </w:r>
    </w:p>
    <w:p>
      <w:pPr>
        <w:pStyle w:val="BodyText"/>
        <w:spacing w:before="5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76" w:val="left" w:leader="none"/>
        </w:tabs>
        <w:spacing w:line="295" w:lineRule="auto" w:before="0" w:after="0"/>
        <w:ind w:left="173" w:right="247" w:firstLine="0"/>
        <w:jc w:val="left"/>
      </w:pPr>
      <w:r>
        <w:rPr>
          <w:color w:val="185382"/>
        </w:rPr>
        <w:t>Support health economics research and assess-</w:t>
      </w:r>
      <w:r>
        <w:rPr>
          <w:color w:val="185382"/>
          <w:spacing w:val="1"/>
        </w:rPr>
        <w:t> </w:t>
      </w:r>
      <w:r>
        <w:rPr>
          <w:color w:val="185382"/>
        </w:rPr>
        <w:t>ments</w:t>
      </w:r>
      <w:r>
        <w:rPr>
          <w:color w:val="185382"/>
          <w:spacing w:val="5"/>
        </w:rPr>
        <w:t> </w:t>
      </w:r>
      <w:r>
        <w:rPr>
          <w:color w:val="185382"/>
        </w:rPr>
        <w:t>of</w:t>
      </w:r>
      <w:r>
        <w:rPr>
          <w:color w:val="185382"/>
          <w:spacing w:val="6"/>
        </w:rPr>
        <w:t> </w:t>
      </w:r>
      <w:r>
        <w:rPr>
          <w:color w:val="185382"/>
        </w:rPr>
        <w:t>available</w:t>
      </w:r>
      <w:r>
        <w:rPr>
          <w:color w:val="185382"/>
          <w:spacing w:val="5"/>
        </w:rPr>
        <w:t> </w:t>
      </w:r>
      <w:r>
        <w:rPr>
          <w:color w:val="185382"/>
        </w:rPr>
        <w:t>as</w:t>
      </w:r>
      <w:r>
        <w:rPr>
          <w:color w:val="185382"/>
          <w:spacing w:val="6"/>
        </w:rPr>
        <w:t> </w:t>
      </w:r>
      <w:r>
        <w:rPr>
          <w:color w:val="185382"/>
        </w:rPr>
        <w:t>well</w:t>
      </w:r>
      <w:r>
        <w:rPr>
          <w:color w:val="185382"/>
          <w:spacing w:val="5"/>
        </w:rPr>
        <w:t> </w:t>
      </w:r>
      <w:r>
        <w:rPr>
          <w:color w:val="185382"/>
        </w:rPr>
        <w:t>as</w:t>
      </w:r>
      <w:r>
        <w:rPr>
          <w:color w:val="185382"/>
          <w:spacing w:val="6"/>
        </w:rPr>
        <w:t> </w:t>
      </w:r>
      <w:r>
        <w:rPr>
          <w:color w:val="185382"/>
        </w:rPr>
        <w:t>newly</w:t>
      </w:r>
      <w:r>
        <w:rPr>
          <w:color w:val="185382"/>
          <w:spacing w:val="6"/>
        </w:rPr>
        <w:t> </w:t>
      </w:r>
      <w:r>
        <w:rPr>
          <w:color w:val="185382"/>
        </w:rPr>
        <w:t>developed</w:t>
      </w:r>
      <w:r>
        <w:rPr>
          <w:color w:val="185382"/>
          <w:spacing w:val="5"/>
        </w:rPr>
        <w:t> </w:t>
      </w:r>
      <w:r>
        <w:rPr>
          <w:color w:val="185382"/>
        </w:rPr>
        <w:t>persona-</w:t>
      </w:r>
      <w:r>
        <w:rPr>
          <w:color w:val="185382"/>
          <w:spacing w:val="-44"/>
        </w:rPr>
        <w:t> </w:t>
      </w:r>
      <w:r>
        <w:rPr>
          <w:color w:val="185382"/>
        </w:rPr>
        <w:t>lised medicine</w:t>
      </w:r>
      <w:r>
        <w:rPr>
          <w:color w:val="185382"/>
          <w:spacing w:val="1"/>
        </w:rPr>
        <w:t> </w:t>
      </w:r>
      <w:r>
        <w:rPr>
          <w:color w:val="185382"/>
        </w:rPr>
        <w:t>approaches</w:t>
      </w:r>
    </w:p>
    <w:p>
      <w:pPr>
        <w:pStyle w:val="BodyText"/>
        <w:spacing w:line="300" w:lineRule="auto" w:before="2"/>
        <w:ind w:left="173" w:right="130"/>
        <w:jc w:val="both"/>
      </w:pPr>
      <w:r>
        <w:rPr>
          <w:color w:val="231F20"/>
        </w:rPr>
        <w:t>Health economics analyses of personalised medicine treat-</w:t>
      </w:r>
      <w:r>
        <w:rPr>
          <w:color w:val="231F20"/>
          <w:spacing w:val="1"/>
        </w:rPr>
        <w:t> </w:t>
      </w:r>
      <w:r>
        <w:rPr>
          <w:color w:val="231F20"/>
        </w:rPr>
        <w:t>ments are crucial, as they will generate important knowledge</w:t>
      </w:r>
      <w:r>
        <w:rPr>
          <w:color w:val="231F20"/>
          <w:spacing w:val="1"/>
        </w:rPr>
        <w:t> </w:t>
      </w:r>
      <w:r>
        <w:rPr>
          <w:color w:val="231F20"/>
        </w:rPr>
        <w:t>about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economic</w:t>
      </w:r>
      <w:r>
        <w:rPr>
          <w:color w:val="231F20"/>
          <w:spacing w:val="1"/>
        </w:rPr>
        <w:t> </w:t>
      </w:r>
      <w:r>
        <w:rPr>
          <w:color w:val="231F20"/>
        </w:rPr>
        <w:t>opportunities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threats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45"/>
        </w:rPr>
        <w:t> </w:t>
      </w:r>
      <w:r>
        <w:rPr>
          <w:color w:val="231F20"/>
        </w:rPr>
        <w:t>persona-</w:t>
      </w:r>
      <w:r>
        <w:rPr>
          <w:color w:val="231F20"/>
          <w:spacing w:val="1"/>
        </w:rPr>
        <w:t> </w:t>
      </w:r>
      <w:r>
        <w:rPr>
          <w:color w:val="231F20"/>
        </w:rPr>
        <w:t>lised healthcare in comparison with standard treatments. In</w:t>
      </w:r>
      <w:r>
        <w:rPr>
          <w:color w:val="231F20"/>
          <w:spacing w:val="1"/>
        </w:rPr>
        <w:t> </w:t>
      </w:r>
      <w:r>
        <w:rPr>
          <w:color w:val="231F20"/>
        </w:rPr>
        <w:t>addition, such research needs to be aligned with analysis of</w:t>
      </w:r>
      <w:r>
        <w:rPr>
          <w:color w:val="231F20"/>
          <w:spacing w:val="1"/>
        </w:rPr>
        <w:t> </w:t>
      </w:r>
      <w:r>
        <w:rPr>
          <w:color w:val="231F20"/>
        </w:rPr>
        <w:t>patient</w:t>
      </w:r>
      <w:r>
        <w:rPr>
          <w:color w:val="231F20"/>
          <w:spacing w:val="27"/>
        </w:rPr>
        <w:t> </w:t>
      </w:r>
      <w:r>
        <w:rPr>
          <w:color w:val="231F20"/>
        </w:rPr>
        <w:t>outcomes</w:t>
      </w:r>
      <w:r>
        <w:rPr>
          <w:color w:val="231F20"/>
          <w:spacing w:val="27"/>
        </w:rPr>
        <w:t> </w:t>
      </w:r>
      <w:r>
        <w:rPr>
          <w:color w:val="231F20"/>
        </w:rPr>
        <w:t>and</w:t>
      </w:r>
      <w:r>
        <w:rPr>
          <w:color w:val="231F20"/>
          <w:spacing w:val="27"/>
        </w:rPr>
        <w:t> </w:t>
      </w:r>
      <w:r>
        <w:rPr>
          <w:color w:val="231F20"/>
        </w:rPr>
        <w:t>quality</w:t>
      </w:r>
      <w:r>
        <w:rPr>
          <w:color w:val="231F20"/>
          <w:spacing w:val="28"/>
        </w:rPr>
        <w:t> </w:t>
      </w:r>
      <w:r>
        <w:rPr>
          <w:color w:val="231F20"/>
        </w:rPr>
        <w:t>of</w:t>
      </w:r>
      <w:r>
        <w:rPr>
          <w:color w:val="231F20"/>
          <w:spacing w:val="27"/>
        </w:rPr>
        <w:t> </w:t>
      </w:r>
      <w:r>
        <w:rPr>
          <w:color w:val="231F20"/>
        </w:rPr>
        <w:t>life</w:t>
      </w:r>
      <w:r>
        <w:rPr>
          <w:color w:val="231F20"/>
          <w:spacing w:val="27"/>
        </w:rPr>
        <w:t> </w:t>
      </w:r>
      <w:r>
        <w:rPr>
          <w:color w:val="231F20"/>
        </w:rPr>
        <w:t>aspects.</w:t>
      </w:r>
      <w:r>
        <w:rPr>
          <w:color w:val="231F20"/>
          <w:spacing w:val="27"/>
        </w:rPr>
        <w:t> </w:t>
      </w:r>
      <w:r>
        <w:rPr>
          <w:color w:val="231F20"/>
        </w:rPr>
        <w:t>Such</w:t>
      </w:r>
      <w:r>
        <w:rPr>
          <w:color w:val="231F20"/>
          <w:spacing w:val="28"/>
        </w:rPr>
        <w:t> </w:t>
      </w:r>
      <w:r>
        <w:rPr>
          <w:color w:val="231F20"/>
        </w:rPr>
        <w:t>research</w:t>
      </w:r>
      <w:r>
        <w:rPr>
          <w:color w:val="231F20"/>
          <w:spacing w:val="-43"/>
        </w:rPr>
        <w:t> </w:t>
      </w:r>
      <w:r>
        <w:rPr>
          <w:color w:val="231F20"/>
        </w:rPr>
        <w:t>will</w:t>
      </w:r>
      <w:r>
        <w:rPr>
          <w:color w:val="231F20"/>
          <w:spacing w:val="1"/>
        </w:rPr>
        <w:t> </w:t>
      </w:r>
      <w:r>
        <w:rPr>
          <w:color w:val="231F20"/>
        </w:rPr>
        <w:t>provide</w:t>
      </w:r>
      <w:r>
        <w:rPr>
          <w:color w:val="231F20"/>
          <w:spacing w:val="1"/>
        </w:rPr>
        <w:t> </w:t>
      </w:r>
      <w:r>
        <w:rPr>
          <w:color w:val="231F20"/>
        </w:rPr>
        <w:t>important</w:t>
      </w:r>
      <w:r>
        <w:rPr>
          <w:color w:val="231F20"/>
          <w:spacing w:val="1"/>
        </w:rPr>
        <w:t> </w:t>
      </w:r>
      <w:r>
        <w:rPr>
          <w:color w:val="231F20"/>
        </w:rPr>
        <w:t>evidence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support</w:t>
      </w:r>
      <w:r>
        <w:rPr>
          <w:color w:val="231F20"/>
          <w:spacing w:val="1"/>
        </w:rPr>
        <w:t> </w:t>
      </w:r>
      <w:r>
        <w:rPr>
          <w:color w:val="231F20"/>
        </w:rPr>
        <w:t>effective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sustainable</w:t>
      </w:r>
      <w:r>
        <w:rPr>
          <w:color w:val="231F20"/>
          <w:spacing w:val="6"/>
        </w:rPr>
        <w:t> </w:t>
      </w:r>
      <w:r>
        <w:rPr>
          <w:color w:val="231F20"/>
        </w:rPr>
        <w:t>healthcare</w:t>
      </w:r>
      <w:r>
        <w:rPr>
          <w:color w:val="231F20"/>
          <w:spacing w:val="7"/>
        </w:rPr>
        <w:t> </w:t>
      </w:r>
      <w:r>
        <w:rPr>
          <w:color w:val="231F20"/>
        </w:rPr>
        <w:t>systems,</w:t>
      </w:r>
      <w:r>
        <w:rPr>
          <w:color w:val="231F20"/>
          <w:spacing w:val="7"/>
        </w:rPr>
        <w:t> </w:t>
      </w:r>
      <w:r>
        <w:rPr>
          <w:color w:val="231F20"/>
        </w:rPr>
        <w:t>now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in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future.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3" w:space="67"/>
            <w:col w:w="49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Heading3"/>
        <w:spacing w:before="90"/>
      </w:pPr>
      <w:bookmarkStart w:name="Cross-cutting" w:id="16"/>
      <w:bookmarkEnd w:id="16"/>
      <w:r>
        <w:rPr/>
      </w:r>
      <w:bookmarkStart w:name="_bookmark6" w:id="17"/>
      <w:bookmarkEnd w:id="17"/>
      <w:r>
        <w:rPr/>
      </w:r>
      <w:r>
        <w:rPr>
          <w:color w:val="185382"/>
        </w:rPr>
        <w:t>People</w:t>
      </w:r>
    </w:p>
    <w:p>
      <w:pPr>
        <w:pStyle w:val="Heading5"/>
        <w:numPr>
          <w:ilvl w:val="1"/>
          <w:numId w:val="4"/>
        </w:numPr>
        <w:tabs>
          <w:tab w:pos="576" w:val="left" w:leader="none"/>
        </w:tabs>
        <w:spacing w:line="295" w:lineRule="auto" w:before="241" w:after="0"/>
        <w:ind w:left="173" w:right="194" w:firstLine="0"/>
        <w:jc w:val="left"/>
      </w:pPr>
      <w:r>
        <w:rPr>
          <w:color w:val="185382"/>
        </w:rPr>
        <w:t>Research</w:t>
      </w:r>
      <w:r>
        <w:rPr>
          <w:color w:val="185382"/>
          <w:spacing w:val="3"/>
        </w:rPr>
        <w:t> </w:t>
      </w:r>
      <w:r>
        <w:rPr>
          <w:color w:val="185382"/>
        </w:rPr>
        <w:t>and</w:t>
      </w:r>
      <w:r>
        <w:rPr>
          <w:color w:val="185382"/>
          <w:spacing w:val="3"/>
        </w:rPr>
        <w:t> </w:t>
      </w:r>
      <w:r>
        <w:rPr>
          <w:color w:val="185382"/>
        </w:rPr>
        <w:t>develop</w:t>
      </w:r>
      <w:r>
        <w:rPr>
          <w:color w:val="185382"/>
          <w:spacing w:val="3"/>
        </w:rPr>
        <w:t> </w:t>
      </w:r>
      <w:r>
        <w:rPr>
          <w:color w:val="185382"/>
        </w:rPr>
        <w:t>the</w:t>
      </w:r>
      <w:r>
        <w:rPr>
          <w:color w:val="185382"/>
          <w:spacing w:val="3"/>
        </w:rPr>
        <w:t> </w:t>
      </w:r>
      <w:r>
        <w:rPr>
          <w:color w:val="185382"/>
        </w:rPr>
        <w:t>tools</w:t>
      </w:r>
      <w:r>
        <w:rPr>
          <w:color w:val="185382"/>
          <w:spacing w:val="3"/>
        </w:rPr>
        <w:t> </w:t>
      </w:r>
      <w:r>
        <w:rPr>
          <w:color w:val="185382"/>
        </w:rPr>
        <w:t>and</w:t>
      </w:r>
      <w:r>
        <w:rPr>
          <w:color w:val="185382"/>
          <w:spacing w:val="3"/>
        </w:rPr>
        <w:t> </w:t>
      </w:r>
      <w:r>
        <w:rPr>
          <w:color w:val="185382"/>
        </w:rPr>
        <w:t>modus</w:t>
      </w:r>
      <w:r>
        <w:rPr>
          <w:color w:val="185382"/>
          <w:spacing w:val="3"/>
        </w:rPr>
        <w:t> </w:t>
      </w:r>
      <w:r>
        <w:rPr>
          <w:color w:val="185382"/>
        </w:rPr>
        <w:t>oper-</w:t>
      </w:r>
      <w:r>
        <w:rPr>
          <w:color w:val="185382"/>
          <w:spacing w:val="1"/>
        </w:rPr>
        <w:t> </w:t>
      </w:r>
      <w:r>
        <w:rPr>
          <w:color w:val="185382"/>
        </w:rPr>
        <w:t>andi</w:t>
      </w:r>
      <w:r>
        <w:rPr>
          <w:color w:val="185382"/>
          <w:spacing w:val="13"/>
        </w:rPr>
        <w:t> </w:t>
      </w:r>
      <w:r>
        <w:rPr>
          <w:color w:val="185382"/>
        </w:rPr>
        <w:t>of</w:t>
      </w:r>
      <w:r>
        <w:rPr>
          <w:color w:val="185382"/>
          <w:spacing w:val="13"/>
        </w:rPr>
        <w:t> </w:t>
      </w:r>
      <w:r>
        <w:rPr>
          <w:color w:val="185382"/>
        </w:rPr>
        <w:t>a</w:t>
      </w:r>
      <w:r>
        <w:rPr>
          <w:color w:val="185382"/>
          <w:spacing w:val="13"/>
        </w:rPr>
        <w:t> </w:t>
      </w:r>
      <w:r>
        <w:rPr>
          <w:color w:val="185382"/>
        </w:rPr>
        <w:t>knowledge</w:t>
      </w:r>
      <w:r>
        <w:rPr>
          <w:color w:val="185382"/>
          <w:spacing w:val="13"/>
        </w:rPr>
        <w:t> </w:t>
      </w:r>
      <w:r>
        <w:rPr>
          <w:color w:val="185382"/>
        </w:rPr>
        <w:t>network</w:t>
      </w:r>
      <w:r>
        <w:rPr>
          <w:color w:val="185382"/>
          <w:spacing w:val="13"/>
        </w:rPr>
        <w:t> </w:t>
      </w:r>
      <w:r>
        <w:rPr>
          <w:color w:val="185382"/>
        </w:rPr>
        <w:t>for</w:t>
      </w:r>
      <w:r>
        <w:rPr>
          <w:color w:val="185382"/>
          <w:spacing w:val="13"/>
        </w:rPr>
        <w:t> </w:t>
      </w:r>
      <w:r>
        <w:rPr>
          <w:color w:val="185382"/>
        </w:rPr>
        <w:t>enhancing</w:t>
      </w:r>
      <w:r>
        <w:rPr>
          <w:color w:val="185382"/>
          <w:spacing w:val="13"/>
        </w:rPr>
        <w:t> </w:t>
      </w:r>
      <w:r>
        <w:rPr>
          <w:color w:val="185382"/>
        </w:rPr>
        <w:t>health</w:t>
      </w:r>
      <w:r>
        <w:rPr>
          <w:color w:val="185382"/>
          <w:spacing w:val="13"/>
        </w:rPr>
        <w:t> </w:t>
      </w:r>
      <w:r>
        <w:rPr>
          <w:color w:val="185382"/>
        </w:rPr>
        <w:t>and</w:t>
      </w:r>
      <w:r>
        <w:rPr>
          <w:color w:val="185382"/>
          <w:spacing w:val="-44"/>
        </w:rPr>
        <w:t> </w:t>
      </w:r>
      <w:r>
        <w:rPr>
          <w:color w:val="185382"/>
        </w:rPr>
        <w:t>digital</w:t>
      </w:r>
      <w:r>
        <w:rPr>
          <w:color w:val="185382"/>
          <w:spacing w:val="1"/>
        </w:rPr>
        <w:t> </w:t>
      </w:r>
      <w:r>
        <w:rPr>
          <w:color w:val="185382"/>
        </w:rPr>
        <w:t>literacy</w:t>
      </w:r>
    </w:p>
    <w:p>
      <w:pPr>
        <w:pStyle w:val="BodyText"/>
        <w:spacing w:line="300" w:lineRule="auto" w:before="1"/>
        <w:ind w:left="173" w:right="38"/>
        <w:jc w:val="both"/>
      </w:pPr>
      <w:r>
        <w:rPr>
          <w:color w:val="231F20"/>
        </w:rPr>
        <w:t>Health</w:t>
      </w:r>
      <w:r>
        <w:rPr>
          <w:color w:val="231F20"/>
          <w:spacing w:val="19"/>
        </w:rPr>
        <w:t> </w:t>
      </w:r>
      <w:r>
        <w:rPr>
          <w:color w:val="231F20"/>
        </w:rPr>
        <w:t>literacy</w:t>
      </w:r>
      <w:r>
        <w:rPr>
          <w:color w:val="231F20"/>
          <w:spacing w:val="20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20"/>
        </w:rPr>
        <w:t> </w:t>
      </w:r>
      <w:r>
        <w:rPr>
          <w:color w:val="231F20"/>
        </w:rPr>
        <w:t>key</w:t>
      </w:r>
      <w:r>
        <w:rPr>
          <w:color w:val="231F20"/>
          <w:spacing w:val="20"/>
        </w:rPr>
        <w:t> </w:t>
      </w:r>
      <w:r>
        <w:rPr>
          <w:color w:val="231F20"/>
        </w:rPr>
        <w:t>determinant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health;</w:t>
      </w:r>
      <w:r>
        <w:rPr>
          <w:color w:val="231F20"/>
          <w:spacing w:val="19"/>
        </w:rPr>
        <w:t> </w:t>
      </w:r>
      <w:r>
        <w:rPr>
          <w:color w:val="231F20"/>
        </w:rPr>
        <w:t>digital</w:t>
      </w:r>
      <w:r>
        <w:rPr>
          <w:color w:val="231F20"/>
          <w:spacing w:val="20"/>
        </w:rPr>
        <w:t> </w:t>
      </w:r>
      <w:r>
        <w:rPr>
          <w:color w:val="231F20"/>
        </w:rPr>
        <w:t>literacy</w:t>
      </w:r>
      <w:r>
        <w:rPr>
          <w:color w:val="231F20"/>
          <w:spacing w:val="-43"/>
        </w:rPr>
        <w:t> </w:t>
      </w:r>
      <w:r>
        <w:rPr>
          <w:color w:val="231F20"/>
        </w:rPr>
        <w:t>is becoming increasingly important in healthcare. This action</w:t>
      </w:r>
      <w:r>
        <w:rPr>
          <w:color w:val="231F20"/>
          <w:spacing w:val="1"/>
        </w:rPr>
        <w:t> </w:t>
      </w:r>
      <w:r>
        <w:rPr>
          <w:color w:val="231F20"/>
        </w:rPr>
        <w:t>aims to develop a European Knowledge Network platform for</w:t>
      </w:r>
      <w:r>
        <w:rPr>
          <w:color w:val="231F20"/>
          <w:spacing w:val="1"/>
        </w:rPr>
        <w:t> </w:t>
      </w:r>
      <w:r>
        <w:rPr>
          <w:color w:val="231F20"/>
        </w:rPr>
        <w:t>enhancing health and digital literacy, which is an international</w:t>
      </w:r>
      <w:r>
        <w:rPr>
          <w:color w:val="231F20"/>
          <w:spacing w:val="1"/>
        </w:rPr>
        <w:t> </w:t>
      </w:r>
      <w:r>
        <w:rPr>
          <w:color w:val="231F20"/>
        </w:rPr>
        <w:t>knowledge management platform for health and healthcare</w:t>
      </w:r>
      <w:r>
        <w:rPr>
          <w:color w:val="231F20"/>
          <w:spacing w:val="1"/>
        </w:rPr>
        <w:t> </w:t>
      </w:r>
      <w:r>
        <w:rPr>
          <w:color w:val="231F20"/>
        </w:rPr>
        <w:t>using web-based and social media instruments. There is a</w:t>
      </w:r>
      <w:r>
        <w:rPr>
          <w:color w:val="231F20"/>
          <w:spacing w:val="1"/>
        </w:rPr>
        <w:t> </w:t>
      </w:r>
      <w:r>
        <w:rPr>
          <w:color w:val="231F20"/>
        </w:rPr>
        <w:t>need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develop</w:t>
      </w:r>
      <w:r>
        <w:rPr>
          <w:color w:val="231F20"/>
          <w:spacing w:val="1"/>
        </w:rPr>
        <w:t> </w:t>
      </w:r>
      <w:r>
        <w:rPr>
          <w:color w:val="231F20"/>
        </w:rPr>
        <w:t>comprehensive</w:t>
      </w:r>
      <w:r>
        <w:rPr>
          <w:color w:val="231F20"/>
          <w:spacing w:val="1"/>
        </w:rPr>
        <w:t> </w:t>
      </w:r>
      <w:r>
        <w:rPr>
          <w:color w:val="231F20"/>
        </w:rPr>
        <w:t>measurements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health</w:t>
      </w:r>
      <w:r>
        <w:rPr>
          <w:color w:val="231F20"/>
          <w:spacing w:val="1"/>
        </w:rPr>
        <w:t> </w:t>
      </w:r>
      <w:r>
        <w:rPr>
          <w:color w:val="231F20"/>
        </w:rPr>
        <w:t>literacy and to provide guidance on what interventions might</w:t>
      </w:r>
      <w:r>
        <w:rPr>
          <w:color w:val="231F20"/>
          <w:spacing w:val="1"/>
        </w:rPr>
        <w:t> </w:t>
      </w:r>
      <w:r>
        <w:rPr>
          <w:color w:val="231F20"/>
        </w:rPr>
        <w:t>be needed to respond to individuals and communities with</w:t>
      </w:r>
      <w:r>
        <w:rPr>
          <w:color w:val="231F20"/>
          <w:spacing w:val="1"/>
        </w:rPr>
        <w:t> </w:t>
      </w:r>
      <w:r>
        <w:rPr>
          <w:color w:val="231F20"/>
        </w:rPr>
        <w:t>limited</w:t>
      </w:r>
      <w:r>
        <w:rPr>
          <w:color w:val="231F20"/>
          <w:spacing w:val="3"/>
        </w:rPr>
        <w:t> </w:t>
      </w:r>
      <w:r>
        <w:rPr>
          <w:color w:val="231F20"/>
        </w:rPr>
        <w:t>health</w:t>
      </w:r>
      <w:r>
        <w:rPr>
          <w:color w:val="231F20"/>
          <w:spacing w:val="3"/>
        </w:rPr>
        <w:t> </w:t>
      </w:r>
      <w:r>
        <w:rPr>
          <w:color w:val="231F20"/>
        </w:rPr>
        <w:t>literacy.</w:t>
      </w:r>
    </w:p>
    <w:p>
      <w:pPr>
        <w:pStyle w:val="BodyText"/>
        <w:spacing w:before="6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75" w:val="left" w:leader="none"/>
        </w:tabs>
        <w:spacing w:line="295" w:lineRule="auto" w:before="0" w:after="0"/>
        <w:ind w:left="173" w:right="39" w:firstLine="0"/>
        <w:jc w:val="left"/>
      </w:pPr>
      <w:r>
        <w:rPr>
          <w:color w:val="185382"/>
        </w:rPr>
        <w:t>Develop</w:t>
      </w:r>
      <w:r>
        <w:rPr>
          <w:color w:val="185382"/>
          <w:spacing w:val="4"/>
        </w:rPr>
        <w:t> </w:t>
      </w:r>
      <w:r>
        <w:rPr>
          <w:color w:val="185382"/>
        </w:rPr>
        <w:t>and</w:t>
      </w:r>
      <w:r>
        <w:rPr>
          <w:color w:val="185382"/>
          <w:spacing w:val="4"/>
        </w:rPr>
        <w:t> </w:t>
      </w:r>
      <w:r>
        <w:rPr>
          <w:color w:val="185382"/>
        </w:rPr>
        <w:t>share</w:t>
      </w:r>
      <w:r>
        <w:rPr>
          <w:color w:val="185382"/>
          <w:spacing w:val="4"/>
        </w:rPr>
        <w:t> </w:t>
      </w:r>
      <w:r>
        <w:rPr>
          <w:color w:val="185382"/>
        </w:rPr>
        <w:t>best</w:t>
      </w:r>
      <w:r>
        <w:rPr>
          <w:color w:val="185382"/>
          <w:spacing w:val="4"/>
        </w:rPr>
        <w:t> </w:t>
      </w:r>
      <w:r>
        <w:rPr>
          <w:color w:val="185382"/>
        </w:rPr>
        <w:t>practices</w:t>
      </w:r>
      <w:r>
        <w:rPr>
          <w:color w:val="185382"/>
          <w:spacing w:val="4"/>
        </w:rPr>
        <w:t> </w:t>
      </w:r>
      <w:r>
        <w:rPr>
          <w:color w:val="185382"/>
        </w:rPr>
        <w:t>of</w:t>
      </w:r>
      <w:r>
        <w:rPr>
          <w:color w:val="185382"/>
          <w:spacing w:val="4"/>
        </w:rPr>
        <w:t> </w:t>
      </w:r>
      <w:r>
        <w:rPr>
          <w:color w:val="185382"/>
        </w:rPr>
        <w:t>patient</w:t>
      </w:r>
      <w:r>
        <w:rPr>
          <w:color w:val="185382"/>
          <w:spacing w:val="4"/>
        </w:rPr>
        <w:t> </w:t>
      </w:r>
      <w:r>
        <w:rPr>
          <w:color w:val="185382"/>
        </w:rPr>
        <w:t>engage-</w:t>
      </w:r>
      <w:r>
        <w:rPr>
          <w:color w:val="185382"/>
          <w:spacing w:val="-44"/>
        </w:rPr>
        <w:t> </w:t>
      </w:r>
      <w:r>
        <w:rPr>
          <w:color w:val="185382"/>
        </w:rPr>
        <w:t>ment</w:t>
      </w:r>
      <w:r>
        <w:rPr>
          <w:color w:val="185382"/>
          <w:spacing w:val="7"/>
        </w:rPr>
        <w:t> </w:t>
      </w:r>
      <w:r>
        <w:rPr>
          <w:color w:val="185382"/>
        </w:rPr>
        <w:t>approaches</w:t>
      </w:r>
      <w:r>
        <w:rPr>
          <w:color w:val="185382"/>
          <w:spacing w:val="8"/>
        </w:rPr>
        <w:t> </w:t>
      </w:r>
      <w:r>
        <w:rPr>
          <w:color w:val="185382"/>
        </w:rPr>
        <w:t>for</w:t>
      </w:r>
      <w:r>
        <w:rPr>
          <w:color w:val="185382"/>
          <w:spacing w:val="8"/>
        </w:rPr>
        <w:t> </w:t>
      </w:r>
      <w:r>
        <w:rPr>
          <w:color w:val="185382"/>
        </w:rPr>
        <w:t>the</w:t>
      </w:r>
      <w:r>
        <w:rPr>
          <w:color w:val="185382"/>
          <w:spacing w:val="8"/>
        </w:rPr>
        <w:t> </w:t>
      </w:r>
      <w:r>
        <w:rPr>
          <w:color w:val="185382"/>
        </w:rPr>
        <w:t>needs</w:t>
      </w:r>
      <w:r>
        <w:rPr>
          <w:color w:val="185382"/>
          <w:spacing w:val="8"/>
        </w:rPr>
        <w:t> </w:t>
      </w:r>
      <w:r>
        <w:rPr>
          <w:color w:val="185382"/>
        </w:rPr>
        <w:t>of</w:t>
      </w:r>
      <w:r>
        <w:rPr>
          <w:color w:val="185382"/>
          <w:spacing w:val="8"/>
        </w:rPr>
        <w:t> </w:t>
      </w:r>
      <w:r>
        <w:rPr>
          <w:color w:val="185382"/>
        </w:rPr>
        <w:t>a</w:t>
      </w:r>
      <w:r>
        <w:rPr>
          <w:color w:val="185382"/>
          <w:spacing w:val="8"/>
        </w:rPr>
        <w:t> </w:t>
      </w:r>
      <w:r>
        <w:rPr>
          <w:color w:val="185382"/>
        </w:rPr>
        <w:t>variety</w:t>
      </w:r>
      <w:r>
        <w:rPr>
          <w:color w:val="185382"/>
          <w:spacing w:val="8"/>
        </w:rPr>
        <w:t> </w:t>
      </w:r>
      <w:r>
        <w:rPr>
          <w:color w:val="185382"/>
        </w:rPr>
        <w:t>of</w:t>
      </w:r>
      <w:r>
        <w:rPr>
          <w:color w:val="185382"/>
          <w:spacing w:val="8"/>
        </w:rPr>
        <w:t> </w:t>
      </w:r>
      <w:r>
        <w:rPr>
          <w:color w:val="185382"/>
        </w:rPr>
        <w:t>European</w:t>
      </w:r>
      <w:r>
        <w:rPr>
          <w:color w:val="185382"/>
          <w:spacing w:val="1"/>
        </w:rPr>
        <w:t> </w:t>
      </w:r>
      <w:r>
        <w:rPr>
          <w:color w:val="185382"/>
        </w:rPr>
        <w:t>citizens</w:t>
      </w:r>
    </w:p>
    <w:p>
      <w:pPr>
        <w:pStyle w:val="BodyText"/>
        <w:spacing w:line="300" w:lineRule="auto" w:before="1"/>
        <w:ind w:left="173" w:right="38"/>
        <w:jc w:val="both"/>
      </w:pP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aim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action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improve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patients‘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experience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greater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control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over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care;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advance</w:t>
      </w:r>
      <w:r>
        <w:rPr>
          <w:color w:val="231F20"/>
          <w:spacing w:val="-46"/>
          <w:w w:val="105"/>
        </w:rPr>
        <w:t> </w:t>
      </w:r>
      <w:r>
        <w:rPr>
          <w:color w:val="231F20"/>
          <w:w w:val="105"/>
        </w:rPr>
        <w:t>population health; to reduce costs by focusing on patient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engagement (improve efficiency, reduce out-migration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reduce overall costs of patient care). We need to perform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feasibility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studies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treatment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adherence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measu-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2"/>
          <w:w w:val="105"/>
        </w:rPr>
        <w:t>rement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methods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clinical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practice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evaluate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strategies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embed fidelity measurement in implementation support and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monitoring systems. We have to enable citizens to become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2"/>
          <w:w w:val="105"/>
        </w:rPr>
        <w:t>actively involved </w:t>
      </w:r>
      <w:r>
        <w:rPr>
          <w:color w:val="231F20"/>
          <w:spacing w:val="-1"/>
          <w:w w:val="105"/>
        </w:rPr>
        <w:t>in all phases of research and development.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The introduction of e-health applications can facilitate data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generation</w:t>
      </w:r>
      <w:r>
        <w:rPr>
          <w:color w:val="231F20"/>
          <w:spacing w:val="-2"/>
        </w:rPr>
        <w:t> </w:t>
      </w:r>
      <w:r>
        <w:rPr>
          <w:color w:val="231F20"/>
        </w:rPr>
        <w:t>about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safety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effectiveness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interventions.</w:t>
      </w:r>
    </w:p>
    <w:p>
      <w:pPr>
        <w:pStyle w:val="BodyText"/>
        <w:spacing w:before="5"/>
        <w:rPr>
          <w:sz w:val="20"/>
        </w:rPr>
      </w:pPr>
    </w:p>
    <w:p>
      <w:pPr>
        <w:pStyle w:val="Heading5"/>
        <w:numPr>
          <w:ilvl w:val="1"/>
          <w:numId w:val="4"/>
        </w:numPr>
        <w:tabs>
          <w:tab w:pos="576" w:val="left" w:leader="none"/>
        </w:tabs>
        <w:spacing w:line="295" w:lineRule="auto" w:before="0" w:after="0"/>
        <w:ind w:left="173" w:right="43" w:firstLine="0"/>
        <w:jc w:val="left"/>
      </w:pPr>
      <w:r>
        <w:rPr>
          <w:color w:val="185382"/>
        </w:rPr>
        <w:t>Research</w:t>
      </w:r>
      <w:r>
        <w:rPr>
          <w:color w:val="185382"/>
          <w:spacing w:val="7"/>
        </w:rPr>
        <w:t> </w:t>
      </w:r>
      <w:r>
        <w:rPr>
          <w:color w:val="185382"/>
        </w:rPr>
        <w:t>and</w:t>
      </w:r>
      <w:r>
        <w:rPr>
          <w:color w:val="185382"/>
          <w:spacing w:val="8"/>
        </w:rPr>
        <w:t> </w:t>
      </w:r>
      <w:r>
        <w:rPr>
          <w:color w:val="185382"/>
        </w:rPr>
        <w:t>develop</w:t>
      </w:r>
      <w:r>
        <w:rPr>
          <w:color w:val="185382"/>
          <w:spacing w:val="8"/>
        </w:rPr>
        <w:t> </w:t>
      </w:r>
      <w:r>
        <w:rPr>
          <w:color w:val="185382"/>
        </w:rPr>
        <w:t>the</w:t>
      </w:r>
      <w:r>
        <w:rPr>
          <w:color w:val="185382"/>
          <w:spacing w:val="8"/>
        </w:rPr>
        <w:t> </w:t>
      </w:r>
      <w:r>
        <w:rPr>
          <w:color w:val="185382"/>
        </w:rPr>
        <w:t>instruments</w:t>
      </w:r>
      <w:r>
        <w:rPr>
          <w:color w:val="185382"/>
          <w:spacing w:val="7"/>
        </w:rPr>
        <w:t> </w:t>
      </w:r>
      <w:r>
        <w:rPr>
          <w:color w:val="185382"/>
        </w:rPr>
        <w:t>for</w:t>
      </w:r>
      <w:r>
        <w:rPr>
          <w:color w:val="185382"/>
          <w:spacing w:val="8"/>
        </w:rPr>
        <w:t> </w:t>
      </w:r>
      <w:r>
        <w:rPr>
          <w:color w:val="185382"/>
        </w:rPr>
        <w:t>the</w:t>
      </w:r>
      <w:r>
        <w:rPr>
          <w:color w:val="185382"/>
          <w:spacing w:val="8"/>
        </w:rPr>
        <w:t> </w:t>
      </w:r>
      <w:r>
        <w:rPr>
          <w:color w:val="185382"/>
        </w:rPr>
        <w:t>eva-</w:t>
      </w:r>
      <w:r>
        <w:rPr>
          <w:color w:val="185382"/>
          <w:spacing w:val="1"/>
        </w:rPr>
        <w:t> </w:t>
      </w:r>
      <w:r>
        <w:rPr>
          <w:color w:val="185382"/>
        </w:rPr>
        <w:t>luation</w:t>
      </w:r>
      <w:r>
        <w:rPr>
          <w:color w:val="185382"/>
          <w:spacing w:val="6"/>
        </w:rPr>
        <w:t> </w:t>
      </w:r>
      <w:r>
        <w:rPr>
          <w:color w:val="185382"/>
        </w:rPr>
        <w:t>of</w:t>
      </w:r>
      <w:r>
        <w:rPr>
          <w:color w:val="185382"/>
          <w:spacing w:val="6"/>
        </w:rPr>
        <w:t> </w:t>
      </w:r>
      <w:r>
        <w:rPr>
          <w:color w:val="185382"/>
        </w:rPr>
        <w:t>the</w:t>
      </w:r>
      <w:r>
        <w:rPr>
          <w:color w:val="185382"/>
          <w:spacing w:val="6"/>
        </w:rPr>
        <w:t> </w:t>
      </w:r>
      <w:r>
        <w:rPr>
          <w:color w:val="185382"/>
        </w:rPr>
        <w:t>effectiveness</w:t>
      </w:r>
      <w:r>
        <w:rPr>
          <w:color w:val="185382"/>
          <w:spacing w:val="7"/>
        </w:rPr>
        <w:t> </w:t>
      </w:r>
      <w:r>
        <w:rPr>
          <w:color w:val="185382"/>
        </w:rPr>
        <w:t>and</w:t>
      </w:r>
      <w:r>
        <w:rPr>
          <w:color w:val="185382"/>
          <w:spacing w:val="6"/>
        </w:rPr>
        <w:t> </w:t>
      </w:r>
      <w:r>
        <w:rPr>
          <w:color w:val="185382"/>
        </w:rPr>
        <w:t>impact</w:t>
      </w:r>
      <w:r>
        <w:rPr>
          <w:color w:val="185382"/>
          <w:spacing w:val="6"/>
        </w:rPr>
        <w:t> </w:t>
      </w:r>
      <w:r>
        <w:rPr>
          <w:color w:val="185382"/>
        </w:rPr>
        <w:t>of</w:t>
      </w:r>
      <w:r>
        <w:rPr>
          <w:color w:val="185382"/>
          <w:spacing w:val="6"/>
        </w:rPr>
        <w:t> </w:t>
      </w:r>
      <w:r>
        <w:rPr>
          <w:color w:val="185382"/>
        </w:rPr>
        <w:t>public</w:t>
      </w:r>
      <w:r>
        <w:rPr>
          <w:color w:val="185382"/>
          <w:spacing w:val="6"/>
        </w:rPr>
        <w:t> </w:t>
      </w:r>
      <w:r>
        <w:rPr>
          <w:color w:val="185382"/>
        </w:rPr>
        <w:t>engage-</w:t>
      </w:r>
      <w:r>
        <w:rPr>
          <w:color w:val="185382"/>
          <w:spacing w:val="-44"/>
        </w:rPr>
        <w:t> </w:t>
      </w:r>
      <w:r>
        <w:rPr>
          <w:color w:val="185382"/>
          <w:w w:val="105"/>
        </w:rPr>
        <w:t>ment</w:t>
      </w:r>
      <w:r>
        <w:rPr>
          <w:color w:val="185382"/>
          <w:spacing w:val="-2"/>
          <w:w w:val="105"/>
        </w:rPr>
        <w:t> </w:t>
      </w:r>
      <w:r>
        <w:rPr>
          <w:color w:val="185382"/>
          <w:w w:val="105"/>
        </w:rPr>
        <w:t>initiatives</w:t>
      </w:r>
      <w:r>
        <w:rPr>
          <w:color w:val="185382"/>
          <w:spacing w:val="-2"/>
          <w:w w:val="105"/>
        </w:rPr>
        <w:t> </w:t>
      </w:r>
      <w:r>
        <w:rPr>
          <w:color w:val="185382"/>
          <w:w w:val="105"/>
        </w:rPr>
        <w:t>in</w:t>
      </w:r>
      <w:r>
        <w:rPr>
          <w:color w:val="185382"/>
          <w:spacing w:val="-2"/>
          <w:w w:val="105"/>
        </w:rPr>
        <w:t> </w:t>
      </w:r>
      <w:r>
        <w:rPr>
          <w:color w:val="185382"/>
          <w:w w:val="105"/>
        </w:rPr>
        <w:t>PM</w:t>
      </w:r>
    </w:p>
    <w:p>
      <w:pPr>
        <w:pStyle w:val="BodyText"/>
        <w:spacing w:line="300" w:lineRule="auto" w:before="1"/>
        <w:ind w:left="173" w:right="38"/>
        <w:jc w:val="both"/>
      </w:pPr>
      <w:r>
        <w:rPr>
          <w:color w:val="231F20"/>
          <w:w w:val="105"/>
        </w:rPr>
        <w:t>Development of IT applications and adequate interfaces 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needed to enable the use of smartphones, tablets, other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mobile services, ‘smart homes’ and tele-health systems for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different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user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groups,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such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citizens,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patients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GPs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(e.g. m-health). There is a need to research the effect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feasibility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m-health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applications,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develop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mobile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applications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maximise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engagement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pati-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ents with their treatment pathways and track the safety and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effectiveness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these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interventions.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improve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quality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300" w:lineRule="auto"/>
        <w:ind w:left="173" w:right="131"/>
        <w:jc w:val="both"/>
      </w:pPr>
      <w:r>
        <w:rPr>
          <w:color w:val="231F20"/>
          <w:w w:val="105"/>
        </w:rPr>
        <w:t>of care and effectiveness we need to collect data on pati-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ents‘ reported satisfaction about a healthcare provider and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develop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patients’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reported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outcome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measure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instruments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analyse the quality of patient care, taking into consideration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ethical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protection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aspects.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also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need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identify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the instruments and evaluate the effectiveness of public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engagement initiatives in PM (research agenda, clinical trial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design,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post-marketing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surveillance).</w:t>
      </w:r>
    </w:p>
    <w:p>
      <w:pPr>
        <w:pStyle w:val="BodyText"/>
        <w:rPr>
          <w:sz w:val="26"/>
        </w:rPr>
      </w:pPr>
    </w:p>
    <w:p>
      <w:pPr>
        <w:pStyle w:val="Heading3"/>
      </w:pPr>
      <w:r>
        <w:rPr>
          <w:color w:val="185382"/>
        </w:rPr>
        <w:t>Cross-cutting</w:t>
      </w:r>
    </w:p>
    <w:p>
      <w:pPr>
        <w:pStyle w:val="ListParagraph"/>
        <w:numPr>
          <w:ilvl w:val="1"/>
          <w:numId w:val="4"/>
        </w:numPr>
        <w:tabs>
          <w:tab w:pos="576" w:val="left" w:leader="none"/>
        </w:tabs>
        <w:spacing w:line="297" w:lineRule="auto" w:before="241" w:after="0"/>
        <w:ind w:left="173" w:right="130" w:firstLine="0"/>
        <w:jc w:val="left"/>
        <w:rPr>
          <w:sz w:val="17"/>
        </w:rPr>
      </w:pPr>
      <w:r>
        <w:rPr>
          <w:rFonts w:ascii="Arial" w:hAnsi="Arial"/>
          <w:b/>
          <w:color w:val="185382"/>
          <w:sz w:val="17"/>
        </w:rPr>
        <w:t>Support</w:t>
      </w:r>
      <w:r>
        <w:rPr>
          <w:rFonts w:ascii="Arial" w:hAnsi="Arial"/>
          <w:b/>
          <w:color w:val="185382"/>
          <w:spacing w:val="1"/>
          <w:sz w:val="17"/>
        </w:rPr>
        <w:t> </w:t>
      </w:r>
      <w:r>
        <w:rPr>
          <w:rFonts w:ascii="Arial" w:hAnsi="Arial"/>
          <w:b/>
          <w:color w:val="185382"/>
          <w:sz w:val="17"/>
        </w:rPr>
        <w:t>interdisciplinary</w:t>
      </w:r>
      <w:r>
        <w:rPr>
          <w:rFonts w:ascii="Arial" w:hAnsi="Arial"/>
          <w:b/>
          <w:color w:val="185382"/>
          <w:spacing w:val="1"/>
          <w:sz w:val="17"/>
        </w:rPr>
        <w:t> </w:t>
      </w:r>
      <w:r>
        <w:rPr>
          <w:rFonts w:ascii="Arial" w:hAnsi="Arial"/>
          <w:b/>
          <w:color w:val="185382"/>
          <w:sz w:val="17"/>
        </w:rPr>
        <w:t>research</w:t>
      </w:r>
      <w:r>
        <w:rPr>
          <w:rFonts w:ascii="Arial" w:hAnsi="Arial"/>
          <w:b/>
          <w:color w:val="185382"/>
          <w:spacing w:val="47"/>
          <w:sz w:val="17"/>
        </w:rPr>
        <w:t> </w:t>
      </w:r>
      <w:r>
        <w:rPr>
          <w:rFonts w:ascii="Arial" w:hAnsi="Arial"/>
          <w:b/>
          <w:color w:val="185382"/>
          <w:sz w:val="17"/>
        </w:rPr>
        <w:t>in</w:t>
      </w:r>
      <w:r>
        <w:rPr>
          <w:rFonts w:ascii="Arial" w:hAnsi="Arial"/>
          <w:b/>
          <w:color w:val="185382"/>
          <w:spacing w:val="47"/>
          <w:sz w:val="17"/>
        </w:rPr>
        <w:t> </w:t>
      </w:r>
      <w:r>
        <w:rPr>
          <w:rFonts w:ascii="Arial" w:hAnsi="Arial"/>
          <w:b/>
          <w:color w:val="185382"/>
          <w:sz w:val="17"/>
        </w:rPr>
        <w:t>challenges</w:t>
      </w:r>
      <w:r>
        <w:rPr>
          <w:rFonts w:ascii="Arial" w:hAnsi="Arial"/>
          <w:b/>
          <w:color w:val="185382"/>
          <w:spacing w:val="1"/>
          <w:sz w:val="17"/>
        </w:rPr>
        <w:t> </w:t>
      </w:r>
      <w:r>
        <w:rPr>
          <w:rFonts w:ascii="Arial" w:hAnsi="Arial"/>
          <w:b/>
          <w:color w:val="185382"/>
          <w:sz w:val="17"/>
        </w:rPr>
        <w:t>and</w:t>
      </w:r>
      <w:r>
        <w:rPr>
          <w:rFonts w:ascii="Arial" w:hAnsi="Arial"/>
          <w:b/>
          <w:color w:val="185382"/>
          <w:spacing w:val="10"/>
          <w:sz w:val="17"/>
        </w:rPr>
        <w:t> </w:t>
      </w:r>
      <w:r>
        <w:rPr>
          <w:rFonts w:ascii="Arial" w:hAnsi="Arial"/>
          <w:b/>
          <w:color w:val="185382"/>
          <w:sz w:val="17"/>
        </w:rPr>
        <w:t>drivers</w:t>
      </w:r>
      <w:r>
        <w:rPr>
          <w:rFonts w:ascii="Arial" w:hAnsi="Arial"/>
          <w:b/>
          <w:color w:val="185382"/>
          <w:spacing w:val="11"/>
          <w:sz w:val="17"/>
        </w:rPr>
        <w:t> </w:t>
      </w:r>
      <w:r>
        <w:rPr>
          <w:rFonts w:ascii="Arial" w:hAnsi="Arial"/>
          <w:b/>
          <w:color w:val="185382"/>
          <w:sz w:val="17"/>
        </w:rPr>
        <w:t>that</w:t>
      </w:r>
      <w:r>
        <w:rPr>
          <w:rFonts w:ascii="Arial" w:hAnsi="Arial"/>
          <w:b/>
          <w:color w:val="185382"/>
          <w:spacing w:val="10"/>
          <w:sz w:val="17"/>
        </w:rPr>
        <w:t> </w:t>
      </w:r>
      <w:r>
        <w:rPr>
          <w:rFonts w:ascii="Arial" w:hAnsi="Arial"/>
          <w:b/>
          <w:color w:val="185382"/>
          <w:sz w:val="17"/>
        </w:rPr>
        <w:t>influence</w:t>
      </w:r>
      <w:r>
        <w:rPr>
          <w:rFonts w:ascii="Arial" w:hAnsi="Arial"/>
          <w:b/>
          <w:color w:val="185382"/>
          <w:spacing w:val="11"/>
          <w:sz w:val="17"/>
        </w:rPr>
        <w:t> </w:t>
      </w:r>
      <w:r>
        <w:rPr>
          <w:rFonts w:ascii="Arial" w:hAnsi="Arial"/>
          <w:b/>
          <w:color w:val="185382"/>
          <w:sz w:val="17"/>
        </w:rPr>
        <w:t>bringing</w:t>
      </w:r>
      <w:r>
        <w:rPr>
          <w:rFonts w:ascii="Arial" w:hAnsi="Arial"/>
          <w:b/>
          <w:color w:val="185382"/>
          <w:spacing w:val="10"/>
          <w:sz w:val="17"/>
        </w:rPr>
        <w:t> </w:t>
      </w:r>
      <w:r>
        <w:rPr>
          <w:rFonts w:ascii="Arial" w:hAnsi="Arial"/>
          <w:b/>
          <w:color w:val="185382"/>
          <w:sz w:val="17"/>
        </w:rPr>
        <w:t>PM</w:t>
      </w:r>
      <w:r>
        <w:rPr>
          <w:rFonts w:ascii="Arial" w:hAnsi="Arial"/>
          <w:b/>
          <w:color w:val="185382"/>
          <w:spacing w:val="11"/>
          <w:sz w:val="17"/>
        </w:rPr>
        <w:t> </w:t>
      </w:r>
      <w:r>
        <w:rPr>
          <w:rFonts w:ascii="Arial" w:hAnsi="Arial"/>
          <w:b/>
          <w:color w:val="185382"/>
          <w:sz w:val="17"/>
        </w:rPr>
        <w:t>innovation</w:t>
      </w:r>
      <w:r>
        <w:rPr>
          <w:rFonts w:ascii="Arial" w:hAnsi="Arial"/>
          <w:b/>
          <w:color w:val="185382"/>
          <w:spacing w:val="10"/>
          <w:sz w:val="17"/>
        </w:rPr>
        <w:t> </w:t>
      </w:r>
      <w:r>
        <w:rPr>
          <w:rFonts w:ascii="Arial" w:hAnsi="Arial"/>
          <w:b/>
          <w:color w:val="185382"/>
          <w:sz w:val="17"/>
        </w:rPr>
        <w:t>to</w:t>
      </w:r>
      <w:r>
        <w:rPr>
          <w:rFonts w:ascii="Arial" w:hAnsi="Arial"/>
          <w:b/>
          <w:color w:val="185382"/>
          <w:spacing w:val="11"/>
          <w:sz w:val="17"/>
        </w:rPr>
        <w:t> </w:t>
      </w:r>
      <w:r>
        <w:rPr>
          <w:rFonts w:ascii="Arial" w:hAnsi="Arial"/>
          <w:b/>
          <w:color w:val="185382"/>
          <w:sz w:val="17"/>
        </w:rPr>
        <w:t>the</w:t>
      </w:r>
      <w:r>
        <w:rPr>
          <w:rFonts w:ascii="Arial" w:hAnsi="Arial"/>
          <w:b/>
          <w:color w:val="185382"/>
          <w:spacing w:val="1"/>
          <w:sz w:val="17"/>
        </w:rPr>
        <w:t> </w:t>
      </w:r>
      <w:r>
        <w:rPr>
          <w:rFonts w:ascii="Arial" w:hAnsi="Arial"/>
          <w:b/>
          <w:color w:val="185382"/>
          <w:sz w:val="17"/>
        </w:rPr>
        <w:t>market,</w:t>
      </w:r>
      <w:r>
        <w:rPr>
          <w:rFonts w:ascii="Arial" w:hAnsi="Arial"/>
          <w:b/>
          <w:color w:val="185382"/>
          <w:spacing w:val="3"/>
          <w:sz w:val="17"/>
        </w:rPr>
        <w:t> </w:t>
      </w:r>
      <w:r>
        <w:rPr>
          <w:rFonts w:ascii="Arial" w:hAnsi="Arial"/>
          <w:b/>
          <w:color w:val="185382"/>
          <w:sz w:val="17"/>
        </w:rPr>
        <w:t>from</w:t>
      </w:r>
      <w:r>
        <w:rPr>
          <w:rFonts w:ascii="Arial" w:hAnsi="Arial"/>
          <w:b/>
          <w:color w:val="185382"/>
          <w:spacing w:val="4"/>
          <w:sz w:val="17"/>
        </w:rPr>
        <w:t> </w:t>
      </w:r>
      <w:r>
        <w:rPr>
          <w:rFonts w:ascii="Arial" w:hAnsi="Arial"/>
          <w:b/>
          <w:color w:val="185382"/>
          <w:sz w:val="17"/>
        </w:rPr>
        <w:t>ethical,</w:t>
      </w:r>
      <w:r>
        <w:rPr>
          <w:rFonts w:ascii="Arial" w:hAnsi="Arial"/>
          <w:b/>
          <w:color w:val="185382"/>
          <w:spacing w:val="4"/>
          <w:sz w:val="17"/>
        </w:rPr>
        <w:t> </w:t>
      </w:r>
      <w:r>
        <w:rPr>
          <w:rFonts w:ascii="Arial" w:hAnsi="Arial"/>
          <w:b/>
          <w:color w:val="185382"/>
          <w:sz w:val="17"/>
        </w:rPr>
        <w:t>legal</w:t>
      </w:r>
      <w:r>
        <w:rPr>
          <w:rFonts w:ascii="Arial" w:hAnsi="Arial"/>
          <w:b/>
          <w:color w:val="185382"/>
          <w:spacing w:val="4"/>
          <w:sz w:val="17"/>
        </w:rPr>
        <w:t> </w:t>
      </w:r>
      <w:r>
        <w:rPr>
          <w:rFonts w:ascii="Arial" w:hAnsi="Arial"/>
          <w:b/>
          <w:color w:val="185382"/>
          <w:sz w:val="17"/>
        </w:rPr>
        <w:t>and</w:t>
      </w:r>
      <w:r>
        <w:rPr>
          <w:rFonts w:ascii="Arial" w:hAnsi="Arial"/>
          <w:b/>
          <w:color w:val="185382"/>
          <w:spacing w:val="4"/>
          <w:sz w:val="17"/>
        </w:rPr>
        <w:t> </w:t>
      </w:r>
      <w:r>
        <w:rPr>
          <w:rFonts w:ascii="Arial" w:hAnsi="Arial"/>
          <w:b/>
          <w:color w:val="185382"/>
          <w:sz w:val="17"/>
        </w:rPr>
        <w:t>societal</w:t>
      </w:r>
      <w:r>
        <w:rPr>
          <w:rFonts w:ascii="Arial" w:hAnsi="Arial"/>
          <w:b/>
          <w:color w:val="185382"/>
          <w:spacing w:val="4"/>
          <w:sz w:val="17"/>
        </w:rPr>
        <w:t> </w:t>
      </w:r>
      <w:r>
        <w:rPr>
          <w:rFonts w:ascii="Arial" w:hAnsi="Arial"/>
          <w:b/>
          <w:color w:val="185382"/>
          <w:sz w:val="17"/>
        </w:rPr>
        <w:t>perspectives</w:t>
      </w:r>
      <w:r>
        <w:rPr>
          <w:rFonts w:ascii="Arial" w:hAnsi="Arial"/>
          <w:b/>
          <w:color w:val="185382"/>
          <w:spacing w:val="1"/>
          <w:sz w:val="17"/>
        </w:rPr>
        <w:t> </w:t>
      </w:r>
      <w:r>
        <w:rPr>
          <w:color w:val="231F20"/>
          <w:sz w:val="17"/>
        </w:rPr>
        <w:t>Perspectives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personalised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medicine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include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ethical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social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issues;</w:t>
      </w:r>
      <w:r>
        <w:rPr>
          <w:color w:val="231F20"/>
          <w:spacing w:val="5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49"/>
          <w:sz w:val="17"/>
        </w:rPr>
        <w:t> </w:t>
      </w:r>
      <w:r>
        <w:rPr>
          <w:color w:val="231F20"/>
          <w:sz w:val="17"/>
        </w:rPr>
        <w:t>example</w:t>
      </w:r>
      <w:r>
        <w:rPr>
          <w:color w:val="231F20"/>
          <w:spacing w:val="50"/>
          <w:sz w:val="17"/>
        </w:rPr>
        <w:t> </w:t>
      </w:r>
      <w:r>
        <w:rPr>
          <w:color w:val="231F20"/>
          <w:sz w:val="17"/>
        </w:rPr>
        <w:t>allocation</w:t>
      </w:r>
      <w:r>
        <w:rPr>
          <w:color w:val="231F20"/>
          <w:spacing w:val="50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50"/>
          <w:sz w:val="17"/>
        </w:rPr>
        <w:t> </w:t>
      </w:r>
      <w:r>
        <w:rPr>
          <w:color w:val="231F20"/>
          <w:sz w:val="17"/>
        </w:rPr>
        <w:t>resources,</w:t>
      </w:r>
      <w:r>
        <w:rPr>
          <w:color w:val="231F20"/>
          <w:spacing w:val="50"/>
          <w:sz w:val="17"/>
        </w:rPr>
        <w:t> </w:t>
      </w:r>
      <w:r>
        <w:rPr>
          <w:color w:val="231F20"/>
          <w:sz w:val="17"/>
        </w:rPr>
        <w:t>access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expensive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personalised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treatments,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data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privacy,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data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safety,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consequences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gene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diagnostics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handling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“big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data”.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It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is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important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further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understand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how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these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factors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affect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likelihood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successful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timely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implementation.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Research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is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also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needed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clarify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how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these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factors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can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be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modulated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different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settings,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thereby</w:t>
      </w:r>
      <w:r>
        <w:rPr>
          <w:color w:val="231F20"/>
          <w:spacing w:val="1"/>
          <w:sz w:val="17"/>
        </w:rPr>
        <w:t> </w:t>
      </w:r>
      <w:r>
        <w:rPr>
          <w:color w:val="231F20"/>
          <w:sz w:val="17"/>
        </w:rPr>
        <w:t>creating</w:t>
      </w:r>
      <w:r>
        <w:rPr>
          <w:color w:val="231F20"/>
          <w:spacing w:val="45"/>
          <w:sz w:val="17"/>
        </w:rPr>
        <w:t> </w:t>
      </w:r>
      <w:r>
        <w:rPr>
          <w:color w:val="231F20"/>
          <w:sz w:val="17"/>
        </w:rPr>
        <w:t>opportuni-</w:t>
      </w:r>
      <w:r>
        <w:rPr>
          <w:color w:val="231F20"/>
          <w:spacing w:val="-43"/>
          <w:sz w:val="17"/>
        </w:rPr>
        <w:t> </w:t>
      </w:r>
      <w:r>
        <w:rPr>
          <w:color w:val="231F20"/>
          <w:sz w:val="17"/>
        </w:rPr>
        <w:t>ties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better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PM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future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e.g.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by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early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interaction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cross-nation</w:t>
      </w:r>
      <w:r>
        <w:rPr>
          <w:color w:val="231F20"/>
          <w:spacing w:val="3"/>
          <w:sz w:val="17"/>
        </w:rPr>
        <w:t> </w:t>
      </w:r>
      <w:r>
        <w:rPr>
          <w:color w:val="231F20"/>
          <w:sz w:val="17"/>
        </w:rPr>
        <w:t>ethics.</w:t>
      </w:r>
    </w:p>
    <w:p>
      <w:pPr>
        <w:spacing w:after="0" w:line="297" w:lineRule="auto"/>
        <w:jc w:val="left"/>
        <w:rPr>
          <w:sz w:val="17"/>
        </w:rPr>
        <w:sectPr>
          <w:type w:val="continuous"/>
          <w:pgSz w:w="11910" w:h="16840"/>
          <w:pgMar w:top="0" w:bottom="0" w:left="960" w:right="1000"/>
          <w:cols w:num="2" w:equalWidth="0">
            <w:col w:w="4893" w:space="67"/>
            <w:col w:w="49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1"/>
        <w:spacing w:line="309" w:lineRule="auto"/>
        <w:ind w:right="1687"/>
      </w:pPr>
      <w:bookmarkStart w:name="Methods and Processes" w:id="18"/>
      <w:bookmarkEnd w:id="18"/>
      <w:r>
        <w:rPr/>
      </w:r>
      <w:bookmarkStart w:name="Structures" w:id="19"/>
      <w:bookmarkEnd w:id="19"/>
      <w:r>
        <w:rPr/>
      </w:r>
      <w:bookmarkStart w:name="_bookmark7" w:id="20"/>
      <w:bookmarkEnd w:id="20"/>
      <w:r>
        <w:rPr/>
      </w:r>
      <w:r>
        <w:rPr>
          <w:color w:val="185382"/>
          <w:w w:val="105"/>
        </w:rPr>
        <w:t>Research-supporting</w:t>
      </w:r>
      <w:r>
        <w:rPr>
          <w:color w:val="185382"/>
          <w:spacing w:val="-33"/>
          <w:w w:val="105"/>
        </w:rPr>
        <w:t> </w:t>
      </w:r>
      <w:r>
        <w:rPr>
          <w:color w:val="185382"/>
          <w:w w:val="105"/>
        </w:rPr>
        <w:t>Activities</w:t>
      </w:r>
      <w:r>
        <w:rPr>
          <w:color w:val="185382"/>
          <w:spacing w:val="-33"/>
          <w:w w:val="105"/>
        </w:rPr>
        <w:t> </w:t>
      </w:r>
      <w:r>
        <w:rPr>
          <w:color w:val="185382"/>
          <w:w w:val="105"/>
        </w:rPr>
        <w:t>–</w:t>
      </w:r>
      <w:r>
        <w:rPr>
          <w:color w:val="185382"/>
          <w:spacing w:val="-149"/>
          <w:w w:val="105"/>
        </w:rPr>
        <w:t> </w:t>
      </w:r>
      <w:r>
        <w:rPr>
          <w:color w:val="185382"/>
          <w:w w:val="110"/>
        </w:rPr>
        <w:t>Part</w:t>
      </w:r>
      <w:r>
        <w:rPr>
          <w:color w:val="185382"/>
          <w:spacing w:val="-24"/>
          <w:w w:val="110"/>
        </w:rPr>
        <w:t> </w:t>
      </w:r>
      <w:r>
        <w:rPr>
          <w:color w:val="185382"/>
          <w:w w:val="110"/>
        </w:rPr>
        <w:t>B</w:t>
      </w:r>
    </w:p>
    <w:p>
      <w:pPr>
        <w:pStyle w:val="BodyText"/>
        <w:spacing w:before="9"/>
        <w:rPr>
          <w:rFonts w:ascii="Trebuchet MS"/>
          <w:sz w:val="14"/>
        </w:rPr>
      </w:pPr>
    </w:p>
    <w:p>
      <w:pPr>
        <w:spacing w:after="0"/>
        <w:rPr>
          <w:rFonts w:ascii="Trebuchet MS"/>
          <w:sz w:val="14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spacing w:line="300" w:lineRule="auto" w:before="125"/>
        <w:ind w:left="173" w:right="38"/>
        <w:jc w:val="both"/>
      </w:pPr>
      <w:r>
        <w:rPr>
          <w:color w:val="231F20"/>
          <w:w w:val="105"/>
        </w:rPr>
        <w:t>Other activities are also needed to further elaborate and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implement personalised medicine approaches. For example,</w:t>
      </w:r>
      <w:r>
        <w:rPr>
          <w:color w:val="231F20"/>
          <w:spacing w:val="1"/>
        </w:rPr>
        <w:t> </w:t>
      </w:r>
      <w:r>
        <w:rPr>
          <w:color w:val="231F20"/>
        </w:rPr>
        <w:t>existing and newly established infrastructures, resources and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frameworks must be supported to foster the availability 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core infrastructure, including the access to core technology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and frameworks for education and training of professionals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and the wider community. In addition, citizens have to be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empowered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manage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own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datasets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return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sup-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port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only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their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treatment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diagnosis,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but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also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future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research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activities.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Other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crucial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steps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develop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implement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personalised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medicine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regulatory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strate-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gies and decisions while ensuring the sustainability of national</w:t>
      </w:r>
      <w:r>
        <w:rPr>
          <w:color w:val="231F20"/>
          <w:spacing w:val="-43"/>
        </w:rPr>
        <w:t> </w:t>
      </w:r>
      <w:r>
        <w:rPr>
          <w:color w:val="231F20"/>
        </w:rPr>
        <w:t>health systems. This includes developing long-term, patient-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centred,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strategic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approaches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how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meet,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public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health </w:t>
      </w:r>
      <w:r>
        <w:rPr>
          <w:color w:val="231F20"/>
          <w:w w:val="105"/>
        </w:rPr>
        <w:t>perspective, the challenges associated with access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 personalised medicine. Furthermore, HTA bodies rely on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sufficient data in order to assess the additional benefit for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patients.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However,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one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keep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mind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respon-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sibility for health systems as well as education systems rest</w:t>
      </w:r>
      <w:r>
        <w:rPr>
          <w:color w:val="231F20"/>
          <w:spacing w:val="-46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Member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States.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activities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listed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Part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aimed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at a whole range of activities needed to support personalised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medicine research in the areas of policy, structures, patient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involvement and empowerment as well as the education 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healthcare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providers.</w:t>
      </w:r>
    </w:p>
    <w:p>
      <w:pPr>
        <w:pStyle w:val="BodyText"/>
        <w:spacing w:before="3"/>
        <w:rPr>
          <w:sz w:val="25"/>
        </w:rPr>
      </w:pPr>
    </w:p>
    <w:p>
      <w:pPr>
        <w:pStyle w:val="Heading3"/>
      </w:pPr>
      <w:r>
        <w:rPr>
          <w:color w:val="185382"/>
        </w:rPr>
        <w:t>Structures</w:t>
      </w:r>
    </w:p>
    <w:p>
      <w:pPr>
        <w:pStyle w:val="ListParagraph"/>
        <w:numPr>
          <w:ilvl w:val="1"/>
          <w:numId w:val="5"/>
        </w:numPr>
        <w:tabs>
          <w:tab w:pos="479" w:val="left" w:leader="none"/>
        </w:tabs>
        <w:spacing w:line="297" w:lineRule="auto" w:before="241" w:after="0"/>
        <w:ind w:left="173" w:right="39" w:firstLine="0"/>
        <w:jc w:val="left"/>
        <w:rPr>
          <w:sz w:val="17"/>
        </w:rPr>
      </w:pPr>
      <w:r>
        <w:rPr>
          <w:rFonts w:ascii="Arial"/>
          <w:b/>
          <w:color w:val="185382"/>
          <w:sz w:val="17"/>
        </w:rPr>
        <w:t>Promote</w:t>
      </w:r>
      <w:r>
        <w:rPr>
          <w:rFonts w:ascii="Arial"/>
          <w:b/>
          <w:color w:val="185382"/>
          <w:spacing w:val="12"/>
          <w:sz w:val="17"/>
        </w:rPr>
        <w:t> </w:t>
      </w:r>
      <w:r>
        <w:rPr>
          <w:rFonts w:ascii="Arial"/>
          <w:b/>
          <w:color w:val="185382"/>
          <w:sz w:val="17"/>
        </w:rPr>
        <w:t>the</w:t>
      </w:r>
      <w:r>
        <w:rPr>
          <w:rFonts w:ascii="Arial"/>
          <w:b/>
          <w:color w:val="185382"/>
          <w:spacing w:val="13"/>
          <w:sz w:val="17"/>
        </w:rPr>
        <w:t> </w:t>
      </w:r>
      <w:r>
        <w:rPr>
          <w:rFonts w:ascii="Arial"/>
          <w:b/>
          <w:color w:val="185382"/>
          <w:sz w:val="17"/>
        </w:rPr>
        <w:t>development</w:t>
      </w:r>
      <w:r>
        <w:rPr>
          <w:rFonts w:ascii="Arial"/>
          <w:b/>
          <w:color w:val="185382"/>
          <w:spacing w:val="13"/>
          <w:sz w:val="17"/>
        </w:rPr>
        <w:t> </w:t>
      </w:r>
      <w:r>
        <w:rPr>
          <w:rFonts w:ascii="Arial"/>
          <w:b/>
          <w:color w:val="185382"/>
          <w:sz w:val="17"/>
        </w:rPr>
        <w:t>of</w:t>
      </w:r>
      <w:r>
        <w:rPr>
          <w:rFonts w:ascii="Arial"/>
          <w:b/>
          <w:color w:val="185382"/>
          <w:spacing w:val="13"/>
          <w:sz w:val="17"/>
        </w:rPr>
        <w:t> </w:t>
      </w:r>
      <w:r>
        <w:rPr>
          <w:rFonts w:ascii="Arial"/>
          <w:b/>
          <w:color w:val="185382"/>
          <w:sz w:val="17"/>
        </w:rPr>
        <w:t>high-quality</w:t>
      </w:r>
      <w:r>
        <w:rPr>
          <w:rFonts w:ascii="Arial"/>
          <w:b/>
          <w:color w:val="185382"/>
          <w:spacing w:val="13"/>
          <w:sz w:val="17"/>
        </w:rPr>
        <w:t> </w:t>
      </w:r>
      <w:r>
        <w:rPr>
          <w:rFonts w:ascii="Arial"/>
          <w:b/>
          <w:color w:val="185382"/>
          <w:sz w:val="17"/>
        </w:rPr>
        <w:t>sustainab-</w:t>
      </w:r>
      <w:r>
        <w:rPr>
          <w:rFonts w:ascii="Arial"/>
          <w:b/>
          <w:color w:val="185382"/>
          <w:spacing w:val="1"/>
          <w:sz w:val="17"/>
        </w:rPr>
        <w:t> </w:t>
      </w:r>
      <w:r>
        <w:rPr>
          <w:rFonts w:ascii="Arial"/>
          <w:b/>
          <w:color w:val="185382"/>
          <w:spacing w:val="-1"/>
          <w:w w:val="105"/>
          <w:sz w:val="17"/>
        </w:rPr>
        <w:t>le databases for personalised medicine-relevant </w:t>
      </w:r>
      <w:r>
        <w:rPr>
          <w:rFonts w:ascii="Arial"/>
          <w:b/>
          <w:color w:val="185382"/>
          <w:w w:val="105"/>
          <w:sz w:val="17"/>
        </w:rPr>
        <w:t>data</w:t>
      </w:r>
      <w:r>
        <w:rPr>
          <w:rFonts w:ascii="Arial"/>
          <w:b/>
          <w:color w:val="185382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There is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an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urgent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need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to establish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sustainable</w:t>
      </w:r>
      <w:r>
        <w:rPr>
          <w:color w:val="231F20"/>
          <w:spacing w:val="1"/>
          <w:w w:val="105"/>
          <w:sz w:val="17"/>
        </w:rPr>
        <w:t> </w:t>
      </w:r>
      <w:r>
        <w:rPr>
          <w:color w:val="231F20"/>
          <w:w w:val="105"/>
          <w:sz w:val="17"/>
        </w:rPr>
        <w:t>databases</w:t>
      </w:r>
      <w:r>
        <w:rPr>
          <w:color w:val="231F20"/>
          <w:spacing w:val="-44"/>
          <w:w w:val="105"/>
          <w:sz w:val="17"/>
        </w:rPr>
        <w:t> </w:t>
      </w:r>
      <w:r>
        <w:rPr>
          <w:color w:val="231F20"/>
          <w:w w:val="105"/>
          <w:sz w:val="17"/>
        </w:rPr>
        <w:t>with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all</w:t>
      </w:r>
      <w:r>
        <w:rPr>
          <w:color w:val="231F20"/>
          <w:spacing w:val="26"/>
          <w:w w:val="105"/>
          <w:sz w:val="17"/>
        </w:rPr>
        <w:t> </w:t>
      </w:r>
      <w:r>
        <w:rPr>
          <w:color w:val="231F20"/>
          <w:w w:val="105"/>
          <w:sz w:val="17"/>
        </w:rPr>
        <w:t>relevant</w:t>
      </w:r>
      <w:r>
        <w:rPr>
          <w:color w:val="231F20"/>
          <w:spacing w:val="26"/>
          <w:w w:val="105"/>
          <w:sz w:val="17"/>
        </w:rPr>
        <w:t> </w:t>
      </w:r>
      <w:r>
        <w:rPr>
          <w:color w:val="231F20"/>
          <w:w w:val="105"/>
          <w:sz w:val="17"/>
        </w:rPr>
        <w:t>datasets,</w:t>
      </w:r>
      <w:r>
        <w:rPr>
          <w:color w:val="231F20"/>
          <w:spacing w:val="26"/>
          <w:w w:val="105"/>
          <w:sz w:val="17"/>
        </w:rPr>
        <w:t> </w:t>
      </w:r>
      <w:r>
        <w:rPr>
          <w:color w:val="231F20"/>
          <w:w w:val="105"/>
          <w:sz w:val="17"/>
        </w:rPr>
        <w:t>such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as</w:t>
      </w:r>
      <w:r>
        <w:rPr>
          <w:color w:val="231F20"/>
          <w:spacing w:val="26"/>
          <w:w w:val="105"/>
          <w:sz w:val="17"/>
        </w:rPr>
        <w:t> </w:t>
      </w:r>
      <w:r>
        <w:rPr>
          <w:color w:val="231F20"/>
          <w:w w:val="105"/>
          <w:sz w:val="17"/>
        </w:rPr>
        <w:t>general</w:t>
      </w:r>
      <w:r>
        <w:rPr>
          <w:color w:val="231F20"/>
          <w:spacing w:val="26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6"/>
          <w:w w:val="105"/>
          <w:sz w:val="17"/>
        </w:rPr>
        <w:t> </w:t>
      </w:r>
      <w:r>
        <w:rPr>
          <w:color w:val="231F20"/>
          <w:w w:val="105"/>
          <w:sz w:val="17"/>
        </w:rPr>
        <w:t>individual</w:t>
      </w:r>
      <w:r>
        <w:rPr>
          <w:color w:val="231F20"/>
          <w:spacing w:val="-45"/>
          <w:w w:val="105"/>
          <w:sz w:val="17"/>
        </w:rPr>
        <w:t> </w:t>
      </w:r>
      <w:r>
        <w:rPr>
          <w:color w:val="231F20"/>
          <w:w w:val="105"/>
          <w:sz w:val="17"/>
        </w:rPr>
        <w:t>genome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proteome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files,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health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records,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clinical</w:t>
      </w:r>
      <w:r>
        <w:rPr>
          <w:color w:val="231F20"/>
          <w:spacing w:val="25"/>
          <w:w w:val="105"/>
          <w:sz w:val="17"/>
        </w:rPr>
        <w:t> </w:t>
      </w:r>
      <w:r>
        <w:rPr>
          <w:color w:val="231F20"/>
          <w:w w:val="105"/>
          <w:sz w:val="17"/>
        </w:rPr>
        <w:t>infor-</w:t>
      </w:r>
      <w:r>
        <w:rPr>
          <w:color w:val="231F20"/>
          <w:spacing w:val="-45"/>
          <w:w w:val="105"/>
          <w:sz w:val="17"/>
        </w:rPr>
        <w:t> </w:t>
      </w:r>
      <w:r>
        <w:rPr>
          <w:color w:val="231F20"/>
          <w:w w:val="105"/>
          <w:sz w:val="17"/>
        </w:rPr>
        <w:t>mation,</w:t>
      </w:r>
      <w:r>
        <w:rPr>
          <w:color w:val="231F20"/>
          <w:spacing w:val="5"/>
          <w:w w:val="105"/>
          <w:sz w:val="17"/>
        </w:rPr>
        <w:t> </w:t>
      </w:r>
      <w:r>
        <w:rPr>
          <w:color w:val="231F20"/>
          <w:w w:val="105"/>
          <w:sz w:val="17"/>
        </w:rPr>
        <w:t>imaging</w:t>
      </w:r>
      <w:r>
        <w:rPr>
          <w:color w:val="231F20"/>
          <w:spacing w:val="6"/>
          <w:w w:val="105"/>
          <w:sz w:val="17"/>
        </w:rPr>
        <w:t> </w:t>
      </w:r>
      <w:r>
        <w:rPr>
          <w:color w:val="231F20"/>
          <w:w w:val="105"/>
          <w:sz w:val="17"/>
        </w:rPr>
        <w:t>data,</w:t>
      </w:r>
      <w:r>
        <w:rPr>
          <w:color w:val="231F20"/>
          <w:spacing w:val="6"/>
          <w:w w:val="105"/>
          <w:sz w:val="17"/>
        </w:rPr>
        <w:t> </w:t>
      </w:r>
      <w:r>
        <w:rPr>
          <w:color w:val="231F20"/>
          <w:w w:val="105"/>
          <w:sz w:val="17"/>
        </w:rPr>
        <w:t>information</w:t>
      </w:r>
      <w:r>
        <w:rPr>
          <w:color w:val="231F20"/>
          <w:spacing w:val="6"/>
          <w:w w:val="105"/>
          <w:sz w:val="17"/>
        </w:rPr>
        <w:t> </w:t>
      </w:r>
      <w:r>
        <w:rPr>
          <w:color w:val="231F20"/>
          <w:w w:val="105"/>
          <w:sz w:val="17"/>
        </w:rPr>
        <w:t>from</w:t>
      </w:r>
      <w:r>
        <w:rPr>
          <w:color w:val="231F20"/>
          <w:spacing w:val="6"/>
          <w:w w:val="105"/>
          <w:sz w:val="17"/>
        </w:rPr>
        <w:t> </w:t>
      </w:r>
      <w:r>
        <w:rPr>
          <w:color w:val="231F20"/>
          <w:w w:val="105"/>
          <w:sz w:val="17"/>
        </w:rPr>
        <w:t>mobile</w:t>
      </w:r>
      <w:r>
        <w:rPr>
          <w:color w:val="231F20"/>
          <w:spacing w:val="6"/>
          <w:w w:val="105"/>
          <w:sz w:val="17"/>
        </w:rPr>
        <w:t> </w:t>
      </w:r>
      <w:r>
        <w:rPr>
          <w:color w:val="231F20"/>
          <w:w w:val="105"/>
          <w:sz w:val="17"/>
        </w:rPr>
        <w:t>devices</w:t>
      </w:r>
      <w:r>
        <w:rPr>
          <w:color w:val="231F20"/>
          <w:spacing w:val="6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-45"/>
          <w:w w:val="105"/>
          <w:sz w:val="17"/>
        </w:rPr>
        <w:t> </w:t>
      </w:r>
      <w:r>
        <w:rPr>
          <w:color w:val="231F20"/>
          <w:spacing w:val="-1"/>
          <w:w w:val="105"/>
          <w:sz w:val="17"/>
        </w:rPr>
        <w:t>wearable</w:t>
      </w:r>
      <w:r>
        <w:rPr>
          <w:color w:val="231F20"/>
          <w:spacing w:val="4"/>
          <w:w w:val="105"/>
          <w:sz w:val="17"/>
        </w:rPr>
        <w:t> </w:t>
      </w:r>
      <w:r>
        <w:rPr>
          <w:color w:val="231F20"/>
          <w:spacing w:val="-1"/>
          <w:w w:val="105"/>
          <w:sz w:val="17"/>
        </w:rPr>
        <w:t>sensors,</w:t>
      </w:r>
      <w:r>
        <w:rPr>
          <w:color w:val="231F20"/>
          <w:spacing w:val="5"/>
          <w:w w:val="105"/>
          <w:sz w:val="17"/>
        </w:rPr>
        <w:t> </w:t>
      </w:r>
      <w:r>
        <w:rPr>
          <w:color w:val="231F20"/>
          <w:w w:val="105"/>
          <w:sz w:val="17"/>
        </w:rPr>
        <w:t>life-style</w:t>
      </w:r>
      <w:r>
        <w:rPr>
          <w:color w:val="231F20"/>
          <w:spacing w:val="5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4"/>
          <w:w w:val="105"/>
          <w:sz w:val="17"/>
        </w:rPr>
        <w:t> </w:t>
      </w:r>
      <w:r>
        <w:rPr>
          <w:color w:val="231F20"/>
          <w:w w:val="105"/>
          <w:sz w:val="17"/>
        </w:rPr>
        <w:t>environmental</w:t>
      </w:r>
      <w:r>
        <w:rPr>
          <w:color w:val="231F20"/>
          <w:spacing w:val="5"/>
          <w:w w:val="105"/>
          <w:sz w:val="17"/>
        </w:rPr>
        <w:t> </w:t>
      </w:r>
      <w:r>
        <w:rPr>
          <w:color w:val="231F20"/>
          <w:w w:val="105"/>
          <w:sz w:val="17"/>
        </w:rPr>
        <w:t>information.</w:t>
      </w:r>
      <w:r>
        <w:rPr>
          <w:color w:val="231F20"/>
          <w:spacing w:val="-44"/>
          <w:w w:val="105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parallel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establishment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operation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such</w:t>
      </w:r>
      <w:r>
        <w:rPr>
          <w:color w:val="231F20"/>
          <w:spacing w:val="10"/>
          <w:sz w:val="17"/>
        </w:rPr>
        <w:t> </w:t>
      </w:r>
      <w:r>
        <w:rPr>
          <w:color w:val="231F20"/>
          <w:sz w:val="17"/>
        </w:rPr>
        <w:t>data-</w:t>
      </w:r>
      <w:r>
        <w:rPr>
          <w:color w:val="231F20"/>
          <w:spacing w:val="-42"/>
          <w:sz w:val="17"/>
        </w:rPr>
        <w:t> </w:t>
      </w:r>
      <w:r>
        <w:rPr>
          <w:color w:val="231F20"/>
          <w:sz w:val="17"/>
        </w:rPr>
        <w:t>bases,</w:t>
      </w:r>
      <w:r>
        <w:rPr>
          <w:color w:val="231F20"/>
          <w:spacing w:val="6"/>
          <w:sz w:val="17"/>
        </w:rPr>
        <w:t> </w:t>
      </w:r>
      <w:r>
        <w:rPr>
          <w:color w:val="231F20"/>
          <w:sz w:val="17"/>
        </w:rPr>
        <w:t>research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quality,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completeness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validity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7"/>
          <w:sz w:val="17"/>
        </w:rPr>
        <w:t> </w:t>
      </w:r>
      <w:r>
        <w:rPr>
          <w:color w:val="231F20"/>
          <w:sz w:val="17"/>
        </w:rPr>
        <w:t>data</w:t>
      </w:r>
      <w:r>
        <w:rPr>
          <w:color w:val="231F20"/>
          <w:spacing w:val="-42"/>
          <w:sz w:val="17"/>
        </w:rPr>
        <w:t> </w:t>
      </w:r>
      <w:r>
        <w:rPr>
          <w:color w:val="231F20"/>
          <w:w w:val="105"/>
          <w:sz w:val="17"/>
        </w:rPr>
        <w:t>is</w:t>
      </w:r>
      <w:r>
        <w:rPr>
          <w:color w:val="231F20"/>
          <w:spacing w:val="18"/>
          <w:w w:val="105"/>
          <w:sz w:val="17"/>
        </w:rPr>
        <w:t> </w:t>
      </w:r>
      <w:r>
        <w:rPr>
          <w:color w:val="231F20"/>
          <w:w w:val="105"/>
          <w:sz w:val="17"/>
        </w:rPr>
        <w:t>crucial.</w:t>
      </w:r>
      <w:r>
        <w:rPr>
          <w:color w:val="231F20"/>
          <w:spacing w:val="18"/>
          <w:w w:val="105"/>
          <w:sz w:val="17"/>
        </w:rPr>
        <w:t> </w:t>
      </w:r>
      <w:r>
        <w:rPr>
          <w:color w:val="231F20"/>
          <w:w w:val="105"/>
          <w:sz w:val="17"/>
        </w:rPr>
        <w:t>Furthermore,</w:t>
      </w:r>
      <w:r>
        <w:rPr>
          <w:color w:val="231F20"/>
          <w:spacing w:val="18"/>
          <w:w w:val="105"/>
          <w:sz w:val="17"/>
        </w:rPr>
        <w:t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18"/>
          <w:w w:val="105"/>
          <w:sz w:val="17"/>
        </w:rPr>
        <w:t> </w:t>
      </w:r>
      <w:r>
        <w:rPr>
          <w:color w:val="231F20"/>
          <w:w w:val="105"/>
          <w:sz w:val="17"/>
        </w:rPr>
        <w:t>harmonisation</w:t>
      </w:r>
      <w:r>
        <w:rPr>
          <w:color w:val="231F20"/>
          <w:spacing w:val="19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18"/>
          <w:w w:val="105"/>
          <w:sz w:val="17"/>
        </w:rPr>
        <w:t> </w:t>
      </w:r>
      <w:r>
        <w:rPr>
          <w:color w:val="231F20"/>
          <w:w w:val="105"/>
          <w:sz w:val="17"/>
        </w:rPr>
        <w:t>data</w:t>
      </w:r>
      <w:r>
        <w:rPr>
          <w:color w:val="231F20"/>
          <w:spacing w:val="17"/>
          <w:w w:val="105"/>
          <w:sz w:val="17"/>
        </w:rPr>
        <w:t> </w:t>
      </w:r>
      <w:r>
        <w:rPr>
          <w:color w:val="231F20"/>
          <w:w w:val="105"/>
          <w:sz w:val="17"/>
        </w:rPr>
        <w:t>and</w:t>
      </w:r>
      <w:r>
        <w:rPr>
          <w:color w:val="231F20"/>
          <w:spacing w:val="18"/>
          <w:w w:val="105"/>
          <w:sz w:val="17"/>
        </w:rPr>
        <w:t> </w:t>
      </w:r>
      <w:r>
        <w:rPr>
          <w:color w:val="231F20"/>
          <w:w w:val="105"/>
          <w:sz w:val="17"/>
        </w:rPr>
        <w:t>the</w:t>
      </w:r>
      <w:r>
        <w:rPr>
          <w:color w:val="231F20"/>
          <w:spacing w:val="-44"/>
          <w:w w:val="105"/>
          <w:sz w:val="17"/>
        </w:rPr>
        <w:t> </w:t>
      </w:r>
      <w:r>
        <w:rPr>
          <w:color w:val="231F20"/>
          <w:w w:val="105"/>
          <w:sz w:val="17"/>
        </w:rPr>
        <w:t>interoperability</w:t>
      </w:r>
      <w:r>
        <w:rPr>
          <w:color w:val="231F20"/>
          <w:spacing w:val="-3"/>
          <w:w w:val="105"/>
          <w:sz w:val="17"/>
        </w:rPr>
        <w:t> </w:t>
      </w:r>
      <w:r>
        <w:rPr>
          <w:color w:val="231F20"/>
          <w:w w:val="105"/>
          <w:sz w:val="17"/>
        </w:rPr>
        <w:t>of</w:t>
      </w:r>
      <w:r>
        <w:rPr>
          <w:color w:val="231F20"/>
          <w:spacing w:val="-3"/>
          <w:w w:val="105"/>
          <w:sz w:val="17"/>
        </w:rPr>
        <w:t> </w:t>
      </w:r>
      <w:r>
        <w:rPr>
          <w:color w:val="231F20"/>
          <w:w w:val="105"/>
          <w:sz w:val="17"/>
        </w:rPr>
        <w:t>databases</w:t>
      </w:r>
      <w:r>
        <w:rPr>
          <w:color w:val="231F20"/>
          <w:spacing w:val="-3"/>
          <w:w w:val="105"/>
          <w:sz w:val="17"/>
        </w:rPr>
        <w:t> </w:t>
      </w:r>
      <w:r>
        <w:rPr>
          <w:color w:val="231F20"/>
          <w:w w:val="105"/>
          <w:sz w:val="17"/>
        </w:rPr>
        <w:t>are</w:t>
      </w:r>
      <w:r>
        <w:rPr>
          <w:color w:val="231F20"/>
          <w:spacing w:val="-3"/>
          <w:w w:val="105"/>
          <w:sz w:val="17"/>
        </w:rPr>
        <w:t> </w:t>
      </w:r>
      <w:r>
        <w:rPr>
          <w:color w:val="231F20"/>
          <w:w w:val="105"/>
          <w:sz w:val="17"/>
        </w:rPr>
        <w:t>essential.</w:t>
      </w:r>
    </w:p>
    <w:p>
      <w:pPr>
        <w:pStyle w:val="BodyText"/>
        <w:spacing w:before="10"/>
        <w:rPr>
          <w:sz w:val="21"/>
        </w:rPr>
      </w:pPr>
    </w:p>
    <w:p>
      <w:pPr>
        <w:pStyle w:val="Heading5"/>
        <w:numPr>
          <w:ilvl w:val="1"/>
          <w:numId w:val="5"/>
        </w:numPr>
        <w:tabs>
          <w:tab w:pos="479" w:val="left" w:leader="none"/>
        </w:tabs>
        <w:spacing w:line="295" w:lineRule="auto" w:before="0" w:after="0"/>
        <w:ind w:left="173" w:right="448" w:firstLine="0"/>
        <w:jc w:val="left"/>
      </w:pPr>
      <w:r>
        <w:rPr>
          <w:color w:val="185382"/>
        </w:rPr>
        <w:t>Development</w:t>
      </w:r>
      <w:r>
        <w:rPr>
          <w:color w:val="185382"/>
          <w:spacing w:val="15"/>
        </w:rPr>
        <w:t> </w:t>
      </w:r>
      <w:r>
        <w:rPr>
          <w:color w:val="185382"/>
        </w:rPr>
        <w:t>and</w:t>
      </w:r>
      <w:r>
        <w:rPr>
          <w:color w:val="185382"/>
          <w:spacing w:val="16"/>
        </w:rPr>
        <w:t> </w:t>
      </w:r>
      <w:r>
        <w:rPr>
          <w:color w:val="185382"/>
        </w:rPr>
        <w:t>maintenance</w:t>
      </w:r>
      <w:r>
        <w:rPr>
          <w:color w:val="185382"/>
          <w:spacing w:val="16"/>
        </w:rPr>
        <w:t> </w:t>
      </w:r>
      <w:r>
        <w:rPr>
          <w:color w:val="185382"/>
        </w:rPr>
        <w:t>of</w:t>
      </w:r>
      <w:r>
        <w:rPr>
          <w:color w:val="185382"/>
          <w:spacing w:val="15"/>
        </w:rPr>
        <w:t> </w:t>
      </w:r>
      <w:r>
        <w:rPr>
          <w:color w:val="185382"/>
        </w:rPr>
        <w:t>biobanks</w:t>
      </w:r>
      <w:r>
        <w:rPr>
          <w:color w:val="185382"/>
          <w:spacing w:val="16"/>
        </w:rPr>
        <w:t> </w:t>
      </w:r>
      <w:r>
        <w:rPr>
          <w:color w:val="185382"/>
        </w:rPr>
        <w:t>and</w:t>
      </w:r>
      <w:r>
        <w:rPr>
          <w:color w:val="185382"/>
          <w:spacing w:val="-44"/>
        </w:rPr>
        <w:t> </w:t>
      </w:r>
      <w:r>
        <w:rPr>
          <w:color w:val="185382"/>
        </w:rPr>
        <w:t>population/disease</w:t>
      </w:r>
      <w:r>
        <w:rPr>
          <w:color w:val="185382"/>
          <w:spacing w:val="1"/>
        </w:rPr>
        <w:t> </w:t>
      </w:r>
      <w:r>
        <w:rPr>
          <w:color w:val="185382"/>
        </w:rPr>
        <w:t>cohorts</w:t>
      </w:r>
    </w:p>
    <w:p>
      <w:pPr>
        <w:pStyle w:val="BodyText"/>
        <w:spacing w:line="300" w:lineRule="auto" w:before="2"/>
        <w:ind w:left="173" w:right="38"/>
        <w:jc w:val="both"/>
      </w:pPr>
      <w:r>
        <w:rPr>
          <w:color w:val="231F20"/>
          <w:w w:val="105"/>
        </w:rPr>
        <w:t>It is crucial to maintain and further develop and integrate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high-quality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sustainable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biobanks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34"/>
          <w:w w:val="105"/>
        </w:rPr>
        <w:t> </w:t>
      </w:r>
      <w:r>
        <w:rPr>
          <w:color w:val="231F20"/>
          <w:w w:val="105"/>
        </w:rPr>
        <w:t>population/disease</w:t>
      </w:r>
    </w:p>
    <w:p>
      <w:pPr>
        <w:pStyle w:val="BodyText"/>
        <w:spacing w:line="300" w:lineRule="auto" w:before="125"/>
        <w:ind w:left="173" w:right="129"/>
        <w:jc w:val="both"/>
      </w:pPr>
      <w:r>
        <w:rPr/>
        <w:br w:type="column"/>
      </w:r>
      <w:r>
        <w:rPr>
          <w:color w:val="231F20"/>
          <w:w w:val="105"/>
        </w:rPr>
        <w:t>cohorts. This should be done through the European infra-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structure/cohorts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networks,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thus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providing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basis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overcome the difficulty of undersized cases studies. 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process must be accompanied by adequate efforts in stan-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dardisation, harmonisation, quality insurance and validation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associated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data.</w:t>
      </w:r>
    </w:p>
    <w:p>
      <w:pPr>
        <w:pStyle w:val="BodyText"/>
        <w:spacing w:before="1"/>
        <w:rPr>
          <w:sz w:val="26"/>
        </w:rPr>
      </w:pPr>
    </w:p>
    <w:p>
      <w:pPr>
        <w:pStyle w:val="Heading3"/>
        <w:jc w:val="both"/>
      </w:pPr>
      <w:r>
        <w:rPr>
          <w:color w:val="185382"/>
        </w:rPr>
        <w:t>Methods</w:t>
      </w:r>
      <w:r>
        <w:rPr>
          <w:color w:val="185382"/>
          <w:spacing w:val="-27"/>
        </w:rPr>
        <w:t> </w:t>
      </w:r>
      <w:r>
        <w:rPr>
          <w:color w:val="185382"/>
        </w:rPr>
        <w:t>and</w:t>
      </w:r>
      <w:r>
        <w:rPr>
          <w:color w:val="185382"/>
          <w:spacing w:val="-27"/>
        </w:rPr>
        <w:t> </w:t>
      </w:r>
      <w:r>
        <w:rPr>
          <w:color w:val="185382"/>
        </w:rPr>
        <w:t>Processes</w:t>
      </w:r>
    </w:p>
    <w:p>
      <w:pPr>
        <w:pStyle w:val="Heading5"/>
        <w:numPr>
          <w:ilvl w:val="1"/>
          <w:numId w:val="5"/>
        </w:numPr>
        <w:tabs>
          <w:tab w:pos="472" w:val="left" w:leader="none"/>
        </w:tabs>
        <w:spacing w:line="295" w:lineRule="auto" w:before="241" w:after="0"/>
        <w:ind w:left="173" w:right="253" w:firstLine="0"/>
        <w:jc w:val="left"/>
      </w:pPr>
      <w:r>
        <w:rPr>
          <w:color w:val="185382"/>
        </w:rPr>
        <w:t>Establish a new collaborative funding organisation</w:t>
      </w:r>
      <w:r>
        <w:rPr>
          <w:color w:val="185382"/>
          <w:spacing w:val="1"/>
        </w:rPr>
        <w:t> </w:t>
      </w:r>
      <w:r>
        <w:rPr>
          <w:color w:val="185382"/>
        </w:rPr>
        <w:t>model</w:t>
      </w:r>
      <w:r>
        <w:rPr>
          <w:color w:val="185382"/>
          <w:spacing w:val="5"/>
        </w:rPr>
        <w:t> </w:t>
      </w:r>
      <w:r>
        <w:rPr>
          <w:color w:val="185382"/>
        </w:rPr>
        <w:t>with</w:t>
      </w:r>
      <w:r>
        <w:rPr>
          <w:color w:val="185382"/>
          <w:spacing w:val="7"/>
        </w:rPr>
        <w:t> </w:t>
      </w:r>
      <w:r>
        <w:rPr>
          <w:color w:val="185382"/>
        </w:rPr>
        <w:t>healthcare</w:t>
      </w:r>
      <w:r>
        <w:rPr>
          <w:color w:val="185382"/>
          <w:spacing w:val="6"/>
        </w:rPr>
        <w:t> </w:t>
      </w:r>
      <w:r>
        <w:rPr>
          <w:color w:val="185382"/>
        </w:rPr>
        <w:t>providers</w:t>
      </w:r>
      <w:r>
        <w:rPr>
          <w:color w:val="185382"/>
          <w:spacing w:val="6"/>
        </w:rPr>
        <w:t> </w:t>
      </w:r>
      <w:r>
        <w:rPr>
          <w:color w:val="185382"/>
        </w:rPr>
        <w:t>to</w:t>
      </w:r>
      <w:r>
        <w:rPr>
          <w:color w:val="185382"/>
          <w:spacing w:val="5"/>
        </w:rPr>
        <w:t> </w:t>
      </w:r>
      <w:r>
        <w:rPr>
          <w:color w:val="185382"/>
        </w:rPr>
        <w:t>facilitate</w:t>
      </w:r>
      <w:r>
        <w:rPr>
          <w:color w:val="185382"/>
          <w:spacing w:val="7"/>
        </w:rPr>
        <w:t> </w:t>
      </w:r>
      <w:r>
        <w:rPr>
          <w:color w:val="185382"/>
        </w:rPr>
        <w:t>investment</w:t>
      </w:r>
      <w:r>
        <w:rPr>
          <w:color w:val="185382"/>
          <w:spacing w:val="-45"/>
        </w:rPr>
        <w:t> </w:t>
      </w:r>
      <w:r>
        <w:rPr>
          <w:color w:val="185382"/>
        </w:rPr>
        <w:t>in</w:t>
      </w:r>
      <w:r>
        <w:rPr>
          <w:color w:val="185382"/>
          <w:spacing w:val="-3"/>
        </w:rPr>
        <w:t> </w:t>
      </w:r>
      <w:r>
        <w:rPr>
          <w:color w:val="185382"/>
        </w:rPr>
        <w:t>disease</w:t>
      </w:r>
      <w:r>
        <w:rPr>
          <w:color w:val="185382"/>
          <w:spacing w:val="-3"/>
        </w:rPr>
        <w:t> </w:t>
      </w:r>
      <w:r>
        <w:rPr>
          <w:color w:val="185382"/>
        </w:rPr>
        <w:t>prevention</w:t>
      </w:r>
      <w:r>
        <w:rPr>
          <w:color w:val="185382"/>
          <w:spacing w:val="-3"/>
        </w:rPr>
        <w:t> </w:t>
      </w:r>
      <w:r>
        <w:rPr>
          <w:color w:val="185382"/>
        </w:rPr>
        <w:t>research</w:t>
      </w:r>
      <w:r>
        <w:rPr>
          <w:color w:val="185382"/>
          <w:spacing w:val="-3"/>
        </w:rPr>
        <w:t> </w:t>
      </w:r>
      <w:r>
        <w:rPr>
          <w:color w:val="185382"/>
        </w:rPr>
        <w:t>and</w:t>
      </w:r>
      <w:r>
        <w:rPr>
          <w:color w:val="185382"/>
          <w:spacing w:val="-3"/>
        </w:rPr>
        <w:t> </w:t>
      </w:r>
      <w:r>
        <w:rPr>
          <w:color w:val="185382"/>
        </w:rPr>
        <w:t>therapy</w:t>
      </w:r>
      <w:r>
        <w:rPr>
          <w:color w:val="185382"/>
          <w:spacing w:val="-3"/>
        </w:rPr>
        <w:t> </w:t>
      </w:r>
      <w:r>
        <w:rPr>
          <w:color w:val="185382"/>
        </w:rPr>
        <w:t>research</w:t>
      </w:r>
    </w:p>
    <w:p>
      <w:pPr>
        <w:pStyle w:val="BodyText"/>
        <w:spacing w:line="297" w:lineRule="auto" w:before="1"/>
        <w:ind w:left="173" w:right="130"/>
        <w:jc w:val="both"/>
      </w:pP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system</w:t>
      </w:r>
      <w:r>
        <w:rPr>
          <w:color w:val="231F20"/>
          <w:spacing w:val="35"/>
        </w:rPr>
        <w:t> </w:t>
      </w:r>
      <w:r>
        <w:rPr>
          <w:color w:val="231F20"/>
        </w:rPr>
        <w:t>of</w:t>
      </w:r>
      <w:r>
        <w:rPr>
          <w:color w:val="231F20"/>
          <w:spacing w:val="34"/>
        </w:rPr>
        <w:t> </w:t>
      </w:r>
      <w:r>
        <w:rPr>
          <w:color w:val="231F20"/>
        </w:rPr>
        <w:t>competitive</w:t>
      </w:r>
      <w:r>
        <w:rPr>
          <w:color w:val="231F20"/>
          <w:spacing w:val="35"/>
        </w:rPr>
        <w:t> </w:t>
      </w:r>
      <w:r>
        <w:rPr>
          <w:color w:val="231F20"/>
        </w:rPr>
        <w:t>grants</w:t>
      </w:r>
      <w:r>
        <w:rPr>
          <w:color w:val="231F20"/>
          <w:spacing w:val="35"/>
        </w:rPr>
        <w:t> </w:t>
      </w:r>
      <w:r>
        <w:rPr>
          <w:color w:val="231F20"/>
        </w:rPr>
        <w:t>to</w:t>
      </w:r>
      <w:r>
        <w:rPr>
          <w:color w:val="231F20"/>
          <w:spacing w:val="34"/>
        </w:rPr>
        <w:t> </w:t>
      </w:r>
      <w:r>
        <w:rPr>
          <w:color w:val="231F20"/>
        </w:rPr>
        <w:t>individual</w:t>
      </w:r>
      <w:r>
        <w:rPr>
          <w:color w:val="231F20"/>
          <w:spacing w:val="35"/>
        </w:rPr>
        <w:t> </w:t>
      </w:r>
      <w:r>
        <w:rPr>
          <w:color w:val="231F20"/>
        </w:rPr>
        <w:t>researchers</w:t>
      </w:r>
      <w:r>
        <w:rPr>
          <w:color w:val="231F20"/>
          <w:spacing w:val="35"/>
        </w:rPr>
        <w:t> </w:t>
      </w:r>
      <w:r>
        <w:rPr>
          <w:color w:val="231F20"/>
        </w:rPr>
        <w:t>is</w:t>
      </w:r>
      <w:r>
        <w:rPr>
          <w:color w:val="231F20"/>
          <w:spacing w:val="-43"/>
        </w:rPr>
        <w:t> </w:t>
      </w:r>
      <w:r>
        <w:rPr>
          <w:color w:val="231F20"/>
        </w:rPr>
        <w:t>not</w:t>
      </w:r>
      <w:r>
        <w:rPr>
          <w:color w:val="231F20"/>
          <w:spacing w:val="7"/>
        </w:rPr>
        <w:t> </w:t>
      </w:r>
      <w:r>
        <w:rPr>
          <w:color w:val="231F20"/>
        </w:rPr>
        <w:t>always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most</w:t>
      </w:r>
      <w:r>
        <w:rPr>
          <w:color w:val="231F20"/>
          <w:spacing w:val="9"/>
        </w:rPr>
        <w:t> </w:t>
      </w:r>
      <w:r>
        <w:rPr>
          <w:color w:val="231F20"/>
        </w:rPr>
        <w:t>appropriate</w:t>
      </w:r>
      <w:r>
        <w:rPr>
          <w:color w:val="231F20"/>
          <w:spacing w:val="9"/>
        </w:rPr>
        <w:t> </w:t>
      </w:r>
      <w:r>
        <w:rPr>
          <w:color w:val="231F20"/>
        </w:rPr>
        <w:t>way</w:t>
      </w:r>
      <w:r>
        <w:rPr>
          <w:color w:val="231F20"/>
          <w:spacing w:val="7"/>
        </w:rPr>
        <w:t> </w:t>
      </w:r>
      <w:r>
        <w:rPr>
          <w:color w:val="231F20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finance</w:t>
      </w:r>
      <w:r>
        <w:rPr>
          <w:color w:val="231F20"/>
          <w:spacing w:val="7"/>
        </w:rPr>
        <w:t> </w:t>
      </w:r>
      <w:r>
        <w:rPr>
          <w:color w:val="231F20"/>
        </w:rPr>
        <w:t>PM</w:t>
      </w:r>
      <w:r>
        <w:rPr>
          <w:color w:val="231F20"/>
          <w:spacing w:val="8"/>
        </w:rPr>
        <w:t> </w:t>
      </w:r>
      <w:r>
        <w:rPr>
          <w:color w:val="231F20"/>
        </w:rPr>
        <w:t>research.</w:t>
      </w:r>
      <w:r>
        <w:rPr>
          <w:color w:val="231F20"/>
          <w:spacing w:val="-43"/>
        </w:rPr>
        <w:t> </w:t>
      </w:r>
      <w:r>
        <w:rPr>
          <w:color w:val="231F20"/>
        </w:rPr>
        <w:t>It may be more beneficial to use a model that recruits and</w:t>
      </w:r>
      <w:r>
        <w:rPr>
          <w:color w:val="231F20"/>
          <w:spacing w:val="1"/>
        </w:rPr>
        <w:t> </w:t>
      </w:r>
      <w:r>
        <w:rPr>
          <w:color w:val="231F20"/>
        </w:rPr>
        <w:t>funds</w:t>
      </w:r>
      <w:r>
        <w:rPr>
          <w:color w:val="231F20"/>
          <w:spacing w:val="1"/>
        </w:rPr>
        <w:t> </w:t>
      </w:r>
      <w:r>
        <w:rPr>
          <w:color w:val="231F20"/>
        </w:rPr>
        <w:t>groups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top</w:t>
      </w:r>
      <w:r>
        <w:rPr>
          <w:color w:val="231F20"/>
          <w:spacing w:val="1"/>
        </w:rPr>
        <w:t> </w:t>
      </w:r>
      <w:r>
        <w:rPr>
          <w:color w:val="231F20"/>
        </w:rPr>
        <w:t>researchers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healthcare</w:t>
      </w:r>
      <w:r>
        <w:rPr>
          <w:color w:val="231F20"/>
          <w:spacing w:val="45"/>
        </w:rPr>
        <w:t> </w:t>
      </w:r>
      <w:r>
        <w:rPr>
          <w:color w:val="231F20"/>
        </w:rPr>
        <w:t>providers</w:t>
      </w:r>
      <w:r>
        <w:rPr>
          <w:color w:val="231F20"/>
          <w:spacing w:val="1"/>
        </w:rPr>
        <w:t> </w:t>
      </w:r>
      <w:r>
        <w:rPr>
          <w:color w:val="231F20"/>
        </w:rPr>
        <w:t>who agree to work as collaborators in solving problems on</w:t>
      </w:r>
      <w:r>
        <w:rPr>
          <w:color w:val="231F20"/>
          <w:spacing w:val="1"/>
        </w:rPr>
        <w:t> </w:t>
      </w:r>
      <w:r>
        <w:rPr>
          <w:color w:val="231F20"/>
        </w:rPr>
        <w:t>disease prevention and therapy. Firstly, the new model has to</w:t>
      </w:r>
      <w:r>
        <w:rPr>
          <w:color w:val="231F20"/>
          <w:spacing w:val="1"/>
        </w:rPr>
        <w:t> </w:t>
      </w:r>
      <w:r>
        <w:rPr>
          <w:color w:val="231F20"/>
        </w:rPr>
        <w:t>encourage stakeholders to collaborate, and other funders to</w:t>
      </w:r>
      <w:r>
        <w:rPr>
          <w:color w:val="231F20"/>
          <w:spacing w:val="1"/>
        </w:rPr>
        <w:t> </w:t>
      </w:r>
      <w:r>
        <w:rPr>
          <w:rFonts w:ascii="Trebuchet MS" w:hAnsi="Trebuchet MS"/>
          <w:color w:val="231F20"/>
        </w:rPr>
        <w:t>join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the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eﬀort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to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align</w:t>
      </w:r>
      <w:r>
        <w:rPr>
          <w:rFonts w:ascii="Trebuchet MS" w:hAnsi="Trebuchet MS"/>
          <w:color w:val="231F20"/>
          <w:spacing w:val="-6"/>
        </w:rPr>
        <w:t> </w:t>
      </w:r>
      <w:r>
        <w:rPr>
          <w:rFonts w:ascii="Trebuchet MS" w:hAnsi="Trebuchet MS"/>
          <w:color w:val="231F20"/>
        </w:rPr>
        <w:t>with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healthcare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providers.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Secondly,</w:t>
      </w:r>
      <w:r>
        <w:rPr>
          <w:rFonts w:ascii="Trebuchet MS" w:hAnsi="Trebuchet MS"/>
          <w:color w:val="231F20"/>
          <w:spacing w:val="-5"/>
        </w:rPr>
        <w:t> </w:t>
      </w:r>
      <w:r>
        <w:rPr>
          <w:rFonts w:ascii="Trebuchet MS" w:hAnsi="Trebuchet MS"/>
          <w:color w:val="231F20"/>
        </w:rPr>
        <w:t>a</w:t>
      </w:r>
      <w:r>
        <w:rPr>
          <w:rFonts w:ascii="Trebuchet MS" w:hAnsi="Trebuchet MS"/>
          <w:color w:val="231F20"/>
          <w:spacing w:val="-49"/>
        </w:rPr>
        <w:t> </w:t>
      </w:r>
      <w:r>
        <w:rPr>
          <w:rFonts w:ascii="Trebuchet MS" w:hAnsi="Trebuchet MS"/>
          <w:color w:val="231F20"/>
        </w:rPr>
        <w:t>funding model must be ﬂexible and adaptable to in order to</w:t>
      </w:r>
      <w:r>
        <w:rPr>
          <w:rFonts w:ascii="Trebuchet MS" w:hAnsi="Trebuchet MS"/>
          <w:color w:val="231F20"/>
          <w:spacing w:val="1"/>
        </w:rPr>
        <w:t> </w:t>
      </w:r>
      <w:r>
        <w:rPr>
          <w:color w:val="231F20"/>
        </w:rPr>
        <w:t>achieve the intended outcome with stakeholders. Finally, this</w:t>
      </w:r>
      <w:r>
        <w:rPr>
          <w:color w:val="231F20"/>
          <w:spacing w:val="1"/>
        </w:rPr>
        <w:t> </w:t>
      </w:r>
      <w:r>
        <w:rPr>
          <w:color w:val="231F20"/>
        </w:rPr>
        <w:t>model could build the capacity of multiple organisations to</w:t>
      </w:r>
      <w:r>
        <w:rPr>
          <w:color w:val="231F20"/>
          <w:spacing w:val="1"/>
        </w:rPr>
        <w:t> </w:t>
      </w:r>
      <w:r>
        <w:rPr>
          <w:color w:val="231F20"/>
        </w:rPr>
        <w:t>work</w:t>
      </w:r>
      <w:r>
        <w:rPr>
          <w:color w:val="231F20"/>
          <w:spacing w:val="3"/>
        </w:rPr>
        <w:t> </w:t>
      </w:r>
      <w:r>
        <w:rPr>
          <w:color w:val="231F20"/>
        </w:rPr>
        <w:t>together.</w:t>
      </w:r>
    </w:p>
    <w:p>
      <w:pPr>
        <w:pStyle w:val="BodyText"/>
        <w:spacing w:before="4"/>
        <w:rPr>
          <w:sz w:val="21"/>
        </w:rPr>
      </w:pPr>
    </w:p>
    <w:p>
      <w:pPr>
        <w:pStyle w:val="Heading5"/>
        <w:numPr>
          <w:ilvl w:val="1"/>
          <w:numId w:val="5"/>
        </w:numPr>
        <w:tabs>
          <w:tab w:pos="479" w:val="left" w:leader="none"/>
        </w:tabs>
        <w:spacing w:line="295" w:lineRule="auto" w:before="0" w:after="0"/>
        <w:ind w:left="173" w:right="321" w:firstLine="0"/>
        <w:jc w:val="left"/>
      </w:pPr>
      <w:r>
        <w:rPr>
          <w:color w:val="185382"/>
        </w:rPr>
        <w:t>Develop</w:t>
      </w:r>
      <w:r>
        <w:rPr>
          <w:color w:val="185382"/>
          <w:spacing w:val="9"/>
        </w:rPr>
        <w:t> </w:t>
      </w:r>
      <w:r>
        <w:rPr>
          <w:color w:val="185382"/>
        </w:rPr>
        <w:t>common</w:t>
      </w:r>
      <w:r>
        <w:rPr>
          <w:color w:val="185382"/>
          <w:spacing w:val="9"/>
        </w:rPr>
        <w:t> </w:t>
      </w:r>
      <w:r>
        <w:rPr>
          <w:color w:val="185382"/>
        </w:rPr>
        <w:t>strategies</w:t>
      </w:r>
      <w:r>
        <w:rPr>
          <w:color w:val="185382"/>
          <w:spacing w:val="9"/>
        </w:rPr>
        <w:t> </w:t>
      </w:r>
      <w:r>
        <w:rPr>
          <w:color w:val="185382"/>
        </w:rPr>
        <w:t>in</w:t>
      </w:r>
      <w:r>
        <w:rPr>
          <w:color w:val="185382"/>
          <w:spacing w:val="9"/>
        </w:rPr>
        <w:t> </w:t>
      </w:r>
      <w:r>
        <w:rPr>
          <w:color w:val="185382"/>
        </w:rPr>
        <w:t>research</w:t>
      </w:r>
      <w:r>
        <w:rPr>
          <w:color w:val="185382"/>
          <w:spacing w:val="9"/>
        </w:rPr>
        <w:t> </w:t>
      </w:r>
      <w:r>
        <w:rPr>
          <w:color w:val="185382"/>
        </w:rPr>
        <w:t>to</w:t>
      </w:r>
      <w:r>
        <w:rPr>
          <w:color w:val="185382"/>
          <w:spacing w:val="9"/>
        </w:rPr>
        <w:t> </w:t>
      </w:r>
      <w:r>
        <w:rPr>
          <w:color w:val="185382"/>
        </w:rPr>
        <w:t>support</w:t>
      </w:r>
      <w:r>
        <w:rPr>
          <w:color w:val="185382"/>
          <w:spacing w:val="-45"/>
        </w:rPr>
        <w:t> </w:t>
      </w:r>
      <w:r>
        <w:rPr>
          <w:color w:val="185382"/>
        </w:rPr>
        <w:t>comparative</w:t>
      </w:r>
      <w:r>
        <w:rPr>
          <w:color w:val="185382"/>
          <w:spacing w:val="6"/>
        </w:rPr>
        <w:t> </w:t>
      </w:r>
      <w:r>
        <w:rPr>
          <w:color w:val="185382"/>
        </w:rPr>
        <w:t>and</w:t>
      </w:r>
      <w:r>
        <w:rPr>
          <w:color w:val="185382"/>
          <w:spacing w:val="6"/>
        </w:rPr>
        <w:t> </w:t>
      </w:r>
      <w:r>
        <w:rPr>
          <w:color w:val="185382"/>
        </w:rPr>
        <w:t>effective</w:t>
      </w:r>
      <w:r>
        <w:rPr>
          <w:color w:val="185382"/>
          <w:spacing w:val="6"/>
        </w:rPr>
        <w:t> </w:t>
      </w:r>
      <w:r>
        <w:rPr>
          <w:color w:val="185382"/>
        </w:rPr>
        <w:t>research,</w:t>
      </w:r>
      <w:r>
        <w:rPr>
          <w:color w:val="185382"/>
          <w:spacing w:val="6"/>
        </w:rPr>
        <w:t> </w:t>
      </w:r>
      <w:r>
        <w:rPr>
          <w:color w:val="185382"/>
        </w:rPr>
        <w:t>and</w:t>
      </w:r>
      <w:r>
        <w:rPr>
          <w:color w:val="185382"/>
          <w:spacing w:val="7"/>
        </w:rPr>
        <w:t> </w:t>
      </w:r>
      <w:r>
        <w:rPr>
          <w:color w:val="185382"/>
        </w:rPr>
        <w:t>sustainable</w:t>
      </w:r>
      <w:r>
        <w:rPr>
          <w:color w:val="185382"/>
          <w:spacing w:val="1"/>
        </w:rPr>
        <w:t> </w:t>
      </w:r>
      <w:r>
        <w:rPr>
          <w:color w:val="185382"/>
        </w:rPr>
        <w:t>technology transfer</w:t>
      </w:r>
      <w:r>
        <w:rPr>
          <w:color w:val="185382"/>
          <w:spacing w:val="1"/>
        </w:rPr>
        <w:t> </w:t>
      </w:r>
      <w:r>
        <w:rPr>
          <w:color w:val="185382"/>
        </w:rPr>
        <w:t>capacities</w:t>
      </w:r>
    </w:p>
    <w:p>
      <w:pPr>
        <w:pStyle w:val="BodyText"/>
        <w:spacing w:line="297" w:lineRule="auto" w:before="2"/>
        <w:ind w:left="173" w:right="129"/>
        <w:jc w:val="both"/>
      </w:pPr>
      <w:r>
        <w:rPr>
          <w:color w:val="231F20"/>
        </w:rPr>
        <w:t>These common strategies should be based on common goals</w:t>
      </w:r>
      <w:r>
        <w:rPr>
          <w:color w:val="231F20"/>
          <w:spacing w:val="1"/>
        </w:rPr>
        <w:t> </w:t>
      </w:r>
      <w:r>
        <w:rPr>
          <w:rFonts w:ascii="Trebuchet MS" w:hAnsi="Trebuchet MS"/>
          <w:color w:val="231F20"/>
        </w:rPr>
        <w:t>and measures of collective eﬀort, and on shared measure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color w:val="231F20"/>
        </w:rPr>
        <w:t>ment systems to standardise the process of research eva-</w:t>
      </w:r>
      <w:r>
        <w:rPr>
          <w:color w:val="231F20"/>
          <w:spacing w:val="1"/>
        </w:rPr>
        <w:t> </w:t>
      </w:r>
      <w:r>
        <w:rPr>
          <w:color w:val="231F20"/>
        </w:rPr>
        <w:t>luation. The action provides content expertise on evidence-</w:t>
      </w:r>
      <w:r>
        <w:rPr>
          <w:color w:val="231F20"/>
          <w:spacing w:val="1"/>
        </w:rPr>
        <w:t> </w:t>
      </w:r>
      <w:r>
        <w:rPr>
          <w:color w:val="231F20"/>
        </w:rPr>
        <w:t>based medicine practice and encourages funders and other</w:t>
      </w:r>
      <w:r>
        <w:rPr>
          <w:color w:val="231F20"/>
          <w:spacing w:val="1"/>
        </w:rPr>
        <w:t> </w:t>
      </w:r>
      <w:r>
        <w:rPr>
          <w:color w:val="231F20"/>
        </w:rPr>
        <w:t>stakeholders to align evaluation sharing measures. The final</w:t>
      </w:r>
      <w:r>
        <w:rPr>
          <w:color w:val="231F20"/>
          <w:spacing w:val="1"/>
        </w:rPr>
        <w:t> </w:t>
      </w:r>
      <w:r>
        <w:rPr>
          <w:color w:val="231F20"/>
        </w:rPr>
        <w:t>objective is to support the improvement of appropriate trans-</w:t>
      </w:r>
      <w:r>
        <w:rPr>
          <w:color w:val="231F20"/>
          <w:spacing w:val="1"/>
        </w:rPr>
        <w:t> </w:t>
      </w:r>
      <w:r>
        <w:rPr>
          <w:color w:val="231F20"/>
        </w:rPr>
        <w:t>fer</w:t>
      </w:r>
      <w:r>
        <w:rPr>
          <w:color w:val="231F20"/>
          <w:spacing w:val="3"/>
        </w:rPr>
        <w:t> </w:t>
      </w:r>
      <w:r>
        <w:rPr>
          <w:color w:val="231F20"/>
        </w:rPr>
        <w:t>technologies</w:t>
      </w:r>
      <w:r>
        <w:rPr>
          <w:color w:val="231F20"/>
          <w:spacing w:val="4"/>
        </w:rPr>
        <w:t> </w:t>
      </w:r>
      <w:r>
        <w:rPr>
          <w:color w:val="231F20"/>
        </w:rPr>
        <w:t>with</w:t>
      </w:r>
      <w:r>
        <w:rPr>
          <w:color w:val="231F20"/>
          <w:spacing w:val="4"/>
        </w:rPr>
        <w:t> </w:t>
      </w:r>
      <w:r>
        <w:rPr>
          <w:color w:val="231F20"/>
        </w:rPr>
        <w:t>low</w:t>
      </w:r>
      <w:r>
        <w:rPr>
          <w:color w:val="231F20"/>
          <w:spacing w:val="3"/>
        </w:rPr>
        <w:t> </w:t>
      </w:r>
      <w:r>
        <w:rPr>
          <w:color w:val="231F20"/>
        </w:rPr>
        <w:t>initial</w:t>
      </w:r>
      <w:r>
        <w:rPr>
          <w:color w:val="231F20"/>
          <w:spacing w:val="4"/>
        </w:rPr>
        <w:t> </w:t>
      </w:r>
      <w:r>
        <w:rPr>
          <w:color w:val="231F20"/>
        </w:rPr>
        <w:t>costs.</w:t>
      </w:r>
    </w:p>
    <w:p>
      <w:pPr>
        <w:pStyle w:val="BodyText"/>
        <w:spacing w:before="4"/>
        <w:rPr>
          <w:sz w:val="21"/>
        </w:rPr>
      </w:pPr>
    </w:p>
    <w:p>
      <w:pPr>
        <w:pStyle w:val="Heading5"/>
        <w:numPr>
          <w:ilvl w:val="1"/>
          <w:numId w:val="5"/>
        </w:numPr>
        <w:tabs>
          <w:tab w:pos="479" w:val="left" w:leader="none"/>
        </w:tabs>
        <w:spacing w:line="295" w:lineRule="auto" w:before="0" w:after="0"/>
        <w:ind w:left="173" w:right="325" w:firstLine="0"/>
        <w:jc w:val="left"/>
      </w:pPr>
      <w:r>
        <w:rPr>
          <w:color w:val="185382"/>
        </w:rPr>
        <w:t>Support</w:t>
      </w:r>
      <w:r>
        <w:rPr>
          <w:color w:val="185382"/>
          <w:spacing w:val="5"/>
        </w:rPr>
        <w:t> </w:t>
      </w:r>
      <w:r>
        <w:rPr>
          <w:color w:val="185382"/>
        </w:rPr>
        <w:t>strategies</w:t>
      </w:r>
      <w:r>
        <w:rPr>
          <w:color w:val="185382"/>
          <w:spacing w:val="6"/>
        </w:rPr>
        <w:t> </w:t>
      </w:r>
      <w:r>
        <w:rPr>
          <w:color w:val="185382"/>
        </w:rPr>
        <w:t>to</w:t>
      </w:r>
      <w:r>
        <w:rPr>
          <w:color w:val="185382"/>
          <w:spacing w:val="5"/>
        </w:rPr>
        <w:t> </w:t>
      </w:r>
      <w:r>
        <w:rPr>
          <w:color w:val="185382"/>
        </w:rPr>
        <w:t>identify</w:t>
      </w:r>
      <w:r>
        <w:rPr>
          <w:color w:val="185382"/>
          <w:spacing w:val="6"/>
        </w:rPr>
        <w:t> </w:t>
      </w:r>
      <w:r>
        <w:rPr>
          <w:color w:val="185382"/>
        </w:rPr>
        <w:t>financial</w:t>
      </w:r>
      <w:r>
        <w:rPr>
          <w:color w:val="185382"/>
          <w:spacing w:val="5"/>
        </w:rPr>
        <w:t> </w:t>
      </w:r>
      <w:r>
        <w:rPr>
          <w:color w:val="185382"/>
        </w:rPr>
        <w:t>and</w:t>
      </w:r>
      <w:r>
        <w:rPr>
          <w:color w:val="185382"/>
          <w:spacing w:val="6"/>
        </w:rPr>
        <w:t> </w:t>
      </w:r>
      <w:r>
        <w:rPr>
          <w:color w:val="185382"/>
        </w:rPr>
        <w:t>risk-</w:t>
      </w:r>
      <w:r>
        <w:rPr>
          <w:color w:val="185382"/>
          <w:spacing w:val="1"/>
        </w:rPr>
        <w:t> </w:t>
      </w:r>
      <w:r>
        <w:rPr>
          <w:color w:val="185382"/>
        </w:rPr>
        <w:t>sharing</w:t>
      </w:r>
      <w:r>
        <w:rPr>
          <w:color w:val="185382"/>
          <w:spacing w:val="7"/>
        </w:rPr>
        <w:t> </w:t>
      </w:r>
      <w:r>
        <w:rPr>
          <w:color w:val="185382"/>
        </w:rPr>
        <w:t>instruments</w:t>
      </w:r>
      <w:r>
        <w:rPr>
          <w:color w:val="185382"/>
          <w:spacing w:val="8"/>
        </w:rPr>
        <w:t> </w:t>
      </w:r>
      <w:r>
        <w:rPr>
          <w:color w:val="185382"/>
        </w:rPr>
        <w:t>to</w:t>
      </w:r>
      <w:r>
        <w:rPr>
          <w:color w:val="185382"/>
          <w:spacing w:val="8"/>
        </w:rPr>
        <w:t> </w:t>
      </w:r>
      <w:r>
        <w:rPr>
          <w:color w:val="185382"/>
        </w:rPr>
        <w:t>develop</w:t>
      </w:r>
      <w:r>
        <w:rPr>
          <w:color w:val="185382"/>
          <w:spacing w:val="7"/>
        </w:rPr>
        <w:t> </w:t>
      </w:r>
      <w:r>
        <w:rPr>
          <w:color w:val="185382"/>
        </w:rPr>
        <w:t>personalised</w:t>
      </w:r>
      <w:r>
        <w:rPr>
          <w:color w:val="185382"/>
          <w:spacing w:val="8"/>
        </w:rPr>
        <w:t> </w:t>
      </w:r>
      <w:r>
        <w:rPr>
          <w:color w:val="185382"/>
        </w:rPr>
        <w:t>medicine</w:t>
      </w:r>
      <w:r>
        <w:rPr>
          <w:color w:val="185382"/>
          <w:spacing w:val="-44"/>
        </w:rPr>
        <w:t> </w:t>
      </w:r>
      <w:r>
        <w:rPr>
          <w:color w:val="185382"/>
        </w:rPr>
        <w:t>approaches</w:t>
      </w:r>
    </w:p>
    <w:p>
      <w:pPr>
        <w:pStyle w:val="BodyText"/>
        <w:spacing w:line="300" w:lineRule="auto" w:before="2"/>
        <w:ind w:left="173" w:right="130"/>
        <w:jc w:val="both"/>
      </w:pP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first</w:t>
      </w:r>
      <w:r>
        <w:rPr>
          <w:color w:val="231F20"/>
          <w:spacing w:val="1"/>
        </w:rPr>
        <w:t> </w:t>
      </w:r>
      <w:r>
        <w:rPr>
          <w:color w:val="231F20"/>
        </w:rPr>
        <w:t>step,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45"/>
        </w:rPr>
        <w:t> </w:t>
      </w:r>
      <w:r>
        <w:rPr>
          <w:color w:val="231F20"/>
        </w:rPr>
        <w:t>should</w:t>
      </w:r>
      <w:r>
        <w:rPr>
          <w:color w:val="231F20"/>
          <w:spacing w:val="45"/>
        </w:rPr>
        <w:t> </w:t>
      </w:r>
      <w:r>
        <w:rPr>
          <w:color w:val="231F20"/>
        </w:rPr>
        <w:t>be</w:t>
      </w:r>
      <w:r>
        <w:rPr>
          <w:color w:val="231F20"/>
          <w:spacing w:val="45"/>
        </w:rPr>
        <w:t> </w:t>
      </w:r>
      <w:r>
        <w:rPr>
          <w:color w:val="231F20"/>
        </w:rPr>
        <w:t>established</w:t>
      </w:r>
      <w:r>
        <w:rPr>
          <w:color w:val="231F20"/>
          <w:spacing w:val="45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</w:rPr>
        <w:t>identify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risks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innovative</w:t>
      </w:r>
      <w:r>
        <w:rPr>
          <w:color w:val="231F20"/>
          <w:spacing w:val="45"/>
        </w:rPr>
        <w:t> </w:t>
      </w:r>
      <w:r>
        <w:rPr>
          <w:color w:val="231F20"/>
        </w:rPr>
        <w:t>personalised</w:t>
      </w:r>
      <w:r>
        <w:rPr>
          <w:color w:val="231F20"/>
          <w:spacing w:val="45"/>
        </w:rPr>
        <w:t> </w:t>
      </w:r>
      <w:r>
        <w:rPr>
          <w:color w:val="231F20"/>
        </w:rPr>
        <w:t>medicine</w:t>
      </w:r>
      <w:r>
        <w:rPr>
          <w:color w:val="231F20"/>
          <w:spacing w:val="45"/>
        </w:rPr>
        <w:t> </w:t>
      </w:r>
      <w:r>
        <w:rPr>
          <w:color w:val="231F20"/>
        </w:rPr>
        <w:t>approaches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products.</w:t>
      </w:r>
      <w:r>
        <w:rPr>
          <w:color w:val="231F20"/>
          <w:spacing w:val="33"/>
        </w:rPr>
        <w:t> </w:t>
      </w:r>
      <w:r>
        <w:rPr>
          <w:color w:val="231F20"/>
        </w:rPr>
        <w:t>These</w:t>
      </w:r>
      <w:r>
        <w:rPr>
          <w:color w:val="231F20"/>
          <w:spacing w:val="33"/>
        </w:rPr>
        <w:t> </w:t>
      </w:r>
      <w:r>
        <w:rPr>
          <w:color w:val="231F20"/>
        </w:rPr>
        <w:t>undertakings</w:t>
      </w:r>
      <w:r>
        <w:rPr>
          <w:color w:val="231F20"/>
          <w:spacing w:val="33"/>
        </w:rPr>
        <w:t> </w:t>
      </w:r>
      <w:r>
        <w:rPr>
          <w:color w:val="231F20"/>
        </w:rPr>
        <w:t>should</w:t>
      </w:r>
      <w:r>
        <w:rPr>
          <w:color w:val="231F20"/>
          <w:spacing w:val="33"/>
        </w:rPr>
        <w:t> </w:t>
      </w:r>
      <w:r>
        <w:rPr>
          <w:color w:val="231F20"/>
        </w:rPr>
        <w:t>be</w:t>
      </w:r>
      <w:r>
        <w:rPr>
          <w:color w:val="231F20"/>
          <w:spacing w:val="33"/>
        </w:rPr>
        <w:t> </w:t>
      </w:r>
      <w:r>
        <w:rPr>
          <w:color w:val="231F20"/>
        </w:rPr>
        <w:t>collaborations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4" w:space="67"/>
            <w:col w:w="49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</w:rPr>
        <w:t>between academia, industry and regulatory authorities. This</w:t>
      </w:r>
      <w:r>
        <w:rPr>
          <w:color w:val="231F20"/>
          <w:spacing w:val="1"/>
        </w:rPr>
        <w:t> </w:t>
      </w:r>
      <w:r>
        <w:rPr>
          <w:color w:val="231F20"/>
        </w:rPr>
        <w:t>could</w:t>
      </w:r>
      <w:r>
        <w:rPr>
          <w:color w:val="231F20"/>
          <w:spacing w:val="1"/>
        </w:rPr>
        <w:t> </w:t>
      </w:r>
      <w:r>
        <w:rPr>
          <w:color w:val="231F20"/>
        </w:rPr>
        <w:t>include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review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optimisation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available</w:t>
      </w:r>
      <w:r>
        <w:rPr>
          <w:color w:val="231F20"/>
          <w:spacing w:val="-43"/>
        </w:rPr>
        <w:t> </w:t>
      </w:r>
      <w:r>
        <w:rPr>
          <w:color w:val="231F20"/>
        </w:rPr>
        <w:t>financial plan and project outline. Therefore, industry, finan-</w:t>
      </w:r>
      <w:r>
        <w:rPr>
          <w:color w:val="231F20"/>
          <w:spacing w:val="1"/>
        </w:rPr>
        <w:t> </w:t>
      </w:r>
      <w:r>
        <w:rPr>
          <w:color w:val="231F20"/>
        </w:rPr>
        <w:t>cial</w:t>
      </w:r>
      <w:r>
        <w:rPr>
          <w:color w:val="231F20"/>
          <w:spacing w:val="1"/>
        </w:rPr>
        <w:t> </w:t>
      </w:r>
      <w:r>
        <w:rPr>
          <w:color w:val="231F20"/>
        </w:rPr>
        <w:t>advisers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other</w:t>
      </w:r>
      <w:r>
        <w:rPr>
          <w:color w:val="231F20"/>
          <w:spacing w:val="45"/>
        </w:rPr>
        <w:t> </w:t>
      </w:r>
      <w:r>
        <w:rPr>
          <w:color w:val="231F20"/>
        </w:rPr>
        <w:t>interested</w:t>
      </w:r>
      <w:r>
        <w:rPr>
          <w:color w:val="231F20"/>
          <w:spacing w:val="45"/>
        </w:rPr>
        <w:t> </w:t>
      </w:r>
      <w:r>
        <w:rPr>
          <w:color w:val="231F20"/>
        </w:rPr>
        <w:t>parties</w:t>
      </w:r>
      <w:r>
        <w:rPr>
          <w:color w:val="231F20"/>
          <w:spacing w:val="45"/>
        </w:rPr>
        <w:t> </w:t>
      </w:r>
      <w:r>
        <w:rPr>
          <w:color w:val="231F20"/>
        </w:rPr>
        <w:t>should</w:t>
      </w:r>
      <w:r>
        <w:rPr>
          <w:color w:val="231F20"/>
          <w:spacing w:val="45"/>
        </w:rPr>
        <w:t> </w:t>
      </w:r>
      <w:r>
        <w:rPr>
          <w:color w:val="231F20"/>
        </w:rPr>
        <w:t>perform</w:t>
      </w:r>
      <w:r>
        <w:rPr>
          <w:color w:val="231F20"/>
          <w:spacing w:val="1"/>
        </w:rPr>
        <w:t> </w:t>
      </w:r>
      <w:r>
        <w:rPr>
          <w:color w:val="231F20"/>
        </w:rPr>
        <w:t>risk</w:t>
      </w:r>
      <w:r>
        <w:rPr>
          <w:color w:val="231F20"/>
          <w:spacing w:val="39"/>
        </w:rPr>
        <w:t> </w:t>
      </w:r>
      <w:r>
        <w:rPr>
          <w:color w:val="231F20"/>
        </w:rPr>
        <w:t>evaluations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PM</w:t>
      </w:r>
      <w:r>
        <w:rPr>
          <w:color w:val="231F20"/>
          <w:spacing w:val="40"/>
        </w:rPr>
        <w:t> </w:t>
      </w:r>
      <w:r>
        <w:rPr>
          <w:color w:val="231F20"/>
        </w:rPr>
        <w:t>approaches</w:t>
      </w:r>
      <w:r>
        <w:rPr>
          <w:color w:val="231F20"/>
          <w:spacing w:val="40"/>
        </w:rPr>
        <w:t> </w:t>
      </w:r>
      <w:r>
        <w:rPr>
          <w:color w:val="231F20"/>
        </w:rPr>
        <w:t>and</w:t>
      </w:r>
      <w:r>
        <w:rPr>
          <w:color w:val="231F20"/>
          <w:spacing w:val="40"/>
        </w:rPr>
        <w:t> </w:t>
      </w:r>
      <w:r>
        <w:rPr>
          <w:color w:val="231F20"/>
        </w:rPr>
        <w:t>products</w:t>
      </w:r>
      <w:r>
        <w:rPr>
          <w:color w:val="231F20"/>
          <w:spacing w:val="40"/>
        </w:rPr>
        <w:t> </w:t>
      </w:r>
      <w:r>
        <w:rPr>
          <w:color w:val="231F20"/>
        </w:rPr>
        <w:t>from</w:t>
      </w:r>
      <w:r>
        <w:rPr>
          <w:color w:val="231F20"/>
          <w:spacing w:val="-43"/>
        </w:rPr>
        <w:t> </w:t>
      </w:r>
      <w:r>
        <w:rPr>
          <w:color w:val="231F20"/>
        </w:rPr>
        <w:t>all relevant perspectives. Secondly, different scenarios could</w:t>
      </w:r>
      <w:r>
        <w:rPr>
          <w:color w:val="231F20"/>
          <w:spacing w:val="1"/>
        </w:rPr>
        <w:t> </w:t>
      </w:r>
      <w:r>
        <w:rPr>
          <w:color w:val="231F20"/>
        </w:rPr>
        <w:t>be build and analysed. Finally, these collaborations should</w:t>
      </w:r>
      <w:r>
        <w:rPr>
          <w:color w:val="231F20"/>
          <w:spacing w:val="1"/>
        </w:rPr>
        <w:t> </w:t>
      </w:r>
      <w:r>
        <w:rPr>
          <w:color w:val="231F20"/>
        </w:rPr>
        <w:t>elaborate</w:t>
      </w:r>
      <w:r>
        <w:rPr>
          <w:color w:val="231F20"/>
          <w:spacing w:val="33"/>
        </w:rPr>
        <w:t> </w:t>
      </w:r>
      <w:r>
        <w:rPr>
          <w:color w:val="231F20"/>
        </w:rPr>
        <w:t>on</w:t>
      </w:r>
      <w:r>
        <w:rPr>
          <w:color w:val="231F20"/>
          <w:spacing w:val="34"/>
        </w:rPr>
        <w:t> </w:t>
      </w:r>
      <w:r>
        <w:rPr>
          <w:color w:val="231F20"/>
        </w:rPr>
        <w:t>each</w:t>
      </w:r>
      <w:r>
        <w:rPr>
          <w:color w:val="231F20"/>
          <w:spacing w:val="34"/>
        </w:rPr>
        <w:t> </w:t>
      </w:r>
      <w:r>
        <w:rPr>
          <w:color w:val="231F20"/>
        </w:rPr>
        <w:t>step</w:t>
      </w:r>
      <w:r>
        <w:rPr>
          <w:color w:val="231F20"/>
          <w:spacing w:val="34"/>
        </w:rPr>
        <w:t> </w:t>
      </w:r>
      <w:r>
        <w:rPr>
          <w:color w:val="231F20"/>
        </w:rPr>
        <w:t>in</w:t>
      </w:r>
      <w:r>
        <w:rPr>
          <w:color w:val="231F20"/>
          <w:spacing w:val="34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process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  <w:r>
        <w:rPr>
          <w:color w:val="231F20"/>
          <w:spacing w:val="34"/>
        </w:rPr>
        <w:t> </w:t>
      </w:r>
      <w:r>
        <w:rPr>
          <w:color w:val="231F20"/>
        </w:rPr>
        <w:t>thereby</w:t>
      </w:r>
      <w:r>
        <w:rPr>
          <w:color w:val="231F20"/>
          <w:spacing w:val="34"/>
        </w:rPr>
        <w:t> </w:t>
      </w:r>
      <w:r>
        <w:rPr>
          <w:color w:val="231F20"/>
        </w:rPr>
        <w:t>identify</w:t>
      </w:r>
      <w:r>
        <w:rPr>
          <w:color w:val="231F20"/>
          <w:spacing w:val="-43"/>
        </w:rPr>
        <w:t> </w:t>
      </w:r>
      <w:r>
        <w:rPr>
          <w:color w:val="231F20"/>
        </w:rPr>
        <w:t>and avoid potential risks and improve the regulatory and eco-</w:t>
      </w:r>
      <w:r>
        <w:rPr>
          <w:color w:val="231F20"/>
          <w:spacing w:val="1"/>
        </w:rPr>
        <w:t> </w:t>
      </w:r>
      <w:r>
        <w:rPr>
          <w:color w:val="231F20"/>
        </w:rPr>
        <w:t>nomic framework (e.g. with the help of flow charts, checklists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quality</w:t>
      </w:r>
      <w:r>
        <w:rPr>
          <w:color w:val="231F20"/>
          <w:spacing w:val="3"/>
        </w:rPr>
        <w:t> </w:t>
      </w:r>
      <w:r>
        <w:rPr>
          <w:color w:val="231F20"/>
        </w:rPr>
        <w:t>management).</w:t>
      </w:r>
    </w:p>
    <w:p>
      <w:pPr>
        <w:pStyle w:val="BodyText"/>
        <w:spacing w:before="5"/>
        <w:rPr>
          <w:sz w:val="20"/>
        </w:rPr>
      </w:pPr>
    </w:p>
    <w:p>
      <w:pPr>
        <w:pStyle w:val="Heading5"/>
        <w:numPr>
          <w:ilvl w:val="1"/>
          <w:numId w:val="5"/>
        </w:numPr>
        <w:tabs>
          <w:tab w:pos="479" w:val="left" w:leader="none"/>
        </w:tabs>
        <w:spacing w:line="295" w:lineRule="auto" w:before="0" w:after="0"/>
        <w:ind w:left="173" w:right="134" w:firstLine="0"/>
        <w:jc w:val="both"/>
      </w:pPr>
      <w:r>
        <w:rPr>
          <w:color w:val="185382"/>
        </w:rPr>
        <w:t>Support research to analyse, compare and optimise</w:t>
      </w:r>
      <w:r>
        <w:rPr>
          <w:color w:val="185382"/>
          <w:spacing w:val="1"/>
        </w:rPr>
        <w:t> </w:t>
      </w:r>
      <w:r>
        <w:rPr>
          <w:color w:val="185382"/>
        </w:rPr>
        <w:t>national and regional health systems in the light of per-</w:t>
      </w:r>
      <w:r>
        <w:rPr>
          <w:color w:val="185382"/>
          <w:spacing w:val="1"/>
        </w:rPr>
        <w:t> </w:t>
      </w:r>
      <w:r>
        <w:rPr>
          <w:color w:val="185382"/>
          <w:w w:val="105"/>
        </w:rPr>
        <w:t>sonalised</w:t>
      </w:r>
      <w:r>
        <w:rPr>
          <w:color w:val="185382"/>
          <w:spacing w:val="-4"/>
          <w:w w:val="105"/>
        </w:rPr>
        <w:t> </w:t>
      </w:r>
      <w:r>
        <w:rPr>
          <w:color w:val="185382"/>
          <w:w w:val="105"/>
        </w:rPr>
        <w:t>medicine</w:t>
      </w:r>
      <w:r>
        <w:rPr>
          <w:color w:val="185382"/>
          <w:spacing w:val="-3"/>
          <w:w w:val="105"/>
        </w:rPr>
        <w:t> </w:t>
      </w:r>
      <w:r>
        <w:rPr>
          <w:color w:val="185382"/>
          <w:w w:val="105"/>
        </w:rPr>
        <w:t>implementation</w:t>
      </w:r>
    </w:p>
    <w:p>
      <w:pPr>
        <w:pStyle w:val="BodyText"/>
        <w:spacing w:line="300" w:lineRule="auto" w:before="2"/>
        <w:ind w:left="173" w:right="38"/>
        <w:jc w:val="both"/>
      </w:pPr>
      <w:r>
        <w:rPr>
          <w:color w:val="231F20"/>
          <w:spacing w:val="-2"/>
          <w:w w:val="105"/>
        </w:rPr>
        <w:t>National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regional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health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systems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differ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several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aspects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way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personalised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medicine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approaches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have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been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implemented. Research projects should be conducted to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analyse and compare selected </w:t>
      </w:r>
      <w:r>
        <w:rPr>
          <w:color w:val="231F20"/>
          <w:w w:val="105"/>
        </w:rPr>
        <w:t>heath systems, with a focus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on personalised medicine </w:t>
      </w:r>
      <w:r>
        <w:rPr>
          <w:color w:val="231F20"/>
          <w:spacing w:val="-1"/>
          <w:w w:val="105"/>
        </w:rPr>
        <w:t>aspects. Thus suggestions for the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optimisation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systems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elaborated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order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support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reasonable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implementation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existing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prac-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1"/>
          <w:w w:val="105"/>
        </w:rPr>
        <w:t>tice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and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lessons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learned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light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sustainable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solutions.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The investigation of social consequences, such as insurance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employment,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should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form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part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research.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</w:pPr>
      <w:r>
        <w:rPr>
          <w:color w:val="231F20"/>
        </w:rPr>
        <w:t>People</w:t>
      </w:r>
    </w:p>
    <w:p>
      <w:pPr>
        <w:pStyle w:val="Heading5"/>
        <w:numPr>
          <w:ilvl w:val="1"/>
          <w:numId w:val="5"/>
        </w:numPr>
        <w:tabs>
          <w:tab w:pos="479" w:val="left" w:leader="none"/>
        </w:tabs>
        <w:spacing w:line="295" w:lineRule="auto" w:before="241" w:after="0"/>
        <w:ind w:left="173" w:right="149" w:firstLine="0"/>
        <w:jc w:val="left"/>
      </w:pPr>
      <w:r>
        <w:rPr>
          <w:color w:val="185382"/>
          <w:spacing w:val="-1"/>
          <w:w w:val="105"/>
        </w:rPr>
        <w:t>Introduce curricula </w:t>
      </w:r>
      <w:r>
        <w:rPr>
          <w:color w:val="185382"/>
          <w:w w:val="105"/>
        </w:rPr>
        <w:t>reforms to create new models</w:t>
      </w:r>
      <w:r>
        <w:rPr>
          <w:color w:val="185382"/>
          <w:spacing w:val="1"/>
          <w:w w:val="105"/>
        </w:rPr>
        <w:t> </w:t>
      </w:r>
      <w:r>
        <w:rPr>
          <w:color w:val="185382"/>
          <w:spacing w:val="-1"/>
          <w:w w:val="105"/>
        </w:rPr>
        <w:t>of</w:t>
      </w:r>
      <w:r>
        <w:rPr>
          <w:color w:val="185382"/>
          <w:spacing w:val="-11"/>
          <w:w w:val="105"/>
        </w:rPr>
        <w:t> </w:t>
      </w:r>
      <w:r>
        <w:rPr>
          <w:color w:val="185382"/>
          <w:spacing w:val="-1"/>
          <w:w w:val="105"/>
        </w:rPr>
        <w:t>healthcare</w:t>
      </w:r>
      <w:r>
        <w:rPr>
          <w:color w:val="185382"/>
          <w:spacing w:val="-11"/>
          <w:w w:val="105"/>
        </w:rPr>
        <w:t> </w:t>
      </w:r>
      <w:r>
        <w:rPr>
          <w:color w:val="185382"/>
          <w:spacing w:val="-1"/>
          <w:w w:val="105"/>
        </w:rPr>
        <w:t>for</w:t>
      </w:r>
      <w:r>
        <w:rPr>
          <w:color w:val="185382"/>
          <w:spacing w:val="-10"/>
          <w:w w:val="105"/>
        </w:rPr>
        <w:t> </w:t>
      </w:r>
      <w:r>
        <w:rPr>
          <w:color w:val="185382"/>
          <w:spacing w:val="-1"/>
          <w:w w:val="105"/>
        </w:rPr>
        <w:t>patients</w:t>
      </w:r>
      <w:r>
        <w:rPr>
          <w:color w:val="185382"/>
          <w:spacing w:val="-11"/>
          <w:w w:val="105"/>
        </w:rPr>
        <w:t> </w:t>
      </w:r>
      <w:r>
        <w:rPr>
          <w:color w:val="185382"/>
          <w:w w:val="105"/>
        </w:rPr>
        <w:t>and</w:t>
      </w:r>
      <w:r>
        <w:rPr>
          <w:color w:val="185382"/>
          <w:spacing w:val="-11"/>
          <w:w w:val="105"/>
        </w:rPr>
        <w:t> </w:t>
      </w:r>
      <w:r>
        <w:rPr>
          <w:color w:val="185382"/>
          <w:w w:val="105"/>
        </w:rPr>
        <w:t>citizens</w:t>
      </w:r>
      <w:r>
        <w:rPr>
          <w:color w:val="185382"/>
          <w:spacing w:val="-10"/>
          <w:w w:val="105"/>
        </w:rPr>
        <w:t> </w:t>
      </w:r>
      <w:r>
        <w:rPr>
          <w:color w:val="185382"/>
          <w:w w:val="105"/>
        </w:rPr>
        <w:t>and</w:t>
      </w:r>
      <w:r>
        <w:rPr>
          <w:color w:val="185382"/>
          <w:spacing w:val="-11"/>
          <w:w w:val="105"/>
        </w:rPr>
        <w:t> </w:t>
      </w:r>
      <w:r>
        <w:rPr>
          <w:color w:val="185382"/>
          <w:w w:val="105"/>
        </w:rPr>
        <w:t>broaden</w:t>
      </w:r>
      <w:r>
        <w:rPr>
          <w:color w:val="185382"/>
          <w:spacing w:val="-11"/>
          <w:w w:val="105"/>
        </w:rPr>
        <w:t> </w:t>
      </w:r>
      <w:r>
        <w:rPr>
          <w:color w:val="185382"/>
          <w:w w:val="105"/>
        </w:rPr>
        <w:t>the</w:t>
      </w:r>
      <w:r>
        <w:rPr>
          <w:color w:val="185382"/>
          <w:spacing w:val="-46"/>
          <w:w w:val="105"/>
        </w:rPr>
        <w:t> </w:t>
      </w:r>
      <w:r>
        <w:rPr>
          <w:color w:val="185382"/>
        </w:rPr>
        <w:t>focus on basic and clinical sciences to include health</w:t>
      </w:r>
      <w:r>
        <w:rPr>
          <w:color w:val="185382"/>
          <w:spacing w:val="1"/>
        </w:rPr>
        <w:t> </w:t>
      </w:r>
      <w:r>
        <w:rPr>
          <w:color w:val="185382"/>
        </w:rPr>
        <w:t>systems</w:t>
      </w:r>
      <w:r>
        <w:rPr>
          <w:color w:val="185382"/>
          <w:spacing w:val="4"/>
        </w:rPr>
        <w:t> </w:t>
      </w:r>
      <w:r>
        <w:rPr>
          <w:color w:val="185382"/>
        </w:rPr>
        <w:t>sciences</w:t>
      </w:r>
      <w:r>
        <w:rPr>
          <w:color w:val="185382"/>
          <w:spacing w:val="4"/>
        </w:rPr>
        <w:t> </w:t>
      </w:r>
      <w:r>
        <w:rPr>
          <w:color w:val="185382"/>
        </w:rPr>
        <w:t>in</w:t>
      </w:r>
      <w:r>
        <w:rPr>
          <w:color w:val="185382"/>
          <w:spacing w:val="4"/>
        </w:rPr>
        <w:t> </w:t>
      </w:r>
      <w:r>
        <w:rPr>
          <w:color w:val="185382"/>
        </w:rPr>
        <w:t>the</w:t>
      </w:r>
      <w:r>
        <w:rPr>
          <w:color w:val="185382"/>
          <w:spacing w:val="4"/>
        </w:rPr>
        <w:t> </w:t>
      </w:r>
      <w:r>
        <w:rPr>
          <w:color w:val="185382"/>
        </w:rPr>
        <w:t>education</w:t>
      </w:r>
      <w:r>
        <w:rPr>
          <w:color w:val="185382"/>
          <w:spacing w:val="4"/>
        </w:rPr>
        <w:t> </w:t>
      </w:r>
      <w:r>
        <w:rPr>
          <w:color w:val="185382"/>
        </w:rPr>
        <w:t>of</w:t>
      </w:r>
      <w:r>
        <w:rPr>
          <w:color w:val="185382"/>
          <w:spacing w:val="4"/>
        </w:rPr>
        <w:t> </w:t>
      </w:r>
      <w:r>
        <w:rPr>
          <w:color w:val="185382"/>
        </w:rPr>
        <w:t>all</w:t>
      </w:r>
      <w:r>
        <w:rPr>
          <w:color w:val="185382"/>
          <w:spacing w:val="4"/>
        </w:rPr>
        <w:t> </w:t>
      </w:r>
      <w:r>
        <w:rPr>
          <w:color w:val="185382"/>
        </w:rPr>
        <w:t>healthcare</w:t>
      </w:r>
      <w:r>
        <w:rPr>
          <w:color w:val="185382"/>
          <w:spacing w:val="4"/>
        </w:rPr>
        <w:t> </w:t>
      </w:r>
      <w:r>
        <w:rPr>
          <w:color w:val="185382"/>
        </w:rPr>
        <w:t>pro-</w:t>
      </w:r>
      <w:r>
        <w:rPr>
          <w:color w:val="185382"/>
          <w:spacing w:val="-45"/>
        </w:rPr>
        <w:t> </w:t>
      </w:r>
      <w:r>
        <w:rPr>
          <w:color w:val="185382"/>
          <w:w w:val="105"/>
        </w:rPr>
        <w:t>fessionals</w:t>
      </w:r>
    </w:p>
    <w:p>
      <w:pPr>
        <w:pStyle w:val="BodyText"/>
        <w:spacing w:line="300" w:lineRule="auto"/>
        <w:ind w:left="173" w:right="40"/>
        <w:jc w:val="both"/>
      </w:pPr>
      <w:r>
        <w:rPr>
          <w:color w:val="231F20"/>
        </w:rPr>
        <w:t>In many European countries, there is a strong need to change</w:t>
      </w:r>
      <w:r>
        <w:rPr>
          <w:color w:val="231F20"/>
          <w:spacing w:val="-43"/>
        </w:rPr>
        <w:t> </w:t>
      </w:r>
      <w:r>
        <w:rPr>
          <w:color w:val="231F20"/>
        </w:rPr>
        <w:t>patient care from a physician-centric to patient-centric model,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move</w:t>
      </w:r>
      <w:r>
        <w:rPr>
          <w:color w:val="231F20"/>
          <w:spacing w:val="-6"/>
        </w:rPr>
        <w:t> </w:t>
      </w:r>
      <w:r>
        <w:rPr>
          <w:color w:val="231F20"/>
        </w:rPr>
        <w:t>traditional</w:t>
      </w:r>
      <w:r>
        <w:rPr>
          <w:color w:val="231F20"/>
          <w:spacing w:val="-6"/>
        </w:rPr>
        <w:t> </w:t>
      </w:r>
      <w:r>
        <w:rPr>
          <w:color w:val="231F20"/>
        </w:rPr>
        <w:t>reactive</w:t>
      </w:r>
      <w:r>
        <w:rPr>
          <w:color w:val="231F20"/>
          <w:spacing w:val="-6"/>
        </w:rPr>
        <w:t> </w:t>
      </w:r>
      <w:r>
        <w:rPr>
          <w:color w:val="231F20"/>
        </w:rPr>
        <w:t>healthcare</w:t>
      </w:r>
      <w:r>
        <w:rPr>
          <w:color w:val="231F20"/>
          <w:spacing w:val="-6"/>
        </w:rPr>
        <w:t> </w:t>
      </w:r>
      <w:r>
        <w:rPr>
          <w:color w:val="231F20"/>
        </w:rPr>
        <w:t>management</w:t>
      </w:r>
      <w:r>
        <w:rPr>
          <w:color w:val="231F20"/>
          <w:spacing w:val="-6"/>
        </w:rPr>
        <w:t> </w:t>
      </w:r>
      <w:r>
        <w:rPr>
          <w:color w:val="231F20"/>
        </w:rPr>
        <w:t>towards</w:t>
      </w:r>
      <w:r>
        <w:rPr>
          <w:color w:val="231F20"/>
          <w:spacing w:val="-43"/>
        </w:rPr>
        <w:t> </w:t>
      </w:r>
      <w:r>
        <w:rPr>
          <w:color w:val="231F20"/>
        </w:rPr>
        <w:t>adopting a more proactive approach. In order to achieve this</w:t>
      </w:r>
      <w:r>
        <w:rPr>
          <w:color w:val="231F20"/>
          <w:spacing w:val="1"/>
        </w:rPr>
        <w:t> </w:t>
      </w:r>
      <w:r>
        <w:rPr>
          <w:color w:val="231F20"/>
        </w:rPr>
        <w:t>goal, curricula reforms will have to be introduced at both gra-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duate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post-graduate</w:t>
      </w:r>
      <w:r>
        <w:rPr>
          <w:color w:val="231F20"/>
          <w:spacing w:val="-10"/>
        </w:rPr>
        <w:t> </w:t>
      </w:r>
      <w:r>
        <w:rPr>
          <w:color w:val="231F20"/>
        </w:rPr>
        <w:t>levels.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addition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curricula</w:t>
      </w:r>
      <w:r>
        <w:rPr>
          <w:color w:val="231F20"/>
          <w:spacing w:val="-10"/>
        </w:rPr>
        <w:t> </w:t>
      </w:r>
      <w:r>
        <w:rPr>
          <w:color w:val="231F20"/>
        </w:rPr>
        <w:t>reforms,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lifelong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learning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training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programmes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introduced</w:t>
      </w:r>
      <w:r>
        <w:rPr>
          <w:color w:val="231F20"/>
          <w:spacing w:val="-43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stakeholders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-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citizens,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patients,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healthcare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providers</w:t>
      </w:r>
    </w:p>
    <w:p>
      <w:pPr>
        <w:pStyle w:val="BodyText"/>
        <w:spacing w:line="300" w:lineRule="auto"/>
        <w:ind w:left="173" w:right="42"/>
        <w:jc w:val="both"/>
      </w:pPr>
      <w:r>
        <w:rPr>
          <w:color w:val="231F20"/>
          <w:spacing w:val="-5"/>
          <w:w w:val="140"/>
        </w:rPr>
        <w:t>– </w:t>
      </w:r>
      <w:r>
        <w:rPr>
          <w:color w:val="231F20"/>
          <w:spacing w:val="-5"/>
          <w:w w:val="105"/>
        </w:rPr>
        <w:t>in order to broaden the focus </w:t>
      </w:r>
      <w:r>
        <w:rPr>
          <w:color w:val="231F20"/>
          <w:spacing w:val="-4"/>
          <w:w w:val="105"/>
        </w:rPr>
        <w:t>on basic and clinical sciences.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Intellectual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communication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infrastructure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will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have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to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be</w:t>
      </w:r>
    </w:p>
    <w:p>
      <w:pPr>
        <w:pStyle w:val="BodyText"/>
        <w:spacing w:before="5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line="300" w:lineRule="auto"/>
        <w:ind w:left="173" w:right="134"/>
        <w:jc w:val="both"/>
      </w:pPr>
      <w:r>
        <w:rPr>
          <w:color w:val="231F20"/>
          <w:spacing w:val="-2"/>
          <w:w w:val="105"/>
        </w:rPr>
        <w:t>created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support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interdisciplinary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interaction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training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for</w:t>
      </w:r>
      <w:r>
        <w:rPr>
          <w:color w:val="231F20"/>
          <w:spacing w:val="-45"/>
          <w:w w:val="105"/>
        </w:rPr>
        <w:t> </w:t>
      </w:r>
      <w:r>
        <w:rPr>
          <w:color w:val="231F20"/>
          <w:spacing w:val="-3"/>
        </w:rPr>
        <w:t>ICT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healthcare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professionals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taking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account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national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regional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systems.</w:t>
      </w:r>
    </w:p>
    <w:p>
      <w:pPr>
        <w:pStyle w:val="BodyText"/>
        <w:spacing w:before="9"/>
        <w:rPr>
          <w:sz w:val="20"/>
        </w:rPr>
      </w:pPr>
    </w:p>
    <w:p>
      <w:pPr>
        <w:pStyle w:val="Heading5"/>
        <w:numPr>
          <w:ilvl w:val="1"/>
          <w:numId w:val="5"/>
        </w:numPr>
        <w:tabs>
          <w:tab w:pos="479" w:val="left" w:leader="none"/>
        </w:tabs>
        <w:spacing w:line="295" w:lineRule="auto" w:before="0" w:after="0"/>
        <w:ind w:left="173" w:right="189" w:firstLine="0"/>
        <w:jc w:val="left"/>
      </w:pPr>
      <w:r>
        <w:rPr>
          <w:color w:val="185382"/>
        </w:rPr>
        <w:t>Build</w:t>
      </w:r>
      <w:r>
        <w:rPr>
          <w:color w:val="185382"/>
          <w:spacing w:val="2"/>
        </w:rPr>
        <w:t> </w:t>
      </w:r>
      <w:r>
        <w:rPr>
          <w:color w:val="185382"/>
        </w:rPr>
        <w:t>sustainable</w:t>
      </w:r>
      <w:r>
        <w:rPr>
          <w:color w:val="185382"/>
          <w:spacing w:val="3"/>
        </w:rPr>
        <w:t> </w:t>
      </w:r>
      <w:r>
        <w:rPr>
          <w:color w:val="185382"/>
        </w:rPr>
        <w:t>resources</w:t>
      </w:r>
      <w:r>
        <w:rPr>
          <w:color w:val="185382"/>
          <w:spacing w:val="3"/>
        </w:rPr>
        <w:t> </w:t>
      </w:r>
      <w:r>
        <w:rPr>
          <w:color w:val="185382"/>
        </w:rPr>
        <w:t>for</w:t>
      </w:r>
      <w:r>
        <w:rPr>
          <w:color w:val="185382"/>
          <w:spacing w:val="3"/>
        </w:rPr>
        <w:t> </w:t>
      </w:r>
      <w:r>
        <w:rPr>
          <w:color w:val="185382"/>
        </w:rPr>
        <w:t>educating</w:t>
      </w:r>
      <w:r>
        <w:rPr>
          <w:color w:val="185382"/>
          <w:spacing w:val="3"/>
        </w:rPr>
        <w:t> </w:t>
      </w:r>
      <w:r>
        <w:rPr>
          <w:color w:val="185382"/>
        </w:rPr>
        <w:t>and</w:t>
      </w:r>
      <w:r>
        <w:rPr>
          <w:color w:val="185382"/>
          <w:spacing w:val="3"/>
        </w:rPr>
        <w:t> </w:t>
      </w:r>
      <w:r>
        <w:rPr>
          <w:color w:val="185382"/>
        </w:rPr>
        <w:t>trai-</w:t>
      </w:r>
      <w:r>
        <w:rPr>
          <w:color w:val="185382"/>
          <w:spacing w:val="1"/>
        </w:rPr>
        <w:t> </w:t>
      </w:r>
      <w:r>
        <w:rPr>
          <w:color w:val="185382"/>
        </w:rPr>
        <w:t>ning</w:t>
      </w:r>
      <w:r>
        <w:rPr>
          <w:color w:val="185382"/>
          <w:spacing w:val="4"/>
        </w:rPr>
        <w:t> </w:t>
      </w:r>
      <w:r>
        <w:rPr>
          <w:color w:val="185382"/>
        </w:rPr>
        <w:t>citizens,</w:t>
      </w:r>
      <w:r>
        <w:rPr>
          <w:color w:val="185382"/>
          <w:spacing w:val="4"/>
        </w:rPr>
        <w:t> </w:t>
      </w:r>
      <w:r>
        <w:rPr>
          <w:color w:val="185382"/>
        </w:rPr>
        <w:t>patients</w:t>
      </w:r>
      <w:r>
        <w:rPr>
          <w:color w:val="185382"/>
          <w:spacing w:val="4"/>
        </w:rPr>
        <w:t> </w:t>
      </w:r>
      <w:r>
        <w:rPr>
          <w:color w:val="185382"/>
        </w:rPr>
        <w:t>and</w:t>
      </w:r>
      <w:r>
        <w:rPr>
          <w:color w:val="185382"/>
          <w:spacing w:val="5"/>
        </w:rPr>
        <w:t> </w:t>
      </w:r>
      <w:r>
        <w:rPr>
          <w:color w:val="185382"/>
        </w:rPr>
        <w:t>patient</w:t>
      </w:r>
      <w:r>
        <w:rPr>
          <w:color w:val="185382"/>
          <w:spacing w:val="4"/>
        </w:rPr>
        <w:t> </w:t>
      </w:r>
      <w:r>
        <w:rPr>
          <w:color w:val="185382"/>
        </w:rPr>
        <w:t>advocates</w:t>
      </w:r>
      <w:r>
        <w:rPr>
          <w:color w:val="185382"/>
          <w:spacing w:val="4"/>
        </w:rPr>
        <w:t> </w:t>
      </w:r>
      <w:r>
        <w:rPr>
          <w:color w:val="185382"/>
        </w:rPr>
        <w:t>on</w:t>
      </w:r>
      <w:r>
        <w:rPr>
          <w:color w:val="185382"/>
          <w:spacing w:val="5"/>
        </w:rPr>
        <w:t> </w:t>
      </w:r>
      <w:r>
        <w:rPr>
          <w:color w:val="185382"/>
        </w:rPr>
        <w:t>involve-</w:t>
      </w:r>
      <w:r>
        <w:rPr>
          <w:color w:val="185382"/>
          <w:spacing w:val="-45"/>
        </w:rPr>
        <w:t> </w:t>
      </w:r>
      <w:r>
        <w:rPr>
          <w:color w:val="185382"/>
        </w:rPr>
        <w:t>ment</w:t>
      </w:r>
      <w:r>
        <w:rPr>
          <w:color w:val="185382"/>
          <w:spacing w:val="7"/>
        </w:rPr>
        <w:t> </w:t>
      </w:r>
      <w:r>
        <w:rPr>
          <w:color w:val="185382"/>
        </w:rPr>
        <w:t>of</w:t>
      </w:r>
      <w:r>
        <w:rPr>
          <w:color w:val="185382"/>
          <w:spacing w:val="7"/>
        </w:rPr>
        <w:t> </w:t>
      </w:r>
      <w:r>
        <w:rPr>
          <w:color w:val="185382"/>
        </w:rPr>
        <w:t>patients</w:t>
      </w:r>
      <w:r>
        <w:rPr>
          <w:color w:val="185382"/>
          <w:spacing w:val="7"/>
        </w:rPr>
        <w:t> </w:t>
      </w:r>
      <w:r>
        <w:rPr>
          <w:color w:val="185382"/>
        </w:rPr>
        <w:t>and</w:t>
      </w:r>
      <w:r>
        <w:rPr>
          <w:color w:val="185382"/>
          <w:spacing w:val="7"/>
        </w:rPr>
        <w:t> </w:t>
      </w:r>
      <w:r>
        <w:rPr>
          <w:color w:val="185382"/>
        </w:rPr>
        <w:t>patient</w:t>
      </w:r>
      <w:r>
        <w:rPr>
          <w:color w:val="185382"/>
          <w:spacing w:val="7"/>
        </w:rPr>
        <w:t> </w:t>
      </w:r>
      <w:r>
        <w:rPr>
          <w:color w:val="185382"/>
        </w:rPr>
        <w:t>organisations</w:t>
      </w:r>
      <w:r>
        <w:rPr>
          <w:color w:val="185382"/>
          <w:spacing w:val="7"/>
        </w:rPr>
        <w:t> </w:t>
      </w:r>
      <w:r>
        <w:rPr>
          <w:color w:val="185382"/>
        </w:rPr>
        <w:t>across</w:t>
      </w:r>
      <w:r>
        <w:rPr>
          <w:color w:val="185382"/>
          <w:spacing w:val="7"/>
        </w:rPr>
        <w:t> </w:t>
      </w:r>
      <w:r>
        <w:rPr>
          <w:color w:val="185382"/>
        </w:rPr>
        <w:t>the</w:t>
      </w:r>
      <w:r>
        <w:rPr>
          <w:color w:val="185382"/>
          <w:spacing w:val="1"/>
        </w:rPr>
        <w:t> </w:t>
      </w:r>
      <w:r>
        <w:rPr>
          <w:color w:val="185382"/>
        </w:rPr>
        <w:t>entire</w:t>
      </w:r>
      <w:r>
        <w:rPr>
          <w:color w:val="185382"/>
          <w:spacing w:val="6"/>
        </w:rPr>
        <w:t> </w:t>
      </w:r>
      <w:r>
        <w:rPr>
          <w:color w:val="185382"/>
        </w:rPr>
        <w:t>research</w:t>
      </w:r>
      <w:r>
        <w:rPr>
          <w:color w:val="185382"/>
          <w:spacing w:val="7"/>
        </w:rPr>
        <w:t> </w:t>
      </w:r>
      <w:r>
        <w:rPr>
          <w:color w:val="185382"/>
        </w:rPr>
        <w:t>and</w:t>
      </w:r>
      <w:r>
        <w:rPr>
          <w:color w:val="185382"/>
          <w:spacing w:val="7"/>
        </w:rPr>
        <w:t> </w:t>
      </w:r>
      <w:r>
        <w:rPr>
          <w:color w:val="185382"/>
        </w:rPr>
        <w:t>development</w:t>
      </w:r>
      <w:r>
        <w:rPr>
          <w:color w:val="185382"/>
          <w:spacing w:val="6"/>
        </w:rPr>
        <w:t> </w:t>
      </w:r>
      <w:r>
        <w:rPr>
          <w:color w:val="185382"/>
        </w:rPr>
        <w:t>lifecycle</w:t>
      </w:r>
      <w:r>
        <w:rPr>
          <w:color w:val="185382"/>
          <w:spacing w:val="7"/>
        </w:rPr>
        <w:t> </w:t>
      </w:r>
      <w:r>
        <w:rPr>
          <w:color w:val="185382"/>
        </w:rPr>
        <w:t>of</w:t>
      </w:r>
      <w:r>
        <w:rPr>
          <w:color w:val="185382"/>
          <w:spacing w:val="7"/>
        </w:rPr>
        <w:t> </w:t>
      </w:r>
      <w:r>
        <w:rPr>
          <w:color w:val="185382"/>
        </w:rPr>
        <w:t>persona-</w:t>
      </w:r>
      <w:r>
        <w:rPr>
          <w:color w:val="185382"/>
          <w:spacing w:val="1"/>
        </w:rPr>
        <w:t> </w:t>
      </w:r>
      <w:r>
        <w:rPr>
          <w:color w:val="185382"/>
        </w:rPr>
        <w:t>lised</w:t>
      </w:r>
      <w:r>
        <w:rPr>
          <w:color w:val="185382"/>
          <w:spacing w:val="1"/>
        </w:rPr>
        <w:t> </w:t>
      </w:r>
      <w:r>
        <w:rPr>
          <w:color w:val="185382"/>
        </w:rPr>
        <w:t>medicine</w:t>
      </w:r>
    </w:p>
    <w:p>
      <w:pPr>
        <w:pStyle w:val="BodyText"/>
        <w:spacing w:line="300" w:lineRule="auto" w:before="1"/>
        <w:ind w:left="173" w:right="130"/>
        <w:jc w:val="both"/>
      </w:pPr>
      <w:r>
        <w:rPr>
          <w:color w:val="231F20"/>
        </w:rPr>
        <w:t>Translation</w:t>
      </w:r>
      <w:r>
        <w:rPr>
          <w:color w:val="231F20"/>
          <w:spacing w:val="-8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research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development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innovative</w:t>
      </w:r>
      <w:r>
        <w:rPr>
          <w:color w:val="231F20"/>
          <w:spacing w:val="-8"/>
        </w:rPr>
        <w:t> </w:t>
      </w:r>
      <w:r>
        <w:rPr>
          <w:color w:val="231F20"/>
        </w:rPr>
        <w:t>health-</w:t>
      </w:r>
      <w:r>
        <w:rPr>
          <w:color w:val="231F20"/>
          <w:spacing w:val="-42"/>
        </w:rPr>
        <w:t> </w:t>
      </w:r>
      <w:r>
        <w:rPr>
          <w:color w:val="231F20"/>
        </w:rPr>
        <w:t>care</w:t>
      </w:r>
      <w:r>
        <w:rPr>
          <w:color w:val="231F20"/>
          <w:spacing w:val="1"/>
        </w:rPr>
        <w:t> </w:t>
      </w:r>
      <w:r>
        <w:rPr>
          <w:color w:val="231F20"/>
        </w:rPr>
        <w:t>products</w:t>
      </w:r>
      <w:r>
        <w:rPr>
          <w:color w:val="231F20"/>
          <w:spacing w:val="1"/>
        </w:rPr>
        <w:t> </w:t>
      </w:r>
      <w:r>
        <w:rPr>
          <w:color w:val="231F20"/>
        </w:rPr>
        <w:t>needs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incorporation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patient</w:t>
      </w:r>
      <w:r>
        <w:rPr>
          <w:color w:val="231F20"/>
          <w:spacing w:val="1"/>
        </w:rPr>
        <w:t> </w:t>
      </w:r>
      <w:r>
        <w:rPr>
          <w:color w:val="231F20"/>
        </w:rPr>
        <w:t>per-</w:t>
      </w:r>
      <w:r>
        <w:rPr>
          <w:color w:val="231F20"/>
          <w:spacing w:val="1"/>
        </w:rPr>
        <w:t> </w:t>
      </w:r>
      <w:r>
        <w:rPr>
          <w:color w:val="231F20"/>
        </w:rPr>
        <w:t>spective and new sciences/genome-based knowledge. Health</w:t>
      </w:r>
      <w:r>
        <w:rPr>
          <w:color w:val="231F20"/>
          <w:spacing w:val="-43"/>
        </w:rPr>
        <w:t> </w:t>
      </w:r>
      <w:r>
        <w:rPr>
          <w:color w:val="231F20"/>
        </w:rPr>
        <w:t>professionals’</w:t>
      </w:r>
      <w:r>
        <w:rPr>
          <w:color w:val="231F20"/>
          <w:spacing w:val="1"/>
        </w:rPr>
        <w:t> </w:t>
      </w:r>
      <w:r>
        <w:rPr>
          <w:color w:val="231F20"/>
        </w:rPr>
        <w:t>role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increasing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informing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engaging</w:t>
      </w:r>
      <w:r>
        <w:rPr>
          <w:color w:val="231F20"/>
          <w:spacing w:val="-43"/>
        </w:rPr>
        <w:t> </w:t>
      </w:r>
      <w:r>
        <w:rPr>
          <w:color w:val="231F20"/>
        </w:rPr>
        <w:t>patients</w:t>
      </w:r>
      <w:r>
        <w:rPr>
          <w:color w:val="231F20"/>
          <w:spacing w:val="-6"/>
        </w:rPr>
        <w:t> </w:t>
      </w:r>
      <w:r>
        <w:rPr>
          <w:color w:val="231F20"/>
        </w:rPr>
        <w:t>within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personalised</w:t>
      </w:r>
      <w:r>
        <w:rPr>
          <w:color w:val="231F20"/>
          <w:spacing w:val="-6"/>
        </w:rPr>
        <w:t> </w:t>
      </w:r>
      <w:r>
        <w:rPr>
          <w:color w:val="231F20"/>
        </w:rPr>
        <w:t>medicine</w:t>
      </w:r>
      <w:r>
        <w:rPr>
          <w:color w:val="231F20"/>
          <w:spacing w:val="-5"/>
        </w:rPr>
        <w:t> </w:t>
      </w:r>
      <w:r>
        <w:rPr>
          <w:color w:val="231F20"/>
        </w:rPr>
        <w:t>context.</w:t>
      </w:r>
      <w:r>
        <w:rPr>
          <w:color w:val="231F20"/>
          <w:spacing w:val="-6"/>
        </w:rPr>
        <w:t> </w:t>
      </w:r>
      <w:r>
        <w:rPr>
          <w:color w:val="231F20"/>
        </w:rPr>
        <w:t>Including</w:t>
      </w:r>
      <w:r>
        <w:rPr>
          <w:color w:val="231F20"/>
          <w:spacing w:val="-6"/>
        </w:rPr>
        <w:t> </w:t>
      </w:r>
      <w:r>
        <w:rPr>
          <w:color w:val="231F20"/>
        </w:rPr>
        <w:t>pati-</w:t>
      </w:r>
      <w:r>
        <w:rPr>
          <w:color w:val="231F20"/>
          <w:spacing w:val="-42"/>
        </w:rPr>
        <w:t> </w:t>
      </w:r>
      <w:r>
        <w:rPr>
          <w:color w:val="231F20"/>
        </w:rPr>
        <w:t>ents as active partners in health research will lead to improved</w:t>
      </w:r>
      <w:r>
        <w:rPr>
          <w:color w:val="231F20"/>
          <w:spacing w:val="-44"/>
        </w:rPr>
        <w:t> </w:t>
      </w:r>
      <w:r>
        <w:rPr>
          <w:color w:val="231F20"/>
        </w:rPr>
        <w:t>health</w:t>
      </w:r>
      <w:r>
        <w:rPr>
          <w:color w:val="231F20"/>
          <w:spacing w:val="-6"/>
        </w:rPr>
        <w:t> </w:t>
      </w:r>
      <w:r>
        <w:rPr>
          <w:color w:val="231F20"/>
        </w:rPr>
        <w:t>outcomes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an</w:t>
      </w:r>
      <w:r>
        <w:rPr>
          <w:color w:val="231F20"/>
          <w:spacing w:val="-6"/>
        </w:rPr>
        <w:t> </w:t>
      </w:r>
      <w:r>
        <w:rPr>
          <w:color w:val="231F20"/>
        </w:rPr>
        <w:t>enhanced</w:t>
      </w:r>
      <w:r>
        <w:rPr>
          <w:color w:val="231F20"/>
          <w:spacing w:val="-5"/>
        </w:rPr>
        <w:t> </w:t>
      </w:r>
      <w:r>
        <w:rPr>
          <w:color w:val="231F20"/>
        </w:rPr>
        <w:t>healthcare</w:t>
      </w:r>
      <w:r>
        <w:rPr>
          <w:color w:val="231F20"/>
          <w:spacing w:val="-6"/>
        </w:rPr>
        <w:t> </w:t>
      </w:r>
      <w:r>
        <w:rPr>
          <w:color w:val="231F20"/>
        </w:rPr>
        <w:t>system.</w:t>
      </w:r>
      <w:r>
        <w:rPr>
          <w:color w:val="231F20"/>
          <w:spacing w:val="-6"/>
        </w:rPr>
        <w:t> </w:t>
      </w:r>
      <w:r>
        <w:rPr>
          <w:color w:val="231F20"/>
        </w:rPr>
        <w:t>Patient-</w:t>
      </w:r>
      <w:r>
        <w:rPr>
          <w:color w:val="231F20"/>
          <w:spacing w:val="-43"/>
        </w:rPr>
        <w:t> </w:t>
      </w:r>
      <w:r>
        <w:rPr>
          <w:color w:val="231F20"/>
        </w:rPr>
        <w:t>oriented research should focus on priorities that are important</w:t>
      </w:r>
      <w:r>
        <w:rPr>
          <w:color w:val="231F20"/>
          <w:spacing w:val="1"/>
        </w:rPr>
        <w:t> </w:t>
      </w:r>
      <w:r>
        <w:rPr>
          <w:color w:val="231F20"/>
        </w:rPr>
        <w:t>to</w:t>
      </w:r>
      <w:r>
        <w:rPr>
          <w:color w:val="231F20"/>
          <w:spacing w:val="1"/>
        </w:rPr>
        <w:t> </w:t>
      </w:r>
      <w:r>
        <w:rPr>
          <w:color w:val="231F20"/>
        </w:rPr>
        <w:t>patients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</w:rPr>
        <w:t>should</w:t>
      </w:r>
      <w:r>
        <w:rPr>
          <w:color w:val="231F20"/>
          <w:spacing w:val="1"/>
        </w:rPr>
        <w:t> </w:t>
      </w:r>
      <w:r>
        <w:rPr>
          <w:color w:val="231F20"/>
        </w:rPr>
        <w:t>produce</w:t>
      </w:r>
      <w:r>
        <w:rPr>
          <w:color w:val="231F20"/>
          <w:spacing w:val="1"/>
        </w:rPr>
        <w:t> </w:t>
      </w:r>
      <w:r>
        <w:rPr>
          <w:color w:val="231F20"/>
        </w:rPr>
        <w:t>information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truly</w:t>
      </w:r>
      <w:r>
        <w:rPr>
          <w:color w:val="231F20"/>
          <w:spacing w:val="1"/>
        </w:rPr>
        <w:t> </w:t>
      </w:r>
      <w:r>
        <w:rPr>
          <w:color w:val="231F20"/>
        </w:rPr>
        <w:t>adopted and used to improve healthcare practice, therapies</w:t>
      </w:r>
      <w:r>
        <w:rPr>
          <w:color w:val="231F20"/>
          <w:spacing w:val="1"/>
        </w:rPr>
        <w:t> </w:t>
      </w:r>
      <w:r>
        <w:rPr>
          <w:color w:val="231F20"/>
        </w:rPr>
        <w:t>and policies. Patients and citizens can contribute to identifying</w:t>
      </w:r>
      <w:r>
        <w:rPr>
          <w:color w:val="231F20"/>
          <w:spacing w:val="-43"/>
        </w:rPr>
        <w:t> </w:t>
      </w:r>
      <w:r>
        <w:rPr>
          <w:color w:val="231F20"/>
        </w:rPr>
        <w:t>the right research question, as well as study design, recruit-</w:t>
      </w:r>
      <w:r>
        <w:rPr>
          <w:color w:val="231F20"/>
          <w:spacing w:val="1"/>
        </w:rPr>
        <w:t> </w:t>
      </w:r>
      <w:r>
        <w:rPr>
          <w:color w:val="231F20"/>
        </w:rPr>
        <w:t>ment,</w:t>
      </w:r>
      <w:r>
        <w:rPr>
          <w:color w:val="231F20"/>
          <w:spacing w:val="-2"/>
        </w:rPr>
        <w:t> </w:t>
      </w:r>
      <w:r>
        <w:rPr>
          <w:color w:val="231F20"/>
        </w:rPr>
        <w:t>data</w:t>
      </w:r>
      <w:r>
        <w:rPr>
          <w:color w:val="231F20"/>
          <w:spacing w:val="-1"/>
        </w:rPr>
        <w:t> </w:t>
      </w:r>
      <w:r>
        <w:rPr>
          <w:color w:val="231F20"/>
        </w:rPr>
        <w:t>collection,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analysis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findings.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3" w:space="68"/>
            <w:col w:w="49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spacing w:before="163"/>
      </w:pPr>
      <w:bookmarkStart w:name="_TOC_250000" w:id="21"/>
      <w:bookmarkEnd w:id="21"/>
      <w:r>
        <w:rPr>
          <w:color w:val="185382"/>
          <w:w w:val="105"/>
        </w:rPr>
        <w:t>Outlook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"/>
        <w:rPr>
          <w:rFonts w:ascii="Trebuchet MS"/>
          <w:sz w:val="29"/>
        </w:rPr>
      </w:pPr>
    </w:p>
    <w:p>
      <w:pPr>
        <w:spacing w:after="0"/>
        <w:rPr>
          <w:rFonts w:ascii="Trebuchet MS"/>
          <w:sz w:val="29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spacing w:line="300" w:lineRule="auto" w:before="125"/>
        <w:ind w:left="173" w:right="40"/>
        <w:jc w:val="both"/>
      </w:pPr>
      <w:r>
        <w:rPr>
          <w:color w:val="231F20"/>
        </w:rPr>
        <w:t>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is</w:t>
      </w:r>
      <w:r>
        <w:rPr>
          <w:color w:val="231F20"/>
          <w:spacing w:val="1"/>
        </w:rPr>
        <w:t> </w:t>
      </w:r>
      <w:r>
        <w:rPr>
          <w:color w:val="231F20"/>
        </w:rPr>
        <w:t>already</w:t>
      </w:r>
      <w:r>
        <w:rPr>
          <w:color w:val="231F20"/>
          <w:spacing w:val="45"/>
        </w:rPr>
        <w:t> </w:t>
      </w:r>
      <w:r>
        <w:rPr>
          <w:color w:val="231F20"/>
        </w:rPr>
        <w:t>transforming</w:t>
      </w:r>
      <w:r>
        <w:rPr>
          <w:color w:val="231F20"/>
          <w:spacing w:val="45"/>
        </w:rPr>
        <w:t> </w:t>
      </w:r>
      <w:r>
        <w:rPr>
          <w:color w:val="231F20"/>
        </w:rPr>
        <w:t>biomedical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clinical</w:t>
      </w:r>
      <w:r>
        <w:rPr>
          <w:color w:val="231F20"/>
          <w:spacing w:val="1"/>
        </w:rPr>
        <w:t> </w:t>
      </w:r>
      <w:r>
        <w:rPr>
          <w:color w:val="231F20"/>
        </w:rPr>
        <w:t>research,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1"/>
        </w:rPr>
        <w:t> </w:t>
      </w:r>
      <w:r>
        <w:rPr>
          <w:color w:val="231F20"/>
        </w:rPr>
        <w:t>healthcare</w:t>
      </w:r>
      <w:r>
        <w:rPr>
          <w:color w:val="231F20"/>
          <w:spacing w:val="1"/>
        </w:rPr>
        <w:t> </w:t>
      </w:r>
      <w:r>
        <w:rPr>
          <w:color w:val="231F20"/>
        </w:rPr>
        <w:t>disciplines,</w:t>
      </w:r>
      <w:r>
        <w:rPr>
          <w:color w:val="231F20"/>
          <w:spacing w:val="1"/>
        </w:rPr>
        <w:t> </w:t>
      </w:r>
      <w:r>
        <w:rPr>
          <w:color w:val="231F20"/>
        </w:rPr>
        <w:t>both</w:t>
      </w:r>
      <w:r>
        <w:rPr>
          <w:color w:val="231F20"/>
          <w:spacing w:val="1"/>
        </w:rPr>
        <w:t> </w:t>
      </w:r>
      <w:r>
        <w:rPr>
          <w:color w:val="231F20"/>
        </w:rPr>
        <w:t>conceptually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methodologically.</w:t>
      </w:r>
      <w:r>
        <w:rPr>
          <w:color w:val="231F20"/>
          <w:spacing w:val="1"/>
        </w:rPr>
        <w:t> </w:t>
      </w:r>
      <w:r>
        <w:rPr>
          <w:color w:val="231F20"/>
        </w:rPr>
        <w:t>Based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principle</w:t>
      </w:r>
      <w:r>
        <w:rPr>
          <w:color w:val="231F20"/>
          <w:spacing w:val="1"/>
        </w:rPr>
        <w:t> </w:t>
      </w:r>
      <w:r>
        <w:rPr>
          <w:color w:val="231F20"/>
        </w:rPr>
        <w:t>that care and prevention can be informed by an ever incre-</w:t>
      </w:r>
      <w:r>
        <w:rPr>
          <w:color w:val="231F20"/>
          <w:spacing w:val="1"/>
        </w:rPr>
        <w:t> </w:t>
      </w:r>
      <w:r>
        <w:rPr>
          <w:color w:val="231F20"/>
        </w:rPr>
        <w:t>asing</w:t>
      </w:r>
      <w:r>
        <w:rPr>
          <w:color w:val="231F20"/>
          <w:spacing w:val="1"/>
        </w:rPr>
        <w:t> </w:t>
      </w:r>
      <w:r>
        <w:rPr>
          <w:color w:val="231F20"/>
        </w:rPr>
        <w:t>quantity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variety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data,</w:t>
      </w:r>
      <w:r>
        <w:rPr>
          <w:color w:val="231F20"/>
          <w:spacing w:val="45"/>
        </w:rPr>
        <w:t> </w:t>
      </w:r>
      <w:r>
        <w:rPr>
          <w:color w:val="231F20"/>
        </w:rPr>
        <w:t>personalised</w:t>
      </w:r>
      <w:r>
        <w:rPr>
          <w:color w:val="231F20"/>
          <w:spacing w:val="45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aims to achieve the optimum outcome for individuals, rather</w:t>
      </w:r>
      <w:r>
        <w:rPr>
          <w:color w:val="231F20"/>
          <w:spacing w:val="1"/>
        </w:rPr>
        <w:t> </w:t>
      </w:r>
      <w:r>
        <w:rPr>
          <w:color w:val="231F20"/>
        </w:rPr>
        <w:t>than populations or subgroups. Furthermore, by employing</w:t>
      </w:r>
      <w:r>
        <w:rPr>
          <w:color w:val="231F20"/>
          <w:spacing w:val="1"/>
        </w:rPr>
        <w:t> </w:t>
      </w:r>
      <w:r>
        <w:rPr>
          <w:color w:val="231F20"/>
        </w:rPr>
        <w:t>powerful and adaptive computational assistance, it will enab-</w:t>
      </w:r>
      <w:r>
        <w:rPr>
          <w:color w:val="231F20"/>
          <w:spacing w:val="1"/>
        </w:rPr>
        <w:t> </w:t>
      </w:r>
      <w:r>
        <w:rPr>
          <w:color w:val="231F20"/>
        </w:rPr>
        <w:t>le</w:t>
      </w:r>
      <w:r>
        <w:rPr>
          <w:color w:val="231F20"/>
          <w:spacing w:val="26"/>
        </w:rPr>
        <w:t> </w:t>
      </w:r>
      <w:r>
        <w:rPr>
          <w:color w:val="231F20"/>
        </w:rPr>
        <w:t>the</w:t>
      </w:r>
      <w:r>
        <w:rPr>
          <w:color w:val="231F20"/>
          <w:spacing w:val="27"/>
        </w:rPr>
        <w:t> </w:t>
      </w:r>
      <w:r>
        <w:rPr>
          <w:color w:val="231F20"/>
        </w:rPr>
        <w:t>prediction</w:t>
      </w:r>
      <w:r>
        <w:rPr>
          <w:color w:val="231F20"/>
          <w:spacing w:val="27"/>
        </w:rPr>
        <w:t> </w:t>
      </w:r>
      <w:r>
        <w:rPr>
          <w:color w:val="231F20"/>
        </w:rPr>
        <w:t>of</w:t>
      </w:r>
      <w:r>
        <w:rPr>
          <w:color w:val="231F20"/>
          <w:spacing w:val="26"/>
        </w:rPr>
        <w:t> </w:t>
      </w:r>
      <w:r>
        <w:rPr>
          <w:color w:val="231F20"/>
        </w:rPr>
        <w:t>future</w:t>
      </w:r>
      <w:r>
        <w:rPr>
          <w:color w:val="231F20"/>
          <w:spacing w:val="27"/>
        </w:rPr>
        <w:t> </w:t>
      </w:r>
      <w:r>
        <w:rPr>
          <w:color w:val="231F20"/>
        </w:rPr>
        <w:t>probabilities,</w:t>
      </w:r>
      <w:r>
        <w:rPr>
          <w:color w:val="231F20"/>
          <w:spacing w:val="28"/>
        </w:rPr>
        <w:t> </w:t>
      </w:r>
      <w:r>
        <w:rPr>
          <w:color w:val="231F20"/>
        </w:rPr>
        <w:t>and</w:t>
      </w:r>
      <w:r>
        <w:rPr>
          <w:color w:val="231F20"/>
          <w:spacing w:val="28"/>
        </w:rPr>
        <w:t> </w:t>
      </w:r>
      <w:r>
        <w:rPr>
          <w:color w:val="231F20"/>
        </w:rPr>
        <w:t>guide</w:t>
      </w:r>
      <w:r>
        <w:rPr>
          <w:color w:val="231F20"/>
          <w:spacing w:val="26"/>
        </w:rPr>
        <w:t> </w:t>
      </w:r>
      <w:r>
        <w:rPr>
          <w:color w:val="231F20"/>
        </w:rPr>
        <w:t>decisions</w:t>
      </w:r>
      <w:r>
        <w:rPr>
          <w:color w:val="231F20"/>
          <w:spacing w:val="1"/>
        </w:rPr>
        <w:t> </w:t>
      </w:r>
      <w:r>
        <w:rPr>
          <w:color w:val="231F20"/>
        </w:rPr>
        <w:t>by</w:t>
      </w:r>
      <w:r>
        <w:rPr>
          <w:color w:val="231F20"/>
          <w:spacing w:val="27"/>
        </w:rPr>
        <w:t> </w:t>
      </w:r>
      <w:r>
        <w:rPr>
          <w:color w:val="231F20"/>
        </w:rPr>
        <w:t>healthcare</w:t>
      </w:r>
      <w:r>
        <w:rPr>
          <w:color w:val="231F20"/>
          <w:spacing w:val="28"/>
        </w:rPr>
        <w:t> </w:t>
      </w:r>
      <w:r>
        <w:rPr>
          <w:color w:val="231F20"/>
        </w:rPr>
        <w:t>providers.</w:t>
      </w:r>
      <w:r>
        <w:rPr>
          <w:color w:val="231F20"/>
          <w:spacing w:val="27"/>
        </w:rPr>
        <w:t> </w:t>
      </w:r>
      <w:r>
        <w:rPr>
          <w:color w:val="231F20"/>
        </w:rPr>
        <w:t>This</w:t>
      </w:r>
      <w:r>
        <w:rPr>
          <w:color w:val="231F20"/>
          <w:spacing w:val="28"/>
        </w:rPr>
        <w:t> </w:t>
      </w:r>
      <w:r>
        <w:rPr>
          <w:color w:val="231F20"/>
        </w:rPr>
        <w:t>change</w:t>
      </w:r>
      <w:r>
        <w:rPr>
          <w:color w:val="231F20"/>
          <w:spacing w:val="28"/>
        </w:rPr>
        <w:t> </w:t>
      </w:r>
      <w:r>
        <w:rPr>
          <w:color w:val="231F20"/>
        </w:rPr>
        <w:t>in</w:t>
      </w:r>
      <w:r>
        <w:rPr>
          <w:color w:val="231F20"/>
          <w:spacing w:val="27"/>
        </w:rPr>
        <w:t> </w:t>
      </w:r>
      <w:r>
        <w:rPr>
          <w:color w:val="231F20"/>
        </w:rPr>
        <w:t>the</w:t>
      </w:r>
      <w:r>
        <w:rPr>
          <w:color w:val="231F20"/>
          <w:spacing w:val="28"/>
        </w:rPr>
        <w:t> </w:t>
      </w:r>
      <w:r>
        <w:rPr>
          <w:color w:val="231F20"/>
        </w:rPr>
        <w:t>way</w:t>
      </w:r>
      <w:r>
        <w:rPr>
          <w:color w:val="231F20"/>
          <w:spacing w:val="27"/>
        </w:rPr>
        <w:t> </w:t>
      </w:r>
      <w:r>
        <w:rPr>
          <w:color w:val="231F20"/>
        </w:rPr>
        <w:t>healthcare</w:t>
      </w:r>
      <w:r>
        <w:rPr>
          <w:color w:val="231F20"/>
          <w:spacing w:val="-42"/>
        </w:rPr>
        <w:t> </w:t>
      </w:r>
      <w:r>
        <w:rPr>
          <w:color w:val="231F20"/>
        </w:rPr>
        <w:t>is delivered is becoming widely accepted and is a leading</w:t>
      </w:r>
      <w:r>
        <w:rPr>
          <w:color w:val="231F20"/>
          <w:spacing w:val="1"/>
        </w:rPr>
        <w:t> </w:t>
      </w:r>
      <w:r>
        <w:rPr>
          <w:color w:val="231F20"/>
        </w:rPr>
        <w:t>focus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activity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health-related</w:t>
      </w:r>
      <w:r>
        <w:rPr>
          <w:color w:val="231F20"/>
          <w:spacing w:val="1"/>
        </w:rPr>
        <w:t> </w:t>
      </w:r>
      <w:r>
        <w:rPr>
          <w:color w:val="231F20"/>
        </w:rPr>
        <w:t>science</w:t>
      </w:r>
      <w:r>
        <w:rPr>
          <w:color w:val="231F20"/>
          <w:spacing w:val="1"/>
        </w:rPr>
        <w:t> </w:t>
      </w:r>
      <w:r>
        <w:rPr>
          <w:color w:val="231F20"/>
        </w:rPr>
        <w:t>globally,</w:t>
      </w:r>
      <w:r>
        <w:rPr>
          <w:color w:val="231F20"/>
          <w:spacing w:val="1"/>
        </w:rPr>
        <w:t> </w:t>
      </w:r>
      <w:r>
        <w:rPr>
          <w:color w:val="231F20"/>
        </w:rPr>
        <w:t>with</w:t>
      </w:r>
      <w:r>
        <w:rPr>
          <w:color w:val="231F20"/>
          <w:spacing w:val="1"/>
        </w:rPr>
        <w:t> </w:t>
      </w:r>
      <w:r>
        <w:rPr>
          <w:color w:val="231F20"/>
        </w:rPr>
        <w:t>all</w:t>
      </w:r>
      <w:r>
        <w:rPr>
          <w:color w:val="231F20"/>
          <w:spacing w:val="-43"/>
        </w:rPr>
        <w:t> </w:t>
      </w:r>
      <w:r>
        <w:rPr>
          <w:color w:val="231F20"/>
        </w:rPr>
        <w:t>industrialised countries investing substantially in personalised</w:t>
      </w:r>
      <w:r>
        <w:rPr>
          <w:color w:val="231F20"/>
          <w:spacing w:val="1"/>
        </w:rPr>
        <w:t> </w:t>
      </w:r>
      <w:r>
        <w:rPr>
          <w:color w:val="231F20"/>
        </w:rPr>
        <w:t>medicine</w:t>
      </w:r>
      <w:r>
        <w:rPr>
          <w:color w:val="231F20"/>
          <w:spacing w:val="21"/>
        </w:rPr>
        <w:t> </w:t>
      </w:r>
      <w:r>
        <w:rPr>
          <w:color w:val="231F20"/>
        </w:rPr>
        <w:t>across</w:t>
      </w:r>
      <w:r>
        <w:rPr>
          <w:color w:val="231F20"/>
          <w:spacing w:val="21"/>
        </w:rPr>
        <w:t> </w:t>
      </w:r>
      <w:r>
        <w:rPr>
          <w:color w:val="231F20"/>
        </w:rPr>
        <w:t>different</w:t>
      </w:r>
      <w:r>
        <w:rPr>
          <w:color w:val="231F20"/>
          <w:spacing w:val="19"/>
        </w:rPr>
        <w:t> </w:t>
      </w:r>
      <w:r>
        <w:rPr>
          <w:color w:val="231F20"/>
        </w:rPr>
        <w:t>domains.</w:t>
      </w:r>
      <w:r>
        <w:rPr>
          <w:color w:val="231F20"/>
          <w:spacing w:val="20"/>
        </w:rPr>
        <w:t> </w:t>
      </w:r>
      <w:r>
        <w:rPr>
          <w:color w:val="231F20"/>
        </w:rPr>
        <w:t>Nonetheless,</w:t>
      </w:r>
      <w:r>
        <w:rPr>
          <w:color w:val="231F20"/>
          <w:spacing w:val="20"/>
        </w:rPr>
        <w:t> </w:t>
      </w:r>
      <w:r>
        <w:rPr>
          <w:color w:val="231F20"/>
        </w:rPr>
        <w:t>investment</w:t>
      </w:r>
      <w:r>
        <w:rPr>
          <w:color w:val="231F20"/>
          <w:spacing w:val="1"/>
        </w:rPr>
        <w:t> </w:t>
      </w:r>
      <w:r>
        <w:rPr>
          <w:color w:val="231F20"/>
        </w:rPr>
        <w:t>in personalised medicine has to be reasonable, emphasising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most</w:t>
      </w:r>
      <w:r>
        <w:rPr>
          <w:color w:val="231F20"/>
          <w:spacing w:val="1"/>
        </w:rPr>
        <w:t> </w:t>
      </w:r>
      <w:r>
        <w:rPr>
          <w:color w:val="231F20"/>
        </w:rPr>
        <w:t>promising</w:t>
      </w:r>
      <w:r>
        <w:rPr>
          <w:color w:val="231F20"/>
          <w:spacing w:val="1"/>
        </w:rPr>
        <w:t> </w:t>
      </w:r>
      <w:r>
        <w:rPr>
          <w:color w:val="231F20"/>
        </w:rPr>
        <w:t>approaches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excluding</w:t>
      </w:r>
      <w:r>
        <w:rPr>
          <w:color w:val="231F20"/>
          <w:spacing w:val="1"/>
        </w:rPr>
        <w:t> </w:t>
      </w:r>
      <w:r>
        <w:rPr>
          <w:color w:val="231F20"/>
        </w:rPr>
        <w:t>unqualified</w:t>
      </w:r>
      <w:r>
        <w:rPr>
          <w:color w:val="231F20"/>
          <w:spacing w:val="1"/>
        </w:rPr>
        <w:t> </w:t>
      </w:r>
      <w:r>
        <w:rPr>
          <w:color w:val="231F20"/>
        </w:rPr>
        <w:t>methods</w:t>
      </w:r>
      <w:r>
        <w:rPr>
          <w:color w:val="231F20"/>
          <w:spacing w:val="3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</w:rPr>
        <w:t>technologies.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00" w:lineRule="auto"/>
        <w:ind w:left="173" w:right="40"/>
        <w:jc w:val="both"/>
      </w:pPr>
      <w:r>
        <w:rPr>
          <w:color w:val="231F20"/>
        </w:rPr>
        <w:t>Accordingly,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9"/>
        </w:rPr>
        <w:t> </w:t>
      </w:r>
      <w:r>
        <w:rPr>
          <w:color w:val="231F20"/>
        </w:rPr>
        <w:t>current</w:t>
      </w:r>
      <w:r>
        <w:rPr>
          <w:color w:val="231F20"/>
          <w:spacing w:val="40"/>
        </w:rPr>
        <w:t> </w:t>
      </w:r>
      <w:r>
        <w:rPr>
          <w:color w:val="231F20"/>
        </w:rPr>
        <w:t>ICPerMed</w:t>
      </w:r>
      <w:r>
        <w:rPr>
          <w:color w:val="231F20"/>
          <w:spacing w:val="39"/>
        </w:rPr>
        <w:t> </w:t>
      </w:r>
      <w:r>
        <w:rPr>
          <w:color w:val="231F20"/>
        </w:rPr>
        <w:t>Action</w:t>
      </w:r>
      <w:r>
        <w:rPr>
          <w:color w:val="231F20"/>
          <w:spacing w:val="39"/>
        </w:rPr>
        <w:t> </w:t>
      </w:r>
      <w:r>
        <w:rPr>
          <w:color w:val="231F20"/>
        </w:rPr>
        <w:t>Plan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39"/>
        </w:rPr>
        <w:t> </w:t>
      </w:r>
      <w:r>
        <w:rPr>
          <w:color w:val="231F20"/>
        </w:rPr>
        <w:t>intended</w:t>
      </w:r>
      <w:r>
        <w:rPr>
          <w:color w:val="231F20"/>
          <w:spacing w:val="-43"/>
        </w:rPr>
        <w:t> </w:t>
      </w:r>
      <w:r>
        <w:rPr>
          <w:color w:val="231F20"/>
        </w:rPr>
        <w:t>to provide a tool to coordinate and augment the activities of</w:t>
      </w:r>
      <w:r>
        <w:rPr>
          <w:color w:val="231F20"/>
          <w:spacing w:val="1"/>
        </w:rPr>
        <w:t> </w:t>
      </w:r>
      <w:r>
        <w:rPr>
          <w:color w:val="231F20"/>
        </w:rPr>
        <w:t>individual ICPerMed members in this area. By improving coor-</w:t>
      </w:r>
      <w:r>
        <w:rPr>
          <w:color w:val="231F20"/>
          <w:spacing w:val="-43"/>
        </w:rPr>
        <w:t> </w:t>
      </w:r>
      <w:r>
        <w:rPr>
          <w:color w:val="231F20"/>
        </w:rPr>
        <w:t>dination and scaling up our activities, the plan aims to maximi-</w:t>
      </w:r>
      <w:r>
        <w:rPr>
          <w:color w:val="231F20"/>
          <w:spacing w:val="-43"/>
        </w:rPr>
        <w:t> </w:t>
      </w:r>
      <w:r>
        <w:rPr>
          <w:color w:val="231F20"/>
        </w:rPr>
        <w:t>se impact and to improve global competitiveness. The Action</w:t>
      </w:r>
      <w:r>
        <w:rPr>
          <w:color w:val="231F20"/>
          <w:spacing w:val="1"/>
        </w:rPr>
        <w:t> </w:t>
      </w:r>
      <w:r>
        <w:rPr>
          <w:color w:val="231F20"/>
        </w:rPr>
        <w:t>Plan reflects current consensus among the ICPerMed mem-</w:t>
      </w:r>
      <w:r>
        <w:rPr>
          <w:color w:val="231F20"/>
          <w:spacing w:val="1"/>
        </w:rPr>
        <w:t> </w:t>
      </w:r>
      <w:r>
        <w:rPr>
          <w:color w:val="231F20"/>
        </w:rPr>
        <w:t>bers and the European Commission (EC) on research and</w:t>
      </w:r>
      <w:r>
        <w:rPr>
          <w:color w:val="231F20"/>
          <w:spacing w:val="1"/>
        </w:rPr>
        <w:t> </w:t>
      </w:r>
      <w:r>
        <w:rPr>
          <w:color w:val="231F20"/>
        </w:rPr>
        <w:t>development needs and challenges, and the support actions</w:t>
      </w:r>
      <w:r>
        <w:rPr>
          <w:color w:val="231F20"/>
          <w:spacing w:val="1"/>
        </w:rPr>
        <w:t> </w:t>
      </w:r>
      <w:r>
        <w:rPr>
          <w:color w:val="231F20"/>
        </w:rPr>
        <w:t>needed</w:t>
      </w:r>
      <w:r>
        <w:rPr>
          <w:color w:val="231F20"/>
          <w:spacing w:val="34"/>
        </w:rPr>
        <w:t> </w:t>
      </w:r>
      <w:r>
        <w:rPr>
          <w:color w:val="231F20"/>
        </w:rPr>
        <w:t>for</w:t>
      </w:r>
      <w:r>
        <w:rPr>
          <w:color w:val="231F20"/>
          <w:spacing w:val="34"/>
        </w:rPr>
        <w:t> </w:t>
      </w:r>
      <w:r>
        <w:rPr>
          <w:color w:val="231F20"/>
        </w:rPr>
        <w:t>comprehensive</w:t>
      </w:r>
      <w:r>
        <w:rPr>
          <w:color w:val="231F20"/>
          <w:spacing w:val="34"/>
        </w:rPr>
        <w:t> </w:t>
      </w:r>
      <w:r>
        <w:rPr>
          <w:color w:val="231F20"/>
        </w:rPr>
        <w:t>and</w:t>
      </w:r>
      <w:r>
        <w:rPr>
          <w:color w:val="231F20"/>
          <w:spacing w:val="34"/>
        </w:rPr>
        <w:t> </w:t>
      </w:r>
      <w:r>
        <w:rPr>
          <w:color w:val="231F20"/>
        </w:rPr>
        <w:t>high-impact</w:t>
      </w:r>
      <w:r>
        <w:rPr>
          <w:color w:val="231F20"/>
          <w:spacing w:val="34"/>
        </w:rPr>
        <w:t> </w:t>
      </w:r>
      <w:r>
        <w:rPr>
          <w:color w:val="231F20"/>
        </w:rPr>
        <w:t>implementation</w:t>
      </w:r>
      <w:r>
        <w:rPr>
          <w:color w:val="231F20"/>
          <w:spacing w:val="1"/>
        </w:rPr>
        <w:t> </w:t>
      </w:r>
      <w:r>
        <w:rPr>
          <w:color w:val="231F20"/>
        </w:rPr>
        <w:t>of personalised medicine approaches. As such, it reflects a</w:t>
      </w:r>
      <w:r>
        <w:rPr>
          <w:color w:val="231F20"/>
          <w:spacing w:val="1"/>
        </w:rPr>
        <w:t> </w:t>
      </w:r>
      <w:r>
        <w:rPr>
          <w:color w:val="231F20"/>
        </w:rPr>
        <w:t>common view among ICPerMed members of those concerted</w:t>
      </w:r>
      <w:r>
        <w:rPr>
          <w:color w:val="231F20"/>
          <w:spacing w:val="1"/>
        </w:rPr>
        <w:t> </w:t>
      </w:r>
      <w:r>
        <w:rPr>
          <w:color w:val="231F20"/>
        </w:rPr>
        <w:t>activities that would deliver the most benefit. Reaching this</w:t>
      </w:r>
      <w:r>
        <w:rPr>
          <w:color w:val="231F20"/>
          <w:spacing w:val="1"/>
        </w:rPr>
        <w:t> </w:t>
      </w:r>
      <w:r>
        <w:rPr>
          <w:color w:val="231F20"/>
        </w:rPr>
        <w:t>shared</w:t>
      </w:r>
      <w:r>
        <w:rPr>
          <w:color w:val="231F20"/>
          <w:spacing w:val="1"/>
        </w:rPr>
        <w:t> </w:t>
      </w:r>
      <w:r>
        <w:rPr>
          <w:color w:val="231F20"/>
        </w:rPr>
        <w:t>understanding</w:t>
      </w:r>
      <w:r>
        <w:rPr>
          <w:color w:val="231F20"/>
          <w:spacing w:val="1"/>
        </w:rPr>
        <w:t> </w:t>
      </w:r>
      <w:r>
        <w:rPr>
          <w:color w:val="231F20"/>
        </w:rPr>
        <w:t>was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worthwhile</w:t>
      </w:r>
      <w:r>
        <w:rPr>
          <w:color w:val="231F20"/>
          <w:spacing w:val="1"/>
        </w:rPr>
        <w:t> </w:t>
      </w:r>
      <w:r>
        <w:rPr>
          <w:color w:val="231F20"/>
        </w:rPr>
        <w:t>process</w:t>
      </w:r>
      <w:r>
        <w:rPr>
          <w:color w:val="231F20"/>
          <w:spacing w:val="45"/>
        </w:rPr>
        <w:t> </w:t>
      </w:r>
      <w:r>
        <w:rPr>
          <w:color w:val="231F20"/>
        </w:rPr>
        <w:t>in</w:t>
      </w:r>
      <w:r>
        <w:rPr>
          <w:color w:val="231F20"/>
          <w:spacing w:val="45"/>
        </w:rPr>
        <w:t> </w:t>
      </w:r>
      <w:r>
        <w:rPr>
          <w:color w:val="231F20"/>
        </w:rPr>
        <w:t>itself,</w:t>
      </w:r>
      <w:r>
        <w:rPr>
          <w:color w:val="231F20"/>
          <w:spacing w:val="1"/>
        </w:rPr>
        <w:t> </w:t>
      </w:r>
      <w:r>
        <w:rPr>
          <w:color w:val="231F20"/>
        </w:rPr>
        <w:t>while implementing the actions set out in the Action Plan will</w:t>
      </w:r>
      <w:r>
        <w:rPr>
          <w:color w:val="231F20"/>
          <w:spacing w:val="1"/>
        </w:rPr>
        <w:t> </w:t>
      </w:r>
      <w:r>
        <w:rPr>
          <w:color w:val="231F20"/>
        </w:rPr>
        <w:t>undoubtedly</w:t>
      </w:r>
      <w:r>
        <w:rPr>
          <w:color w:val="231F20"/>
          <w:spacing w:val="4"/>
        </w:rPr>
        <w:t> </w:t>
      </w:r>
      <w:r>
        <w:rPr>
          <w:color w:val="231F20"/>
        </w:rPr>
        <w:t>reveal</w:t>
      </w:r>
      <w:r>
        <w:rPr>
          <w:color w:val="231F20"/>
          <w:spacing w:val="4"/>
        </w:rPr>
        <w:t> </w:t>
      </w:r>
      <w:r>
        <w:rPr>
          <w:color w:val="231F20"/>
        </w:rPr>
        <w:t>new</w:t>
      </w:r>
      <w:r>
        <w:rPr>
          <w:color w:val="231F20"/>
          <w:spacing w:val="4"/>
        </w:rPr>
        <w:t> </w:t>
      </w:r>
      <w:r>
        <w:rPr>
          <w:color w:val="231F20"/>
        </w:rPr>
        <w:t>insights,</w:t>
      </w:r>
      <w:r>
        <w:rPr>
          <w:color w:val="231F20"/>
          <w:spacing w:val="4"/>
        </w:rPr>
        <w:t> </w:t>
      </w:r>
      <w:r>
        <w:rPr>
          <w:color w:val="231F20"/>
        </w:rPr>
        <w:t>aspects</w:t>
      </w:r>
      <w:r>
        <w:rPr>
          <w:color w:val="231F20"/>
          <w:spacing w:val="4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needs.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00" w:lineRule="auto"/>
        <w:ind w:left="173" w:right="38"/>
        <w:jc w:val="both"/>
      </w:pPr>
      <w:r>
        <w:rPr>
          <w:color w:val="231F20"/>
        </w:rPr>
        <w:t>Alongside the activities of the ICPerMed members and the</w:t>
      </w:r>
      <w:r>
        <w:rPr>
          <w:color w:val="231F20"/>
          <w:spacing w:val="1"/>
        </w:rPr>
        <w:t> </w:t>
      </w:r>
      <w:r>
        <w:rPr>
          <w:color w:val="231F20"/>
        </w:rPr>
        <w:t>EC’s</w:t>
      </w:r>
      <w:r>
        <w:rPr>
          <w:color w:val="231F20"/>
          <w:spacing w:val="1"/>
        </w:rPr>
        <w:t> </w:t>
      </w:r>
      <w:r>
        <w:rPr>
          <w:color w:val="231F20"/>
        </w:rPr>
        <w:t>own</w:t>
      </w:r>
      <w:r>
        <w:rPr>
          <w:color w:val="231F20"/>
          <w:spacing w:val="1"/>
        </w:rPr>
        <w:t> </w:t>
      </w:r>
      <w:r>
        <w:rPr>
          <w:color w:val="231F20"/>
        </w:rPr>
        <w:t>activities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45"/>
        </w:rPr>
        <w:t> </w:t>
      </w:r>
      <w:r>
        <w:rPr>
          <w:color w:val="231F20"/>
        </w:rPr>
        <w:t>the</w:t>
      </w:r>
      <w:r>
        <w:rPr>
          <w:color w:val="231F20"/>
          <w:spacing w:val="45"/>
        </w:rPr>
        <w:t> </w:t>
      </w:r>
      <w:r>
        <w:rPr>
          <w:color w:val="231F20"/>
        </w:rPr>
        <w:t>area</w:t>
      </w:r>
      <w:r>
        <w:rPr>
          <w:color w:val="231F20"/>
          <w:spacing w:val="45"/>
        </w:rPr>
        <w:t> </w:t>
      </w:r>
      <w:r>
        <w:rPr>
          <w:color w:val="231F20"/>
        </w:rPr>
        <w:t>of</w:t>
      </w:r>
      <w:r>
        <w:rPr>
          <w:color w:val="231F20"/>
          <w:spacing w:val="45"/>
        </w:rPr>
        <w:t> </w:t>
      </w:r>
      <w:r>
        <w:rPr>
          <w:color w:val="231F20"/>
        </w:rPr>
        <w:t>personalised</w:t>
      </w:r>
      <w:r>
        <w:rPr>
          <w:color w:val="231F20"/>
          <w:spacing w:val="45"/>
        </w:rPr>
        <w:t> </w:t>
      </w:r>
      <w:r>
        <w:rPr>
          <w:color w:val="231F20"/>
        </w:rPr>
        <w:t>medicine</w:t>
      </w:r>
      <w:r>
        <w:rPr>
          <w:color w:val="231F20"/>
          <w:spacing w:val="1"/>
        </w:rPr>
        <w:t> </w:t>
      </w:r>
      <w:r>
        <w:rPr>
          <w:color w:val="231F20"/>
        </w:rPr>
        <w:t>and care, the majority of the ICPerMed members are also</w:t>
      </w:r>
      <w:r>
        <w:rPr>
          <w:color w:val="231F20"/>
          <w:spacing w:val="1"/>
        </w:rPr>
        <w:t> </w:t>
      </w:r>
      <w:r>
        <w:rPr>
          <w:color w:val="231F20"/>
        </w:rPr>
        <w:t>involved</w:t>
      </w:r>
      <w:r>
        <w:rPr>
          <w:color w:val="231F20"/>
          <w:spacing w:val="1"/>
        </w:rPr>
        <w:t> </w:t>
      </w:r>
      <w:r>
        <w:rPr>
          <w:color w:val="231F20"/>
        </w:rPr>
        <w:t>in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preparation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European</w:t>
      </w:r>
      <w:r>
        <w:rPr>
          <w:color w:val="231F20"/>
          <w:spacing w:val="1"/>
        </w:rPr>
        <w:t> </w:t>
      </w:r>
      <w:r>
        <w:rPr>
          <w:color w:val="231F20"/>
        </w:rPr>
        <w:t>Research</w:t>
      </w:r>
      <w:r>
        <w:rPr>
          <w:color w:val="231F20"/>
          <w:spacing w:val="1"/>
        </w:rPr>
        <w:t> </w:t>
      </w:r>
      <w:r>
        <w:rPr>
          <w:color w:val="231F20"/>
        </w:rPr>
        <w:t>Area</w:t>
      </w:r>
      <w:r>
        <w:rPr>
          <w:color w:val="231F20"/>
          <w:spacing w:val="-43"/>
        </w:rPr>
        <w:t> </w:t>
      </w:r>
      <w:r>
        <w:rPr>
          <w:color w:val="231F20"/>
        </w:rPr>
        <w:t>Network for Personalised Medicine (ERA PerMed). We are</w:t>
      </w:r>
      <w:r>
        <w:rPr>
          <w:color w:val="231F20"/>
          <w:spacing w:val="1"/>
        </w:rPr>
        <w:t> </w:t>
      </w:r>
      <w:r>
        <w:rPr>
          <w:color w:val="231F20"/>
        </w:rPr>
        <w:t>confident that ICPerMed will be the platform for the deve-</w:t>
      </w:r>
      <w:r>
        <w:rPr>
          <w:color w:val="231F20"/>
          <w:spacing w:val="1"/>
        </w:rPr>
        <w:t> </w:t>
      </w:r>
      <w:r>
        <w:rPr>
          <w:color w:val="231F20"/>
        </w:rPr>
        <w:t>lopment of further bilateral and mulitlateral initiatives in the</w:t>
      </w:r>
      <w:r>
        <w:rPr>
          <w:color w:val="231F20"/>
          <w:spacing w:val="1"/>
        </w:rPr>
        <w:t> </w:t>
      </w:r>
      <w:r>
        <w:rPr>
          <w:color w:val="231F20"/>
        </w:rPr>
        <w:t>area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personalised</w:t>
      </w:r>
      <w:r>
        <w:rPr>
          <w:color w:val="231F20"/>
          <w:spacing w:val="7"/>
        </w:rPr>
        <w:t> </w:t>
      </w:r>
      <w:r>
        <w:rPr>
          <w:color w:val="231F20"/>
        </w:rPr>
        <w:t>medicine.</w:t>
      </w:r>
    </w:p>
    <w:p>
      <w:pPr>
        <w:pStyle w:val="BodyText"/>
        <w:spacing w:line="300" w:lineRule="auto" w:before="125"/>
        <w:ind w:left="173" w:right="129"/>
        <w:jc w:val="both"/>
      </w:pPr>
      <w:r>
        <w:rPr/>
        <w:br w:type="column"/>
      </w:r>
      <w:r>
        <w:rPr>
          <w:color w:val="231F20"/>
        </w:rPr>
        <w:t>Such an ambitious goal warrants sustained commitment from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individual members of ICPerMed over a meaningful period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of time, as well as a readiness to adapt to the demands of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new knowledge, global developments and the expectations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of European societies. Therefore, it is expected that a follow-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strategy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will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needed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tackle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further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crucial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aspects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research and to support future implementation strategies of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personalised medicine. These should include patient involve-</w:t>
      </w:r>
      <w:r>
        <w:rPr>
          <w:color w:val="231F20"/>
          <w:spacing w:val="1"/>
        </w:rPr>
        <w:t> </w:t>
      </w:r>
      <w:r>
        <w:rPr>
          <w:color w:val="231F20"/>
        </w:rPr>
        <w:t>ment, adapted regulation procedures and Health Technology</w:t>
      </w:r>
      <w:r>
        <w:rPr>
          <w:color w:val="231F20"/>
          <w:spacing w:val="1"/>
        </w:rPr>
        <w:t> </w:t>
      </w:r>
      <w:r>
        <w:rPr>
          <w:color w:val="231F20"/>
        </w:rPr>
        <w:t>Assessments</w:t>
      </w:r>
      <w:r>
        <w:rPr>
          <w:color w:val="231F20"/>
          <w:spacing w:val="1"/>
        </w:rPr>
        <w:t> </w:t>
      </w:r>
      <w:r>
        <w:rPr>
          <w:color w:val="231F20"/>
        </w:rPr>
        <w:t>(HTAs),</w:t>
      </w:r>
      <w:r>
        <w:rPr>
          <w:color w:val="231F20"/>
          <w:spacing w:val="1"/>
        </w:rPr>
        <w:t> </w:t>
      </w:r>
      <w:r>
        <w:rPr>
          <w:color w:val="231F20"/>
        </w:rPr>
        <w:t>educational</w:t>
      </w:r>
      <w:r>
        <w:rPr>
          <w:color w:val="231F20"/>
          <w:spacing w:val="1"/>
        </w:rPr>
        <w:t> </w:t>
      </w:r>
      <w:r>
        <w:rPr>
          <w:color w:val="231F20"/>
        </w:rPr>
        <w:t>aspects,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reimburse-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ment issues related to personalised medicine. In parallel, it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will be important to use systematic surveys and databases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to capture </w:t>
      </w:r>
      <w:r>
        <w:rPr>
          <w:color w:val="231F20"/>
          <w:w w:val="105"/>
        </w:rPr>
        <w:t>ongoing activities and successes in personalised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medicine along the entire value chain; such an activity is plan-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ned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by ICPerMed.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00" w:lineRule="auto"/>
        <w:ind w:left="173" w:right="130"/>
        <w:jc w:val="both"/>
      </w:pPr>
      <w:r>
        <w:rPr>
          <w:color w:val="231F20"/>
          <w:w w:val="105"/>
        </w:rPr>
        <w:t>Over the coming years, workshops and congresses will be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organised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under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ICPerMed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umbrella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support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continuity of the concerted activities and to strengthen the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team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spirit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among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members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ICPerMed.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We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aim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promo-</w:t>
      </w:r>
      <w:r>
        <w:rPr>
          <w:color w:val="231F20"/>
          <w:spacing w:val="-45"/>
          <w:w w:val="105"/>
        </w:rPr>
        <w:t> </w:t>
      </w:r>
      <w:r>
        <w:rPr>
          <w:color w:val="231F20"/>
          <w:w w:val="105"/>
        </w:rPr>
        <w:t>te state-of-the-art understanding and new advances in the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domain of personalised medicine by facilitating the exchange</w:t>
      </w:r>
      <w:r>
        <w:rPr>
          <w:color w:val="231F20"/>
          <w:spacing w:val="1"/>
        </w:rPr>
        <w:t> </w:t>
      </w:r>
      <w:r>
        <w:rPr>
          <w:color w:val="231F20"/>
        </w:rPr>
        <w:t>of experiences and ideas, and discussing new potential soluti-</w:t>
      </w:r>
      <w:r>
        <w:rPr>
          <w:color w:val="231F20"/>
          <w:spacing w:val="-43"/>
        </w:rPr>
        <w:t> </w:t>
      </w:r>
      <w:r>
        <w:rPr>
          <w:color w:val="231F20"/>
          <w:w w:val="105"/>
        </w:rPr>
        <w:t>ons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ICPerMed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members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global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stakeholders.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00" w:lineRule="auto"/>
        <w:ind w:left="173" w:right="130"/>
        <w:jc w:val="both"/>
      </w:pPr>
      <w:r>
        <w:rPr>
          <w:color w:val="231F20"/>
          <w:w w:val="105"/>
        </w:rPr>
        <w:t>Moreover, by including new members as well as essential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institutions, organisations </w:t>
      </w:r>
      <w:r>
        <w:rPr>
          <w:color w:val="231F20"/>
          <w:w w:val="105"/>
        </w:rPr>
        <w:t>and initiatives, ICPerMed aims to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promote the exchange of ideas and experiences, to further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evolve the concept of personalised medicine, to support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innovations in prevention, diagnosis, therapy, information and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communication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technology,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promote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economic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value</w:t>
      </w:r>
      <w:r>
        <w:rPr>
          <w:color w:val="231F20"/>
          <w:spacing w:val="-45"/>
          <w:w w:val="105"/>
        </w:rPr>
        <w:t> </w:t>
      </w:r>
      <w:r>
        <w:rPr>
          <w:color w:val="231F20"/>
        </w:rPr>
        <w:t>and</w:t>
      </w:r>
      <w:r>
        <w:rPr>
          <w:color w:val="231F20"/>
          <w:spacing w:val="4"/>
        </w:rPr>
        <w:t> </w:t>
      </w:r>
      <w:r>
        <w:rPr>
          <w:color w:val="231F20"/>
        </w:rPr>
        <w:t>fair</w:t>
      </w:r>
      <w:r>
        <w:rPr>
          <w:color w:val="231F20"/>
          <w:spacing w:val="4"/>
        </w:rPr>
        <w:t> </w:t>
      </w:r>
      <w:r>
        <w:rPr>
          <w:color w:val="231F20"/>
        </w:rPr>
        <w:t>access</w:t>
      </w:r>
      <w:r>
        <w:rPr>
          <w:color w:val="231F20"/>
          <w:spacing w:val="4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all</w:t>
      </w:r>
      <w:r>
        <w:rPr>
          <w:color w:val="231F20"/>
          <w:spacing w:val="5"/>
        </w:rPr>
        <w:t> </w:t>
      </w:r>
      <w:r>
        <w:rPr>
          <w:color w:val="231F20"/>
        </w:rPr>
        <w:t>citizens</w:t>
      </w:r>
      <w:r>
        <w:rPr>
          <w:color w:val="231F20"/>
          <w:spacing w:val="4"/>
        </w:rPr>
        <w:t> </w:t>
      </w:r>
      <w:r>
        <w:rPr>
          <w:color w:val="231F20"/>
        </w:rPr>
        <w:t>to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best</w:t>
      </w:r>
      <w:r>
        <w:rPr>
          <w:color w:val="231F20"/>
          <w:spacing w:val="4"/>
        </w:rPr>
        <w:t> </w:t>
      </w:r>
      <w:r>
        <w:rPr>
          <w:color w:val="231F20"/>
        </w:rPr>
        <w:t>possible</w:t>
      </w:r>
      <w:r>
        <w:rPr>
          <w:color w:val="231F20"/>
          <w:spacing w:val="5"/>
        </w:rPr>
        <w:t> </w:t>
      </w:r>
      <w:r>
        <w:rPr>
          <w:color w:val="231F20"/>
        </w:rPr>
        <w:t>healthcare.</w:t>
      </w:r>
    </w:p>
    <w:p>
      <w:pPr>
        <w:spacing w:after="0" w:line="300" w:lineRule="auto"/>
        <w:jc w:val="both"/>
        <w:sectPr>
          <w:type w:val="continuous"/>
          <w:pgSz w:w="11910" w:h="16840"/>
          <w:pgMar w:top="0" w:bottom="0" w:left="960" w:right="1000"/>
          <w:cols w:num="2" w:equalWidth="0">
            <w:col w:w="4895" w:space="65"/>
            <w:col w:w="49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</w:pPr>
      <w:bookmarkStart w:name="Annex 1:  Summary table of actionable it" w:id="22"/>
      <w:bookmarkEnd w:id="22"/>
      <w:r>
        <w:rPr>
          <w:b w:val="0"/>
        </w:rPr>
      </w:r>
      <w:bookmarkStart w:name="_bookmark8" w:id="23"/>
      <w:bookmarkEnd w:id="23"/>
      <w:r>
        <w:rPr>
          <w:b w:val="0"/>
        </w:rPr>
      </w:r>
      <w:r>
        <w:rPr>
          <w:color w:val="185382"/>
        </w:rPr>
        <w:t>Annex</w:t>
      </w:r>
      <w:r>
        <w:rPr>
          <w:color w:val="185382"/>
          <w:spacing w:val="-1"/>
        </w:rPr>
        <w:t> </w:t>
      </w:r>
      <w:r>
        <w:rPr>
          <w:color w:val="185382"/>
        </w:rPr>
        <w:t>1:</w:t>
      </w:r>
    </w:p>
    <w:p>
      <w:pPr>
        <w:pStyle w:val="Heading4"/>
        <w:spacing w:line="264" w:lineRule="auto"/>
        <w:ind w:right="1687"/>
      </w:pPr>
      <w:r>
        <w:rPr>
          <w:color w:val="185382"/>
          <w:w w:val="95"/>
        </w:rPr>
        <w:t>Summary</w:t>
      </w:r>
      <w:r>
        <w:rPr>
          <w:color w:val="185382"/>
          <w:spacing w:val="-4"/>
          <w:w w:val="95"/>
        </w:rPr>
        <w:t> </w:t>
      </w:r>
      <w:r>
        <w:rPr>
          <w:color w:val="185382"/>
          <w:w w:val="95"/>
        </w:rPr>
        <w:t>table</w:t>
      </w:r>
      <w:r>
        <w:rPr>
          <w:color w:val="185382"/>
          <w:spacing w:val="-3"/>
          <w:w w:val="95"/>
        </w:rPr>
        <w:t> </w:t>
      </w:r>
      <w:r>
        <w:rPr>
          <w:color w:val="185382"/>
          <w:w w:val="95"/>
        </w:rPr>
        <w:t>of</w:t>
      </w:r>
      <w:r>
        <w:rPr>
          <w:color w:val="185382"/>
          <w:spacing w:val="-4"/>
          <w:w w:val="95"/>
        </w:rPr>
        <w:t> </w:t>
      </w:r>
      <w:r>
        <w:rPr>
          <w:color w:val="185382"/>
          <w:w w:val="95"/>
        </w:rPr>
        <w:t>actionable</w:t>
      </w:r>
      <w:r>
        <w:rPr>
          <w:color w:val="185382"/>
          <w:spacing w:val="-3"/>
          <w:w w:val="95"/>
        </w:rPr>
        <w:t> </w:t>
      </w:r>
      <w:r>
        <w:rPr>
          <w:color w:val="185382"/>
          <w:w w:val="95"/>
        </w:rPr>
        <w:t>items</w:t>
      </w:r>
      <w:r>
        <w:rPr>
          <w:color w:val="185382"/>
          <w:spacing w:val="-3"/>
          <w:w w:val="95"/>
        </w:rPr>
        <w:t> </w:t>
      </w:r>
      <w:r>
        <w:rPr>
          <w:color w:val="185382"/>
          <w:w w:val="95"/>
        </w:rPr>
        <w:t>indicating</w:t>
      </w:r>
      <w:r>
        <w:rPr>
          <w:color w:val="185382"/>
          <w:spacing w:val="-4"/>
          <w:w w:val="95"/>
        </w:rPr>
        <w:t> </w:t>
      </w:r>
      <w:r>
        <w:rPr>
          <w:color w:val="185382"/>
          <w:w w:val="95"/>
        </w:rPr>
        <w:t>a</w:t>
      </w:r>
      <w:r>
        <w:rPr>
          <w:color w:val="185382"/>
          <w:spacing w:val="-3"/>
          <w:w w:val="95"/>
        </w:rPr>
        <w:t> </w:t>
      </w:r>
      <w:r>
        <w:rPr>
          <w:color w:val="185382"/>
          <w:w w:val="95"/>
        </w:rPr>
        <w:t>reasonable</w:t>
      </w:r>
      <w:r>
        <w:rPr>
          <w:color w:val="185382"/>
          <w:spacing w:val="-89"/>
          <w:w w:val="95"/>
        </w:rPr>
        <w:t> </w:t>
      </w:r>
      <w:r>
        <w:rPr>
          <w:color w:val="185382"/>
        </w:rPr>
        <w:t>time</w:t>
      </w:r>
      <w:r>
        <w:rPr>
          <w:color w:val="185382"/>
          <w:spacing w:val="-2"/>
        </w:rPr>
        <w:t> </w:t>
      </w:r>
      <w:r>
        <w:rPr>
          <w:color w:val="185382"/>
        </w:rPr>
        <w:t>frame</w:t>
      </w:r>
      <w:r>
        <w:rPr>
          <w:color w:val="185382"/>
          <w:spacing w:val="-2"/>
        </w:rPr>
        <w:t> </w:t>
      </w:r>
      <w:r>
        <w:rPr>
          <w:color w:val="185382"/>
        </w:rPr>
        <w:t>and</w:t>
      </w:r>
      <w:r>
        <w:rPr>
          <w:color w:val="185382"/>
          <w:spacing w:val="-1"/>
        </w:rPr>
        <w:t> </w:t>
      </w:r>
      <w:r>
        <w:rPr>
          <w:color w:val="185382"/>
        </w:rPr>
        <w:t>scope</w:t>
      </w:r>
    </w:p>
    <w:p>
      <w:pPr>
        <w:pStyle w:val="BodyText"/>
        <w:spacing w:before="5" w:after="1"/>
        <w:rPr>
          <w:rFonts w:ascii="Trebuchet MS"/>
          <w:sz w:val="23"/>
        </w:rPr>
      </w:pPr>
    </w:p>
    <w:tbl>
      <w:tblPr>
        <w:tblW w:w="0" w:type="auto"/>
        <w:jc w:val="left"/>
        <w:tblInd w:w="1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6044"/>
        <w:gridCol w:w="1134"/>
        <w:gridCol w:w="1134"/>
      </w:tblGrid>
      <w:tr>
        <w:trPr>
          <w:trHeight w:val="946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8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line="280" w:lineRule="auto" w:before="0"/>
              <w:ind w:left="115" w:right="19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pacing w:val="-2"/>
                <w:sz w:val="17"/>
              </w:rPr>
              <w:t>Action Item</w:t>
            </w:r>
            <w:r>
              <w:rPr>
                <w:rFonts w:ascii="Tahoma"/>
                <w:b/>
                <w:color w:val="FFFFFF"/>
                <w:spacing w:val="-47"/>
                <w:sz w:val="17"/>
              </w:rPr>
              <w:t> </w:t>
            </w:r>
            <w:r>
              <w:rPr>
                <w:rFonts w:ascii="Tahoma"/>
                <w:b/>
                <w:color w:val="FFFFFF"/>
                <w:sz w:val="17"/>
              </w:rPr>
              <w:t>Number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8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Title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8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line="280" w:lineRule="auto" w:before="0"/>
              <w:ind w:left="115" w:right="39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Time</w:t>
            </w:r>
            <w:r>
              <w:rPr>
                <w:rFonts w:ascii="Tahoma"/>
                <w:b/>
                <w:color w:val="FFFFFF"/>
                <w:spacing w:val="1"/>
                <w:sz w:val="17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sz w:val="17"/>
              </w:rPr>
              <w:t>frame*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185382"/>
          </w:tcPr>
          <w:p>
            <w:pPr>
              <w:pStyle w:val="TableParagraph"/>
              <w:spacing w:before="8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Scope**</w:t>
            </w:r>
          </w:p>
        </w:tc>
      </w:tr>
      <w:tr>
        <w:trPr>
          <w:trHeight w:val="555" w:hRule="atLeast"/>
        </w:trPr>
        <w:tc>
          <w:tcPr>
            <w:tcW w:w="1316" w:type="dxa"/>
            <w:tcBorders>
              <w:top w:val="nil"/>
            </w:tcBorders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</w:t>
            </w:r>
          </w:p>
        </w:tc>
        <w:tc>
          <w:tcPr>
            <w:tcW w:w="6044" w:type="dxa"/>
            <w:tcBorders>
              <w:top w:val="nil"/>
            </w:tcBorders>
            <w:shd w:val="clear" w:color="auto" w:fill="ABE1FA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Research projects to ensure the quality, completeness, validity and analysis</w:t>
            </w:r>
            <w:r>
              <w:rPr>
                <w:color w:val="231F20"/>
                <w:spacing w:val="-43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datasets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81"/>
                <w:sz w:val="17"/>
              </w:rPr>
              <w:t>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82"/>
                <w:sz w:val="17"/>
              </w:rPr>
              <w:t>E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A.2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data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harmonisation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context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personalised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medicine</w:t>
            </w:r>
            <w:r>
              <w:rPr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needs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M,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-3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351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A.3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Studies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data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integration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interpretation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multifactorial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diseases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81"/>
                <w:sz w:val="17"/>
              </w:rPr>
              <w:t>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A.4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706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Support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research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on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enabling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the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extraction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of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structured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data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from</w:t>
            </w:r>
            <w:r>
              <w:rPr>
                <w:color w:val="231F20"/>
                <w:spacing w:val="-44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unstructured</w:t>
            </w:r>
            <w:r>
              <w:rPr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sources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A.5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rPr>
                <w:sz w:val="17"/>
              </w:rPr>
            </w:pPr>
            <w:r>
              <w:rPr>
                <w:color w:val="231F20"/>
                <w:sz w:val="17"/>
              </w:rPr>
              <w:t>Pilot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projects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assess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impact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sharing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data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researchers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other</w:t>
            </w:r>
            <w:r>
              <w:rPr>
                <w:color w:val="231F20"/>
                <w:spacing w:val="-43"/>
                <w:sz w:val="17"/>
              </w:rPr>
              <w:t> </w:t>
            </w:r>
            <w:r>
              <w:rPr>
                <w:color w:val="231F20"/>
                <w:sz w:val="17"/>
              </w:rPr>
              <w:t>parties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A.6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projects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optimise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data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security,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privacy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ownership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within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sz w:val="17"/>
              </w:rPr>
              <w:t>personalised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z w:val="17"/>
              </w:rPr>
              <w:t>medicine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approaches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A.7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projects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develop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innovative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decision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tools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healthcare</w:t>
            </w:r>
            <w:r>
              <w:rPr>
                <w:color w:val="231F20"/>
                <w:spacing w:val="-4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providers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A.8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13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13"/>
                <w:sz w:val="17"/>
              </w:rPr>
              <w:t> </w:t>
            </w:r>
            <w:r>
              <w:rPr>
                <w:color w:val="231F20"/>
                <w:sz w:val="17"/>
              </w:rPr>
              <w:t>develop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telehealth</w:t>
            </w:r>
            <w:r>
              <w:rPr>
                <w:color w:val="231F20"/>
                <w:spacing w:val="13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3"/>
                <w:sz w:val="17"/>
              </w:rPr>
              <w:t> </w:t>
            </w:r>
            <w:r>
              <w:rPr>
                <w:color w:val="231F20"/>
                <w:sz w:val="17"/>
              </w:rPr>
              <w:t>telemedicine</w:t>
            </w:r>
            <w:r>
              <w:rPr>
                <w:color w:val="231F20"/>
                <w:spacing w:val="14"/>
                <w:sz w:val="17"/>
              </w:rPr>
              <w:t> </w:t>
            </w:r>
            <w:r>
              <w:rPr>
                <w:color w:val="231F20"/>
                <w:sz w:val="17"/>
              </w:rPr>
              <w:t>applications</w:t>
            </w:r>
            <w:r>
              <w:rPr>
                <w:color w:val="231F20"/>
                <w:spacing w:val="13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support</w:t>
            </w:r>
            <w:r>
              <w:rPr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the</w:t>
            </w:r>
            <w:r>
              <w:rPr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implementation</w:t>
            </w:r>
            <w:r>
              <w:rPr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of</w:t>
            </w:r>
            <w:r>
              <w:rPr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personalised</w:t>
            </w:r>
            <w:r>
              <w:rPr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medicine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M,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  <w:tr>
        <w:trPr>
          <w:trHeight w:val="351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A.9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Development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8"/>
                <w:sz w:val="17"/>
              </w:rPr>
              <w:t> </w:t>
            </w:r>
            <w:r>
              <w:rPr>
                <w:color w:val="231F20"/>
                <w:sz w:val="17"/>
              </w:rPr>
              <w:t>implementation</w:t>
            </w:r>
            <w:r>
              <w:rPr>
                <w:color w:val="231F20"/>
                <w:spacing w:val="18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8"/>
                <w:sz w:val="17"/>
              </w:rPr>
              <w:t> </w:t>
            </w:r>
            <w:r>
              <w:rPr>
                <w:color w:val="231F20"/>
                <w:sz w:val="17"/>
              </w:rPr>
              <w:t>high-throughput</w:t>
            </w:r>
            <w:r>
              <w:rPr>
                <w:color w:val="231F20"/>
                <w:spacing w:val="18"/>
                <w:sz w:val="17"/>
              </w:rPr>
              <w:t> </w:t>
            </w:r>
            <w:r>
              <w:rPr>
                <w:color w:val="231F20"/>
                <w:sz w:val="17"/>
              </w:rPr>
              <w:t>preclinical</w:t>
            </w:r>
            <w:r>
              <w:rPr>
                <w:color w:val="231F20"/>
                <w:spacing w:val="17"/>
                <w:sz w:val="17"/>
              </w:rPr>
              <w:t> </w:t>
            </w:r>
            <w:r>
              <w:rPr>
                <w:color w:val="231F20"/>
                <w:sz w:val="17"/>
              </w:rPr>
              <w:t>models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3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A.10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Implement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translational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programmes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with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shared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access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to,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example,</w:t>
            </w:r>
          </w:p>
          <w:p>
            <w:pPr>
              <w:pStyle w:val="TableParagraph"/>
              <w:spacing w:before="9"/>
              <w:rPr>
                <w:rFonts w:ascii="Trebuchet MS"/>
                <w:sz w:val="17"/>
              </w:rPr>
            </w:pPr>
            <w:r>
              <w:rPr>
                <w:rFonts w:ascii="Trebuchet MS"/>
                <w:color w:val="231F20"/>
                <w:w w:val="95"/>
                <w:sz w:val="17"/>
              </w:rPr>
              <w:t>genetically</w:t>
            </w:r>
            <w:r>
              <w:rPr>
                <w:rFonts w:ascii="Trebuchet MS"/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defined</w:t>
            </w:r>
            <w:r>
              <w:rPr>
                <w:rFonts w:ascii="Trebuchet MS"/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patient</w:t>
            </w:r>
            <w:r>
              <w:rPr>
                <w:rFonts w:ascii="Trebuchet MS"/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populations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-3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759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A.11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12"/>
              <w:rPr>
                <w:sz w:val="17"/>
              </w:rPr>
            </w:pPr>
            <w:r>
              <w:rPr>
                <w:color w:val="231F20"/>
                <w:sz w:val="17"/>
              </w:rPr>
              <w:t>Integrate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actions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aimed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supporting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developing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clinical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validation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pharmacogenomics.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Global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impact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evaluations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these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actions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systems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3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351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A.12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before="81"/>
              <w:rPr>
                <w:rFonts w:ascii="Trebuchet MS"/>
                <w:sz w:val="17"/>
              </w:rPr>
            </w:pPr>
            <w:r>
              <w:rPr>
                <w:rFonts w:ascii="Trebuchet MS"/>
                <w:color w:val="231F20"/>
                <w:w w:val="95"/>
                <w:sz w:val="17"/>
              </w:rPr>
              <w:t>Classification</w:t>
            </w:r>
            <w:r>
              <w:rPr>
                <w:rFonts w:ascii="Trebuchet MS"/>
                <w:color w:val="231F20"/>
                <w:spacing w:val="8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of</w:t>
            </w:r>
            <w:r>
              <w:rPr>
                <w:rFonts w:ascii="Trebuchet MS"/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diseases</w:t>
            </w:r>
            <w:r>
              <w:rPr>
                <w:rFonts w:ascii="Trebuchet MS"/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at</w:t>
            </w:r>
            <w:r>
              <w:rPr>
                <w:rFonts w:ascii="Trebuchet MS"/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the</w:t>
            </w:r>
            <w:r>
              <w:rPr>
                <w:rFonts w:ascii="Trebuchet MS"/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molecular</w:t>
            </w:r>
            <w:r>
              <w:rPr>
                <w:rFonts w:ascii="Trebuchet MS"/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rFonts w:ascii="Trebuchet MS"/>
                <w:color w:val="231F20"/>
                <w:w w:val="95"/>
                <w:sz w:val="17"/>
              </w:rPr>
              <w:t>level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2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  <w:tr>
        <w:trPr>
          <w:trHeight w:val="351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A.13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clinical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trials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–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three-level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process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L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  <w:tr>
        <w:trPr>
          <w:trHeight w:val="351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A.14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Longitudinal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cohort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studies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disease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outcomes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A.15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adequate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regulatory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structures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pathways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personalised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medicine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82"/>
                <w:sz w:val="17"/>
              </w:rPr>
              <w:t>E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A.16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development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economics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models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pharmaeconomic</w:t>
            </w:r>
            <w:r>
              <w:rPr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models</w:t>
            </w:r>
            <w:r>
              <w:rPr>
                <w:color w:val="231F20"/>
                <w:spacing w:val="35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6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personalised</w:t>
            </w:r>
            <w:r>
              <w:rPr>
                <w:color w:val="231F20"/>
                <w:spacing w:val="-7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medicine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M,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-3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A.17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post-marketing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surveillance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methodologies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aimed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at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accessing</w:t>
            </w:r>
            <w:r>
              <w:rPr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patient</w:t>
            </w:r>
            <w:r>
              <w:rPr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outcomes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-3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A.18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174"/>
              <w:rPr>
                <w:sz w:val="17"/>
              </w:rPr>
            </w:pPr>
            <w:r>
              <w:rPr>
                <w:color w:val="231F20"/>
                <w:sz w:val="17"/>
              </w:rPr>
              <w:t>Support health economics research and assessments of available as well as</w:t>
            </w:r>
            <w:r>
              <w:rPr>
                <w:color w:val="231F20"/>
                <w:spacing w:val="-43"/>
                <w:sz w:val="17"/>
              </w:rPr>
              <w:t> </w:t>
            </w:r>
            <w:r>
              <w:rPr>
                <w:color w:val="231F20"/>
                <w:sz w:val="17"/>
              </w:rPr>
              <w:t>newly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developed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personalised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z w:val="17"/>
              </w:rPr>
              <w:t>medicine approaches.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A.19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develop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tools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modus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operandi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knowledge</w:t>
            </w:r>
            <w:r>
              <w:rPr>
                <w:color w:val="231F20"/>
                <w:spacing w:val="-43"/>
                <w:sz w:val="17"/>
              </w:rPr>
              <w:t> </w:t>
            </w:r>
            <w:r>
              <w:rPr>
                <w:color w:val="231F20"/>
                <w:sz w:val="17"/>
              </w:rPr>
              <w:t>network for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enhancing health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digital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literacy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I</w:t>
            </w:r>
          </w:p>
        </w:tc>
      </w:tr>
    </w:tbl>
    <w:p>
      <w:pPr>
        <w:spacing w:after="0"/>
        <w:rPr>
          <w:sz w:val="17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9"/>
        <w:rPr>
          <w:rFonts w:ascii="Trebuchet MS"/>
          <w:sz w:val="24"/>
        </w:rPr>
      </w:pPr>
    </w:p>
    <w:p>
      <w:pPr>
        <w:pStyle w:val="BodyText"/>
        <w:spacing w:before="125"/>
        <w:ind w:right="132"/>
        <w:jc w:val="right"/>
      </w:pPr>
      <w:r>
        <w:rPr>
          <w:color w:val="185382"/>
        </w:rPr>
        <w:t>Annexes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6044"/>
        <w:gridCol w:w="1134"/>
        <w:gridCol w:w="1134"/>
      </w:tblGrid>
      <w:tr>
        <w:trPr>
          <w:trHeight w:val="946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spacing w:line="280" w:lineRule="auto" w:before="0"/>
              <w:ind w:left="115" w:right="19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pacing w:val="-2"/>
                <w:sz w:val="17"/>
              </w:rPr>
              <w:t>Action Item</w:t>
            </w:r>
            <w:r>
              <w:rPr>
                <w:rFonts w:ascii="Tahoma"/>
                <w:b/>
                <w:color w:val="FFFFFF"/>
                <w:spacing w:val="-47"/>
                <w:sz w:val="17"/>
              </w:rPr>
              <w:t> </w:t>
            </w:r>
            <w:r>
              <w:rPr>
                <w:rFonts w:ascii="Tahoma"/>
                <w:b/>
                <w:color w:val="FFFFFF"/>
                <w:sz w:val="17"/>
              </w:rPr>
              <w:t>Number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Title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spacing w:line="280" w:lineRule="auto" w:before="0"/>
              <w:ind w:left="115" w:right="39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Time</w:t>
            </w:r>
            <w:r>
              <w:rPr>
                <w:rFonts w:ascii="Tahoma"/>
                <w:b/>
                <w:color w:val="FFFFFF"/>
                <w:spacing w:val="1"/>
                <w:sz w:val="17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sz w:val="17"/>
              </w:rPr>
              <w:t>frame*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185382"/>
          </w:tcPr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Scope**</w:t>
            </w:r>
          </w:p>
        </w:tc>
      </w:tr>
      <w:tr>
        <w:trPr>
          <w:trHeight w:val="555" w:hRule="atLeast"/>
        </w:trPr>
        <w:tc>
          <w:tcPr>
            <w:tcW w:w="1316" w:type="dxa"/>
            <w:tcBorders>
              <w:top w:val="nil"/>
            </w:tcBorders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A.20</w:t>
            </w:r>
          </w:p>
        </w:tc>
        <w:tc>
          <w:tcPr>
            <w:tcW w:w="6044" w:type="dxa"/>
            <w:tcBorders>
              <w:top w:val="nil"/>
            </w:tcBorders>
            <w:shd w:val="clear" w:color="auto" w:fill="ECF8FE"/>
          </w:tcPr>
          <w:p>
            <w:pPr>
              <w:pStyle w:val="TableParagraph"/>
              <w:spacing w:line="254" w:lineRule="auto"/>
              <w:rPr>
                <w:sz w:val="17"/>
              </w:rPr>
            </w:pPr>
            <w:r>
              <w:rPr>
                <w:color w:val="231F20"/>
                <w:sz w:val="17"/>
              </w:rPr>
              <w:t>Develop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share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best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practices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patient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engagement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approaches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sz w:val="17"/>
              </w:rPr>
              <w:t>needs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variety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European citizens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A.21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develop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instruments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evaluation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</w:p>
          <w:p>
            <w:pPr>
              <w:pStyle w:val="TableParagraph"/>
              <w:spacing w:before="9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231F20"/>
                <w:sz w:val="17"/>
              </w:rPr>
              <w:t>eﬀectiveness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and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impact</w:t>
            </w:r>
            <w:r>
              <w:rPr>
                <w:rFonts w:ascii="Trebuchet MS" w:hAnsi="Trebuchet MS"/>
                <w:color w:val="231F20"/>
                <w:spacing w:val="-12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of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public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engagement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initiatives</w:t>
            </w:r>
            <w:r>
              <w:rPr>
                <w:rFonts w:ascii="Trebuchet MS" w:hAnsi="Trebuchet MS"/>
                <w:color w:val="231F20"/>
                <w:spacing w:val="-12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in</w:t>
            </w:r>
            <w:r>
              <w:rPr>
                <w:rFonts w:ascii="Trebuchet MS" w:hAnsi="Trebuchet MS"/>
                <w:color w:val="231F20"/>
                <w:spacing w:val="-12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PM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-3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759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A.22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2" w:lineRule="auto" w:before="81"/>
              <w:ind w:right="217"/>
              <w:rPr>
                <w:sz w:val="17"/>
              </w:rPr>
            </w:pPr>
            <w:r>
              <w:rPr>
                <w:rFonts w:ascii="Trebuchet MS" w:hAnsi="Trebuchet MS"/>
                <w:color w:val="231F20"/>
                <w:sz w:val="17"/>
              </w:rPr>
              <w:t>Support</w:t>
            </w:r>
            <w:r>
              <w:rPr>
                <w:rFonts w:ascii="Trebuchet MS" w:hAns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interdisciplinary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research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in</w:t>
            </w:r>
            <w:r>
              <w:rPr>
                <w:rFonts w:ascii="Trebuchet MS" w:hAns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challenges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and</w:t>
            </w:r>
            <w:r>
              <w:rPr>
                <w:rFonts w:ascii="Trebuchet MS" w:hAns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drivers</w:t>
            </w:r>
            <w:r>
              <w:rPr>
                <w:rFonts w:ascii="Trebuchet MS" w:hAns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that</w:t>
            </w:r>
            <w:r>
              <w:rPr>
                <w:rFonts w:ascii="Trebuchet MS" w:hAnsi="Trebuchet MS"/>
                <w:color w:val="231F20"/>
                <w:spacing w:val="-9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inﬂuence</w:t>
            </w:r>
            <w:r>
              <w:rPr>
                <w:rFonts w:ascii="Trebuchet MS" w:hAnsi="Trebuchet MS"/>
                <w:color w:val="231F20"/>
                <w:spacing w:val="-48"/>
                <w:sz w:val="17"/>
              </w:rPr>
              <w:t> </w:t>
            </w:r>
            <w:r>
              <w:rPr>
                <w:color w:val="231F20"/>
                <w:sz w:val="17"/>
              </w:rPr>
              <w:t>bringing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PM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innovation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market,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from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ethical,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legal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societal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perspectives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M,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-3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B.1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Promote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development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2"/>
                <w:sz w:val="17"/>
              </w:rPr>
              <w:t> </w:t>
            </w:r>
            <w:r>
              <w:rPr>
                <w:color w:val="231F20"/>
                <w:sz w:val="17"/>
              </w:rPr>
              <w:t>high-quality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sustainable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databases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43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personalised</w:t>
            </w:r>
            <w:r>
              <w:rPr>
                <w:color w:val="231F20"/>
                <w:spacing w:val="-7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medicine-relevant</w:t>
            </w:r>
            <w:r>
              <w:rPr>
                <w:color w:val="231F20"/>
                <w:spacing w:val="-5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data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S,</w:t>
            </w:r>
            <w:r>
              <w:rPr>
                <w:color w:val="231F20"/>
                <w:spacing w:val="-3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L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351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B.2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Development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maintenance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biobanks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1"/>
                <w:sz w:val="17"/>
              </w:rPr>
              <w:t> </w:t>
            </w:r>
            <w:r>
              <w:rPr>
                <w:color w:val="231F20"/>
                <w:sz w:val="17"/>
              </w:rPr>
              <w:t>population/disease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cohorts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759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B.3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244"/>
              <w:rPr>
                <w:sz w:val="17"/>
              </w:rPr>
            </w:pPr>
            <w:r>
              <w:rPr>
                <w:color w:val="231F20"/>
                <w:sz w:val="17"/>
              </w:rPr>
              <w:t>Establish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new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collaborative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funding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organisation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model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with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healthcare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sz w:val="17"/>
              </w:rPr>
              <w:t>providers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facilitate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investment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disease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prevention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therapy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3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B.4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Develop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common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strategies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comparative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</w:p>
          <w:p>
            <w:pPr>
              <w:pStyle w:val="TableParagraph"/>
              <w:spacing w:before="9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231F20"/>
                <w:w w:val="95"/>
                <w:sz w:val="17"/>
              </w:rPr>
              <w:t>eﬀective</w:t>
            </w:r>
            <w:r>
              <w:rPr>
                <w:rFonts w:ascii="Trebuchet MS" w:hAnsi="Trebuchet MS"/>
                <w:color w:val="231F20"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w w:val="95"/>
                <w:sz w:val="17"/>
              </w:rPr>
              <w:t>research,</w:t>
            </w:r>
            <w:r>
              <w:rPr>
                <w:rFonts w:ascii="Trebuchet MS" w:hAnsi="Trebuchet MS"/>
                <w:color w:val="231F20"/>
                <w:spacing w:val="18"/>
                <w:w w:val="95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w w:val="95"/>
                <w:sz w:val="17"/>
              </w:rPr>
              <w:t>and</w:t>
            </w:r>
            <w:r>
              <w:rPr>
                <w:rFonts w:ascii="Trebuchet MS" w:hAnsi="Trebuchet MS"/>
                <w:color w:val="231F20"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w w:val="95"/>
                <w:sz w:val="17"/>
              </w:rPr>
              <w:t>sustainable</w:t>
            </w:r>
            <w:r>
              <w:rPr>
                <w:rFonts w:ascii="Trebuchet MS" w:hAnsi="Trebuchet MS"/>
                <w:color w:val="231F20"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w w:val="95"/>
                <w:sz w:val="17"/>
              </w:rPr>
              <w:t>technology</w:t>
            </w:r>
            <w:r>
              <w:rPr>
                <w:rFonts w:ascii="Trebuchet MS" w:hAnsi="Trebuchet MS"/>
                <w:color w:val="231F20"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w w:val="95"/>
                <w:sz w:val="17"/>
              </w:rPr>
              <w:t>transfer</w:t>
            </w:r>
            <w:r>
              <w:rPr>
                <w:rFonts w:ascii="Trebuchet MS" w:hAnsi="Trebuchet MS"/>
                <w:color w:val="231F20"/>
                <w:spacing w:val="20"/>
                <w:w w:val="95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w w:val="95"/>
                <w:sz w:val="17"/>
              </w:rPr>
              <w:t>capacities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3"/>
                <w:sz w:val="17"/>
              </w:rPr>
              <w:t>M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B.5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before="81"/>
              <w:rPr>
                <w:rFonts w:ascii="Trebuchet MS"/>
                <w:sz w:val="17"/>
              </w:rPr>
            </w:pPr>
            <w:r>
              <w:rPr>
                <w:rFonts w:ascii="Trebuchet MS"/>
                <w:color w:val="231F20"/>
                <w:sz w:val="17"/>
              </w:rPr>
              <w:t>Support</w:t>
            </w:r>
            <w:r>
              <w:rPr>
                <w:rFonts w:asci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strategies</w:t>
            </w:r>
            <w:r>
              <w:rPr>
                <w:rFonts w:asci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to</w:t>
            </w:r>
            <w:r>
              <w:rPr>
                <w:rFonts w:asci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identify</w:t>
            </w:r>
            <w:r>
              <w:rPr>
                <w:rFonts w:asci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financial</w:t>
            </w:r>
            <w:r>
              <w:rPr>
                <w:rFonts w:asci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and</w:t>
            </w:r>
            <w:r>
              <w:rPr>
                <w:rFonts w:asci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risk-sharing</w:t>
            </w:r>
            <w:r>
              <w:rPr>
                <w:rFonts w:asci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instruments</w:t>
            </w:r>
            <w:r>
              <w:rPr>
                <w:rFonts w:ascii="Trebuchet MS"/>
                <w:color w:val="231F20"/>
                <w:spacing w:val="-11"/>
                <w:sz w:val="17"/>
              </w:rPr>
              <w:t> </w:t>
            </w:r>
            <w:r>
              <w:rPr>
                <w:rFonts w:ascii="Trebuchet MS"/>
                <w:color w:val="231F20"/>
                <w:sz w:val="17"/>
              </w:rPr>
              <w:t>to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  <w:r>
              <w:rPr>
                <w:color w:val="231F20"/>
                <w:sz w:val="17"/>
              </w:rPr>
              <w:t>develop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personalised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medicine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approaches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103"/>
                <w:sz w:val="17"/>
              </w:rPr>
              <w:t>M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555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B.6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217"/>
              <w:rPr>
                <w:sz w:val="17"/>
              </w:rPr>
            </w:pPr>
            <w:r>
              <w:rPr>
                <w:color w:val="231F20"/>
                <w:sz w:val="17"/>
              </w:rPr>
              <w:t>Support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to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analyse,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compare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optimise</w:t>
            </w:r>
            <w:r>
              <w:rPr>
                <w:color w:val="231F20"/>
                <w:spacing w:val="8"/>
                <w:sz w:val="17"/>
              </w:rPr>
              <w:t> </w:t>
            </w:r>
            <w:r>
              <w:rPr>
                <w:color w:val="231F20"/>
                <w:sz w:val="17"/>
              </w:rPr>
              <w:t>national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7"/>
                <w:sz w:val="17"/>
              </w:rPr>
              <w:t> </w:t>
            </w:r>
            <w:r>
              <w:rPr>
                <w:color w:val="231F20"/>
                <w:sz w:val="17"/>
              </w:rPr>
              <w:t>regional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spacing w:val="-1"/>
                <w:w w:val="105"/>
                <w:sz w:val="17"/>
              </w:rPr>
              <w:t>health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systems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in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the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light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of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personalised</w:t>
            </w:r>
            <w:r>
              <w:rPr>
                <w:color w:val="231F20"/>
                <w:spacing w:val="-12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medicine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implementation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759" w:hRule="atLeast"/>
        </w:trPr>
        <w:tc>
          <w:tcPr>
            <w:tcW w:w="1316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B.7</w:t>
            </w:r>
          </w:p>
        </w:tc>
        <w:tc>
          <w:tcPr>
            <w:tcW w:w="6044" w:type="dxa"/>
            <w:shd w:val="clear" w:color="auto" w:fill="ABE1FA"/>
          </w:tcPr>
          <w:p>
            <w:pPr>
              <w:pStyle w:val="TableParagraph"/>
              <w:spacing w:line="254" w:lineRule="auto"/>
              <w:ind w:right="164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Introduce curricula reforms to create new models of healthcare for patients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and citizens and broaden the focus on basic and clinical sciences to include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systems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sciences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in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education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all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healthcare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professionals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L</w:t>
            </w:r>
          </w:p>
        </w:tc>
        <w:tc>
          <w:tcPr>
            <w:tcW w:w="1134" w:type="dxa"/>
            <w:shd w:val="clear" w:color="auto" w:fill="ABE1FA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R/N,</w:t>
            </w:r>
            <w:r>
              <w:rPr>
                <w:color w:val="231F20"/>
                <w:spacing w:val="1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E,</w:t>
            </w:r>
            <w:r>
              <w:rPr>
                <w:color w:val="231F20"/>
                <w:spacing w:val="2"/>
                <w:w w:val="90"/>
                <w:sz w:val="17"/>
              </w:rPr>
              <w:t> </w:t>
            </w:r>
            <w:r>
              <w:rPr>
                <w:color w:val="231F20"/>
                <w:w w:val="90"/>
                <w:sz w:val="17"/>
              </w:rPr>
              <w:t>I</w:t>
            </w:r>
          </w:p>
        </w:tc>
      </w:tr>
      <w:tr>
        <w:trPr>
          <w:trHeight w:val="963" w:hRule="atLeast"/>
        </w:trPr>
        <w:tc>
          <w:tcPr>
            <w:tcW w:w="1316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z w:val="17"/>
              </w:rPr>
              <w:t>B.8</w:t>
            </w:r>
          </w:p>
        </w:tc>
        <w:tc>
          <w:tcPr>
            <w:tcW w:w="6044" w:type="dxa"/>
            <w:shd w:val="clear" w:color="auto" w:fill="ECF8FE"/>
          </w:tcPr>
          <w:p>
            <w:pPr>
              <w:pStyle w:val="TableParagraph"/>
              <w:spacing w:line="254" w:lineRule="auto"/>
              <w:ind w:right="179"/>
              <w:rPr>
                <w:sz w:val="17"/>
              </w:rPr>
            </w:pPr>
            <w:r>
              <w:rPr>
                <w:color w:val="231F20"/>
                <w:sz w:val="17"/>
              </w:rPr>
              <w:t>Build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sustainable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resources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educating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45"/>
                <w:sz w:val="17"/>
              </w:rPr>
              <w:t> </w:t>
            </w:r>
            <w:r>
              <w:rPr>
                <w:color w:val="231F20"/>
                <w:sz w:val="17"/>
              </w:rPr>
              <w:t>training</w:t>
            </w:r>
            <w:r>
              <w:rPr>
                <w:color w:val="231F20"/>
                <w:spacing w:val="45"/>
                <w:sz w:val="17"/>
              </w:rPr>
              <w:t> </w:t>
            </w:r>
            <w:r>
              <w:rPr>
                <w:color w:val="231F20"/>
                <w:sz w:val="17"/>
              </w:rPr>
              <w:t>citizens,</w:t>
            </w:r>
            <w:r>
              <w:rPr>
                <w:color w:val="231F20"/>
                <w:spacing w:val="45"/>
                <w:sz w:val="17"/>
              </w:rPr>
              <w:t> </w:t>
            </w:r>
            <w:r>
              <w:rPr>
                <w:color w:val="231F20"/>
                <w:sz w:val="17"/>
              </w:rPr>
              <w:t>patients</w:t>
            </w:r>
            <w:r>
              <w:rPr>
                <w:color w:val="231F20"/>
                <w:spacing w:val="-43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patient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advocates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involvement</w:t>
            </w:r>
            <w:r>
              <w:rPr>
                <w:color w:val="231F20"/>
                <w:spacing w:val="10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patients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patient</w:t>
            </w:r>
            <w:r>
              <w:rPr>
                <w:color w:val="231F20"/>
                <w:spacing w:val="9"/>
                <w:sz w:val="17"/>
              </w:rPr>
              <w:t> </w:t>
            </w:r>
            <w:r>
              <w:rPr>
                <w:color w:val="231F20"/>
                <w:sz w:val="17"/>
              </w:rPr>
              <w:t>organisations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sz w:val="17"/>
              </w:rPr>
              <w:t>across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entire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research and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development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lifecycle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personalised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medicine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S,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M,</w:t>
            </w:r>
            <w:r>
              <w:rPr>
                <w:color w:val="231F20"/>
                <w:spacing w:val="-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L</w:t>
            </w:r>
          </w:p>
        </w:tc>
        <w:tc>
          <w:tcPr>
            <w:tcW w:w="1134" w:type="dxa"/>
            <w:shd w:val="clear" w:color="auto" w:fill="ECF8FE"/>
          </w:tcPr>
          <w:p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"/>
                <w:w w:val="95"/>
                <w:sz w:val="17"/>
              </w:rPr>
              <w:t>R/N,</w:t>
            </w:r>
            <w:r>
              <w:rPr>
                <w:color w:val="231F20"/>
                <w:spacing w:val="-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</w:t>
            </w:r>
          </w:p>
        </w:tc>
      </w:tr>
    </w:tbl>
    <w:p>
      <w:pPr>
        <w:spacing w:before="108"/>
        <w:ind w:left="173" w:right="0" w:firstLine="0"/>
        <w:jc w:val="left"/>
        <w:rPr>
          <w:sz w:val="14"/>
        </w:rPr>
      </w:pPr>
      <w:r>
        <w:rPr>
          <w:color w:val="58595B"/>
          <w:w w:val="115"/>
          <w:sz w:val="14"/>
        </w:rPr>
        <w:t>*</w:t>
      </w:r>
      <w:r>
        <w:rPr>
          <w:color w:val="58595B"/>
          <w:spacing w:val="27"/>
          <w:w w:val="115"/>
          <w:sz w:val="14"/>
        </w:rPr>
        <w:t> </w:t>
      </w:r>
      <w:r>
        <w:rPr>
          <w:color w:val="58595B"/>
          <w:w w:val="105"/>
          <w:sz w:val="14"/>
        </w:rPr>
        <w:t>S:</w:t>
      </w:r>
      <w:r>
        <w:rPr>
          <w:color w:val="58595B"/>
          <w:spacing w:val="-5"/>
          <w:w w:val="105"/>
          <w:sz w:val="14"/>
        </w:rPr>
        <w:t> </w:t>
      </w:r>
      <w:r>
        <w:rPr>
          <w:color w:val="58595B"/>
          <w:w w:val="105"/>
          <w:sz w:val="14"/>
        </w:rPr>
        <w:t>short</w:t>
      </w:r>
      <w:r>
        <w:rPr>
          <w:color w:val="58595B"/>
          <w:spacing w:val="-6"/>
          <w:w w:val="105"/>
          <w:sz w:val="14"/>
        </w:rPr>
        <w:t> </w:t>
      </w:r>
      <w:r>
        <w:rPr>
          <w:color w:val="58595B"/>
          <w:w w:val="105"/>
          <w:sz w:val="14"/>
        </w:rPr>
        <w:t>term</w:t>
      </w:r>
      <w:r>
        <w:rPr>
          <w:color w:val="58595B"/>
          <w:spacing w:val="-6"/>
          <w:w w:val="105"/>
          <w:sz w:val="14"/>
        </w:rPr>
        <w:t> </w:t>
      </w:r>
      <w:r>
        <w:rPr>
          <w:color w:val="58595B"/>
          <w:w w:val="105"/>
          <w:sz w:val="14"/>
        </w:rPr>
        <w:t>=</w:t>
      </w:r>
      <w:r>
        <w:rPr>
          <w:color w:val="58595B"/>
          <w:spacing w:val="-5"/>
          <w:w w:val="105"/>
          <w:sz w:val="14"/>
        </w:rPr>
        <w:t> </w:t>
      </w:r>
      <w:r>
        <w:rPr>
          <w:color w:val="58595B"/>
          <w:w w:val="105"/>
          <w:sz w:val="14"/>
        </w:rPr>
        <w:t>2-4</w:t>
      </w:r>
      <w:r>
        <w:rPr>
          <w:color w:val="58595B"/>
          <w:spacing w:val="-6"/>
          <w:w w:val="105"/>
          <w:sz w:val="14"/>
        </w:rPr>
        <w:t> </w:t>
      </w:r>
      <w:r>
        <w:rPr>
          <w:color w:val="58595B"/>
          <w:w w:val="105"/>
          <w:sz w:val="14"/>
        </w:rPr>
        <w:t>years</w:t>
      </w:r>
    </w:p>
    <w:p>
      <w:pPr>
        <w:spacing w:line="396" w:lineRule="auto" w:before="102"/>
        <w:ind w:left="333" w:right="7810" w:firstLine="0"/>
        <w:jc w:val="left"/>
        <w:rPr>
          <w:sz w:val="14"/>
        </w:rPr>
      </w:pPr>
      <w:r>
        <w:rPr>
          <w:color w:val="58595B"/>
          <w:w w:val="105"/>
          <w:sz w:val="14"/>
        </w:rPr>
        <w:t>M:</w:t>
      </w:r>
      <w:r>
        <w:rPr>
          <w:color w:val="58595B"/>
          <w:spacing w:val="-10"/>
          <w:w w:val="105"/>
          <w:sz w:val="14"/>
        </w:rPr>
        <w:t> </w:t>
      </w:r>
      <w:r>
        <w:rPr>
          <w:color w:val="58595B"/>
          <w:w w:val="105"/>
          <w:sz w:val="14"/>
        </w:rPr>
        <w:t>medium</w:t>
      </w:r>
      <w:r>
        <w:rPr>
          <w:color w:val="58595B"/>
          <w:spacing w:val="-9"/>
          <w:w w:val="105"/>
          <w:sz w:val="14"/>
        </w:rPr>
        <w:t> </w:t>
      </w:r>
      <w:r>
        <w:rPr>
          <w:color w:val="58595B"/>
          <w:w w:val="105"/>
          <w:sz w:val="14"/>
        </w:rPr>
        <w:t>term</w:t>
      </w:r>
      <w:r>
        <w:rPr>
          <w:color w:val="58595B"/>
          <w:spacing w:val="-9"/>
          <w:w w:val="105"/>
          <w:sz w:val="14"/>
        </w:rPr>
        <w:t> </w:t>
      </w:r>
      <w:r>
        <w:rPr>
          <w:color w:val="58595B"/>
          <w:w w:val="105"/>
          <w:sz w:val="14"/>
        </w:rPr>
        <w:t>=</w:t>
      </w:r>
      <w:r>
        <w:rPr>
          <w:color w:val="58595B"/>
          <w:spacing w:val="-10"/>
          <w:w w:val="105"/>
          <w:sz w:val="14"/>
        </w:rPr>
        <w:t> </w:t>
      </w:r>
      <w:r>
        <w:rPr>
          <w:color w:val="58595B"/>
          <w:w w:val="105"/>
          <w:sz w:val="14"/>
        </w:rPr>
        <w:t>5-7</w:t>
      </w:r>
      <w:r>
        <w:rPr>
          <w:color w:val="58595B"/>
          <w:spacing w:val="-9"/>
          <w:w w:val="105"/>
          <w:sz w:val="14"/>
        </w:rPr>
        <w:t> </w:t>
      </w:r>
      <w:r>
        <w:rPr>
          <w:color w:val="58595B"/>
          <w:w w:val="105"/>
          <w:sz w:val="14"/>
        </w:rPr>
        <w:t>years</w:t>
      </w:r>
      <w:r>
        <w:rPr>
          <w:color w:val="58595B"/>
          <w:spacing w:val="-36"/>
          <w:w w:val="105"/>
          <w:sz w:val="14"/>
        </w:rPr>
        <w:t> </w:t>
      </w:r>
      <w:r>
        <w:rPr>
          <w:color w:val="58595B"/>
          <w:w w:val="105"/>
          <w:sz w:val="14"/>
        </w:rPr>
        <w:t>L:</w:t>
      </w:r>
      <w:r>
        <w:rPr>
          <w:color w:val="58595B"/>
          <w:spacing w:val="-6"/>
          <w:w w:val="105"/>
          <w:sz w:val="14"/>
        </w:rPr>
        <w:t> </w:t>
      </w:r>
      <w:r>
        <w:rPr>
          <w:color w:val="58595B"/>
          <w:w w:val="105"/>
          <w:sz w:val="14"/>
        </w:rPr>
        <w:t>long</w:t>
      </w:r>
      <w:r>
        <w:rPr>
          <w:color w:val="58595B"/>
          <w:spacing w:val="-6"/>
          <w:w w:val="105"/>
          <w:sz w:val="14"/>
        </w:rPr>
        <w:t> </w:t>
      </w:r>
      <w:r>
        <w:rPr>
          <w:color w:val="58595B"/>
          <w:w w:val="105"/>
          <w:sz w:val="14"/>
        </w:rPr>
        <w:t>term</w:t>
      </w:r>
      <w:r>
        <w:rPr>
          <w:color w:val="58595B"/>
          <w:spacing w:val="-5"/>
          <w:w w:val="105"/>
          <w:sz w:val="14"/>
        </w:rPr>
        <w:t> </w:t>
      </w:r>
      <w:r>
        <w:rPr>
          <w:color w:val="58595B"/>
          <w:w w:val="105"/>
          <w:sz w:val="14"/>
        </w:rPr>
        <w:t>=</w:t>
      </w:r>
      <w:r>
        <w:rPr>
          <w:color w:val="58595B"/>
          <w:spacing w:val="-6"/>
          <w:w w:val="105"/>
          <w:sz w:val="14"/>
        </w:rPr>
        <w:t> </w:t>
      </w:r>
      <w:r>
        <w:rPr>
          <w:color w:val="58595B"/>
          <w:w w:val="105"/>
          <w:sz w:val="14"/>
        </w:rPr>
        <w:t>8-12</w:t>
      </w:r>
      <w:r>
        <w:rPr>
          <w:color w:val="58595B"/>
          <w:spacing w:val="-6"/>
          <w:w w:val="105"/>
          <w:sz w:val="14"/>
        </w:rPr>
        <w:t> </w:t>
      </w:r>
      <w:r>
        <w:rPr>
          <w:color w:val="58595B"/>
          <w:w w:val="105"/>
          <w:sz w:val="14"/>
        </w:rPr>
        <w:t>years</w:t>
      </w:r>
    </w:p>
    <w:p>
      <w:pPr>
        <w:spacing w:line="309" w:lineRule="auto" w:before="0"/>
        <w:ind w:left="173" w:right="0" w:firstLine="0"/>
        <w:jc w:val="left"/>
        <w:rPr>
          <w:sz w:val="14"/>
        </w:rPr>
      </w:pPr>
      <w:r>
        <w:rPr>
          <w:color w:val="58595B"/>
          <w:w w:val="105"/>
          <w:sz w:val="14"/>
        </w:rPr>
        <w:t>The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timeframe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indicated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here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refers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to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the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time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for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taking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steps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to</w:t>
      </w:r>
      <w:r>
        <w:rPr>
          <w:color w:val="58595B"/>
          <w:spacing w:val="-7"/>
          <w:w w:val="105"/>
          <w:sz w:val="14"/>
        </w:rPr>
        <w:t> </w:t>
      </w:r>
      <w:r>
        <w:rPr>
          <w:color w:val="58595B"/>
          <w:w w:val="105"/>
          <w:sz w:val="14"/>
        </w:rPr>
        <w:t>address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these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actions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(e.g.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the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initiation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of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a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funding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programme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or</w:t>
      </w:r>
      <w:r>
        <w:rPr>
          <w:color w:val="58595B"/>
          <w:spacing w:val="-8"/>
          <w:w w:val="105"/>
          <w:sz w:val="14"/>
        </w:rPr>
        <w:t> </w:t>
      </w:r>
      <w:r>
        <w:rPr>
          <w:color w:val="58595B"/>
          <w:w w:val="105"/>
          <w:sz w:val="14"/>
        </w:rPr>
        <w:t>a</w:t>
      </w:r>
      <w:r>
        <w:rPr>
          <w:color w:val="58595B"/>
          <w:spacing w:val="-7"/>
          <w:w w:val="105"/>
          <w:sz w:val="14"/>
        </w:rPr>
        <w:t> </w:t>
      </w:r>
      <w:r>
        <w:rPr>
          <w:color w:val="58595B"/>
          <w:w w:val="105"/>
          <w:sz w:val="14"/>
        </w:rPr>
        <w:t>coordination</w:t>
      </w:r>
      <w:r>
        <w:rPr>
          <w:color w:val="58595B"/>
          <w:spacing w:val="1"/>
          <w:w w:val="105"/>
          <w:sz w:val="14"/>
        </w:rPr>
        <w:t> </w:t>
      </w:r>
      <w:r>
        <w:rPr>
          <w:color w:val="58595B"/>
          <w:w w:val="105"/>
          <w:sz w:val="14"/>
        </w:rPr>
        <w:t>action),</w:t>
      </w:r>
      <w:r>
        <w:rPr>
          <w:color w:val="58595B"/>
          <w:spacing w:val="-1"/>
          <w:w w:val="105"/>
          <w:sz w:val="14"/>
        </w:rPr>
        <w:t> </w:t>
      </w:r>
      <w:r>
        <w:rPr>
          <w:color w:val="58595B"/>
          <w:w w:val="105"/>
          <w:sz w:val="14"/>
        </w:rPr>
        <w:t>not the time to reach</w:t>
      </w:r>
      <w:r>
        <w:rPr>
          <w:color w:val="58595B"/>
          <w:spacing w:val="-1"/>
          <w:w w:val="105"/>
          <w:sz w:val="14"/>
        </w:rPr>
        <w:t> </w:t>
      </w:r>
      <w:r>
        <w:rPr>
          <w:color w:val="58595B"/>
          <w:w w:val="105"/>
          <w:sz w:val="14"/>
        </w:rPr>
        <w:t>results.</w:t>
      </w:r>
    </w:p>
    <w:p>
      <w:pPr>
        <w:spacing w:line="396" w:lineRule="auto" w:before="55"/>
        <w:ind w:left="333" w:right="8207" w:hanging="161"/>
        <w:jc w:val="left"/>
        <w:rPr>
          <w:sz w:val="14"/>
        </w:rPr>
      </w:pPr>
      <w:r>
        <w:rPr>
          <w:color w:val="58595B"/>
          <w:sz w:val="14"/>
        </w:rPr>
        <w:t>**R/N: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regional/national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E:</w:t>
      </w:r>
      <w:r>
        <w:rPr>
          <w:color w:val="58595B"/>
          <w:spacing w:val="1"/>
          <w:sz w:val="14"/>
        </w:rPr>
        <w:t> </w:t>
      </w:r>
      <w:r>
        <w:rPr>
          <w:color w:val="58595B"/>
          <w:sz w:val="14"/>
        </w:rPr>
        <w:t>european</w:t>
      </w:r>
    </w:p>
    <w:p>
      <w:pPr>
        <w:spacing w:line="157" w:lineRule="exact" w:before="0"/>
        <w:ind w:left="333" w:right="0" w:firstLine="0"/>
        <w:jc w:val="left"/>
        <w:rPr>
          <w:sz w:val="14"/>
        </w:rPr>
      </w:pPr>
      <w:r>
        <w:rPr>
          <w:color w:val="58595B"/>
          <w:sz w:val="14"/>
        </w:rPr>
        <w:t>I:</w:t>
      </w:r>
      <w:r>
        <w:rPr>
          <w:color w:val="58595B"/>
          <w:spacing w:val="6"/>
          <w:sz w:val="14"/>
        </w:rPr>
        <w:t> </w:t>
      </w:r>
      <w:r>
        <w:rPr>
          <w:color w:val="58595B"/>
          <w:sz w:val="14"/>
        </w:rPr>
        <w:t>international</w:t>
      </w:r>
    </w:p>
    <w:p>
      <w:pPr>
        <w:spacing w:before="102"/>
        <w:ind w:left="173" w:right="0" w:firstLine="0"/>
        <w:jc w:val="left"/>
        <w:rPr>
          <w:sz w:val="14"/>
        </w:rPr>
      </w:pPr>
      <w:r>
        <w:rPr>
          <w:color w:val="58595B"/>
          <w:sz w:val="14"/>
        </w:rPr>
        <w:t>Scope</w:t>
      </w:r>
      <w:r>
        <w:rPr>
          <w:color w:val="58595B"/>
          <w:spacing w:val="7"/>
          <w:sz w:val="14"/>
        </w:rPr>
        <w:t> </w:t>
      </w:r>
      <w:r>
        <w:rPr>
          <w:color w:val="58595B"/>
          <w:sz w:val="14"/>
        </w:rPr>
        <w:t>indicates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whether</w:t>
      </w:r>
      <w:r>
        <w:rPr>
          <w:color w:val="58595B"/>
          <w:spacing w:val="7"/>
          <w:sz w:val="14"/>
        </w:rPr>
        <w:t> </w:t>
      </w:r>
      <w:r>
        <w:rPr>
          <w:color w:val="58595B"/>
          <w:sz w:val="14"/>
        </w:rPr>
        <w:t>the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respective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action</w:t>
      </w:r>
      <w:r>
        <w:rPr>
          <w:color w:val="58595B"/>
          <w:spacing w:val="7"/>
          <w:sz w:val="14"/>
        </w:rPr>
        <w:t> </w:t>
      </w:r>
      <w:r>
        <w:rPr>
          <w:color w:val="58595B"/>
          <w:sz w:val="14"/>
        </w:rPr>
        <w:t>is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regarded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as</w:t>
      </w:r>
      <w:r>
        <w:rPr>
          <w:color w:val="58595B"/>
          <w:spacing w:val="7"/>
          <w:sz w:val="14"/>
        </w:rPr>
        <w:t> </w:t>
      </w:r>
      <w:r>
        <w:rPr>
          <w:color w:val="58595B"/>
          <w:sz w:val="14"/>
        </w:rPr>
        <w:t>suitable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for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implementation</w:t>
      </w:r>
      <w:r>
        <w:rPr>
          <w:color w:val="58595B"/>
          <w:spacing w:val="7"/>
          <w:sz w:val="14"/>
        </w:rPr>
        <w:t> </w:t>
      </w:r>
      <w:r>
        <w:rPr>
          <w:color w:val="58595B"/>
          <w:sz w:val="14"/>
        </w:rPr>
        <w:t>at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a</w:t>
      </w:r>
      <w:r>
        <w:rPr>
          <w:color w:val="58595B"/>
          <w:spacing w:val="7"/>
          <w:sz w:val="14"/>
        </w:rPr>
        <w:t> </w:t>
      </w:r>
      <w:r>
        <w:rPr>
          <w:color w:val="58595B"/>
          <w:sz w:val="14"/>
        </w:rPr>
        <w:t>regional/national,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European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and/or</w:t>
      </w:r>
      <w:r>
        <w:rPr>
          <w:color w:val="58595B"/>
          <w:spacing w:val="7"/>
          <w:sz w:val="14"/>
        </w:rPr>
        <w:t> </w:t>
      </w:r>
      <w:r>
        <w:rPr>
          <w:color w:val="58595B"/>
          <w:sz w:val="14"/>
        </w:rPr>
        <w:t>international</w:t>
      </w:r>
      <w:r>
        <w:rPr>
          <w:color w:val="58595B"/>
          <w:spacing w:val="8"/>
          <w:sz w:val="14"/>
        </w:rPr>
        <w:t> </w:t>
      </w:r>
      <w:r>
        <w:rPr>
          <w:color w:val="58595B"/>
          <w:sz w:val="14"/>
        </w:rPr>
        <w:t>level-</w:t>
      </w:r>
    </w:p>
    <w:p>
      <w:pPr>
        <w:spacing w:after="0"/>
        <w:jc w:val="left"/>
        <w:rPr>
          <w:sz w:val="14"/>
        </w:rPr>
        <w:sectPr>
          <w:pgSz w:w="11910" w:h="16840"/>
          <w:pgMar w:header="0" w:footer="1288" w:top="1580" w:bottom="1480" w:left="96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</w:pPr>
      <w:bookmarkStart w:name="Annex 2:  List of ICPerMed partners" w:id="24"/>
      <w:bookmarkEnd w:id="24"/>
      <w:r>
        <w:rPr>
          <w:b w:val="0"/>
        </w:rPr>
      </w:r>
      <w:bookmarkStart w:name="_bookmark9" w:id="25"/>
      <w:bookmarkEnd w:id="25"/>
      <w:r>
        <w:rPr>
          <w:b w:val="0"/>
        </w:rPr>
      </w:r>
      <w:r>
        <w:rPr>
          <w:color w:val="185382"/>
        </w:rPr>
        <w:t>Annex</w:t>
      </w:r>
      <w:r>
        <w:rPr>
          <w:color w:val="185382"/>
          <w:spacing w:val="-1"/>
        </w:rPr>
        <w:t> </w:t>
      </w:r>
      <w:r>
        <w:rPr>
          <w:color w:val="185382"/>
        </w:rPr>
        <w:t>2:</w:t>
      </w:r>
    </w:p>
    <w:p>
      <w:pPr>
        <w:pStyle w:val="Heading4"/>
      </w:pPr>
      <w:r>
        <w:rPr>
          <w:color w:val="185382"/>
        </w:rPr>
        <w:t>List</w:t>
      </w:r>
      <w:r>
        <w:rPr>
          <w:color w:val="185382"/>
          <w:spacing w:val="-18"/>
        </w:rPr>
        <w:t> </w:t>
      </w:r>
      <w:r>
        <w:rPr>
          <w:color w:val="185382"/>
        </w:rPr>
        <w:t>of</w:t>
      </w:r>
      <w:r>
        <w:rPr>
          <w:color w:val="185382"/>
          <w:spacing w:val="-17"/>
        </w:rPr>
        <w:t> </w:t>
      </w:r>
      <w:r>
        <w:rPr>
          <w:color w:val="185382"/>
        </w:rPr>
        <w:t>ICPerMed</w:t>
      </w:r>
      <w:r>
        <w:rPr>
          <w:color w:val="185382"/>
          <w:spacing w:val="-18"/>
        </w:rPr>
        <w:t> </w:t>
      </w:r>
      <w:r>
        <w:rPr>
          <w:color w:val="185382"/>
        </w:rPr>
        <w:t>members</w:t>
      </w:r>
      <w:r>
        <w:rPr>
          <w:color w:val="185382"/>
          <w:spacing w:val="-17"/>
        </w:rPr>
        <w:t> </w:t>
      </w:r>
      <w:r>
        <w:rPr>
          <w:color w:val="185382"/>
        </w:rPr>
        <w:t>(as</w:t>
      </w:r>
      <w:r>
        <w:rPr>
          <w:color w:val="185382"/>
          <w:spacing w:val="-17"/>
        </w:rPr>
        <w:t> </w:t>
      </w:r>
      <w:r>
        <w:rPr>
          <w:color w:val="185382"/>
        </w:rPr>
        <w:t>of</w:t>
      </w:r>
      <w:r>
        <w:rPr>
          <w:color w:val="185382"/>
          <w:spacing w:val="-18"/>
        </w:rPr>
        <w:t> </w:t>
      </w:r>
      <w:r>
        <w:rPr>
          <w:color w:val="185382"/>
        </w:rPr>
        <w:t>March</w:t>
      </w:r>
      <w:r>
        <w:rPr>
          <w:color w:val="185382"/>
          <w:spacing w:val="-17"/>
        </w:rPr>
        <w:t> </w:t>
      </w:r>
      <w:r>
        <w:rPr>
          <w:color w:val="185382"/>
        </w:rPr>
        <w:t>2017)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0"/>
        <w:rPr>
          <w:rFonts w:ascii="Trebuchet MS"/>
          <w:sz w:val="21"/>
        </w:rPr>
      </w:pPr>
    </w:p>
    <w:tbl>
      <w:tblPr>
        <w:tblW w:w="0" w:type="auto"/>
        <w:jc w:val="left"/>
        <w:tblInd w:w="1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7982"/>
      </w:tblGrid>
      <w:tr>
        <w:trPr>
          <w:trHeight w:val="706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8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Country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</w:tcBorders>
            <w:shd w:val="clear" w:color="auto" w:fill="185382"/>
          </w:tcPr>
          <w:p>
            <w:pPr>
              <w:pStyle w:val="TableParagraph"/>
              <w:spacing w:before="8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Organisation</w:t>
            </w:r>
          </w:p>
        </w:tc>
      </w:tr>
      <w:tr>
        <w:trPr>
          <w:trHeight w:val="391" w:hRule="atLeast"/>
        </w:trPr>
        <w:tc>
          <w:tcPr>
            <w:tcW w:w="1651" w:type="dxa"/>
            <w:tcBorders>
              <w:top w:val="nil"/>
            </w:tcBorders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Austria</w:t>
            </w:r>
          </w:p>
        </w:tc>
        <w:tc>
          <w:tcPr>
            <w:tcW w:w="7982" w:type="dxa"/>
            <w:tcBorders>
              <w:top w:val="nil"/>
            </w:tcBorders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Federal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Ministry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of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Science,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Research</w:t>
            </w:r>
            <w:r>
              <w:rPr>
                <w:color w:val="231F20"/>
                <w:spacing w:val="1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and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Economy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(BMWFW)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Austria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1"/>
              <w:ind w:left="80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231F20"/>
                <w:sz w:val="17"/>
              </w:rPr>
              <w:t>Federal</w:t>
            </w:r>
            <w:r>
              <w:rPr>
                <w:rFonts w:ascii="Trebuchet MS" w:hAnsi="Trebuchet MS"/>
                <w:color w:val="231F20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Ministry</w:t>
            </w:r>
            <w:r>
              <w:rPr>
                <w:rFonts w:ascii="Trebuchet MS" w:hAnsi="Trebuchet MS"/>
                <w:color w:val="231F20"/>
                <w:spacing w:val="-2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of</w:t>
            </w:r>
            <w:r>
              <w:rPr>
                <w:rFonts w:ascii="Trebuchet MS" w:hAnsi="Trebuchet MS"/>
                <w:color w:val="231F20"/>
                <w:spacing w:val="-2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Health</w:t>
            </w:r>
            <w:r>
              <w:rPr>
                <w:rFonts w:ascii="Trebuchet MS" w:hAnsi="Trebuchet MS"/>
                <w:color w:val="231F20"/>
                <w:spacing w:val="-3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and</w:t>
            </w:r>
            <w:r>
              <w:rPr>
                <w:rFonts w:ascii="Trebuchet MS" w:hAnsi="Trebuchet MS"/>
                <w:color w:val="231F20"/>
                <w:spacing w:val="-2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Women's</w:t>
            </w:r>
            <w:r>
              <w:rPr>
                <w:rFonts w:ascii="Trebuchet MS" w:hAnsi="Trebuchet MS"/>
                <w:color w:val="231F20"/>
                <w:spacing w:val="-4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Aﬀairs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Canada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Canadian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Institutes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of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Health</w:t>
            </w:r>
            <w:r>
              <w:rPr>
                <w:color w:val="231F20"/>
                <w:spacing w:val="13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Research</w:t>
            </w:r>
            <w:r>
              <w:rPr>
                <w:color w:val="231F20"/>
                <w:spacing w:val="14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(CIHR)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Canada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pacing w:val="-1"/>
                <w:w w:val="105"/>
                <w:sz w:val="17"/>
              </w:rPr>
              <w:t>Genome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spacing w:val="-1"/>
                <w:w w:val="105"/>
                <w:sz w:val="17"/>
              </w:rPr>
              <w:t>British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Columbia**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Republic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Croatia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Ministry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of Science and Education of the Republic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Croatia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Cyprus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Promotion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Foundation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(RPF)*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Czech</w:t>
            </w:r>
            <w:r>
              <w:rPr>
                <w:color w:val="231F20"/>
                <w:spacing w:val="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Republic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Ministry of Health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of the Czech Republic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Denmark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Innovation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Fund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Denmark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(IFD)</w:t>
            </w:r>
          </w:p>
        </w:tc>
      </w:tr>
      <w:tr>
        <w:trPr>
          <w:trHeight w:val="489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line="254" w:lineRule="auto" w:before="51"/>
              <w:ind w:left="80" w:right="608"/>
              <w:rPr>
                <w:sz w:val="17"/>
              </w:rPr>
            </w:pPr>
            <w:r>
              <w:rPr>
                <w:color w:val="231F20"/>
                <w:sz w:val="17"/>
              </w:rPr>
              <w:t>European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Commission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53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European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Commission;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Personalised</w:t>
            </w:r>
            <w:r>
              <w:rPr>
                <w:color w:val="231F20"/>
                <w:spacing w:val="1"/>
                <w:sz w:val="17"/>
              </w:rPr>
              <w:t> </w:t>
            </w:r>
            <w:r>
              <w:rPr>
                <w:color w:val="231F20"/>
                <w:sz w:val="17"/>
              </w:rPr>
              <w:t>Medicine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Unit in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DG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Research and</w:t>
            </w:r>
            <w:r>
              <w:rPr>
                <w:color w:val="231F20"/>
                <w:spacing w:val="2"/>
                <w:sz w:val="17"/>
              </w:rPr>
              <w:t> </w:t>
            </w:r>
            <w:r>
              <w:rPr>
                <w:color w:val="231F20"/>
                <w:sz w:val="17"/>
              </w:rPr>
              <w:t>Innovation*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Estonia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1"/>
              <w:ind w:left="80"/>
              <w:rPr>
                <w:rFonts w:ascii="Trebuchet MS" w:hAnsi="Trebuchet MS"/>
                <w:sz w:val="17"/>
              </w:rPr>
            </w:pPr>
            <w:r>
              <w:rPr>
                <w:rFonts w:ascii="Trebuchet MS" w:hAnsi="Trebuchet MS"/>
                <w:color w:val="231F20"/>
                <w:sz w:val="17"/>
              </w:rPr>
              <w:t>Ministry</w:t>
            </w:r>
            <w:r>
              <w:rPr>
                <w:rFonts w:ascii="Trebuchet MS" w:hAns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of</w:t>
            </w:r>
            <w:r>
              <w:rPr>
                <w:rFonts w:ascii="Trebuchet MS" w:hAns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Social</w:t>
            </w:r>
            <w:r>
              <w:rPr>
                <w:rFonts w:ascii="Trebuchet MS" w:hAnsi="Trebuchet MS"/>
                <w:color w:val="231F20"/>
                <w:spacing w:val="-10"/>
                <w:sz w:val="17"/>
              </w:rPr>
              <w:t> </w:t>
            </w:r>
            <w:r>
              <w:rPr>
                <w:rFonts w:ascii="Trebuchet MS" w:hAnsi="Trebuchet MS"/>
                <w:color w:val="231F20"/>
                <w:sz w:val="17"/>
              </w:rPr>
              <w:t>Aﬀairs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Finland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Academy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Finland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Suomen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Akatemia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France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National</w:t>
            </w:r>
            <w:r>
              <w:rPr>
                <w:color w:val="231F20"/>
                <w:spacing w:val="8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Research</w:t>
            </w:r>
            <w:r>
              <w:rPr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Agency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-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Agence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Nationale</w:t>
            </w:r>
            <w:r>
              <w:rPr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de</w:t>
            </w:r>
            <w:r>
              <w:rPr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la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Recherche</w:t>
            </w:r>
            <w:r>
              <w:rPr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(ANR)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France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Ministry of Higher Education and Research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Germany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Federal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Ministry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(BMG)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Germany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Federal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Ministry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Education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(BMBF)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Hungary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Ministry of Human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Capacities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Ireland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Health</w:t>
            </w:r>
            <w:r>
              <w:rPr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Research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Board</w:t>
            </w:r>
            <w:r>
              <w:rPr>
                <w:color w:val="231F20"/>
                <w:spacing w:val="11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(HRB)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Israel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Ministry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(CSO-MOH)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Italy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National</w:t>
            </w:r>
            <w:r>
              <w:rPr>
                <w:color w:val="231F20"/>
                <w:spacing w:val="9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Research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Council</w:t>
            </w:r>
            <w:r>
              <w:rPr>
                <w:color w:val="231F20"/>
                <w:spacing w:val="12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of</w:t>
            </w:r>
            <w:r>
              <w:rPr>
                <w:color w:val="231F20"/>
                <w:spacing w:val="11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Italy</w:t>
            </w:r>
            <w:r>
              <w:rPr>
                <w:color w:val="231F20"/>
                <w:spacing w:val="11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-</w:t>
            </w:r>
            <w:r>
              <w:rPr>
                <w:color w:val="231F20"/>
                <w:spacing w:val="11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Consiglio</w:t>
            </w:r>
            <w:r>
              <w:rPr>
                <w:color w:val="231F20"/>
                <w:spacing w:val="11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Nazionale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delle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Ricerche</w:t>
            </w:r>
            <w:r>
              <w:rPr>
                <w:color w:val="231F20"/>
                <w:spacing w:val="10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(CNR)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Italy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Ministry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4"/>
                <w:sz w:val="17"/>
              </w:rPr>
              <w:t> </w:t>
            </w:r>
            <w:r>
              <w:rPr>
                <w:color w:val="231F20"/>
                <w:sz w:val="17"/>
              </w:rPr>
              <w:t>Ministero</w:t>
            </w:r>
            <w:r>
              <w:rPr>
                <w:color w:val="231F20"/>
                <w:spacing w:val="5"/>
                <w:sz w:val="17"/>
              </w:rPr>
              <w:t> </w:t>
            </w:r>
            <w:r>
              <w:rPr>
                <w:color w:val="231F20"/>
                <w:sz w:val="17"/>
              </w:rPr>
              <w:t>della</w:t>
            </w:r>
            <w:r>
              <w:rPr>
                <w:color w:val="231F20"/>
                <w:spacing w:val="3"/>
                <w:sz w:val="17"/>
              </w:rPr>
              <w:t> </w:t>
            </w:r>
            <w:r>
              <w:rPr>
                <w:color w:val="231F20"/>
                <w:sz w:val="17"/>
              </w:rPr>
              <w:t>Salute</w:t>
            </w:r>
          </w:p>
        </w:tc>
      </w:tr>
      <w:tr>
        <w:trPr>
          <w:trHeight w:val="489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53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Italy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line="254" w:lineRule="auto" w:before="51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Regional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Foundation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Biomedical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Fondazione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Regionale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per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la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Ricerca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Biomedica</w:t>
            </w:r>
            <w:r>
              <w:rPr>
                <w:color w:val="231F20"/>
                <w:spacing w:val="-42"/>
                <w:sz w:val="17"/>
              </w:rPr>
              <w:t> </w:t>
            </w:r>
            <w:r>
              <w:rPr>
                <w:color w:val="231F20"/>
                <w:sz w:val="17"/>
              </w:rPr>
              <w:t>(Lombardy)**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Lithuania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Council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Lithuania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Luxembourg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pacing w:val="-1"/>
                <w:w w:val="105"/>
                <w:sz w:val="17"/>
              </w:rPr>
              <w:t>Luxembourg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spacing w:val="-1"/>
                <w:w w:val="105"/>
                <w:sz w:val="17"/>
              </w:rPr>
              <w:t>Ministry</w:t>
            </w:r>
            <w:r>
              <w:rPr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of</w:t>
            </w:r>
            <w:r>
              <w:rPr>
                <w:color w:val="231F20"/>
                <w:spacing w:val="-8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Health*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Luxembourg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Luxembourg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National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Fund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Fonds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z w:val="17"/>
              </w:rPr>
              <w:t>national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la</w:t>
            </w:r>
            <w:r>
              <w:rPr>
                <w:color w:val="231F20"/>
                <w:spacing w:val="-3"/>
                <w:sz w:val="17"/>
              </w:rPr>
              <w:t> </w:t>
            </w:r>
            <w:r>
              <w:rPr>
                <w:color w:val="231F20"/>
                <w:sz w:val="17"/>
              </w:rPr>
              <w:t>Recherche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Netherlands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Netherlands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Organisation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z w:val="17"/>
              </w:rPr>
              <w:t>for Health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Research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z w:val="17"/>
              </w:rPr>
              <w:t>and Development (ZonMw)</w:t>
            </w:r>
          </w:p>
        </w:tc>
      </w:tr>
    </w:tbl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9"/>
        <w:rPr>
          <w:rFonts w:ascii="Trebuchet MS"/>
          <w:sz w:val="15"/>
        </w:rPr>
      </w:pPr>
      <w:r>
        <w:rPr/>
        <w:pict>
          <v:shape style="position:absolute;margin-left:524.080322pt;margin-top:11.653443pt;width:12.35pt;height:.1pt;mso-position-horizontal-relative:page;mso-position-vertical-relative:paragraph;z-index:-15722496;mso-wrap-distance-left:0;mso-wrap-distance-right:0" coordorigin="10482,233" coordsize="247,0" path="m10482,233l10728,233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47"/>
        <w:ind w:right="201"/>
        <w:jc w:val="right"/>
      </w:pPr>
      <w:r>
        <w:rPr>
          <w:color w:val="231F20"/>
          <w:w w:val="105"/>
        </w:rPr>
        <w:t>18</w:t>
      </w:r>
    </w:p>
    <w:p>
      <w:pPr>
        <w:spacing w:after="0"/>
        <w:jc w:val="right"/>
        <w:sectPr>
          <w:footerReference w:type="default" r:id="rId25"/>
          <w:pgSz w:w="11910" w:h="16840"/>
          <w:pgMar w:footer="0" w:header="0" w:top="1580" w:bottom="280" w:left="96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125"/>
        <w:ind w:right="132"/>
        <w:jc w:val="right"/>
      </w:pPr>
      <w:r>
        <w:rPr>
          <w:color w:val="185382"/>
        </w:rPr>
        <w:t>Annexes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4"/>
        </w:rPr>
      </w:pPr>
    </w:p>
    <w:tbl>
      <w:tblPr>
        <w:tblW w:w="0" w:type="auto"/>
        <w:jc w:val="left"/>
        <w:tblInd w:w="18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7982"/>
      </w:tblGrid>
      <w:tr>
        <w:trPr>
          <w:trHeight w:val="706" w:hRule="atLeast"/>
        </w:trPr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185382"/>
          </w:tcPr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Country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</w:tcBorders>
            <w:shd w:val="clear" w:color="auto" w:fill="185382"/>
          </w:tcPr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spacing w:before="0"/>
              <w:ind w:left="115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color w:val="FFFFFF"/>
                <w:sz w:val="17"/>
              </w:rPr>
              <w:t>Organisation</w:t>
            </w:r>
          </w:p>
        </w:tc>
      </w:tr>
      <w:tr>
        <w:trPr>
          <w:trHeight w:val="391" w:hRule="atLeast"/>
        </w:trPr>
        <w:tc>
          <w:tcPr>
            <w:tcW w:w="1651" w:type="dxa"/>
            <w:tcBorders>
              <w:top w:val="nil"/>
            </w:tcBorders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Norway</w:t>
            </w:r>
          </w:p>
        </w:tc>
        <w:tc>
          <w:tcPr>
            <w:tcW w:w="7982" w:type="dxa"/>
            <w:tcBorders>
              <w:top w:val="nil"/>
            </w:tcBorders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South-Eastern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Norway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Regional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Authority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Poland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Ministry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Science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Higher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z w:val="17"/>
              </w:rPr>
              <w:t>Education</w:t>
            </w:r>
            <w:r>
              <w:rPr>
                <w:color w:val="231F20"/>
                <w:spacing w:val="-6"/>
                <w:sz w:val="17"/>
              </w:rPr>
              <w:t> </w:t>
            </w:r>
            <w:r>
              <w:rPr>
                <w:color w:val="231F20"/>
                <w:sz w:val="17"/>
              </w:rPr>
              <w:t>(MNISW)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Portugal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Foundation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for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Science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and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Technology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Fundação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para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Ciência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Tecnologia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(FCT)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Portugal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Instituto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Nacional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1"/>
                <w:sz w:val="17"/>
              </w:rPr>
              <w:t> </w:t>
            </w:r>
            <w:r>
              <w:rPr>
                <w:color w:val="231F20"/>
                <w:sz w:val="17"/>
              </w:rPr>
              <w:t>Saude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Doutor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Ricardo</w:t>
            </w:r>
            <w:r>
              <w:rPr>
                <w:color w:val="231F20"/>
                <w:spacing w:val="-10"/>
                <w:sz w:val="17"/>
              </w:rPr>
              <w:t> </w:t>
            </w:r>
            <w:r>
              <w:rPr>
                <w:color w:val="231F20"/>
                <w:sz w:val="17"/>
              </w:rPr>
              <w:t>Jorge</w:t>
            </w:r>
            <w:r>
              <w:rPr>
                <w:color w:val="231F20"/>
                <w:spacing w:val="-9"/>
                <w:sz w:val="17"/>
              </w:rPr>
              <w:t> </w:t>
            </w:r>
            <w:r>
              <w:rPr>
                <w:color w:val="231F20"/>
                <w:sz w:val="17"/>
              </w:rPr>
              <w:t>(INSA)</w:t>
            </w:r>
          </w:p>
        </w:tc>
      </w:tr>
      <w:tr>
        <w:trPr>
          <w:trHeight w:val="489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line="254" w:lineRule="auto" w:before="51"/>
              <w:ind w:left="80" w:right="704"/>
              <w:rPr>
                <w:sz w:val="17"/>
              </w:rPr>
            </w:pPr>
            <w:r>
              <w:rPr>
                <w:color w:val="231F20"/>
                <w:spacing w:val="-1"/>
                <w:sz w:val="17"/>
              </w:rPr>
              <w:t>Republic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43"/>
                <w:sz w:val="17"/>
              </w:rPr>
              <w:t> </w:t>
            </w:r>
            <w:r>
              <w:rPr>
                <w:color w:val="231F20"/>
                <w:sz w:val="17"/>
              </w:rPr>
              <w:t>Moldova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53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Academy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Science</w:t>
            </w:r>
            <w:r>
              <w:rPr>
                <w:color w:val="231F20"/>
                <w:spacing w:val="-5"/>
                <w:sz w:val="17"/>
              </w:rPr>
              <w:t> </w:t>
            </w:r>
            <w:r>
              <w:rPr>
                <w:color w:val="231F20"/>
                <w:sz w:val="17"/>
              </w:rPr>
              <w:t>of</w:t>
            </w:r>
            <w:r>
              <w:rPr>
                <w:color w:val="231F20"/>
                <w:spacing w:val="-4"/>
                <w:sz w:val="17"/>
              </w:rPr>
              <w:t> </w:t>
            </w:r>
            <w:r>
              <w:rPr>
                <w:color w:val="231F20"/>
                <w:sz w:val="17"/>
              </w:rPr>
              <w:t>Moldova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Spain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The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National</w:t>
            </w:r>
            <w:r>
              <w:rPr>
                <w:color w:val="231F20"/>
                <w:spacing w:val="-2"/>
                <w:sz w:val="17"/>
              </w:rPr>
              <w:t> </w:t>
            </w:r>
            <w:r>
              <w:rPr>
                <w:color w:val="231F20"/>
                <w:sz w:val="17"/>
              </w:rPr>
              <w:t>Institute of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Health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Carlos</w:t>
            </w:r>
            <w:r>
              <w:rPr>
                <w:color w:val="231F20"/>
                <w:spacing w:val="-1"/>
                <w:sz w:val="17"/>
              </w:rPr>
              <w:t> </w:t>
            </w:r>
            <w:r>
              <w:rPr>
                <w:color w:val="231F20"/>
                <w:sz w:val="17"/>
              </w:rPr>
              <w:t>III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Spain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pacing w:val="-1"/>
                <w:w w:val="105"/>
                <w:sz w:val="17"/>
              </w:rPr>
              <w:t>Ministry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Health</w:t>
            </w:r>
            <w:r>
              <w:rPr>
                <w:color w:val="231F20"/>
                <w:spacing w:val="-11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-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Basque</w:t>
            </w:r>
            <w:r>
              <w:rPr>
                <w:color w:val="231F20"/>
                <w:spacing w:val="-10"/>
                <w:w w:val="105"/>
                <w:sz w:val="17"/>
              </w:rPr>
              <w:t> </w:t>
            </w:r>
            <w:r>
              <w:rPr>
                <w:color w:val="231F20"/>
                <w:w w:val="105"/>
                <w:sz w:val="17"/>
              </w:rPr>
              <w:t>Government**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Sweden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pacing w:val="-1"/>
                <w:sz w:val="17"/>
              </w:rPr>
              <w:t>Swedish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1"/>
                <w:sz w:val="17"/>
              </w:rPr>
              <w:t>Research</w:t>
            </w:r>
            <w:r>
              <w:rPr>
                <w:color w:val="231F20"/>
                <w:spacing w:val="-8"/>
                <w:sz w:val="17"/>
              </w:rPr>
              <w:t> </w:t>
            </w:r>
            <w:r>
              <w:rPr>
                <w:color w:val="231F20"/>
                <w:spacing w:val="-1"/>
                <w:sz w:val="17"/>
              </w:rPr>
              <w:t>Council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1"/>
                <w:sz w:val="17"/>
              </w:rPr>
              <w:t>-</w:t>
            </w:r>
            <w:r>
              <w:rPr>
                <w:color w:val="231F20"/>
                <w:spacing w:val="-7"/>
                <w:sz w:val="17"/>
              </w:rPr>
              <w:t> </w:t>
            </w:r>
            <w:r>
              <w:rPr>
                <w:color w:val="231F20"/>
                <w:spacing w:val="-1"/>
                <w:sz w:val="17"/>
              </w:rPr>
              <w:t>Vetenskapsrådet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Sweden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Vinnova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Turkey</w:t>
            </w:r>
          </w:p>
        </w:tc>
        <w:tc>
          <w:tcPr>
            <w:tcW w:w="7982" w:type="dxa"/>
            <w:shd w:val="clear" w:color="auto" w:fill="ABE1FA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Turkish</w:t>
            </w:r>
            <w:r>
              <w:rPr>
                <w:color w:val="231F20"/>
                <w:spacing w:val="1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Research</w:t>
            </w:r>
            <w:r>
              <w:rPr>
                <w:color w:val="231F20"/>
                <w:spacing w:val="15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and</w:t>
            </w:r>
            <w:r>
              <w:rPr>
                <w:color w:val="231F20"/>
                <w:spacing w:val="17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Business</w:t>
            </w:r>
            <w:r>
              <w:rPr>
                <w:color w:val="231F20"/>
                <w:spacing w:val="1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Organisations</w:t>
            </w:r>
            <w:r>
              <w:rPr>
                <w:color w:val="231F20"/>
                <w:spacing w:val="1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a.i.s.b.l.</w:t>
            </w:r>
            <w:r>
              <w:rPr>
                <w:color w:val="231F20"/>
                <w:spacing w:val="1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(TURBO)*</w:t>
            </w:r>
          </w:p>
        </w:tc>
      </w:tr>
      <w:tr>
        <w:trPr>
          <w:trHeight w:val="391" w:hRule="atLeast"/>
        </w:trPr>
        <w:tc>
          <w:tcPr>
            <w:tcW w:w="1651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sz w:val="17"/>
              </w:rPr>
              <w:t>United</w:t>
            </w:r>
            <w:r>
              <w:rPr>
                <w:color w:val="231F20"/>
                <w:spacing w:val="6"/>
                <w:sz w:val="17"/>
              </w:rPr>
              <w:t> </w:t>
            </w:r>
            <w:r>
              <w:rPr>
                <w:color w:val="231F20"/>
                <w:sz w:val="17"/>
              </w:rPr>
              <w:t>Kingdom</w:t>
            </w:r>
          </w:p>
        </w:tc>
        <w:tc>
          <w:tcPr>
            <w:tcW w:w="7982" w:type="dxa"/>
            <w:shd w:val="clear" w:color="auto" w:fill="ECF8FE"/>
          </w:tcPr>
          <w:p>
            <w:pPr>
              <w:pStyle w:val="TableParagraph"/>
              <w:spacing w:before="104"/>
              <w:ind w:left="8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Medical</w:t>
            </w:r>
            <w:r>
              <w:rPr>
                <w:color w:val="231F20"/>
                <w:spacing w:val="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Research</w:t>
            </w:r>
            <w:r>
              <w:rPr>
                <w:color w:val="231F20"/>
                <w:spacing w:val="6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Council</w:t>
            </w:r>
            <w:r>
              <w:rPr>
                <w:color w:val="231F20"/>
                <w:spacing w:val="7"/>
                <w:w w:val="95"/>
                <w:sz w:val="17"/>
              </w:rPr>
              <w:t> </w:t>
            </w:r>
            <w:r>
              <w:rPr>
                <w:color w:val="231F20"/>
                <w:w w:val="95"/>
                <w:sz w:val="17"/>
              </w:rPr>
              <w:t>(MRC)</w:t>
            </w:r>
          </w:p>
        </w:tc>
      </w:tr>
    </w:tbl>
    <w:p>
      <w:pPr>
        <w:spacing w:before="108"/>
        <w:ind w:left="213" w:right="0" w:firstLine="0"/>
        <w:jc w:val="left"/>
        <w:rPr>
          <w:sz w:val="14"/>
        </w:rPr>
      </w:pPr>
      <w:r>
        <w:rPr>
          <w:color w:val="58595B"/>
          <w:w w:val="105"/>
          <w:sz w:val="14"/>
        </w:rPr>
        <w:t>*</w:t>
      </w:r>
      <w:r>
        <w:rPr>
          <w:color w:val="58595B"/>
          <w:spacing w:val="-2"/>
          <w:w w:val="105"/>
          <w:sz w:val="14"/>
        </w:rPr>
        <w:t> </w:t>
      </w:r>
      <w:r>
        <w:rPr>
          <w:color w:val="58595B"/>
          <w:w w:val="105"/>
          <w:sz w:val="14"/>
        </w:rPr>
        <w:t>observer</w:t>
      </w:r>
      <w:r>
        <w:rPr>
          <w:color w:val="58595B"/>
          <w:spacing w:val="-2"/>
          <w:w w:val="105"/>
          <w:sz w:val="14"/>
        </w:rPr>
        <w:t> </w:t>
      </w:r>
      <w:r>
        <w:rPr>
          <w:color w:val="58595B"/>
          <w:w w:val="105"/>
          <w:sz w:val="14"/>
        </w:rPr>
        <w:t>status</w:t>
      </w:r>
    </w:p>
    <w:p>
      <w:pPr>
        <w:spacing w:before="102"/>
        <w:ind w:left="173" w:right="0" w:firstLine="0"/>
        <w:jc w:val="left"/>
        <w:rPr>
          <w:sz w:val="14"/>
        </w:rPr>
      </w:pPr>
      <w:r>
        <w:rPr>
          <w:color w:val="58595B"/>
          <w:w w:val="105"/>
          <w:sz w:val="14"/>
        </w:rPr>
        <w:t>**</w:t>
      </w:r>
      <w:r>
        <w:rPr>
          <w:color w:val="58595B"/>
          <w:spacing w:val="4"/>
          <w:w w:val="105"/>
          <w:sz w:val="14"/>
        </w:rPr>
        <w:t> </w:t>
      </w:r>
      <w:r>
        <w:rPr>
          <w:color w:val="58595B"/>
          <w:w w:val="105"/>
          <w:sz w:val="14"/>
        </w:rPr>
        <w:t>regional</w:t>
      </w:r>
      <w:r>
        <w:rPr>
          <w:color w:val="58595B"/>
          <w:spacing w:val="5"/>
          <w:w w:val="105"/>
          <w:sz w:val="14"/>
        </w:rPr>
        <w:t> </w:t>
      </w:r>
      <w:r>
        <w:rPr>
          <w:color w:val="58595B"/>
          <w:w w:val="105"/>
          <w:sz w:val="14"/>
        </w:rPr>
        <w:t>member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58.999199pt;margin-top:8.227813pt;width:13.05pt;height:.1pt;mso-position-horizontal-relative:page;mso-position-vertical-relative:paragraph;z-index:-15721984;mso-wrap-distance-left:0;mso-wrap-distance-right:0" coordorigin="1180,165" coordsize="261,0" path="m1180,165l1440,165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47"/>
        <w:ind w:left="253"/>
      </w:pPr>
      <w:r>
        <w:rPr>
          <w:color w:val="231F20"/>
          <w:w w:val="105"/>
        </w:rPr>
        <w:t>19</w:t>
      </w:r>
    </w:p>
    <w:p>
      <w:pPr>
        <w:spacing w:after="0"/>
        <w:sectPr>
          <w:footerReference w:type="default" r:id="rId26"/>
          <w:pgSz w:w="11910" w:h="16840"/>
          <w:pgMar w:footer="0" w:header="0" w:top="1580" w:bottom="280" w:left="960" w:right="1000"/>
        </w:sectPr>
      </w:pPr>
    </w:p>
    <w:p>
      <w:pPr>
        <w:pStyle w:val="BodyText"/>
        <w:spacing w:before="7"/>
      </w:pPr>
      <w:r>
        <w:rPr/>
        <w:pict>
          <v:rect style="position:absolute;margin-left:0pt;margin-top:.000015pt;width:595.275pt;height:841.89pt;mso-position-horizontal-relative:page;mso-position-vertical-relative:page;z-index:-16437248" filled="true" fillcolor="#14b7d5" stroked="false">
            <v:fill type="solid"/>
            <w10:wrap type="none"/>
          </v:rect>
        </w:pict>
      </w:r>
      <w:r>
        <w:rPr/>
        <w:pict>
          <v:group style="position:absolute;margin-left:0.0pt;margin-top:.09994pt;width:595.3pt;height:841.8pt;mso-position-horizontal-relative:page;mso-position-vertical-relative:page;z-index:-16436736" coordorigin="0,2" coordsize="11906,16836">
            <v:shape style="position:absolute;left:609;top:2640;width:2963;height:2963" coordorigin="609,2641" coordsize="2963,2963" path="m3043,3124l3028,3047,2983,2980,2916,2935,2839,2920,2762,2935,2695,2980,2650,3047,2635,3124,2650,3201,2695,3269,2762,3313,2839,3328,2916,3313,2983,3269,3028,3201,3043,3124xm3572,3374l3569,3303,3559,3234,3542,3165,3518,3098,3488,3033,3451,2970,3408,2911,3399,2901,3399,3374,3394,3445,3381,3516,3358,3585,3326,3650,3285,3713,3235,3770,2506,4498,1714,3706,2443,2978,2500,2928,2562,2887,2628,2855,2697,2832,2768,2818,2839,2814,2911,2818,2981,2832,3050,2855,3116,2887,3178,2928,3235,2978,3285,3035,3326,3097,3358,3163,3381,3232,3394,3302,3399,3374,3399,2901,3358,2855,3312,2814,3302,2805,3243,2761,3180,2724,3115,2694,3048,2671,2979,2654,2909,2644,2839,2641,2769,2644,2699,2654,2630,2671,2563,2694,2498,2724,2435,2761,2376,2805,2321,2855,824,4352,773,4408,730,4467,693,4529,663,4594,639,4662,623,4730,613,4800,609,4870,613,4941,623,5011,639,5079,663,5147,693,5212,730,5274,773,5333,824,5389,879,5439,939,5483,1001,5520,1066,5550,1133,5573,1202,5590,1272,5600,1342,5604,1413,5600,1482,5590,1551,5573,1618,5550,1684,5520,1746,5483,1805,5439,1861,5389,2752,4498,3358,3892,3408,3837,3451,3777,3488,3715,3518,3650,3542,3583,3559,3514,3569,3444,3572,3374xe" filled="true" fillcolor="#ffffff" stroked="false">
              <v:path arrowok="t"/>
              <v:fill opacity="6553f" type="solid"/>
            </v:shape>
            <v:shape style="position:absolute;left:2278;top:3145;width:291;height:291" type="#_x0000_t75" stroked="false">
              <v:imagedata r:id="rId28" o:title=""/>
            </v:shape>
            <v:shape style="position:absolute;left:0;top:2;width:11906;height:16836" type="#_x0000_t75" stroked="false">
              <v:imagedata r:id="rId29" o:title=""/>
            </v:shape>
            <w10:wrap type="none"/>
          </v:group>
        </w:pict>
      </w:r>
    </w:p>
    <w:sectPr>
      <w:footerReference w:type="default" r:id="rId27"/>
      <w:pgSz w:w="11910" w:h="16840"/>
      <w:pgMar w:footer="0" w:header="0" w:top="1580" w:bottom="280" w:left="9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44416" from="58.875401pt,768.000244pt" to="71.193401pt,768.000244pt" stroked="true" strokeweight="1pt" strokecolor="#231f20">
          <v:stroke dashstyle="solid"/>
          <w10:wrap type="none"/>
        </v:line>
      </w:pict>
    </w:r>
    <w:r>
      <w:rPr/>
      <w:pict>
        <v:shape style="position:absolute;margin-left:59.608898pt;margin-top:770.085632pt;width:11.35pt;height:13.6pt;mso-position-horizontal-relative:page;mso-position-vertical-relative:page;z-index:-1644390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  <w:w w:val="1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43392" from="58.999199pt,768.000244pt" to="72.015199pt,768.000244pt" stroked="true" strokeweight="1pt" strokecolor="#231f2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442880" from="304.724304pt,705.463318pt" to="376.724304pt,705.463318pt" stroked="true" strokeweight="1pt" strokecolor="#231f20">
          <v:stroke dashstyle="solid"/>
          <w10:wrap type="none"/>
        </v:line>
      </w:pict>
    </w:r>
    <w:r>
      <w:rPr/>
      <w:pict>
        <v:shape style="position:absolute;margin-left:60.081402pt;margin-top:770.085632pt;width:10.9pt;height:13.6pt;mso-position-horizontal-relative:page;mso-position-vertical-relative:page;z-index:-16442368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60"/>
                </w:pPr>
                <w:r>
                  <w:rPr/>
                  <w:fldChar w:fldCharType="begin"/>
                </w:r>
                <w:r>
                  <w:rPr>
                    <w:color w:val="231F20"/>
                    <w:w w:val="1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441856" from="58.999199pt,768.000244pt" to="72.015199pt,768.000244pt" stroked="true" strokeweight="1pt" strokecolor="#231f20">
          <v:stroke dashstyle="solid"/>
          <w10:wrap type="none"/>
        </v:line>
      </w:pict>
    </w:r>
    <w:r>
      <w:rPr/>
      <w:pict>
        <v:shape style="position:absolute;margin-left:57.182999pt;margin-top:770.085632pt;width:16.2pt;height:13.6pt;mso-position-horizontal-relative:page;mso-position-vertical-relative:page;z-index:-1644134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69"/>
                </w:pPr>
                <w:r>
                  <w:rPr/>
                  <w:fldChar w:fldCharType="begin"/>
                </w:r>
                <w:r>
                  <w:rPr>
                    <w:color w:val="231F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4" w:hanging="227"/>
        <w:jc w:val="left"/>
      </w:pPr>
      <w:rPr>
        <w:rFonts w:hint="default" w:ascii="Microsoft Sans Serif" w:hAnsi="Microsoft Sans Serif" w:eastAsia="Microsoft Sans Serif" w:cs="Microsoft Sans Serif"/>
        <w:color w:val="231F20"/>
        <w:w w:val="96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7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9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6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3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0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8" w:hanging="22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upperLetter"/>
      <w:lvlText w:val="%1"/>
      <w:lvlJc w:val="left"/>
      <w:pPr>
        <w:ind w:left="173" w:hanging="3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3" w:hanging="305"/>
        <w:jc w:val="left"/>
      </w:pPr>
      <w:rPr>
        <w:rFonts w:hint="default" w:ascii="Arial" w:hAnsi="Arial" w:eastAsia="Arial" w:cs="Arial"/>
        <w:b/>
        <w:bCs/>
        <w:color w:val="185382"/>
        <w:spacing w:val="-1"/>
        <w:w w:val="96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2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4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6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8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9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0" w:hanging="30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"/>
      <w:lvlJc w:val="left"/>
      <w:pPr>
        <w:ind w:left="173" w:hanging="31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3" w:hanging="319"/>
        <w:jc w:val="left"/>
      </w:pPr>
      <w:rPr>
        <w:rFonts w:hint="default" w:ascii="Arial" w:hAnsi="Arial" w:eastAsia="Arial" w:cs="Arial"/>
        <w:b/>
        <w:bCs/>
        <w:color w:val="185382"/>
        <w:spacing w:val="0"/>
        <w:w w:val="96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0" w:hanging="3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1" w:hanging="3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01" w:hanging="3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2" w:hanging="3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2" w:hanging="3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3" w:hanging="3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3" w:hanging="31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14" w:hanging="227"/>
      </w:pPr>
      <w:rPr>
        <w:rFonts w:hint="default" w:ascii="Trebuchet MS" w:hAnsi="Trebuchet MS" w:eastAsia="Trebuchet MS" w:cs="Trebuchet MS"/>
        <w:color w:val="231F20"/>
        <w:w w:val="71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2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9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5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2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8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5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1" w:hanging="2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02" w:hanging="201"/>
        <w:jc w:val="left"/>
      </w:pPr>
      <w:rPr>
        <w:rFonts w:hint="default" w:ascii="Microsoft Sans Serif" w:hAnsi="Microsoft Sans Serif" w:eastAsia="Microsoft Sans Serif" w:cs="Microsoft Sans Serif"/>
        <w:color w:val="58595B"/>
        <w:w w:val="102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6" w:hanging="227"/>
      </w:pPr>
      <w:rPr>
        <w:rFonts w:hint="default" w:ascii="Trebuchet MS" w:hAnsi="Trebuchet MS" w:eastAsia="Trebuchet MS" w:cs="Trebuchet MS"/>
        <w:color w:val="231F20"/>
        <w:w w:val="71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5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7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" w:hanging="227"/>
      </w:pPr>
      <w:rPr>
        <w:rFonts w:hint="default"/>
        <w:lang w:val="en-US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414" w:lineRule="exact"/>
      <w:ind w:left="173"/>
    </w:pPr>
    <w:rPr>
      <w:rFonts w:ascii="Trebuchet MS" w:hAnsi="Trebuchet MS" w:eastAsia="Trebuchet MS" w:cs="Trebuchet MS"/>
      <w:sz w:val="36"/>
      <w:szCs w:val="36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70"/>
      <w:ind w:left="173"/>
    </w:pPr>
    <w:rPr>
      <w:rFonts w:ascii="Tahoma" w:hAnsi="Tahoma" w:eastAsia="Tahoma" w:cs="Tahoma"/>
      <w:b/>
      <w:bCs/>
      <w:sz w:val="17"/>
      <w:szCs w:val="17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48"/>
      <w:ind w:left="173"/>
    </w:pPr>
    <w:rPr>
      <w:rFonts w:ascii="Microsoft Sans Serif" w:hAnsi="Microsoft Sans Serif" w:eastAsia="Microsoft Sans Serif" w:cs="Microsoft Sans Serif"/>
      <w:sz w:val="17"/>
      <w:szCs w:val="17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173"/>
      <w:outlineLvl w:val="1"/>
    </w:pPr>
    <w:rPr>
      <w:rFonts w:ascii="Trebuchet MS" w:hAnsi="Trebuchet MS" w:eastAsia="Trebuchet MS" w:cs="Trebuchet MS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1"/>
      <w:ind w:left="173"/>
      <w:outlineLvl w:val="2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73"/>
      <w:outlineLvl w:val="3"/>
    </w:pPr>
    <w:rPr>
      <w:rFonts w:ascii="Trebuchet MS" w:hAnsi="Trebuchet MS" w:eastAsia="Trebuchet MS" w:cs="Trebuchet MS"/>
      <w:sz w:val="36"/>
      <w:szCs w:val="3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0"/>
      <w:ind w:left="173"/>
      <w:outlineLvl w:val="4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73" w:right="39"/>
      <w:outlineLvl w:val="5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7"/>
    </w:pPr>
    <w:rPr>
      <w:rFonts w:ascii="Arial" w:hAnsi="Arial" w:eastAsia="Arial" w:cs="Arial"/>
      <w:b/>
      <w:bCs/>
      <w:sz w:val="128"/>
      <w:szCs w:val="1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3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4"/>
      <w:ind w:left="113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ICPerMed@dlr.de" TargetMode="External"/><Relationship Id="rId11" Type="http://schemas.openxmlformats.org/officeDocument/2006/relationships/hyperlink" Target="http://www.icpermed.eu/" TargetMode="External"/><Relationship Id="rId12" Type="http://schemas.openxmlformats.org/officeDocument/2006/relationships/footer" Target="footer1.xml"/><Relationship Id="rId13" Type="http://schemas.openxmlformats.org/officeDocument/2006/relationships/hyperlink" Target="http://www.icpermed.eu/)" TargetMode="External"/><Relationship Id="rId14" Type="http://schemas.openxmlformats.org/officeDocument/2006/relationships/hyperlink" Target="http://eur-lex.europa.eu/legal-content/EN/TXT/?uri=OJ%3AC%3A2015%3A421%3AFULL" TargetMode="External"/><Relationship Id="rId15" Type="http://schemas.openxmlformats.org/officeDocument/2006/relationships/hyperlink" Target="https://ec.europa.eu/research/health/pdf/2013-10_personalised_medicine_en.pdf" TargetMode="External"/><Relationship Id="rId16" Type="http://schemas.openxmlformats.org/officeDocument/2006/relationships/hyperlink" Target="http://demo.intrasoft.be/research/health/pdf/personalised-medicine-conference-report_en.pdf" TargetMode="External"/><Relationship Id="rId17" Type="http://schemas.openxmlformats.org/officeDocument/2006/relationships/hyperlink" Target="http://ec.europa.eu/research/conferences/2016/permed2016/pdf/permed-2016_report.pdf" TargetMode="External"/><Relationship Id="rId18" Type="http://schemas.openxmlformats.org/officeDocument/2006/relationships/hyperlink" Target="http://eur-lex.europa.eu/legal-content/EN/TXT/?uri=CELEX%3A52015XG1217(01)" TargetMode="External"/><Relationship Id="rId19" Type="http://schemas.openxmlformats.org/officeDocument/2006/relationships/hyperlink" Target="http://www.permed2020.eu/" TargetMode="External"/><Relationship Id="rId20" Type="http://schemas.openxmlformats.org/officeDocument/2006/relationships/footer" Target="footer2.xml"/><Relationship Id="rId21" Type="http://schemas.openxmlformats.org/officeDocument/2006/relationships/footer" Target="footer3.xml"/><Relationship Id="rId22" Type="http://schemas.openxmlformats.org/officeDocument/2006/relationships/image" Target="media/image6.png"/><Relationship Id="rId23" Type="http://schemas.openxmlformats.org/officeDocument/2006/relationships/hyperlink" Target="http://www.permed2020.eu/_media/PerMed_SRIA.pdf" TargetMode="External"/><Relationship Id="rId24" Type="http://schemas.openxmlformats.org/officeDocument/2006/relationships/hyperlink" Target="https://ec.europa.eu/research/conferences/2016/permed2016/index.cfm" TargetMode="External"/><Relationship Id="rId25" Type="http://schemas.openxmlformats.org/officeDocument/2006/relationships/footer" Target="footer4.xml"/><Relationship Id="rId26" Type="http://schemas.openxmlformats.org/officeDocument/2006/relationships/footer" Target="footer5.xml"/><Relationship Id="rId27" Type="http://schemas.openxmlformats.org/officeDocument/2006/relationships/footer" Target="footer6.xml"/><Relationship Id="rId28" Type="http://schemas.openxmlformats.org/officeDocument/2006/relationships/image" Target="media/image7.png"/><Relationship Id="rId29" Type="http://schemas.openxmlformats.org/officeDocument/2006/relationships/image" Target="media/image8.pn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Consortium for Personalised Medicine (ICPerMed)</dc:creator>
  <cp:keywords>Actionable Research and Support Activities; </cp:keywords>
  <dc:subject>Actionable Research and Support Activities; </dc:subject>
  <dc:title>Action Plan: Actionable Research and Support Activities</dc:title>
  <dcterms:created xsi:type="dcterms:W3CDTF">2024-02-28T10:49:41Z</dcterms:created>
  <dcterms:modified xsi:type="dcterms:W3CDTF">2024-02-28T10:49:41Z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2024-02-28T00:00:00Z</vt:filetime>
  </property>
</Properties>
</file>