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2663" w:right="2679"/>
        <w:jc w:val="center"/>
      </w:pPr>
      <w:r>
        <w:rPr/>
        <w:t>CONVERTIBLE</w:t>
      </w:r>
      <w:r>
        <w:rPr>
          <w:spacing w:val="-2"/>
        </w:rPr>
        <w:t> </w:t>
      </w:r>
      <w:r>
        <w:rPr/>
        <w:t>PROMISSORY</w:t>
      </w:r>
      <w:r>
        <w:rPr>
          <w:spacing w:val="-2"/>
        </w:rPr>
        <w:t> </w:t>
      </w:r>
      <w:r>
        <w:rPr/>
        <w:t>NOTE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pict>
          <v:shape style="position:absolute;margin-left:101.596008pt;margin-top:83.933128pt;width:393.65pt;height:398.4pt;mso-position-horizontal-relative:page;mso-position-vertical-relative:paragraph;z-index:-15826432" coordorigin="2032,1679" coordsize="7873,7968" path="m4105,9083l4103,9021,4094,8959,4079,8896,4057,8832,4028,8767,3992,8704,3948,8640,3897,8577,3839,8514,3786,8465,3734,8422,3683,8386,3631,8355,3581,8332,3531,8312,3482,8297,3433,8286,3385,8279,3338,8277,3290,8276,3243,8279,3198,8284,3152,8290,3107,8297,3063,8306,2933,8333,2891,8341,2848,8348,2807,8353,2766,8356,2725,8356,2685,8354,2645,8348,2606,8339,2567,8326,2528,8309,2490,8286,2453,8258,2415,8223,2391,8198,2369,8171,2350,8144,2332,8115,2318,8086,2306,8057,2298,8029,2292,8000,2289,7971,2290,7942,2295,7913,2302,7883,2314,7855,2330,7827,2349,7800,2373,7774,2402,7747,2431,7725,2462,7707,2493,7692,2525,7681,2556,7672,2585,7665,2614,7659,2668,7652,2732,7645,2747,7642,2758,7638,2765,7633,2770,7628,2771,7622,2771,7614,2770,7607,2767,7598,2748,7570,2741,7561,2733,7551,2724,7540,2713,7530,2677,7494,2656,7473,2638,7457,2607,7433,2591,7424,2585,7422,2559,7415,2546,7415,2530,7416,2510,7417,2486,7420,2461,7425,2436,7431,2410,7439,2383,7447,2356,7458,2329,7470,2303,7483,2277,7498,2251,7515,2228,7533,2205,7552,2184,7572,2146,7614,2113,7658,2085,7704,2064,7752,2047,7804,2036,7856,2032,7909,2034,7963,2041,8018,2054,8074,2074,8130,2100,8186,2133,8244,2172,8301,2217,8358,2269,8413,2323,8464,2376,8507,2428,8544,2479,8573,2529,8598,2580,8618,2629,8633,2677,8645,2725,8653,2773,8657,2820,8657,2867,8655,2913,8651,2958,8645,3002,8637,3046,8629,3218,8594,3260,8587,3302,8582,3342,8579,3381,8578,3421,8581,3461,8587,3500,8596,3539,8609,3578,8626,3616,8650,3654,8679,3692,8713,3724,8748,3753,8784,3778,8819,3799,8855,3816,8891,3828,8926,3837,8961,3841,8996,3842,9031,3840,9065,3833,9098,3823,9131,3809,9163,3791,9194,3770,9223,3745,9251,3709,9284,3672,9312,3634,9334,3595,9351,3557,9366,3520,9378,3485,9387,3451,9394,3420,9399,3390,9402,3363,9405,3317,9407,3299,9410,3285,9415,3277,9421,3272,9426,3268,9432,3267,9438,3268,9446,3270,9455,3275,9466,3280,9474,3286,9484,3293,9493,3301,9503,3311,9515,3335,9541,3350,9556,3370,9576,3389,9592,3407,9606,3422,9617,3438,9627,3453,9634,3467,9639,3481,9643,3496,9645,3514,9646,3536,9645,3560,9643,3586,9640,3614,9634,3644,9627,3675,9618,3708,9607,3741,9594,3774,9578,3808,9560,3841,9539,3874,9515,3907,9489,3938,9459,3980,9413,4016,9365,4047,9313,4071,9258,4088,9201,4100,9143,4105,9083xm5497,7844l5497,7835,5494,7826,5490,7817,5484,7808,5476,7799,5465,7790,5452,7781,5437,7771,5419,7759,5242,7653,4532,7232,4532,7509,4100,7941,3849,7531,3516,6982,3433,6845,3433,6845,3433,6845,3434,6844,4532,7509,4532,7232,3879,6844,3359,6534,3347,6527,3334,6520,3322,6518,3311,6516,3301,6518,3288,6522,3279,6526,3269,6532,3258,6539,3247,6547,3236,6557,3223,6569,3210,6582,3181,6610,3169,6623,3158,6634,3149,6645,3142,6655,3135,6665,3130,6675,3127,6684,3122,6697,3120,6706,3123,6717,3126,6729,3131,6740,3138,6752,3193,6845,3343,7095,3818,7896,3913,8057,4322,8744,4363,8812,4375,8830,4385,8845,4394,8858,4404,8868,4412,8877,4421,8883,4430,8887,4439,8890,4448,8890,4457,8889,4467,8885,4478,8879,4488,8870,4500,8860,4512,8849,4526,8836,4538,8823,4549,8811,4559,8800,4567,8789,4576,8777,4582,8766,4583,8754,4585,8744,4586,8735,4582,8725,4579,8717,4575,8707,4569,8697,4488,8565,4286,8236,4246,8170,4474,7941,4763,7653,5300,7977,5311,7982,5321,7986,5338,7991,5346,7991,5355,7987,5365,7986,5376,7980,5390,7969,5400,7960,5412,7950,5424,7937,5439,7923,5453,7909,5465,7895,5475,7883,5484,7872,5490,7863,5495,7853,5497,7844xm7045,6279l7039,6262,7034,6254,7027,6247,5400,4621,5386,4607,5372,4596,5359,4586,5345,4577,5333,4572,5321,4567,5309,4563,5297,4560,5286,4559,5276,4559,5266,4560,5256,4563,5247,4567,5238,4572,5229,4579,5221,4586,5116,4692,5104,4704,5095,4717,5086,4730,5079,4742,5075,4756,5072,4770,5070,4785,5070,4800,5073,4818,5076,4836,5082,4855,5089,4875,5098,4896,5108,4919,5121,4943,5136,4968,5294,5253,5844,6257,6042,6614,6038,6619,5825,6498,4378,5681,4356,5669,4335,5659,4316,5651,4297,5644,4278,5639,4260,5636,4242,5634,4224,5636,4207,5639,4190,5643,4174,5650,4159,5658,4143,5669,4127,5682,4111,5696,4010,5797,3999,5812,3991,5829,3987,5848,3987,5870,3992,5894,4004,5919,4023,5945,4048,5973,5681,7606,5689,7612,5697,7615,5705,7619,5713,7619,5722,7615,5732,7613,5757,7599,5776,7584,5787,7574,5799,7563,5811,7551,5821,7539,5830,7528,5838,7519,5845,7505,5851,7495,5853,7484,5857,7475,5858,7466,5852,7449,5847,7441,4299,5894,4300,5893,4651,6095,5705,6698,6267,7021,6273,7026,6282,7028,6289,7029,6296,7030,6305,7029,6315,7025,6326,7022,6336,7017,6347,7009,6365,6995,6374,6987,6384,6977,6394,6968,6410,6951,6417,6942,6424,6932,6430,6921,6432,6910,6436,6901,6437,6892,6437,6884,6436,6877,6433,6868,6229,6506,5597,5370,5319,4874,5321,4872,6868,6420,6876,6425,6893,6431,6901,6431,6910,6427,6920,6425,6932,6419,6945,6411,6965,6395,6976,6386,6987,6375,6998,6363,7008,6352,7025,6332,7032,6318,7038,6308,7040,6297,7044,6288,7045,6279xm7541,5783l7538,5774,7535,5766,7530,5758,7523,5751,6886,5115,7027,4973,7074,4922,7080,4915,7124,4856,7159,4795,7185,4733,7202,4671,7212,4608,7215,4543,7209,4477,7196,4410,7176,4343,7149,4276,7115,4208,7073,4140,7025,4072,6969,4004,6952,3987,6952,4543,6948,4582,6940,4621,6925,4659,6904,4697,6876,4735,6842,4773,6693,4922,6314,4543,5984,4212,6136,4060,6158,4039,6182,4019,6207,4000,6233,3982,6262,3966,6294,3954,6328,3945,6365,3940,6405,3940,6448,3947,6494,3959,6543,3978,6594,4005,6645,4039,6698,4081,6752,4131,6789,4171,6823,4211,6853,4252,6880,4294,6903,4337,6922,4379,6936,4421,6946,4461,6952,4502,6952,4543,6952,3987,6909,3940,6906,3938,6856,3890,6806,3847,6755,3808,6704,3774,6653,3745,6603,3721,6552,3701,6502,3685,6453,3674,6404,3667,6355,3665,6307,3667,6261,3674,6219,3683,6181,3696,6146,3711,6114,3729,6086,3746,6060,3763,6038,3778,6017,3795,5996,3813,5976,3832,5956,3852,5867,3940,5803,4005,5690,4118,5679,4132,5672,4148,5668,4166,5668,4187,5672,4209,5683,4233,5701,4258,5725,4285,7364,5924,7372,5929,7380,5932,7389,5935,7397,5935,7406,5931,7417,5928,7428,5922,7442,5915,7451,5907,7461,5899,7472,5889,7484,5878,7495,5866,7505,5855,7514,5844,7522,5835,7529,5821,7534,5811,7537,5800,7540,5792,7541,5783xm9030,4302l9029,4294,9028,4285,9016,4264,9010,4255,9003,4245,8986,4225,8965,4201,8952,4188,8939,4175,8914,4153,8894,4136,8884,4129,8875,4123,8867,4118,8857,4114,8846,4111,8838,4111,8829,4111,8823,4115,8371,4566,6835,3030,6827,3024,6811,3019,6803,3019,6792,3021,6782,3025,6772,3031,6759,3038,6749,3046,6739,3054,6727,3064,6715,3076,6704,3087,6695,3098,6679,3118,6671,3131,6665,3143,6661,3152,6659,3163,6659,3171,6664,3188,6670,3195,8314,4840,8340,4863,8364,4880,8387,4890,8408,4894,8428,4894,8445,4890,8459,4884,8471,4874,9027,4318,9029,4311,9030,4302xm9905,3430l9904,3422,9903,3412,9893,3393,9887,3383,9881,3373,9873,3363,9864,3353,9844,3331,9832,3319,9819,3306,9806,3294,9784,3274,9774,3267,9765,3261,9756,3255,9747,3251,9737,3247,9728,3246,9720,3245,9711,3246,9705,3249,9207,3747,8574,3114,8996,2692,9000,2686,9000,2677,9001,2671,9000,2661,8992,2644,8987,2636,8981,2627,8973,2617,8955,2596,8933,2573,8920,2560,8896,2539,8876,2522,8866,2515,8857,2510,8850,2506,8840,2501,8829,2499,8821,2498,8812,2499,8806,2502,8384,2924,7829,2369,8320,1878,8324,1872,8325,1863,8324,1855,8322,1847,8313,1828,8307,1819,8293,1799,8264,1767,8253,1755,8239,1742,8227,1730,8204,1710,8185,1697,8176,1691,8156,1681,8148,1679,8140,1679,8131,1679,8125,1683,7530,2278,7520,2290,7514,2304,7510,2321,7509,2340,7514,2362,7524,2385,7541,2409,7564,2435,9142,4012,9168,4036,9192,4052,9215,4062,9236,4066,9255,4066,9272,4063,9287,4056,9299,4047,9900,3445,9904,3439,9905,3430xe" filled="true" fillcolor="#c0c0c0" stroked="false">
            <v:path arrowok="t"/>
            <v:fill opacity="32896f" type="solid"/>
            <w10:wrap type="none"/>
          </v:shape>
        </w:pict>
      </w:r>
      <w:r>
        <w:rPr/>
        <w:t>THIS CONVERTIBLE PROMISSORY NOTE HAS NOT BEEN REGISTERED UNDER THE</w:t>
      </w:r>
      <w:r>
        <w:rPr>
          <w:spacing w:val="1"/>
        </w:rPr>
        <w:t> </w:t>
      </w:r>
      <w:r>
        <w:rPr/>
        <w:t>SECURITIES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1933,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AMENDED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“</w:t>
      </w:r>
      <w:r>
        <w:rPr>
          <w:u w:val="single"/>
        </w:rPr>
        <w:t>ACT</w:t>
      </w:r>
      <w:r>
        <w:rPr/>
        <w:t>”),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STATE</w:t>
      </w:r>
      <w:r>
        <w:rPr>
          <w:spacing w:val="-57"/>
        </w:rPr>
        <w:t> </w:t>
      </w:r>
      <w:r>
        <w:rPr/>
        <w:t>SECURITIES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PLEDGED,</w:t>
      </w:r>
      <w:r>
        <w:rPr>
          <w:spacing w:val="1"/>
        </w:rPr>
        <w:t> </w:t>
      </w:r>
      <w:r>
        <w:rPr/>
        <w:t>SOLD,</w:t>
      </w:r>
      <w:r>
        <w:rPr>
          <w:spacing w:val="1"/>
        </w:rPr>
        <w:t> </w:t>
      </w:r>
      <w:r>
        <w:rPr/>
        <w:t>ASSIGNED</w:t>
      </w:r>
      <w:r>
        <w:rPr>
          <w:spacing w:val="1"/>
        </w:rPr>
        <w:t> </w:t>
      </w:r>
      <w:r>
        <w:rPr/>
        <w:t>OR</w:t>
      </w:r>
      <w:r>
        <w:rPr>
          <w:spacing w:val="-57"/>
        </w:rPr>
        <w:t> </w:t>
      </w:r>
      <w:r>
        <w:rPr/>
        <w:t>TRANSFERRED IN THE ABSENCE OF AN EFFECTIVE REGISTRATION STATEMENT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THERETO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SECURITIES</w:t>
      </w:r>
      <w:r>
        <w:rPr>
          <w:spacing w:val="2"/>
        </w:rPr>
        <w:t> </w:t>
      </w:r>
      <w:r>
        <w:rPr/>
        <w:t>LAW</w:t>
      </w:r>
      <w:r>
        <w:rPr>
          <w:spacing w:val="-1"/>
        </w:rPr>
        <w:t> </w:t>
      </w:r>
      <w:r>
        <w:rPr/>
        <w:t>OR AN</w:t>
      </w:r>
      <w:r>
        <w:rPr>
          <w:spacing w:val="-2"/>
        </w:rPr>
        <w:t> </w:t>
      </w:r>
      <w:r>
        <w:rPr/>
        <w:t>EXEMPTION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REGISTRATION.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7548" w:val="left" w:leader="none"/>
        </w:tabs>
        <w:spacing w:before="217"/>
        <w:ind w:left="100"/>
        <w:jc w:val="both"/>
      </w:pPr>
      <w:r>
        <w:rPr/>
        <w:t>$20,000</w:t>
        <w:tab/>
        <w:t>November</w:t>
      </w:r>
      <w:r>
        <w:rPr>
          <w:spacing w:val="-3"/>
        </w:rPr>
        <w:t> </w:t>
      </w:r>
      <w:r>
        <w:rPr/>
        <w:t>17,</w:t>
      </w:r>
      <w:r>
        <w:rPr>
          <w:spacing w:val="-1"/>
        </w:rPr>
        <w:t> </w:t>
      </w:r>
      <w:r>
        <w:rPr/>
        <w:t>2017</w:t>
      </w:r>
    </w:p>
    <w:p>
      <w:pPr>
        <w:pStyle w:val="BodyText"/>
      </w:pPr>
    </w:p>
    <w:p>
      <w:pPr>
        <w:pStyle w:val="BodyText"/>
        <w:tabs>
          <w:tab w:pos="6982" w:val="left" w:leader="none"/>
        </w:tabs>
        <w:ind w:left="100" w:right="115" w:firstLine="719"/>
        <w:jc w:val="both"/>
      </w:pPr>
      <w:r>
        <w:rPr/>
        <w:t>FOR</w:t>
      </w:r>
      <w:r>
        <w:rPr>
          <w:spacing w:val="72"/>
        </w:rPr>
        <w:t> </w:t>
      </w:r>
      <w:r>
        <w:rPr/>
        <w:t>VALUE</w:t>
      </w:r>
      <w:r>
        <w:rPr>
          <w:spacing w:val="71"/>
        </w:rPr>
        <w:t> </w:t>
      </w:r>
      <w:r>
        <w:rPr/>
        <w:t>RECEIVED,</w:t>
      </w:r>
      <w:r>
        <w:rPr>
          <w:spacing w:val="72"/>
        </w:rPr>
        <w:t> </w:t>
      </w:r>
      <w:r>
        <w:rPr/>
        <w:t>the</w:t>
      </w:r>
      <w:r>
        <w:rPr>
          <w:spacing w:val="71"/>
        </w:rPr>
        <w:t> </w:t>
      </w:r>
      <w:r>
        <w:rPr/>
        <w:t>undersigned,</w:t>
      </w:r>
      <w:r>
        <w:rPr>
          <w:u w:val="single"/>
        </w:rPr>
        <w:tab/>
      </w:r>
      <w:r>
        <w:rPr/>
        <w:t>.,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STATE</w:t>
      </w:r>
      <w:r>
        <w:rPr>
          <w:spacing w:val="9"/>
        </w:rPr>
        <w:t> </w:t>
      </w:r>
      <w:r>
        <w:rPr/>
        <w:t>corporation</w:t>
      </w:r>
      <w:r>
        <w:rPr>
          <w:spacing w:val="-58"/>
        </w:rPr>
        <w:t> </w:t>
      </w:r>
      <w:r>
        <w:rPr/>
        <w:t>(“</w:t>
      </w:r>
      <w:r>
        <w:rPr>
          <w:u w:val="single"/>
        </w:rPr>
        <w:t>Borrower</w:t>
      </w:r>
      <w:r>
        <w:rPr/>
        <w:t>”), hereby PROMISES TO PAY TO THE ORDER OF CPA2BIZ, INC., a Delaware</w:t>
      </w:r>
      <w:r>
        <w:rPr>
          <w:spacing w:val="1"/>
        </w:rPr>
        <w:t> </w:t>
      </w:r>
      <w:r>
        <w:rPr/>
        <w:t>corporation (“</w:t>
      </w:r>
      <w:r>
        <w:rPr>
          <w:u w:val="single"/>
        </w:rPr>
        <w:t>Lender”</w:t>
      </w:r>
      <w:r>
        <w:rPr/>
        <w:t>), the principal sum of TWENTY THOUSAND DOLLARS ($20,000),</w:t>
      </w:r>
      <w:r>
        <w:rPr>
          <w:spacing w:val="1"/>
        </w:rPr>
        <w:t> </w:t>
      </w:r>
      <w:r>
        <w:rPr/>
        <w:t>together with all accrued and unpaid interest thereon, as provided in this Convertible Promissory</w:t>
      </w:r>
      <w:r>
        <w:rPr>
          <w:spacing w:val="1"/>
        </w:rPr>
        <w:t> </w:t>
      </w:r>
      <w:r>
        <w:rPr/>
        <w:t>Note</w:t>
      </w:r>
      <w:r>
        <w:rPr>
          <w:spacing w:val="-2"/>
        </w:rPr>
        <w:t> </w:t>
      </w:r>
      <w:r>
        <w:rPr/>
        <w:t>(this “</w:t>
      </w:r>
      <w:r>
        <w:rPr>
          <w:u w:val="single"/>
        </w:rPr>
        <w:t>Note</w:t>
      </w:r>
      <w:r>
        <w:rPr/>
        <w:t>”).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100" w:right="117" w:firstLine="0"/>
        <w:jc w:val="both"/>
        <w:rPr>
          <w:sz w:val="24"/>
        </w:rPr>
      </w:pPr>
      <w:r>
        <w:rPr>
          <w:sz w:val="24"/>
          <w:u w:val="single"/>
        </w:rPr>
        <w:t>Interest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principal amount of this Note shall bear interest at the rate of two percent</w:t>
      </w:r>
      <w:r>
        <w:rPr>
          <w:spacing w:val="1"/>
          <w:sz w:val="24"/>
        </w:rPr>
        <w:t> </w:t>
      </w:r>
      <w:r>
        <w:rPr>
          <w:sz w:val="24"/>
        </w:rPr>
        <w:t>(2%) per annum, compounded quarterly, computed on the basis of the actual number of days</w:t>
      </w:r>
      <w:r>
        <w:rPr>
          <w:spacing w:val="1"/>
          <w:sz w:val="24"/>
        </w:rPr>
        <w:t> </w:t>
      </w:r>
      <w:r>
        <w:rPr>
          <w:sz w:val="24"/>
        </w:rPr>
        <w:t>elapsed over a year of 360 days (notwithstanding the use of the phrase “per annum” or words or</w:t>
      </w:r>
      <w:r>
        <w:rPr>
          <w:spacing w:val="1"/>
          <w:sz w:val="24"/>
        </w:rPr>
        <w:t> </w:t>
      </w:r>
      <w:r>
        <w:rPr>
          <w:sz w:val="24"/>
        </w:rPr>
        <w:t>phrases to a similar effect) and shall be payable in full on the Maturity Date (as hereinafter</w:t>
      </w:r>
      <w:r>
        <w:rPr>
          <w:spacing w:val="1"/>
          <w:sz w:val="24"/>
        </w:rPr>
        <w:t> </w:t>
      </w:r>
      <w:r>
        <w:rPr>
          <w:sz w:val="24"/>
        </w:rPr>
        <w:t>defined);</w:t>
      </w:r>
      <w:r>
        <w:rPr>
          <w:spacing w:val="18"/>
          <w:sz w:val="24"/>
        </w:rPr>
        <w:t> </w:t>
      </w:r>
      <w:r>
        <w:rPr>
          <w:sz w:val="24"/>
          <w:u w:val="single"/>
        </w:rPr>
        <w:t>provided</w:t>
      </w:r>
      <w:r>
        <w:rPr>
          <w:sz w:val="24"/>
        </w:rPr>
        <w:t>,</w:t>
      </w:r>
      <w:r>
        <w:rPr>
          <w:spacing w:val="19"/>
          <w:sz w:val="24"/>
        </w:rPr>
        <w:t> </w:t>
      </w:r>
      <w:r>
        <w:rPr>
          <w:sz w:val="24"/>
          <w:u w:val="single"/>
        </w:rPr>
        <w:t>however</w:t>
      </w:r>
      <w:r>
        <w:rPr>
          <w:sz w:val="24"/>
        </w:rPr>
        <w:t>,</w:t>
      </w:r>
      <w:r>
        <w:rPr>
          <w:spacing w:val="17"/>
          <w:sz w:val="24"/>
        </w:rPr>
        <w:t> </w:t>
      </w:r>
      <w:r>
        <w:rPr>
          <w:sz w:val="24"/>
        </w:rPr>
        <w:t>that,</w:t>
      </w:r>
      <w:r>
        <w:rPr>
          <w:spacing w:val="21"/>
          <w:sz w:val="24"/>
        </w:rPr>
        <w:t> </w:t>
      </w:r>
      <w:r>
        <w:rPr>
          <w:sz w:val="24"/>
        </w:rPr>
        <w:t>upon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occurrence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during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continuance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an</w:t>
      </w:r>
      <w:r>
        <w:rPr>
          <w:spacing w:val="18"/>
          <w:sz w:val="24"/>
        </w:rPr>
        <w:t> </w:t>
      </w:r>
      <w:r>
        <w:rPr>
          <w:sz w:val="24"/>
        </w:rPr>
        <w:t>Event</w:t>
      </w:r>
      <w:r>
        <w:rPr>
          <w:spacing w:val="-58"/>
          <w:sz w:val="24"/>
        </w:rPr>
        <w:t> </w:t>
      </w:r>
      <w:r>
        <w:rPr>
          <w:sz w:val="24"/>
        </w:rPr>
        <w:t>of Default (as hereinafter defined), such interest rate shall increase to the rate of five percent</w:t>
      </w:r>
      <w:r>
        <w:rPr>
          <w:spacing w:val="1"/>
          <w:sz w:val="24"/>
        </w:rPr>
        <w:t> </w:t>
      </w:r>
      <w:r>
        <w:rPr>
          <w:sz w:val="24"/>
        </w:rPr>
        <w:t>(5%).</w:t>
      </w:r>
      <w:r>
        <w:rPr>
          <w:spacing w:val="61"/>
          <w:sz w:val="24"/>
        </w:rPr>
        <w:t> </w:t>
      </w:r>
      <w:r>
        <w:rPr>
          <w:sz w:val="24"/>
        </w:rPr>
        <w:t>Notwithstanding the foregoing or any other provision contained in this Note, nothing</w:t>
      </w:r>
      <w:r>
        <w:rPr>
          <w:spacing w:val="1"/>
          <w:sz w:val="24"/>
        </w:rPr>
        <w:t> </w:t>
      </w:r>
      <w:r>
        <w:rPr>
          <w:sz w:val="24"/>
        </w:rPr>
        <w:t>herein contained shall authorize or permit the exaction or payment of interest by the Borrower</w:t>
      </w:r>
      <w:r>
        <w:rPr>
          <w:spacing w:val="1"/>
          <w:sz w:val="24"/>
        </w:rPr>
        <w:t> </w:t>
      </w:r>
      <w:r>
        <w:rPr>
          <w:sz w:val="24"/>
        </w:rPr>
        <w:t>where the same would be unlawful or prohibited by any applicable law or would violate the</w:t>
      </w:r>
      <w:r>
        <w:rPr>
          <w:spacing w:val="1"/>
          <w:sz w:val="24"/>
        </w:rPr>
        <w:t> </w:t>
      </w:r>
      <w:r>
        <w:rPr>
          <w:sz w:val="24"/>
        </w:rPr>
        <w:t>applicable usury law of any jurisdiction.</w:t>
      </w:r>
      <w:r>
        <w:rPr>
          <w:spacing w:val="1"/>
          <w:sz w:val="24"/>
        </w:rPr>
        <w:t> </w:t>
      </w:r>
      <w:r>
        <w:rPr>
          <w:sz w:val="24"/>
        </w:rPr>
        <w:t>In any such event, this Note shall automatically be</w:t>
      </w:r>
      <w:r>
        <w:rPr>
          <w:spacing w:val="1"/>
          <w:sz w:val="24"/>
        </w:rPr>
        <w:t> </w:t>
      </w:r>
      <w:r>
        <w:rPr>
          <w:sz w:val="24"/>
        </w:rPr>
        <w:t>deemed amended to permit interest charged at an amount equal to, but not greater than, the</w:t>
      </w:r>
      <w:r>
        <w:rPr>
          <w:spacing w:val="1"/>
          <w:sz w:val="24"/>
        </w:rPr>
        <w:t> </w:t>
      </w:r>
      <w:r>
        <w:rPr>
          <w:sz w:val="24"/>
        </w:rPr>
        <w:t>maximum amount not prohibited by law, but in no event higher than the interest rates set forth in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first sentence</w:t>
      </w:r>
      <w:r>
        <w:rPr>
          <w:spacing w:val="-1"/>
          <w:sz w:val="24"/>
        </w:rPr>
        <w:t> </w:t>
      </w:r>
      <w:r>
        <w:rPr>
          <w:sz w:val="24"/>
        </w:rPr>
        <w:t>of this </w:t>
      </w:r>
      <w:r>
        <w:rPr>
          <w:sz w:val="24"/>
          <w:u w:val="single"/>
        </w:rPr>
        <w:t>Section 1</w:t>
      </w:r>
      <w:r>
        <w:rPr>
          <w:sz w:val="24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17" w:firstLine="0"/>
        <w:jc w:val="both"/>
        <w:rPr>
          <w:sz w:val="24"/>
        </w:rPr>
      </w:pPr>
      <w:r>
        <w:rPr>
          <w:sz w:val="24"/>
          <w:u w:val="single"/>
        </w:rPr>
        <w:t>Maturity; Payment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Subject to </w:t>
      </w:r>
      <w:r>
        <w:rPr>
          <w:sz w:val="24"/>
          <w:u w:val="single"/>
        </w:rPr>
        <w:t>Section 3</w:t>
      </w:r>
      <w:r>
        <w:rPr>
          <w:sz w:val="24"/>
        </w:rPr>
        <w:t>, the outstanding principal balance of this Note,</w:t>
      </w:r>
      <w:r>
        <w:rPr>
          <w:spacing w:val="1"/>
          <w:sz w:val="24"/>
        </w:rPr>
        <w:t> </w:t>
      </w:r>
      <w:r>
        <w:rPr>
          <w:sz w:val="24"/>
        </w:rPr>
        <w:t>together with all accrued and unpaid interest thereon, shall be due and payable on May 17, 2019</w:t>
      </w:r>
      <w:r>
        <w:rPr>
          <w:spacing w:val="1"/>
          <w:sz w:val="24"/>
        </w:rPr>
        <w:t> </w:t>
      </w:r>
      <w:r>
        <w:rPr>
          <w:sz w:val="24"/>
        </w:rPr>
        <w:t>(the “</w:t>
      </w:r>
      <w:r>
        <w:rPr>
          <w:sz w:val="24"/>
          <w:u w:val="single"/>
        </w:rPr>
        <w:t>Maturity Date</w:t>
      </w:r>
      <w:r>
        <w:rPr>
          <w:sz w:val="24"/>
        </w:rPr>
        <w:t>”).</w:t>
      </w:r>
      <w:r>
        <w:rPr>
          <w:spacing w:val="1"/>
          <w:sz w:val="24"/>
        </w:rPr>
        <w:t> </w:t>
      </w:r>
      <w:r>
        <w:rPr>
          <w:sz w:val="24"/>
        </w:rPr>
        <w:t>The principal amount outstanding under this Note, or any accrued and</w:t>
      </w:r>
      <w:r>
        <w:rPr>
          <w:spacing w:val="1"/>
          <w:sz w:val="24"/>
        </w:rPr>
        <w:t> </w:t>
      </w:r>
      <w:r>
        <w:rPr>
          <w:sz w:val="24"/>
        </w:rPr>
        <w:t>unpaid interest thereon, may not be paid or prepaid at any time prior to the Maturity Date without</w:t>
      </w:r>
      <w:r>
        <w:rPr>
          <w:spacing w:val="-57"/>
          <w:sz w:val="24"/>
        </w:rPr>
        <w:t> </w:t>
      </w:r>
      <w:r>
        <w:rPr>
          <w:sz w:val="24"/>
        </w:rPr>
        <w:t>the prior written consent of Lender; </w:t>
      </w:r>
      <w:r>
        <w:rPr>
          <w:sz w:val="24"/>
          <w:u w:val="single"/>
        </w:rPr>
        <w:t>provided</w:t>
      </w:r>
      <w:r>
        <w:rPr>
          <w:sz w:val="24"/>
        </w:rPr>
        <w:t> that, any permitted prepayment hereunder shall be</w:t>
      </w:r>
      <w:r>
        <w:rPr>
          <w:spacing w:val="1"/>
          <w:sz w:val="24"/>
        </w:rPr>
        <w:t> </w:t>
      </w:r>
      <w:r>
        <w:rPr>
          <w:sz w:val="24"/>
        </w:rPr>
        <w:t>applied:</w:t>
      </w:r>
      <w:r>
        <w:rPr>
          <w:spacing w:val="1"/>
          <w:sz w:val="24"/>
        </w:rPr>
        <w:t> </w:t>
      </w:r>
      <w:r>
        <w:rPr>
          <w:sz w:val="24"/>
        </w:rPr>
        <w:t>(a) first, to pay or reimburse to Lender any amounts relating to the enforcement of this</w:t>
      </w:r>
      <w:r>
        <w:rPr>
          <w:spacing w:val="1"/>
          <w:sz w:val="24"/>
        </w:rPr>
        <w:t> </w:t>
      </w:r>
      <w:r>
        <w:rPr>
          <w:sz w:val="24"/>
        </w:rPr>
        <w:t>Note payable to Lender pursuant to </w:t>
      </w:r>
      <w:r>
        <w:rPr>
          <w:sz w:val="24"/>
          <w:u w:val="single"/>
        </w:rPr>
        <w:t>Section 4</w:t>
      </w:r>
      <w:r>
        <w:rPr>
          <w:sz w:val="24"/>
        </w:rPr>
        <w:t> or </w:t>
      </w:r>
      <w:r>
        <w:rPr>
          <w:sz w:val="24"/>
          <w:u w:val="single"/>
        </w:rPr>
        <w:t>12</w:t>
      </w:r>
      <w:r>
        <w:rPr>
          <w:sz w:val="24"/>
        </w:rPr>
        <w:t>; (b) second, to pay to Lender any then</w:t>
      </w:r>
      <w:r>
        <w:rPr>
          <w:spacing w:val="1"/>
          <w:sz w:val="24"/>
        </w:rPr>
        <w:t> </w:t>
      </w:r>
      <w:r>
        <w:rPr>
          <w:sz w:val="24"/>
        </w:rPr>
        <w:t>accrued and unpaid interest hereunder; and (c) thereafter, to pay to Lender any then outstanding</w:t>
      </w:r>
      <w:r>
        <w:rPr>
          <w:spacing w:val="1"/>
          <w:sz w:val="24"/>
        </w:rPr>
        <w:t> </w:t>
      </w:r>
      <w:r>
        <w:rPr>
          <w:sz w:val="24"/>
        </w:rPr>
        <w:t>portion of the principal amount hereunder.</w:t>
      </w:r>
      <w:r>
        <w:rPr>
          <w:spacing w:val="60"/>
          <w:sz w:val="24"/>
        </w:rPr>
        <w:t> </w:t>
      </w:r>
      <w:r>
        <w:rPr>
          <w:sz w:val="24"/>
        </w:rPr>
        <w:t>Unless this Note is converted pursuant to </w:t>
      </w:r>
      <w:r>
        <w:rPr>
          <w:sz w:val="24"/>
          <w:u w:val="single"/>
        </w:rPr>
        <w:t>Section 3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all payments under or pursuant to this Note shall be made in United States Dollars by check or</w:t>
      </w:r>
      <w:r>
        <w:rPr>
          <w:spacing w:val="1"/>
          <w:sz w:val="24"/>
        </w:rPr>
        <w:t> </w:t>
      </w:r>
      <w:r>
        <w:rPr>
          <w:sz w:val="24"/>
        </w:rPr>
        <w:t>wire transfer of immediately available funds to Lender at such address or account as Lender may</w:t>
      </w:r>
      <w:r>
        <w:rPr>
          <w:spacing w:val="1"/>
          <w:sz w:val="24"/>
        </w:rPr>
        <w:t> </w:t>
      </w:r>
      <w:r>
        <w:rPr>
          <w:sz w:val="24"/>
        </w:rPr>
        <w:t>designate</w:t>
      </w:r>
      <w:r>
        <w:rPr>
          <w:spacing w:val="-2"/>
          <w:sz w:val="24"/>
        </w:rPr>
        <w:t> </w:t>
      </w:r>
      <w:r>
        <w:rPr>
          <w:sz w:val="24"/>
        </w:rPr>
        <w:t>from time</w:t>
      </w:r>
      <w:r>
        <w:rPr>
          <w:spacing w:val="-1"/>
          <w:sz w:val="24"/>
        </w:rPr>
        <w:t> </w:t>
      </w:r>
      <w:r>
        <w:rPr>
          <w:sz w:val="24"/>
        </w:rPr>
        <w:t>to time.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72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Conversion</w:t>
      </w:r>
      <w:r>
        <w:rPr>
          <w:sz w:val="24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5" w:firstLine="719"/>
        <w:jc w:val="both"/>
        <w:rPr>
          <w:sz w:val="24"/>
        </w:rPr>
      </w:pPr>
      <w:r>
        <w:rPr>
          <w:sz w:val="24"/>
        </w:rPr>
        <w:t>In the event of the consummation, on or prior to the Maturity Date, of any equity</w:t>
      </w:r>
      <w:r>
        <w:rPr>
          <w:spacing w:val="1"/>
          <w:sz w:val="24"/>
        </w:rPr>
        <w:t> </w:t>
      </w:r>
      <w:r>
        <w:rPr>
          <w:sz w:val="24"/>
        </w:rPr>
        <w:t>financing (a “</w:t>
      </w:r>
      <w:r>
        <w:rPr>
          <w:sz w:val="24"/>
          <w:u w:val="single"/>
        </w:rPr>
        <w:t>Financing</w:t>
      </w:r>
      <w:r>
        <w:rPr>
          <w:sz w:val="24"/>
        </w:rPr>
        <w:t>”) by Borrower, pursuant to which, in a single closing (the “</w:t>
      </w:r>
      <w:r>
        <w:rPr>
          <w:sz w:val="24"/>
          <w:u w:val="single"/>
        </w:rPr>
        <w:t>Financing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Closing</w:t>
      </w:r>
      <w:r>
        <w:rPr>
          <w:sz w:val="24"/>
        </w:rPr>
        <w:t>”), Borrower issues solely equity interests in Borrower and receives in exchange therefor</w:t>
      </w:r>
      <w:r>
        <w:rPr>
          <w:spacing w:val="1"/>
          <w:sz w:val="24"/>
        </w:rPr>
        <w:t> </w:t>
      </w:r>
      <w:r>
        <w:rPr>
          <w:sz w:val="24"/>
        </w:rPr>
        <w:t>gross proceeds of at least $500,000 (not including any principal or accrued and unpaid interest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Note),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entire</w:t>
      </w:r>
      <w:r>
        <w:rPr>
          <w:spacing w:val="1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z w:val="24"/>
        </w:rPr>
        <w:t>amount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accrued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unpaid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then</w:t>
      </w:r>
      <w:r>
        <w:rPr>
          <w:spacing w:val="1"/>
          <w:sz w:val="24"/>
        </w:rPr>
        <w:t> </w:t>
      </w:r>
      <w:r>
        <w:rPr>
          <w:sz w:val="24"/>
        </w:rPr>
        <w:t>outstanding under this Note shall convert at the Financing Closing as provided in </w:t>
      </w:r>
      <w:r>
        <w:rPr>
          <w:sz w:val="24"/>
          <w:u w:val="single"/>
        </w:rPr>
        <w:t>Section 3(b)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Borrower shall provide to Lender, at least twenty (20) days prior to the date of the Financing</w:t>
      </w:r>
      <w:r>
        <w:rPr>
          <w:spacing w:val="1"/>
          <w:sz w:val="24"/>
        </w:rPr>
        <w:t> </w:t>
      </w:r>
      <w:r>
        <w:rPr>
          <w:sz w:val="24"/>
        </w:rPr>
        <w:t>Closing, written notice (a “</w:t>
      </w:r>
      <w:r>
        <w:rPr>
          <w:sz w:val="24"/>
          <w:u w:val="single"/>
        </w:rPr>
        <w:t>Financing Closing Notice</w:t>
      </w:r>
      <w:r>
        <w:rPr>
          <w:sz w:val="24"/>
        </w:rPr>
        <w:t>”) of the proposed date of the Financing</w:t>
      </w:r>
      <w:r>
        <w:rPr>
          <w:spacing w:val="1"/>
          <w:sz w:val="24"/>
        </w:rPr>
        <w:t> </w:t>
      </w:r>
      <w:r>
        <w:rPr>
          <w:sz w:val="24"/>
        </w:rPr>
        <w:t>Closing, which Financing Closing Notice shall set forth a reasonably detailed summary of the</w:t>
      </w:r>
      <w:r>
        <w:rPr>
          <w:spacing w:val="1"/>
          <w:sz w:val="24"/>
        </w:rPr>
        <w:t> </w:t>
      </w:r>
      <w:r>
        <w:rPr>
          <w:sz w:val="24"/>
        </w:rPr>
        <w:t>terms of the Financing to be consummated at such Financing Closing and shall be accompanied</w:t>
      </w:r>
      <w:r>
        <w:rPr>
          <w:spacing w:val="1"/>
          <w:sz w:val="24"/>
        </w:rPr>
        <w:t> </w:t>
      </w:r>
      <w:r>
        <w:rPr>
          <w:sz w:val="24"/>
        </w:rPr>
        <w:t>by all agreements (together with their schedules and exhibits) to be entered into by Borrower and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investors</w:t>
      </w:r>
      <w:r>
        <w:rPr>
          <w:spacing w:val="1"/>
          <w:sz w:val="24"/>
        </w:rPr>
        <w:t> </w:t>
      </w:r>
      <w:r>
        <w:rPr>
          <w:sz w:val="24"/>
        </w:rPr>
        <w:t>purchasing</w:t>
      </w:r>
      <w:r>
        <w:rPr>
          <w:spacing w:val="1"/>
          <w:sz w:val="24"/>
        </w:rPr>
        <w:t> </w:t>
      </w:r>
      <w:r>
        <w:rPr>
          <w:sz w:val="24"/>
        </w:rPr>
        <w:t>Conversion</w:t>
      </w:r>
      <w:r>
        <w:rPr>
          <w:spacing w:val="1"/>
          <w:sz w:val="24"/>
        </w:rPr>
        <w:t> </w:t>
      </w:r>
      <w:r>
        <w:rPr>
          <w:sz w:val="24"/>
        </w:rPr>
        <w:t>Shares</w:t>
      </w:r>
      <w:r>
        <w:rPr>
          <w:spacing w:val="1"/>
          <w:sz w:val="24"/>
        </w:rPr>
        <w:t> </w:t>
      </w:r>
      <w:r>
        <w:rPr>
          <w:sz w:val="24"/>
        </w:rPr>
        <w:t>(as</w:t>
      </w:r>
      <w:r>
        <w:rPr>
          <w:spacing w:val="1"/>
          <w:sz w:val="24"/>
        </w:rPr>
        <w:t> </w:t>
      </w:r>
      <w:r>
        <w:rPr>
          <w:sz w:val="24"/>
        </w:rPr>
        <w:t>hereinafter</w:t>
      </w:r>
      <w:r>
        <w:rPr>
          <w:spacing w:val="1"/>
          <w:sz w:val="24"/>
        </w:rPr>
        <w:t> </w:t>
      </w:r>
      <w:r>
        <w:rPr>
          <w:sz w:val="24"/>
        </w:rPr>
        <w:t>defined)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Financing</w:t>
      </w:r>
      <w:r>
        <w:rPr>
          <w:spacing w:val="1"/>
          <w:sz w:val="24"/>
        </w:rPr>
        <w:t> </w:t>
      </w:r>
      <w:r>
        <w:rPr>
          <w:sz w:val="24"/>
        </w:rPr>
        <w:t>(collectively,</w:t>
      </w:r>
      <w:r>
        <w:rPr>
          <w:spacing w:val="-1"/>
          <w:sz w:val="24"/>
        </w:rPr>
        <w:t> </w:t>
      </w:r>
      <w:r>
        <w:rPr>
          <w:sz w:val="24"/>
        </w:rPr>
        <w:t>the “</w:t>
      </w:r>
      <w:r>
        <w:rPr>
          <w:sz w:val="24"/>
          <w:u w:val="single"/>
        </w:rPr>
        <w:t>Financing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Documents</w:t>
      </w:r>
      <w:r>
        <w:rPr>
          <w:sz w:val="24"/>
        </w:rPr>
        <w:t>”).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4" w:firstLine="719"/>
        <w:jc w:val="both"/>
        <w:rPr>
          <w:sz w:val="24"/>
        </w:rPr>
      </w:pPr>
      <w:r>
        <w:rPr>
          <w:sz w:val="24"/>
        </w:rPr>
        <w:t>The equity interests issued by Borrower pursuant to a Financing shall be referred</w:t>
      </w:r>
      <w:r>
        <w:rPr>
          <w:spacing w:val="1"/>
          <w:sz w:val="24"/>
        </w:rPr>
        <w:t> </w:t>
      </w:r>
      <w:r>
        <w:rPr>
          <w:sz w:val="24"/>
        </w:rPr>
        <w:t>to herein as the “</w:t>
      </w:r>
      <w:r>
        <w:rPr>
          <w:sz w:val="24"/>
          <w:u w:val="single"/>
        </w:rPr>
        <w:t>Conversion Shares</w:t>
      </w:r>
      <w:r>
        <w:rPr>
          <w:sz w:val="24"/>
        </w:rPr>
        <w:t>”, and the aggregate amount of the principal and accrued and</w:t>
      </w:r>
      <w:r>
        <w:rPr>
          <w:spacing w:val="1"/>
          <w:sz w:val="24"/>
        </w:rPr>
        <w:t> </w:t>
      </w:r>
      <w:r>
        <w:rPr>
          <w:sz w:val="24"/>
        </w:rPr>
        <w:t>unpaid interest outstanding under this Note, together with any amounts added thereto pursuant to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Section 2</w:t>
      </w:r>
      <w:r>
        <w:rPr>
          <w:sz w:val="24"/>
        </w:rPr>
        <w:t>, to be converted pursuant to </w:t>
      </w:r>
      <w:r>
        <w:rPr>
          <w:sz w:val="24"/>
          <w:u w:val="single"/>
        </w:rPr>
        <w:t>Section 3(a)</w:t>
      </w:r>
      <w:r>
        <w:rPr>
          <w:sz w:val="24"/>
        </w:rPr>
        <w:t> shall be referred to herein as the “</w:t>
      </w:r>
      <w:r>
        <w:rPr>
          <w:sz w:val="24"/>
          <w:u w:val="single"/>
        </w:rPr>
        <w:t>Conversion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Amount</w:t>
      </w:r>
      <w:r>
        <w:rPr>
          <w:sz w:val="24"/>
        </w:rPr>
        <w:t>”.</w:t>
      </w:r>
      <w:r>
        <w:rPr>
          <w:spacing w:val="1"/>
          <w:sz w:val="24"/>
        </w:rPr>
        <w:t> </w:t>
      </w:r>
      <w:r>
        <w:rPr>
          <w:sz w:val="24"/>
        </w:rPr>
        <w:t>Upon</w:t>
      </w:r>
      <w:r>
        <w:rPr>
          <w:spacing w:val="1"/>
          <w:sz w:val="24"/>
        </w:rPr>
        <w:t> </w:t>
      </w:r>
      <w:r>
        <w:rPr>
          <w:sz w:val="24"/>
        </w:rPr>
        <w:t>conversion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pursuant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Section 3(a)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60"/>
          <w:sz w:val="24"/>
        </w:rPr>
        <w:t> </w:t>
      </w:r>
      <w:r>
        <w:rPr>
          <w:sz w:val="24"/>
        </w:rPr>
        <w:t>with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Financing, Borrower shall issue to Lender the number of Conversion Shares equal to an amount</w:t>
      </w:r>
      <w:r>
        <w:rPr>
          <w:spacing w:val="1"/>
          <w:sz w:val="24"/>
        </w:rPr>
        <w:t> </w:t>
      </w:r>
      <w:r>
        <w:rPr>
          <w:sz w:val="24"/>
        </w:rPr>
        <w:t>equal to the Conversion Amount, divided by an amount equal to eighty percent (80%) of the per</w:t>
      </w:r>
      <w:r>
        <w:rPr>
          <w:spacing w:val="1"/>
          <w:sz w:val="24"/>
        </w:rPr>
        <w:t> </w:t>
      </w:r>
      <w:r>
        <w:rPr>
          <w:sz w:val="24"/>
        </w:rPr>
        <w:t>share or unit price (the “</w:t>
      </w:r>
      <w:r>
        <w:rPr>
          <w:sz w:val="24"/>
          <w:u w:val="single"/>
        </w:rPr>
        <w:t>Share Price</w:t>
      </w:r>
      <w:r>
        <w:rPr>
          <w:sz w:val="24"/>
        </w:rPr>
        <w:t>”) at which the Conversion Shares sold or issued pursuant to</w:t>
      </w:r>
      <w:r>
        <w:rPr>
          <w:spacing w:val="1"/>
          <w:sz w:val="24"/>
        </w:rPr>
        <w:t> </w:t>
      </w:r>
      <w:r>
        <w:rPr>
          <w:sz w:val="24"/>
        </w:rPr>
        <w:t>such Financing are so sold or issued.</w:t>
      </w:r>
      <w:r>
        <w:rPr>
          <w:spacing w:val="61"/>
          <w:sz w:val="24"/>
        </w:rPr>
        <w:t> </w:t>
      </w:r>
      <w:r>
        <w:rPr>
          <w:sz w:val="24"/>
        </w:rPr>
        <w:t>For the avoidance of doubt, each</w:t>
      </w:r>
      <w:r>
        <w:rPr>
          <w:spacing w:val="60"/>
          <w:sz w:val="24"/>
        </w:rPr>
        <w:t> </w:t>
      </w:r>
      <w:r>
        <w:rPr>
          <w:sz w:val="24"/>
        </w:rPr>
        <w:t>Conversion Share shall</w:t>
      </w:r>
      <w:r>
        <w:rPr>
          <w:spacing w:val="1"/>
          <w:sz w:val="24"/>
        </w:rPr>
        <w:t> </w:t>
      </w:r>
      <w:r>
        <w:rPr>
          <w:sz w:val="24"/>
        </w:rPr>
        <w:t>be deemed to have been issued by Borrower to Lender at the Share Price, including, without</w:t>
      </w:r>
      <w:r>
        <w:rPr>
          <w:spacing w:val="1"/>
          <w:sz w:val="24"/>
        </w:rPr>
        <w:t> </w:t>
      </w:r>
      <w:r>
        <w:rPr>
          <w:sz w:val="24"/>
        </w:rPr>
        <w:t>limitation, for purposes of calculating the amount payable to holders of Conversion Shares upon</w:t>
      </w:r>
      <w:r>
        <w:rPr>
          <w:spacing w:val="1"/>
          <w:sz w:val="24"/>
        </w:rPr>
        <w:t> </w:t>
      </w:r>
      <w:r>
        <w:rPr>
          <w:sz w:val="24"/>
        </w:rPr>
        <w:t>liquidation of Borrower.</w:t>
      </w:r>
      <w:r>
        <w:rPr>
          <w:spacing w:val="1"/>
          <w:sz w:val="24"/>
        </w:rPr>
        <w:t> </w:t>
      </w:r>
      <w:r>
        <w:rPr>
          <w:sz w:val="24"/>
        </w:rPr>
        <w:t>In lieu of any fractional share to which Lender would otherwise be</w:t>
      </w:r>
      <w:r>
        <w:rPr>
          <w:spacing w:val="1"/>
          <w:sz w:val="24"/>
        </w:rPr>
        <w:t> </w:t>
      </w:r>
      <w:r>
        <w:rPr>
          <w:sz w:val="24"/>
        </w:rPr>
        <w:t>entitled, Borrower will pay the cash value of that fractional share to Lender. Borrower shall, as</w:t>
      </w:r>
      <w:r>
        <w:rPr>
          <w:spacing w:val="1"/>
          <w:sz w:val="24"/>
        </w:rPr>
        <w:t> </w:t>
      </w:r>
      <w:r>
        <w:rPr>
          <w:sz w:val="24"/>
        </w:rPr>
        <w:t>soon as practicable following conversion of this Note pursuant to </w:t>
      </w:r>
      <w:r>
        <w:rPr>
          <w:sz w:val="24"/>
          <w:u w:val="single"/>
        </w:rPr>
        <w:t>Section 3(a)</w:t>
      </w:r>
      <w:r>
        <w:rPr>
          <w:sz w:val="24"/>
        </w:rPr>
        <w:t>, issue and deliver</w:t>
      </w:r>
      <w:r>
        <w:rPr>
          <w:spacing w:val="1"/>
          <w:sz w:val="24"/>
        </w:rPr>
        <w:t> </w:t>
      </w:r>
      <w:r>
        <w:rPr>
          <w:sz w:val="24"/>
        </w:rPr>
        <w:t>to Lender such certificate or certificates (if any) representing the number of Conversion Shares to</w:t>
      </w:r>
      <w:r>
        <w:rPr>
          <w:spacing w:val="-57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Lender is</w:t>
      </w:r>
      <w:r>
        <w:rPr>
          <w:spacing w:val="1"/>
          <w:sz w:val="24"/>
        </w:rPr>
        <w:t> </w:t>
      </w:r>
      <w:r>
        <w:rPr>
          <w:sz w:val="24"/>
        </w:rPr>
        <w:t>entitled</w:t>
      </w:r>
      <w:r>
        <w:rPr>
          <w:spacing w:val="1"/>
          <w:sz w:val="24"/>
        </w:rPr>
        <w:t> </w:t>
      </w:r>
      <w:r>
        <w:rPr>
          <w:sz w:val="24"/>
        </w:rPr>
        <w:t>hereunder, together with</w:t>
      </w:r>
      <w:r>
        <w:rPr>
          <w:spacing w:val="1"/>
          <w:sz w:val="24"/>
        </w:rPr>
        <w:t> </w:t>
      </w:r>
      <w:r>
        <w:rPr>
          <w:sz w:val="24"/>
        </w:rPr>
        <w:t>a check</w:t>
      </w:r>
      <w:r>
        <w:rPr>
          <w:spacing w:val="1"/>
          <w:sz w:val="24"/>
        </w:rPr>
        <w:t> </w:t>
      </w:r>
      <w:r>
        <w:rPr>
          <w:sz w:val="24"/>
        </w:rPr>
        <w:t>payable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60"/>
          <w:sz w:val="24"/>
        </w:rPr>
        <w:t> </w:t>
      </w:r>
      <w:r>
        <w:rPr>
          <w:sz w:val="24"/>
        </w:rPr>
        <w:t>for any cash</w:t>
      </w:r>
      <w:r>
        <w:rPr>
          <w:spacing w:val="1"/>
          <w:sz w:val="24"/>
        </w:rPr>
        <w:t> </w:t>
      </w:r>
      <w:r>
        <w:rPr>
          <w:sz w:val="24"/>
        </w:rPr>
        <w:t>amounts</w:t>
      </w:r>
      <w:r>
        <w:rPr>
          <w:spacing w:val="-1"/>
          <w:sz w:val="24"/>
        </w:rPr>
        <w:t> </w:t>
      </w:r>
      <w:r>
        <w:rPr>
          <w:sz w:val="24"/>
        </w:rPr>
        <w:t>payable for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fractional share</w:t>
      </w:r>
      <w:r>
        <w:rPr>
          <w:spacing w:val="-2"/>
          <w:sz w:val="24"/>
        </w:rPr>
        <w:t> </w:t>
      </w:r>
      <w:r>
        <w:rPr>
          <w:sz w:val="24"/>
        </w:rPr>
        <w:t>resulting</w:t>
      </w:r>
      <w:r>
        <w:rPr>
          <w:spacing w:val="-1"/>
          <w:sz w:val="24"/>
        </w:rPr>
        <w:t> </w:t>
      </w:r>
      <w:r>
        <w:rPr>
          <w:sz w:val="24"/>
        </w:rPr>
        <w:t>from the</w:t>
      </w:r>
      <w:r>
        <w:rPr>
          <w:spacing w:val="-1"/>
          <w:sz w:val="24"/>
        </w:rPr>
        <w:t> </w:t>
      </w:r>
      <w:r>
        <w:rPr>
          <w:sz w:val="24"/>
        </w:rPr>
        <w:t>conversion of</w:t>
      </w:r>
      <w:r>
        <w:rPr>
          <w:spacing w:val="-2"/>
          <w:sz w:val="24"/>
        </w:rPr>
        <w:t> </w:t>
      </w:r>
      <w:r>
        <w:rPr>
          <w:sz w:val="24"/>
        </w:rPr>
        <w:t>this Note.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100" w:right="113" w:firstLine="0"/>
        <w:jc w:val="left"/>
        <w:rPr>
          <w:sz w:val="24"/>
        </w:rPr>
      </w:pPr>
      <w:r>
        <w:rPr>
          <w:sz w:val="24"/>
          <w:u w:val="single"/>
        </w:rPr>
        <w:t>Events</w:t>
      </w:r>
      <w:r>
        <w:rPr>
          <w:spacing w:val="1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10"/>
          <w:sz w:val="24"/>
          <w:u w:val="single"/>
        </w:rPr>
        <w:t> </w:t>
      </w:r>
      <w:r>
        <w:rPr>
          <w:sz w:val="24"/>
          <w:u w:val="single"/>
        </w:rPr>
        <w:t>Default</w:t>
      </w:r>
      <w:r>
        <w:rPr>
          <w:sz w:val="24"/>
        </w:rPr>
        <w:t>.</w:t>
      </w:r>
      <w:r>
        <w:rPr>
          <w:spacing w:val="26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case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happening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any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following</w:t>
      </w:r>
      <w:r>
        <w:rPr>
          <w:spacing w:val="12"/>
          <w:sz w:val="24"/>
        </w:rPr>
        <w:t> </w:t>
      </w:r>
      <w:r>
        <w:rPr>
          <w:sz w:val="24"/>
        </w:rPr>
        <w:t>events</w:t>
      </w:r>
      <w:r>
        <w:rPr>
          <w:spacing w:val="12"/>
          <w:sz w:val="24"/>
        </w:rPr>
        <w:t> </w:t>
      </w:r>
      <w:r>
        <w:rPr>
          <w:sz w:val="24"/>
        </w:rPr>
        <w:t>(each,</w:t>
      </w:r>
      <w:r>
        <w:rPr>
          <w:spacing w:val="14"/>
          <w:sz w:val="24"/>
        </w:rPr>
        <w:t> </w:t>
      </w:r>
      <w:r>
        <w:rPr>
          <w:sz w:val="24"/>
        </w:rPr>
        <w:t>an</w:t>
      </w:r>
      <w:r>
        <w:rPr>
          <w:spacing w:val="-57"/>
          <w:sz w:val="24"/>
        </w:rPr>
        <w:t> </w:t>
      </w:r>
      <w:r>
        <w:rPr>
          <w:sz w:val="24"/>
        </w:rPr>
        <w:t>“</w:t>
      </w:r>
      <w:r>
        <w:rPr>
          <w:sz w:val="24"/>
          <w:u w:val="single"/>
        </w:rPr>
        <w:t>Event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Default</w:t>
      </w:r>
      <w:r>
        <w:rPr>
          <w:sz w:val="24"/>
        </w:rPr>
        <w:t>”):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5" w:firstLine="719"/>
        <w:jc w:val="both"/>
        <w:rPr>
          <w:sz w:val="24"/>
        </w:rPr>
      </w:pPr>
      <w:r>
        <w:rPr>
          <w:sz w:val="24"/>
        </w:rPr>
        <w:t>Borrower or any of its subsidiaries shall fail to make when due any payment of</w:t>
      </w:r>
      <w:r>
        <w:rPr>
          <w:spacing w:val="1"/>
          <w:sz w:val="24"/>
        </w:rPr>
        <w:t> </w:t>
      </w:r>
      <w:r>
        <w:rPr>
          <w:sz w:val="24"/>
        </w:rPr>
        <w:t>principal of, or interest</w:t>
      </w:r>
      <w:r>
        <w:rPr>
          <w:spacing w:val="1"/>
          <w:sz w:val="24"/>
        </w:rPr>
        <w:t> </w:t>
      </w:r>
      <w:r>
        <w:rPr>
          <w:sz w:val="24"/>
        </w:rPr>
        <w:t>on, this Note</w:t>
      </w:r>
      <w:r>
        <w:rPr>
          <w:spacing w:val="1"/>
          <w:sz w:val="24"/>
        </w:rPr>
        <w:t> </w:t>
      </w:r>
      <w:r>
        <w:rPr>
          <w:sz w:val="24"/>
        </w:rPr>
        <w:t>or any other Indebtedness (as</w:t>
      </w:r>
      <w:r>
        <w:rPr>
          <w:spacing w:val="1"/>
          <w:sz w:val="24"/>
        </w:rPr>
        <w:t> </w:t>
      </w:r>
      <w:r>
        <w:rPr>
          <w:sz w:val="24"/>
        </w:rPr>
        <w:t>hereinafter defined) of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subsidiaries,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being</w:t>
      </w:r>
      <w:r>
        <w:rPr>
          <w:spacing w:val="1"/>
          <w:sz w:val="24"/>
        </w:rPr>
        <w:t> </w:t>
      </w:r>
      <w:r>
        <w:rPr>
          <w:sz w:val="24"/>
        </w:rPr>
        <w:t>understood</w:t>
      </w:r>
      <w:r>
        <w:rPr>
          <w:spacing w:val="1"/>
          <w:sz w:val="24"/>
        </w:rPr>
        <w:t> </w:t>
      </w:r>
      <w:r>
        <w:rPr>
          <w:sz w:val="24"/>
        </w:rPr>
        <w:t>that,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purposes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sz w:val="24"/>
          <w:u w:val="single"/>
        </w:rPr>
        <w:t>Indebtedness</w:t>
      </w:r>
      <w:r>
        <w:rPr>
          <w:sz w:val="24"/>
        </w:rPr>
        <w:t>”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mean,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respect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entity,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duplication,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outstanding principal amount of, accrued and unpaid interest on, and other payment obligations</w:t>
      </w:r>
      <w:r>
        <w:rPr>
          <w:spacing w:val="1"/>
          <w:sz w:val="24"/>
        </w:rPr>
        <w:t> </w:t>
      </w:r>
      <w:r>
        <w:rPr>
          <w:sz w:val="24"/>
        </w:rPr>
        <w:t>arising</w:t>
      </w:r>
      <w:r>
        <w:rPr>
          <w:spacing w:val="1"/>
          <w:sz w:val="24"/>
        </w:rPr>
        <w:t> </w:t>
      </w:r>
      <w:r>
        <w:rPr>
          <w:sz w:val="24"/>
        </w:rPr>
        <w:t>under,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obligations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consisting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(i) indebtedness</w:t>
      </w:r>
      <w:r>
        <w:rPr>
          <w:spacing w:val="60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borrowed money (including, without limitation, under any letter of credit), (ii) indebtedness</w:t>
      </w:r>
      <w:r>
        <w:rPr>
          <w:spacing w:val="1"/>
          <w:sz w:val="24"/>
        </w:rPr>
        <w:t> </w:t>
      </w:r>
      <w:r>
        <w:rPr>
          <w:sz w:val="24"/>
        </w:rPr>
        <w:t>evidenced by any note, bond, debenture or other debt security, in each case, as of such date, (iii)</w:t>
      </w:r>
      <w:r>
        <w:rPr>
          <w:spacing w:val="1"/>
          <w:sz w:val="24"/>
        </w:rPr>
        <w:t> </w:t>
      </w:r>
      <w:r>
        <w:rPr>
          <w:sz w:val="24"/>
        </w:rPr>
        <w:t>obligations in respect of any financial hedging arrangements, (iv) capital lease obligations, (v)</w:t>
      </w:r>
      <w:r>
        <w:rPr>
          <w:spacing w:val="1"/>
          <w:sz w:val="24"/>
        </w:rPr>
        <w:t> </w:t>
      </w:r>
      <w:r>
        <w:rPr>
          <w:sz w:val="24"/>
        </w:rPr>
        <w:t>deferred</w:t>
      </w:r>
      <w:r>
        <w:rPr>
          <w:spacing w:val="43"/>
          <w:sz w:val="24"/>
        </w:rPr>
        <w:t> </w:t>
      </w:r>
      <w:r>
        <w:rPr>
          <w:sz w:val="24"/>
        </w:rPr>
        <w:t>purchase</w:t>
      </w:r>
      <w:r>
        <w:rPr>
          <w:spacing w:val="43"/>
          <w:sz w:val="24"/>
        </w:rPr>
        <w:t> </w:t>
      </w:r>
      <w:r>
        <w:rPr>
          <w:sz w:val="24"/>
        </w:rPr>
        <w:t>price,</w:t>
      </w:r>
      <w:r>
        <w:rPr>
          <w:spacing w:val="46"/>
          <w:sz w:val="24"/>
        </w:rPr>
        <w:t> </w:t>
      </w:r>
      <w:r>
        <w:rPr>
          <w:sz w:val="24"/>
        </w:rPr>
        <w:t>or</w:t>
      </w:r>
      <w:r>
        <w:rPr>
          <w:spacing w:val="43"/>
          <w:sz w:val="24"/>
        </w:rPr>
        <w:t> </w:t>
      </w:r>
      <w:r>
        <w:rPr>
          <w:sz w:val="24"/>
        </w:rPr>
        <w:t>(vi) any</w:t>
      </w:r>
      <w:r>
        <w:rPr>
          <w:spacing w:val="40"/>
          <w:sz w:val="24"/>
        </w:rPr>
        <w:t> </w:t>
      </w:r>
      <w:r>
        <w:rPr>
          <w:sz w:val="24"/>
        </w:rPr>
        <w:t>guarantees</w:t>
      </w:r>
      <w:r>
        <w:rPr>
          <w:spacing w:val="46"/>
          <w:sz w:val="24"/>
        </w:rPr>
        <w:t> </w:t>
      </w:r>
      <w:r>
        <w:rPr>
          <w:sz w:val="24"/>
        </w:rPr>
        <w:t>in</w:t>
      </w:r>
      <w:r>
        <w:rPr>
          <w:spacing w:val="44"/>
          <w:sz w:val="24"/>
        </w:rPr>
        <w:t> </w:t>
      </w:r>
      <w:r>
        <w:rPr>
          <w:sz w:val="24"/>
        </w:rPr>
        <w:t>respect</w:t>
      </w:r>
      <w:r>
        <w:rPr>
          <w:spacing w:val="44"/>
          <w:sz w:val="24"/>
        </w:rPr>
        <w:t> </w:t>
      </w:r>
      <w:r>
        <w:rPr>
          <w:sz w:val="24"/>
        </w:rPr>
        <w:t>of</w:t>
      </w:r>
      <w:r>
        <w:rPr>
          <w:spacing w:val="45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obligations</w:t>
      </w:r>
      <w:r>
        <w:rPr>
          <w:spacing w:val="45"/>
          <w:sz w:val="24"/>
        </w:rPr>
        <w:t> </w:t>
      </w:r>
      <w:r>
        <w:rPr>
          <w:sz w:val="24"/>
        </w:rPr>
        <w:t>described</w:t>
      </w:r>
      <w:r>
        <w:rPr>
          <w:spacing w:val="44"/>
          <w:sz w:val="24"/>
        </w:rPr>
        <w:t> </w:t>
      </w:r>
      <w:r>
        <w:rPr>
          <w:sz w:val="24"/>
        </w:rPr>
        <w:t>in</w:t>
      </w:r>
      <w:r>
        <w:rPr>
          <w:spacing w:val="44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pgSz w:w="12240" w:h="15840"/>
          <w:pgMar w:footer="647" w:header="0" w:top="1360" w:bottom="840" w:left="1340" w:right="1320"/>
          <w:pgNumType w:start="2"/>
        </w:sectPr>
      </w:pPr>
    </w:p>
    <w:p>
      <w:pPr>
        <w:pStyle w:val="BodyText"/>
        <w:spacing w:before="72"/>
        <w:ind w:left="100" w:right="117"/>
        <w:jc w:val="both"/>
      </w:pPr>
      <w:r>
        <w:rPr/>
        <w:t>immediately preceding</w:t>
      </w:r>
      <w:r>
        <w:rPr>
          <w:spacing w:val="1"/>
        </w:rPr>
        <w:t> </w:t>
      </w:r>
      <w:r>
        <w:rPr/>
        <w:t>clauses (i)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(v);</w:t>
      </w:r>
      <w:r>
        <w:rPr>
          <w:spacing w:val="1"/>
        </w:rPr>
        <w:t> </w:t>
      </w:r>
      <w:r>
        <w:rPr>
          <w:u w:val="single"/>
        </w:rPr>
        <w:t>provided</w:t>
      </w:r>
      <w:r>
        <w:rPr/>
        <w:t>,</w:t>
      </w:r>
      <w:r>
        <w:rPr>
          <w:spacing w:val="1"/>
        </w:rPr>
        <w:t> </w:t>
      </w:r>
      <w:r>
        <w:rPr>
          <w:u w:val="single"/>
        </w:rPr>
        <w:t>however</w:t>
      </w:r>
      <w:r>
        <w:rPr/>
        <w:t>,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notwithstanding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foregoing, “Indebtedness” shall not include trade payables incurred in the ordinary course of the</w:t>
      </w:r>
      <w:r>
        <w:rPr>
          <w:spacing w:val="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of Borrower</w:t>
      </w:r>
      <w:r>
        <w:rPr>
          <w:spacing w:val="1"/>
        </w:rPr>
        <w:t> </w:t>
      </w:r>
      <w:r>
        <w:rPr/>
        <w:t>and its subsidiaries; or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5" w:firstLine="719"/>
        <w:jc w:val="both"/>
        <w:rPr>
          <w:sz w:val="24"/>
        </w:rPr>
      </w:pPr>
      <w:r>
        <w:rPr>
          <w:sz w:val="24"/>
        </w:rPr>
        <w:t>Borrower or any of its subsidiaries shall materially breach any provision of this</w:t>
      </w:r>
      <w:r>
        <w:rPr>
          <w:spacing w:val="1"/>
          <w:sz w:val="24"/>
        </w:rPr>
        <w:t> </w:t>
      </w:r>
      <w:r>
        <w:rPr>
          <w:sz w:val="24"/>
        </w:rPr>
        <w:t>Note or any agreement or contracting providing for or governing any other Indebtedness of</w:t>
      </w:r>
      <w:r>
        <w:rPr>
          <w:spacing w:val="1"/>
          <w:sz w:val="24"/>
        </w:rPr>
        <w:t> </w:t>
      </w:r>
      <w:r>
        <w:rPr>
          <w:sz w:val="24"/>
        </w:rPr>
        <w:t>Borrower or any of its subsidiaries (other than the failure to make any payment of principal of, or</w:t>
      </w:r>
      <w:r>
        <w:rPr>
          <w:spacing w:val="-57"/>
          <w:sz w:val="24"/>
        </w:rPr>
        <w:t> </w:t>
      </w:r>
      <w:r>
        <w:rPr>
          <w:sz w:val="24"/>
        </w:rPr>
        <w:t>interest on, this Note or any such other Indebtedness when due) and such breach shall have not</w:t>
      </w:r>
      <w:r>
        <w:rPr>
          <w:spacing w:val="1"/>
          <w:sz w:val="24"/>
        </w:rPr>
        <w:t> </w:t>
      </w:r>
      <w:r>
        <w:rPr>
          <w:sz w:val="24"/>
        </w:rPr>
        <w:t>been cured within thirty (30) days after written notice thereof to Borrower from Lender or the</w:t>
      </w:r>
      <w:r>
        <w:rPr>
          <w:spacing w:val="1"/>
          <w:sz w:val="24"/>
        </w:rPr>
        <w:t> </w:t>
      </w:r>
      <w:r>
        <w:rPr>
          <w:sz w:val="24"/>
        </w:rPr>
        <w:t>counterparty of Borrower or its applicable subsidiary under such agreement or contracting, as the</w:t>
      </w:r>
      <w:r>
        <w:rPr>
          <w:spacing w:val="-57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be; or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1" w:firstLine="719"/>
        <w:jc w:val="both"/>
        <w:rPr>
          <w:sz w:val="24"/>
        </w:rPr>
      </w:pPr>
      <w:r>
        <w:rPr>
          <w:sz w:val="24"/>
        </w:rPr>
        <w:t>(i) Borrower or any of its subsidiaries shall become insolvent within the meaning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bankruptcy,</w:t>
      </w:r>
      <w:r>
        <w:rPr>
          <w:spacing w:val="1"/>
          <w:sz w:val="24"/>
        </w:rPr>
        <w:t> </w:t>
      </w:r>
      <w:r>
        <w:rPr>
          <w:sz w:val="24"/>
        </w:rPr>
        <w:t>insolvency,</w:t>
      </w:r>
      <w:r>
        <w:rPr>
          <w:spacing w:val="1"/>
          <w:sz w:val="24"/>
        </w:rPr>
        <w:t> </w:t>
      </w:r>
      <w:r>
        <w:rPr>
          <w:sz w:val="24"/>
        </w:rPr>
        <w:t>reorganization,</w:t>
      </w:r>
      <w:r>
        <w:rPr>
          <w:spacing w:val="1"/>
          <w:sz w:val="24"/>
        </w:rPr>
        <w:t> </w:t>
      </w:r>
      <w:r>
        <w:rPr>
          <w:sz w:val="24"/>
        </w:rPr>
        <w:t>moratorium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similar</w:t>
      </w:r>
      <w:r>
        <w:rPr>
          <w:spacing w:val="1"/>
          <w:sz w:val="24"/>
        </w:rPr>
        <w:t> </w:t>
      </w:r>
      <w:r>
        <w:rPr>
          <w:sz w:val="24"/>
        </w:rPr>
        <w:t>law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jurisdiction</w:t>
      </w:r>
      <w:r>
        <w:rPr>
          <w:spacing w:val="1"/>
          <w:sz w:val="24"/>
        </w:rPr>
        <w:t> </w:t>
      </w:r>
      <w:r>
        <w:rPr>
          <w:sz w:val="24"/>
        </w:rPr>
        <w:t>(collectively,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sz w:val="24"/>
          <w:u w:val="single"/>
        </w:rPr>
        <w:t>Bankruptcy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Law</w:t>
      </w:r>
      <w:r>
        <w:rPr>
          <w:sz w:val="24"/>
        </w:rPr>
        <w:t>”),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determined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1"/>
          <w:sz w:val="24"/>
        </w:rPr>
        <w:t> </w:t>
      </w:r>
      <w:r>
        <w:rPr>
          <w:sz w:val="24"/>
        </w:rPr>
        <w:t>competent</w:t>
      </w:r>
      <w:r>
        <w:rPr>
          <w:spacing w:val="1"/>
          <w:sz w:val="24"/>
        </w:rPr>
        <w:t> </w:t>
      </w:r>
      <w:r>
        <w:rPr>
          <w:sz w:val="24"/>
        </w:rPr>
        <w:t>jurisdiction, (ii) the Borrower or any of its subsidiaries makes an assignment for the benefit of</w:t>
      </w:r>
      <w:r>
        <w:rPr>
          <w:spacing w:val="1"/>
          <w:sz w:val="24"/>
        </w:rPr>
        <w:t> </w:t>
      </w:r>
      <w:r>
        <w:rPr>
          <w:sz w:val="24"/>
        </w:rPr>
        <w:t>creditors, liquidates, dissolves, winds down its business or agrees to or adopts or approves any</w:t>
      </w:r>
      <w:r>
        <w:rPr>
          <w:spacing w:val="1"/>
          <w:sz w:val="24"/>
        </w:rPr>
        <w:t> </w:t>
      </w:r>
      <w:r>
        <w:rPr>
          <w:sz w:val="24"/>
        </w:rPr>
        <w:t>plan or action to liquidate, dissolve or wind down its business, or (iii) if any case under any</w:t>
      </w:r>
      <w:r>
        <w:rPr>
          <w:spacing w:val="1"/>
          <w:sz w:val="24"/>
        </w:rPr>
        <w:t> </w:t>
      </w:r>
      <w:r>
        <w:rPr>
          <w:sz w:val="24"/>
        </w:rPr>
        <w:t>provision of Bankruptcy Law, including provisions for reorganizations, shall be commenced by</w:t>
      </w:r>
      <w:r>
        <w:rPr>
          <w:spacing w:val="1"/>
          <w:sz w:val="24"/>
        </w:rPr>
        <w:t> </w:t>
      </w:r>
      <w:r>
        <w:rPr>
          <w:sz w:val="24"/>
        </w:rPr>
        <w:t>or against the Borrower or any of its subsidiaries and not dismissed within ninety (90) days after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commencement; or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5" w:firstLine="719"/>
        <w:jc w:val="both"/>
        <w:rPr>
          <w:sz w:val="24"/>
        </w:rPr>
      </w:pPr>
      <w:r>
        <w:rPr>
          <w:sz w:val="24"/>
        </w:rPr>
        <w:t>a receiver, liquidator, assignee, trustee or custodian shall be appointed for the</w:t>
      </w:r>
      <w:r>
        <w:rPr>
          <w:spacing w:val="1"/>
          <w:sz w:val="24"/>
        </w:rPr>
        <w:t> </w:t>
      </w:r>
      <w:r>
        <w:rPr>
          <w:sz w:val="24"/>
        </w:rPr>
        <w:t>Borrower or any of its subsidiaries or for all or any material portion of the assets of Borrower 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of its subsidiaries</w:t>
      </w:r>
      <w:r>
        <w:rPr>
          <w:spacing w:val="-1"/>
          <w:sz w:val="24"/>
        </w:rPr>
        <w:t> </w:t>
      </w:r>
      <w:r>
        <w:rPr>
          <w:sz w:val="24"/>
        </w:rPr>
        <w:t>and the same</w:t>
      </w:r>
      <w:r>
        <w:rPr>
          <w:spacing w:val="-1"/>
          <w:sz w:val="24"/>
        </w:rPr>
        <w:t> </w:t>
      </w:r>
      <w:r>
        <w:rPr>
          <w:sz w:val="24"/>
        </w:rPr>
        <w:t>shall not have</w:t>
      </w:r>
      <w:r>
        <w:rPr>
          <w:spacing w:val="-1"/>
          <w:sz w:val="24"/>
        </w:rPr>
        <w:t> </w:t>
      </w:r>
      <w:r>
        <w:rPr>
          <w:sz w:val="24"/>
        </w:rPr>
        <w:t>been discharged within</w:t>
      </w:r>
      <w:r>
        <w:rPr>
          <w:spacing w:val="4"/>
          <w:sz w:val="24"/>
        </w:rPr>
        <w:t> </w:t>
      </w:r>
      <w:r>
        <w:rPr>
          <w:sz w:val="24"/>
        </w:rPr>
        <w:t>ninety</w:t>
      </w:r>
      <w:r>
        <w:rPr>
          <w:spacing w:val="-5"/>
          <w:sz w:val="24"/>
        </w:rPr>
        <w:t> </w:t>
      </w:r>
      <w:r>
        <w:rPr>
          <w:sz w:val="24"/>
        </w:rPr>
        <w:t>(90) days;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1" w:after="0"/>
        <w:ind w:left="100" w:right="119" w:firstLine="719"/>
        <w:jc w:val="both"/>
        <w:rPr>
          <w:sz w:val="24"/>
        </w:rPr>
      </w:pP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subsidiaries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affiliates</w:t>
      </w:r>
      <w:r>
        <w:rPr>
          <w:spacing w:val="1"/>
          <w:sz w:val="24"/>
        </w:rPr>
        <w:t> </w:t>
      </w:r>
      <w:r>
        <w:rPr>
          <w:sz w:val="24"/>
        </w:rPr>
        <w:t>contests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validity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enforceability</w:t>
      </w:r>
      <w:r>
        <w:rPr>
          <w:spacing w:val="-5"/>
          <w:sz w:val="24"/>
        </w:rPr>
        <w:t> </w:t>
      </w:r>
      <w:r>
        <w:rPr>
          <w:sz w:val="24"/>
        </w:rPr>
        <w:t>of this Note;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liquidation or winding-up of</w:t>
      </w:r>
      <w:r>
        <w:rPr>
          <w:spacing w:val="-1"/>
          <w:sz w:val="24"/>
        </w:rPr>
        <w:t> </w:t>
      </w:r>
      <w:r>
        <w:rPr>
          <w:sz w:val="24"/>
        </w:rPr>
        <w:t>Borrower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its subsidiaries;</w:t>
      </w:r>
      <w:r>
        <w:rPr>
          <w:spacing w:val="2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7" w:firstLine="719"/>
        <w:jc w:val="both"/>
        <w:rPr>
          <w:sz w:val="24"/>
        </w:rPr>
      </w:pPr>
      <w:r>
        <w:rPr>
          <w:sz w:val="24"/>
        </w:rPr>
        <w:t>Borrower or any of its subsidiaries (i) merges with or into, or consolidates with,</w:t>
      </w:r>
      <w:r>
        <w:rPr>
          <w:spacing w:val="1"/>
          <w:sz w:val="24"/>
        </w:rPr>
        <w:t> </w:t>
      </w:r>
      <w:r>
        <w:rPr>
          <w:sz w:val="24"/>
        </w:rPr>
        <w:t>any other entity, or (ii) directly or indirectly sells all or substantially all of its assets, whether in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series of transactions,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0" w:right="119"/>
        <w:jc w:val="both"/>
      </w:pPr>
      <w:r>
        <w:rPr/>
        <w:t>THEN, Lender may declare all amounts payable by the Borrower to Lender under this Note to be</w:t>
      </w:r>
      <w:r>
        <w:rPr>
          <w:spacing w:val="-57"/>
        </w:rPr>
        <w:t> </w:t>
      </w:r>
      <w:r>
        <w:rPr/>
        <w:t>forthwith due and payable, whereupon such amounts shall immediately become due and payable,</w:t>
      </w:r>
      <w:r>
        <w:rPr>
          <w:spacing w:val="-57"/>
        </w:rPr>
        <w:t> </w:t>
      </w:r>
      <w:r>
        <w:rPr/>
        <w:t>without presentment, demand, protest or any other notice of any kind, all of which are expressly</w:t>
      </w:r>
      <w:r>
        <w:rPr>
          <w:spacing w:val="1"/>
        </w:rPr>
        <w:t> </w:t>
      </w:r>
      <w:r>
        <w:rPr/>
        <w:t>waived hereby;</w:t>
      </w:r>
      <w:r>
        <w:rPr>
          <w:spacing w:val="60"/>
        </w:rPr>
        <w:t> </w:t>
      </w:r>
      <w:r>
        <w:rPr>
          <w:u w:val="single"/>
        </w:rPr>
        <w:t>provided</w:t>
      </w:r>
      <w:r>
        <w:rPr/>
        <w:t>, </w:t>
      </w:r>
      <w:r>
        <w:rPr>
          <w:u w:val="single"/>
        </w:rPr>
        <w:t>however</w:t>
      </w:r>
      <w:r>
        <w:rPr/>
        <w:t>, that upon the occurrence of any Event of Default described</w:t>
      </w:r>
      <w:r>
        <w:rPr>
          <w:spacing w:val="1"/>
        </w:rPr>
        <w:t> </w:t>
      </w:r>
      <w:r>
        <w:rPr/>
        <w:t>in (c) or (d) of this paragraph, all amounts payable by Borrower to Lender under this Note shall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automatically immediately due</w:t>
      </w:r>
      <w:r>
        <w:rPr>
          <w:spacing w:val="1"/>
        </w:rPr>
        <w:t> </w:t>
      </w:r>
      <w:r>
        <w:rPr/>
        <w:t>and payable, without</w:t>
      </w:r>
      <w:r>
        <w:rPr>
          <w:spacing w:val="1"/>
        </w:rPr>
        <w:t> </w:t>
      </w:r>
      <w:r>
        <w:rPr/>
        <w:t>presentment,</w:t>
      </w:r>
      <w:r>
        <w:rPr>
          <w:spacing w:val="1"/>
        </w:rPr>
        <w:t> </w:t>
      </w:r>
      <w:r>
        <w:rPr/>
        <w:t>demand,</w:t>
      </w:r>
      <w:r>
        <w:rPr>
          <w:spacing w:val="1"/>
        </w:rPr>
        <w:t> </w:t>
      </w:r>
      <w:r>
        <w:rPr/>
        <w:t>protest</w:t>
      </w:r>
      <w:r>
        <w:rPr>
          <w:spacing w:val="60"/>
        </w:rPr>
        <w:t> </w:t>
      </w:r>
      <w:r>
        <w:rPr/>
        <w:t>or</w:t>
      </w:r>
      <w:r>
        <w:rPr>
          <w:spacing w:val="-57"/>
        </w:rPr>
        <w:t> </w:t>
      </w:r>
      <w:r>
        <w:rPr/>
        <w:t>any other notice of any kind, all of which are expressly waived hereby.</w:t>
      </w:r>
      <w:r>
        <w:rPr>
          <w:spacing w:val="1"/>
        </w:rPr>
        <w:t> </w:t>
      </w:r>
      <w:r>
        <w:rPr/>
        <w:t>The rights given</w:t>
      </w:r>
      <w:r>
        <w:rPr>
          <w:spacing w:val="1"/>
        </w:rPr>
        <w:t> </w:t>
      </w:r>
      <w:r>
        <w:rPr/>
        <w:t>hereunder are cumulative with all of the other rights and remedies of Lender under this Note or</w:t>
      </w:r>
      <w:r>
        <w:rPr>
          <w:spacing w:val="1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 agreement, by</w:t>
      </w:r>
      <w:r>
        <w:rPr>
          <w:spacing w:val="-3"/>
        </w:rPr>
        <w:t> </w:t>
      </w:r>
      <w:r>
        <w:rPr/>
        <w:t>operation of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or otherwise.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/>
        <w:t>Should the Indebtedness represented by this Note, or any part thereof, be collected in law or in</w:t>
      </w:r>
      <w:r>
        <w:rPr>
          <w:spacing w:val="1"/>
        </w:rPr>
        <w:t> </w:t>
      </w:r>
      <w:r>
        <w:rPr/>
        <w:t>equity or in bankruptcy, receivership or other court proceedings, or this Note be placed in the</w:t>
      </w:r>
      <w:r>
        <w:rPr>
          <w:spacing w:val="1"/>
        </w:rPr>
        <w:t> </w:t>
      </w:r>
      <w:r>
        <w:rPr/>
        <w:t>hands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attorneys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collection</w:t>
      </w:r>
      <w:r>
        <w:rPr>
          <w:spacing w:val="22"/>
        </w:rPr>
        <w:t> </w:t>
      </w:r>
      <w:r>
        <w:rPr/>
        <w:t>after</w:t>
      </w:r>
      <w:r>
        <w:rPr>
          <w:spacing w:val="24"/>
        </w:rPr>
        <w:t> </w:t>
      </w:r>
      <w:r>
        <w:rPr/>
        <w:t>default,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should</w:t>
      </w:r>
      <w:r>
        <w:rPr>
          <w:spacing w:val="22"/>
        </w:rPr>
        <w:t> </w:t>
      </w:r>
      <w:r>
        <w:rPr/>
        <w:t>Borrower</w:t>
      </w:r>
      <w:r>
        <w:rPr>
          <w:spacing w:val="24"/>
        </w:rPr>
        <w:t> </w:t>
      </w:r>
      <w:r>
        <w:rPr/>
        <w:t>request</w:t>
      </w:r>
      <w:r>
        <w:rPr>
          <w:spacing w:val="23"/>
        </w:rPr>
        <w:t> </w:t>
      </w:r>
      <w:r>
        <w:rPr/>
        <w:t>any</w:t>
      </w:r>
      <w:r>
        <w:rPr>
          <w:spacing w:val="20"/>
        </w:rPr>
        <w:t> </w:t>
      </w:r>
      <w:r>
        <w:rPr/>
        <w:t>modification</w:t>
      </w:r>
      <w:r>
        <w:rPr>
          <w:spacing w:val="22"/>
        </w:rPr>
        <w:t> </w:t>
      </w:r>
      <w:r>
        <w:rPr/>
        <w:t>of</w:t>
      </w:r>
    </w:p>
    <w:p>
      <w:pPr>
        <w:spacing w:after="0"/>
        <w:jc w:val="both"/>
        <w:sectPr>
          <w:pgSz w:w="12240" w:h="15840"/>
          <w:pgMar w:header="0" w:footer="647" w:top="1360" w:bottom="840" w:left="1340" w:right="1320"/>
        </w:sectPr>
      </w:pPr>
    </w:p>
    <w:p>
      <w:pPr>
        <w:pStyle w:val="BodyText"/>
        <w:spacing w:before="72"/>
        <w:ind w:left="100" w:right="119"/>
        <w:jc w:val="both"/>
      </w:pPr>
      <w:r>
        <w:rPr/>
        <w:t>this</w:t>
      </w:r>
      <w:r>
        <w:rPr>
          <w:spacing w:val="24"/>
        </w:rPr>
        <w:t> </w:t>
      </w:r>
      <w:r>
        <w:rPr/>
        <w:t>Note,</w:t>
      </w:r>
      <w:r>
        <w:rPr>
          <w:spacing w:val="25"/>
        </w:rPr>
        <w:t> </w:t>
      </w:r>
      <w:r>
        <w:rPr/>
        <w:t>Borrower</w:t>
      </w:r>
      <w:r>
        <w:rPr>
          <w:spacing w:val="24"/>
        </w:rPr>
        <w:t> </w:t>
      </w:r>
      <w:r>
        <w:rPr/>
        <w:t>agrees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pay,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addition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principal,</w:t>
      </w:r>
      <w:r>
        <w:rPr>
          <w:spacing w:val="25"/>
        </w:rPr>
        <w:t> </w:t>
      </w:r>
      <w:r>
        <w:rPr/>
        <w:t>interest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other</w:t>
      </w:r>
      <w:r>
        <w:rPr>
          <w:spacing w:val="23"/>
        </w:rPr>
        <w:t> </w:t>
      </w:r>
      <w:r>
        <w:rPr/>
        <w:t>amounts</w:t>
      </w:r>
      <w:r>
        <w:rPr>
          <w:spacing w:val="25"/>
        </w:rPr>
        <w:t> </w:t>
      </w:r>
      <w:r>
        <w:rPr/>
        <w:t>due</w:t>
      </w:r>
      <w:r>
        <w:rPr>
          <w:spacing w:val="-58"/>
        </w:rPr>
        <w:t> </w:t>
      </w:r>
      <w:r>
        <w:rPr/>
        <w:t>and payable hereon and hereunder, all costs and expenses incurred in connection with such</w:t>
      </w:r>
      <w:r>
        <w:rPr>
          <w:spacing w:val="1"/>
        </w:rPr>
        <w:t> </w:t>
      </w:r>
      <w:r>
        <w:rPr/>
        <w:t>collection, or modification, as applicable, including, without limitation, attorneys’ and collection</w:t>
      </w:r>
      <w:r>
        <w:rPr>
          <w:spacing w:val="1"/>
        </w:rPr>
        <w:t> </w:t>
      </w:r>
      <w:r>
        <w:rPr/>
        <w:t>fees.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0" w:right="120"/>
        <w:jc w:val="both"/>
      </w:pPr>
      <w:r>
        <w:rPr/>
        <w:t>Borrower hereby waives, to the fullest extent permitted by law, diligence, presentment, demand</w:t>
      </w:r>
      <w:r>
        <w:rPr>
          <w:spacing w:val="1"/>
        </w:rPr>
        <w:t> </w:t>
      </w:r>
      <w:r>
        <w:rPr/>
        <w:t>for payment, protest, notice of dishonor and any and all other notices or demands of every kind</w:t>
      </w:r>
      <w:r>
        <w:rPr>
          <w:spacing w:val="1"/>
        </w:rPr>
        <w:t> </w:t>
      </w:r>
      <w:r>
        <w:rPr/>
        <w:t>and the right to plead the statute of limitations as a defense to any action hereunder.</w:t>
      </w:r>
      <w:r>
        <w:rPr>
          <w:spacing w:val="1"/>
        </w:rPr>
        <w:t> </w:t>
      </w:r>
      <w:r>
        <w:rPr/>
        <w:t>No delay on</w:t>
      </w:r>
      <w:r>
        <w:rPr>
          <w:spacing w:val="-57"/>
        </w:rPr>
        <w:t> </w:t>
      </w:r>
      <w:r>
        <w:rPr/>
        <w:t>the part of the holder hereof in exercising any rights hereunder shall operate as a waiver of such</w:t>
      </w:r>
      <w:r>
        <w:rPr>
          <w:spacing w:val="1"/>
        </w:rPr>
        <w:t> </w:t>
      </w:r>
      <w:r>
        <w:rPr/>
        <w:t>rights.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20" w:firstLine="0"/>
        <w:jc w:val="both"/>
        <w:rPr>
          <w:sz w:val="24"/>
        </w:rPr>
      </w:pPr>
      <w:r>
        <w:rPr>
          <w:sz w:val="24"/>
          <w:u w:val="single"/>
        </w:rPr>
        <w:t>No Right of Set-off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Borrower shall not, and shall have no right, to setoff against any</w:t>
      </w:r>
      <w:r>
        <w:rPr>
          <w:spacing w:val="1"/>
          <w:sz w:val="24"/>
        </w:rPr>
        <w:t> </w:t>
      </w:r>
      <w:r>
        <w:rPr>
          <w:sz w:val="24"/>
        </w:rPr>
        <w:t>principal,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amounts</w:t>
      </w:r>
      <w:r>
        <w:rPr>
          <w:spacing w:val="1"/>
          <w:sz w:val="24"/>
        </w:rPr>
        <w:t> </w:t>
      </w:r>
      <w:r>
        <w:rPr>
          <w:sz w:val="24"/>
        </w:rPr>
        <w:t>payable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hereunder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amounts</w:t>
      </w:r>
      <w:r>
        <w:rPr>
          <w:spacing w:val="1"/>
          <w:sz w:val="24"/>
        </w:rPr>
        <w:t> </w:t>
      </w:r>
      <w:r>
        <w:rPr>
          <w:sz w:val="24"/>
        </w:rPr>
        <w:t>payable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Lender or any</w:t>
      </w:r>
      <w:r>
        <w:rPr>
          <w:spacing w:val="-5"/>
          <w:sz w:val="24"/>
        </w:rPr>
        <w:t> </w:t>
      </w:r>
      <w:r>
        <w:rPr>
          <w:sz w:val="24"/>
        </w:rPr>
        <w:t>of its affiliates.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1"/>
        <w:jc w:val="both"/>
        <w:rPr>
          <w:sz w:val="24"/>
        </w:rPr>
      </w:pPr>
      <w:r>
        <w:rPr>
          <w:sz w:val="24"/>
          <w:u w:val="single"/>
        </w:rPr>
        <w:t>Certain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Representations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Warranties</w:t>
      </w:r>
      <w:r>
        <w:rPr>
          <w:sz w:val="24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Borrower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represents,</w:t>
      </w:r>
      <w:r>
        <w:rPr>
          <w:spacing w:val="-1"/>
          <w:sz w:val="24"/>
        </w:rPr>
        <w:t> </w:t>
      </w:r>
      <w:r>
        <w:rPr>
          <w:sz w:val="24"/>
        </w:rPr>
        <w:t>warrants</w:t>
      </w:r>
      <w:r>
        <w:rPr>
          <w:spacing w:val="1"/>
          <w:sz w:val="24"/>
        </w:rPr>
        <w:t> </w:t>
      </w:r>
      <w:r>
        <w:rPr>
          <w:sz w:val="24"/>
        </w:rPr>
        <w:t>and covenants to Lender</w:t>
      </w:r>
      <w:r>
        <w:rPr>
          <w:spacing w:val="-2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19" w:firstLine="1439"/>
        <w:jc w:val="both"/>
        <w:rPr>
          <w:sz w:val="24"/>
        </w:rPr>
      </w:pPr>
      <w:r>
        <w:rPr>
          <w:sz w:val="24"/>
        </w:rPr>
        <w:t>Borrower is duly organized, validly existing and (as applicable) in good</w:t>
      </w:r>
      <w:r>
        <w:rPr>
          <w:spacing w:val="1"/>
          <w:sz w:val="24"/>
        </w:rPr>
        <w:t> </w:t>
      </w:r>
      <w:r>
        <w:rPr>
          <w:sz w:val="24"/>
        </w:rPr>
        <w:t>standing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jurisdiction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formation,</w:t>
      </w:r>
      <w:r>
        <w:rPr>
          <w:spacing w:val="1"/>
          <w:sz w:val="24"/>
        </w:rPr>
        <w:t> </w:t>
      </w:r>
      <w:r>
        <w:rPr>
          <w:sz w:val="24"/>
        </w:rPr>
        <w:t>organization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incorporation,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57"/>
          <w:sz w:val="24"/>
        </w:rPr>
        <w:t> </w:t>
      </w:r>
      <w:r>
        <w:rPr>
          <w:sz w:val="24"/>
        </w:rPr>
        <w:t>requisite</w:t>
      </w:r>
      <w:r>
        <w:rPr>
          <w:spacing w:val="-1"/>
          <w:sz w:val="24"/>
        </w:rPr>
        <w:t> </w:t>
      </w:r>
      <w:r>
        <w:rPr>
          <w:sz w:val="24"/>
        </w:rPr>
        <w:t>power</w:t>
      </w:r>
      <w:r>
        <w:rPr>
          <w:spacing w:val="1"/>
          <w:sz w:val="24"/>
        </w:rPr>
        <w:t> </w:t>
      </w:r>
      <w:r>
        <w:rPr>
          <w:sz w:val="24"/>
        </w:rPr>
        <w:t>and authority</w:t>
      </w:r>
      <w:r>
        <w:rPr>
          <w:spacing w:val="-5"/>
          <w:sz w:val="24"/>
        </w:rPr>
        <w:t> </w:t>
      </w:r>
      <w:r>
        <w:rPr>
          <w:sz w:val="24"/>
        </w:rPr>
        <w:t>to own its assets and conduct its business;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18" w:firstLine="1439"/>
        <w:jc w:val="both"/>
        <w:rPr>
          <w:sz w:val="24"/>
        </w:rPr>
      </w:pPr>
      <w:r>
        <w:rPr>
          <w:sz w:val="24"/>
        </w:rPr>
        <w:t>Borrower has the power and legal right to execute and deliver this Note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 perform its obligations</w:t>
      </w:r>
      <w:r>
        <w:rPr>
          <w:spacing w:val="2"/>
          <w:sz w:val="24"/>
        </w:rPr>
        <w:t> </w:t>
      </w:r>
      <w:r>
        <w:rPr>
          <w:sz w:val="24"/>
        </w:rPr>
        <w:t>hereunder;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" w:after="0"/>
        <w:ind w:left="100" w:right="119" w:firstLine="1439"/>
        <w:jc w:val="both"/>
        <w:rPr>
          <w:sz w:val="24"/>
        </w:rPr>
      </w:pPr>
      <w:r>
        <w:rPr>
          <w:sz w:val="24"/>
        </w:rPr>
        <w:t>Borrower has taken all action necessary for the authorization, execution,</w:t>
      </w:r>
      <w:r>
        <w:rPr>
          <w:spacing w:val="1"/>
          <w:sz w:val="24"/>
        </w:rPr>
        <w:t> </w:t>
      </w:r>
      <w:r>
        <w:rPr>
          <w:sz w:val="24"/>
        </w:rPr>
        <w:t>delivery, and performance of this Note, and upon the Borrower’s execution and delivery, this</w:t>
      </w:r>
      <w:r>
        <w:rPr>
          <w:spacing w:val="1"/>
          <w:sz w:val="24"/>
        </w:rPr>
        <w:t> </w:t>
      </w:r>
      <w:r>
        <w:rPr>
          <w:sz w:val="24"/>
        </w:rPr>
        <w:t>Note will constitute the valid and binding obligation of the Borrower, enforceable against the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terms,</w:t>
      </w:r>
      <w:r>
        <w:rPr>
          <w:spacing w:val="1"/>
          <w:sz w:val="24"/>
        </w:rPr>
        <w:t> </w:t>
      </w:r>
      <w:r>
        <w:rPr>
          <w:sz w:val="24"/>
        </w:rPr>
        <w:t>except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enforcement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subject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bankruptcy, insolvency, reorganization, moratorium or other similar laws now or hereafter in</w:t>
      </w:r>
      <w:r>
        <w:rPr>
          <w:spacing w:val="1"/>
          <w:sz w:val="24"/>
        </w:rPr>
        <w:t> </w:t>
      </w:r>
      <w:r>
        <w:rPr>
          <w:sz w:val="24"/>
        </w:rPr>
        <w:t>effect</w:t>
      </w:r>
      <w:r>
        <w:rPr>
          <w:spacing w:val="-1"/>
          <w:sz w:val="24"/>
        </w:rPr>
        <w:t> </w:t>
      </w:r>
      <w:r>
        <w:rPr>
          <w:sz w:val="24"/>
        </w:rPr>
        <w:t>relating</w:t>
      </w:r>
      <w:r>
        <w:rPr>
          <w:spacing w:val="-3"/>
          <w:sz w:val="24"/>
        </w:rPr>
        <w:t> </w:t>
      </w:r>
      <w:r>
        <w:rPr>
          <w:sz w:val="24"/>
        </w:rPr>
        <w:t>to creditors’ rights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general principles</w:t>
      </w:r>
      <w:r>
        <w:rPr>
          <w:spacing w:val="-1"/>
          <w:sz w:val="24"/>
        </w:rPr>
        <w:t> </w:t>
      </w:r>
      <w:r>
        <w:rPr>
          <w:sz w:val="24"/>
        </w:rPr>
        <w:t>of equity;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15" w:firstLine="1439"/>
        <w:jc w:val="both"/>
        <w:rPr>
          <w:sz w:val="24"/>
        </w:rPr>
      </w:pPr>
      <w:r>
        <w:rPr>
          <w:sz w:val="24"/>
        </w:rPr>
        <w:t>none of the execution or delivery by Borrower of this Note, the fulfillment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terms</w:t>
      </w:r>
      <w:r>
        <w:rPr>
          <w:spacing w:val="1"/>
          <w:sz w:val="24"/>
        </w:rPr>
        <w:t> </w:t>
      </w:r>
      <w:r>
        <w:rPr>
          <w:sz w:val="24"/>
        </w:rPr>
        <w:t>hereof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consummation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transactions</w:t>
      </w:r>
      <w:r>
        <w:rPr>
          <w:spacing w:val="1"/>
          <w:sz w:val="24"/>
        </w:rPr>
        <w:t> </w:t>
      </w:r>
      <w:r>
        <w:rPr>
          <w:sz w:val="24"/>
        </w:rPr>
        <w:t>contemplated hereby have resulted, or will result, in a breach of any of the terms, conditions or</w:t>
      </w:r>
      <w:r>
        <w:rPr>
          <w:spacing w:val="1"/>
          <w:sz w:val="24"/>
        </w:rPr>
        <w:t> </w:t>
      </w:r>
      <w:r>
        <w:rPr>
          <w:sz w:val="24"/>
        </w:rPr>
        <w:t>provisions</w:t>
      </w:r>
      <w:r>
        <w:rPr>
          <w:spacing w:val="1"/>
          <w:sz w:val="24"/>
        </w:rPr>
        <w:t> </w:t>
      </w:r>
      <w:r>
        <w:rPr>
          <w:sz w:val="24"/>
        </w:rPr>
        <w:t>of,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constitute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default</w:t>
      </w:r>
      <w:r>
        <w:rPr>
          <w:spacing w:val="1"/>
          <w:sz w:val="24"/>
        </w:rPr>
        <w:t> </w:t>
      </w:r>
      <w:r>
        <w:rPr>
          <w:sz w:val="24"/>
        </w:rPr>
        <w:t>under,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permit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acceleration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termination of, any indenture, mortgage, deed of trust, credit agreement,</w:t>
      </w:r>
      <w:r>
        <w:rPr>
          <w:spacing w:val="60"/>
          <w:sz w:val="24"/>
        </w:rPr>
        <w:t> </w:t>
      </w:r>
      <w:r>
        <w:rPr>
          <w:sz w:val="24"/>
        </w:rPr>
        <w:t>note or other evidence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Indebtedness,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subsidiaries,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organizational documents of Borrower or any of its subsidiaries, or any rule or regulation of any</w:t>
      </w:r>
      <w:r>
        <w:rPr>
          <w:spacing w:val="1"/>
          <w:sz w:val="24"/>
        </w:rPr>
        <w:t> </w:t>
      </w:r>
      <w:r>
        <w:rPr>
          <w:sz w:val="24"/>
        </w:rPr>
        <w:t>court or federal, state, local or foreign board or body or administrative agency having jurisdiction</w:t>
      </w:r>
      <w:r>
        <w:rPr>
          <w:spacing w:val="-57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the Borrower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of its subsidiaries, or over its property</w:t>
      </w:r>
      <w:r>
        <w:rPr>
          <w:spacing w:val="-5"/>
          <w:sz w:val="24"/>
        </w:rPr>
        <w:t> </w:t>
      </w:r>
      <w:r>
        <w:rPr>
          <w:sz w:val="24"/>
        </w:rPr>
        <w:t>or business;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" w:after="0"/>
        <w:ind w:left="100" w:right="115" w:firstLine="1439"/>
        <w:jc w:val="both"/>
        <w:rPr>
          <w:sz w:val="24"/>
        </w:rPr>
      </w:pPr>
      <w:r>
        <w:rPr>
          <w:sz w:val="24"/>
        </w:rPr>
        <w:t>none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delivery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performance by Borrower of its obligations hereunder or the consummation by Borrower of the</w:t>
      </w:r>
      <w:r>
        <w:rPr>
          <w:spacing w:val="1"/>
          <w:sz w:val="24"/>
        </w:rPr>
        <w:t> </w:t>
      </w:r>
      <w:r>
        <w:rPr>
          <w:sz w:val="24"/>
        </w:rPr>
        <w:t>transactions contemplated hereby requires Borrower to obtain any consent, approval or action of,</w:t>
      </w:r>
      <w:r>
        <w:rPr>
          <w:spacing w:val="-57"/>
          <w:sz w:val="24"/>
        </w:rPr>
        <w:t> </w:t>
      </w:r>
      <w:r>
        <w:rPr>
          <w:sz w:val="24"/>
        </w:rPr>
        <w:t>or to make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filing</w:t>
      </w:r>
      <w:r>
        <w:rPr>
          <w:spacing w:val="-3"/>
          <w:sz w:val="24"/>
        </w:rPr>
        <w:t> </w:t>
      </w:r>
      <w:r>
        <w:rPr>
          <w:sz w:val="24"/>
        </w:rPr>
        <w:t>with or give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notice</w:t>
      </w:r>
      <w:r>
        <w:rPr>
          <w:spacing w:val="-1"/>
          <w:sz w:val="24"/>
        </w:rPr>
        <w:t> </w:t>
      </w:r>
      <w:r>
        <w:rPr>
          <w:sz w:val="24"/>
        </w:rPr>
        <w:t>to, any</w:t>
      </w:r>
      <w:r>
        <w:rPr>
          <w:spacing w:val="-5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entity;</w:t>
      </w:r>
      <w:r>
        <w:rPr>
          <w:spacing w:val="7"/>
          <w:sz w:val="24"/>
        </w:rPr>
        <w:t> </w:t>
      </w:r>
      <w:r>
        <w:rPr>
          <w:sz w:val="24"/>
        </w:rPr>
        <w:t>and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647" w:top="1360" w:bottom="840" w:left="1340" w:right="1320"/>
        </w:sect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72" w:after="0"/>
        <w:ind w:left="100" w:right="116" w:firstLine="1439"/>
        <w:jc w:val="both"/>
        <w:rPr>
          <w:sz w:val="24"/>
        </w:rPr>
      </w:pPr>
      <w:r>
        <w:rPr>
          <w:sz w:val="24"/>
        </w:rPr>
        <w:t>any and all obligations of Borrower or its subsidiaries, and any and all</w:t>
      </w:r>
      <w:r>
        <w:rPr>
          <w:spacing w:val="1"/>
          <w:sz w:val="24"/>
        </w:rPr>
        <w:t> </w:t>
      </w:r>
      <w:r>
        <w:rPr>
          <w:sz w:val="24"/>
        </w:rPr>
        <w:t>amounts outstanding or otherwise payable by Borrower or any of its subsidiaries, pursuant to or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Indebtedness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 of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subsidiaries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Indebtedness under this Note are, and at all times during which any amounts are outstanding</w:t>
      </w:r>
      <w:r>
        <w:rPr>
          <w:spacing w:val="1"/>
          <w:sz w:val="24"/>
        </w:rPr>
        <w:t> </w:t>
      </w:r>
      <w:r>
        <w:rPr>
          <w:sz w:val="24"/>
        </w:rPr>
        <w:t>hereunder will be, subordinated in all respects to any and all obligations of Borrower and its</w:t>
      </w:r>
      <w:r>
        <w:rPr>
          <w:spacing w:val="1"/>
          <w:sz w:val="24"/>
        </w:rPr>
        <w:t> </w:t>
      </w:r>
      <w:r>
        <w:rPr>
          <w:sz w:val="24"/>
        </w:rPr>
        <w:t>subsidiaries, and any and all amounts outstanding or otherwise payable by Borrower or any of its</w:t>
      </w:r>
      <w:r>
        <w:rPr>
          <w:spacing w:val="-57"/>
          <w:sz w:val="24"/>
        </w:rPr>
        <w:t> </w:t>
      </w:r>
      <w:r>
        <w:rPr>
          <w:sz w:val="24"/>
        </w:rPr>
        <w:t>subsidiaries,</w:t>
      </w:r>
      <w:r>
        <w:rPr>
          <w:spacing w:val="-1"/>
          <w:sz w:val="24"/>
        </w:rPr>
        <w:t> </w:t>
      </w:r>
      <w:r>
        <w:rPr>
          <w:sz w:val="24"/>
        </w:rPr>
        <w:t>under this Note.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Lender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4"/>
          <w:sz w:val="24"/>
        </w:rPr>
        <w:t> </w:t>
      </w:r>
      <w:r>
        <w:rPr>
          <w:sz w:val="24"/>
        </w:rPr>
        <w:t>represents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warrants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Borrower</w:t>
      </w:r>
      <w:r>
        <w:rPr>
          <w:spacing w:val="-1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22" w:firstLine="1439"/>
        <w:jc w:val="both"/>
        <w:rPr>
          <w:sz w:val="24"/>
        </w:rPr>
      </w:pPr>
      <w:r>
        <w:rPr>
          <w:sz w:val="24"/>
        </w:rPr>
        <w:t>Lender is acquiring this Note for its own account, for investment and not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 view to the distribution thereof within the</w:t>
      </w:r>
      <w:r>
        <w:rPr>
          <w:spacing w:val="1"/>
          <w:sz w:val="24"/>
        </w:rPr>
        <w:t> </w:t>
      </w:r>
      <w:r>
        <w:rPr>
          <w:sz w:val="24"/>
        </w:rPr>
        <w:t>meaning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Act;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19" w:firstLine="1439"/>
        <w:jc w:val="both"/>
        <w:rPr>
          <w:sz w:val="24"/>
        </w:rPr>
      </w:pPr>
      <w:r>
        <w:rPr>
          <w:sz w:val="24"/>
        </w:rPr>
        <w:t>Lender</w:t>
      </w:r>
      <w:r>
        <w:rPr>
          <w:spacing w:val="22"/>
          <w:sz w:val="24"/>
        </w:rPr>
        <w:t> </w:t>
      </w:r>
      <w:r>
        <w:rPr>
          <w:sz w:val="24"/>
        </w:rPr>
        <w:t>understands</w:t>
      </w:r>
      <w:r>
        <w:rPr>
          <w:spacing w:val="23"/>
          <w:sz w:val="24"/>
        </w:rPr>
        <w:t> </w:t>
      </w:r>
      <w:r>
        <w:rPr>
          <w:sz w:val="24"/>
        </w:rPr>
        <w:t>that</w:t>
      </w:r>
      <w:r>
        <w:rPr>
          <w:spacing w:val="25"/>
          <w:sz w:val="24"/>
        </w:rPr>
        <w:t> </w:t>
      </w:r>
      <w:r>
        <w:rPr>
          <w:sz w:val="24"/>
        </w:rPr>
        <w:t>this</w:t>
      </w:r>
      <w:r>
        <w:rPr>
          <w:spacing w:val="23"/>
          <w:sz w:val="24"/>
        </w:rPr>
        <w:t> </w:t>
      </w:r>
      <w:r>
        <w:rPr>
          <w:sz w:val="24"/>
        </w:rPr>
        <w:t>Note</w:t>
      </w:r>
      <w:r>
        <w:rPr>
          <w:spacing w:val="21"/>
          <w:sz w:val="24"/>
        </w:rPr>
        <w:t> </w:t>
      </w:r>
      <w:r>
        <w:rPr>
          <w:sz w:val="24"/>
        </w:rPr>
        <w:t>has</w:t>
      </w:r>
      <w:r>
        <w:rPr>
          <w:spacing w:val="24"/>
          <w:sz w:val="24"/>
        </w:rPr>
        <w:t> </w:t>
      </w:r>
      <w:r>
        <w:rPr>
          <w:sz w:val="24"/>
        </w:rPr>
        <w:t>not</w:t>
      </w:r>
      <w:r>
        <w:rPr>
          <w:spacing w:val="23"/>
          <w:sz w:val="24"/>
        </w:rPr>
        <w:t> </w:t>
      </w:r>
      <w:r>
        <w:rPr>
          <w:sz w:val="24"/>
        </w:rPr>
        <w:t>been</w:t>
      </w:r>
      <w:r>
        <w:rPr>
          <w:spacing w:val="22"/>
          <w:sz w:val="24"/>
        </w:rPr>
        <w:t> </w:t>
      </w:r>
      <w:r>
        <w:rPr>
          <w:sz w:val="24"/>
        </w:rPr>
        <w:t>registered</w:t>
      </w:r>
      <w:r>
        <w:rPr>
          <w:spacing w:val="22"/>
          <w:sz w:val="24"/>
        </w:rPr>
        <w:t> </w:t>
      </w:r>
      <w:r>
        <w:rPr>
          <w:sz w:val="24"/>
        </w:rPr>
        <w:t>under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Act,</w:t>
      </w:r>
      <w:r>
        <w:rPr>
          <w:spacing w:val="-57"/>
          <w:sz w:val="24"/>
        </w:rPr>
        <w:t> </w:t>
      </w:r>
      <w:r>
        <w:rPr>
          <w:sz w:val="24"/>
        </w:rPr>
        <w:t>by reason of its issuance by Borrower to Lender in a transaction exempt from the registration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Act;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held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indefinitely</w:t>
      </w:r>
      <w:r>
        <w:rPr>
          <w:spacing w:val="1"/>
          <w:sz w:val="24"/>
        </w:rPr>
        <w:t> </w:t>
      </w:r>
      <w:r>
        <w:rPr>
          <w:sz w:val="24"/>
        </w:rPr>
        <w:t>unless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subsequent</w:t>
      </w:r>
      <w:r>
        <w:rPr>
          <w:spacing w:val="-1"/>
          <w:sz w:val="24"/>
        </w:rPr>
        <w:t> </w:t>
      </w:r>
      <w:r>
        <w:rPr>
          <w:sz w:val="24"/>
        </w:rPr>
        <w:t>disposition</w:t>
      </w:r>
      <w:r>
        <w:rPr>
          <w:spacing w:val="-1"/>
          <w:sz w:val="24"/>
        </w:rPr>
        <w:t> </w:t>
      </w:r>
      <w:r>
        <w:rPr>
          <w:sz w:val="24"/>
        </w:rPr>
        <w:t>thereof</w:t>
      </w:r>
      <w:r>
        <w:rPr>
          <w:spacing w:val="-1"/>
          <w:sz w:val="24"/>
        </w:rPr>
        <w:t> </w:t>
      </w:r>
      <w:r>
        <w:rPr>
          <w:sz w:val="24"/>
        </w:rPr>
        <w:t>is registered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 or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exempt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2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registration;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20" w:firstLine="1439"/>
        <w:jc w:val="both"/>
        <w:rPr>
          <w:sz w:val="24"/>
        </w:rPr>
      </w:pPr>
      <w:r>
        <w:rPr>
          <w:sz w:val="24"/>
        </w:rPr>
        <w:t>Lender has received all information as Lender has deemed necessary or</w:t>
      </w:r>
      <w:r>
        <w:rPr>
          <w:spacing w:val="1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evaluating the purchase</w:t>
      </w:r>
      <w:r>
        <w:rPr>
          <w:spacing w:val="-1"/>
          <w:sz w:val="24"/>
        </w:rPr>
        <w:t> </w:t>
      </w:r>
      <w:r>
        <w:rPr>
          <w:sz w:val="24"/>
        </w:rPr>
        <w:t>of this Note; and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Lender</w:t>
      </w:r>
      <w:r>
        <w:rPr>
          <w:spacing w:val="14"/>
          <w:sz w:val="24"/>
        </w:rPr>
        <w:t> </w:t>
      </w:r>
      <w:r>
        <w:rPr>
          <w:sz w:val="24"/>
        </w:rPr>
        <w:t>is</w:t>
      </w:r>
      <w:r>
        <w:rPr>
          <w:spacing w:val="16"/>
          <w:sz w:val="24"/>
        </w:rPr>
        <w:t> </w:t>
      </w:r>
      <w:r>
        <w:rPr>
          <w:sz w:val="24"/>
        </w:rPr>
        <w:t>an</w:t>
      </w:r>
      <w:r>
        <w:rPr>
          <w:spacing w:val="14"/>
          <w:sz w:val="24"/>
        </w:rPr>
        <w:t> </w:t>
      </w:r>
      <w:r>
        <w:rPr>
          <w:sz w:val="24"/>
        </w:rPr>
        <w:t>“accredited</w:t>
      </w:r>
      <w:r>
        <w:rPr>
          <w:spacing w:val="17"/>
          <w:sz w:val="24"/>
        </w:rPr>
        <w:t> </w:t>
      </w:r>
      <w:r>
        <w:rPr>
          <w:sz w:val="24"/>
        </w:rPr>
        <w:t>investor”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defined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Rule</w:t>
      </w:r>
      <w:r>
        <w:rPr>
          <w:spacing w:val="14"/>
          <w:sz w:val="24"/>
        </w:rPr>
        <w:t> </w:t>
      </w:r>
      <w:r>
        <w:rPr>
          <w:sz w:val="24"/>
        </w:rPr>
        <w:t>501(a)</w:t>
      </w:r>
      <w:r>
        <w:rPr>
          <w:spacing w:val="14"/>
          <w:sz w:val="24"/>
        </w:rPr>
        <w:t> </w:t>
      </w:r>
      <w:r>
        <w:rPr>
          <w:sz w:val="24"/>
        </w:rPr>
        <w:t>promulgated</w:t>
      </w:r>
    </w:p>
    <w:p>
      <w:pPr>
        <w:pStyle w:val="BodyText"/>
        <w:ind w:left="100"/>
      </w:pP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Certain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Covenants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Agreements</w:t>
      </w:r>
      <w:r>
        <w:rPr>
          <w:sz w:val="24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00" w:right="124" w:firstLine="719"/>
        <w:jc w:val="left"/>
        <w:rPr>
          <w:sz w:val="24"/>
        </w:rPr>
      </w:pPr>
      <w:r>
        <w:rPr>
          <w:sz w:val="24"/>
        </w:rPr>
        <w:t>So</w:t>
      </w:r>
      <w:r>
        <w:rPr>
          <w:spacing w:val="1"/>
          <w:sz w:val="24"/>
        </w:rPr>
        <w:t> </w:t>
      </w:r>
      <w:r>
        <w:rPr>
          <w:sz w:val="24"/>
        </w:rPr>
        <w:t>long as</w:t>
      </w:r>
      <w:r>
        <w:rPr>
          <w:spacing w:val="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amounts</w:t>
      </w:r>
      <w:r>
        <w:rPr>
          <w:spacing w:val="4"/>
          <w:sz w:val="24"/>
        </w:rPr>
        <w:t> </w:t>
      </w:r>
      <w:r>
        <w:rPr>
          <w:sz w:val="24"/>
        </w:rPr>
        <w:t>are outstanding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2"/>
          <w:sz w:val="24"/>
        </w:rPr>
        <w:t> </w:t>
      </w:r>
      <w:r>
        <w:rPr>
          <w:sz w:val="24"/>
        </w:rPr>
        <w:t>Note,</w:t>
      </w:r>
      <w:r>
        <w:rPr>
          <w:spacing w:val="4"/>
          <w:sz w:val="24"/>
        </w:rPr>
        <w:t> </w:t>
      </w:r>
      <w:r>
        <w:rPr>
          <w:sz w:val="24"/>
        </w:rPr>
        <w:t>Borrower</w:t>
      </w:r>
      <w:r>
        <w:rPr>
          <w:spacing w:val="2"/>
          <w:sz w:val="24"/>
        </w:rPr>
        <w:t> </w:t>
      </w:r>
      <w:r>
        <w:rPr>
          <w:sz w:val="24"/>
        </w:rPr>
        <w:t>shall</w:t>
      </w:r>
      <w:r>
        <w:rPr>
          <w:spacing w:val="2"/>
          <w:sz w:val="24"/>
        </w:rPr>
        <w:t> </w:t>
      </w:r>
      <w:r>
        <w:rPr>
          <w:sz w:val="24"/>
        </w:rPr>
        <w:t>deliver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Lender:</w:t>
      </w:r>
    </w:p>
    <w:p>
      <w:pPr>
        <w:pStyle w:val="BodyText"/>
        <w:rPr>
          <w:sz w:val="13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90" w:after="0"/>
        <w:ind w:left="100" w:right="119" w:firstLine="1439"/>
        <w:jc w:val="both"/>
        <w:rPr>
          <w:sz w:val="24"/>
        </w:rPr>
      </w:pPr>
      <w:r>
        <w:rPr>
          <w:sz w:val="24"/>
        </w:rPr>
        <w:t>within 90 days after the end of each fiscal year of Borrower, an unaudited</w:t>
      </w:r>
      <w:r>
        <w:rPr>
          <w:spacing w:val="1"/>
          <w:sz w:val="24"/>
        </w:rPr>
        <w:t> </w:t>
      </w:r>
      <w:r>
        <w:rPr>
          <w:sz w:val="24"/>
        </w:rPr>
        <w:t>(or, if available, audited) consolidated balance sheet of Borrower as of the last day of such fiscal</w:t>
      </w:r>
      <w:r>
        <w:rPr>
          <w:spacing w:val="1"/>
          <w:sz w:val="24"/>
        </w:rPr>
        <w:t> </w:t>
      </w:r>
      <w:r>
        <w:rPr>
          <w:sz w:val="24"/>
        </w:rPr>
        <w:t>year, together with an unaudited (or, if available, audited) consolidated income statement and</w:t>
      </w:r>
      <w:r>
        <w:rPr>
          <w:spacing w:val="1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cash</w:t>
      </w:r>
      <w:r>
        <w:rPr>
          <w:spacing w:val="2"/>
          <w:sz w:val="24"/>
        </w:rPr>
        <w:t> </w:t>
      </w:r>
      <w:r>
        <w:rPr>
          <w:sz w:val="24"/>
        </w:rPr>
        <w:t>flow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Borrower with</w:t>
      </w:r>
      <w:r>
        <w:rPr>
          <w:spacing w:val="-1"/>
          <w:sz w:val="24"/>
        </w:rPr>
        <w:t> </w:t>
      </w:r>
      <w:r>
        <w:rPr>
          <w:sz w:val="24"/>
        </w:rPr>
        <w:t>respect to</w:t>
      </w:r>
      <w:r>
        <w:rPr>
          <w:spacing w:val="2"/>
          <w:sz w:val="24"/>
        </w:rPr>
        <w:t> </w:t>
      </w:r>
      <w:r>
        <w:rPr>
          <w:sz w:val="24"/>
        </w:rPr>
        <w:t>such fiscal</w:t>
      </w:r>
      <w:r>
        <w:rPr>
          <w:spacing w:val="4"/>
          <w:sz w:val="24"/>
        </w:rPr>
        <w:t> </w:t>
      </w:r>
      <w:r>
        <w:rPr>
          <w:sz w:val="24"/>
        </w:rPr>
        <w:t>year;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16" w:firstLine="1439"/>
        <w:jc w:val="both"/>
        <w:rPr>
          <w:sz w:val="24"/>
        </w:rPr>
      </w:pP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days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end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quarter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Borrower,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unaudited consolidated balance sheet of Borrower as of the last day of such fiscal quarter,</w:t>
      </w:r>
      <w:r>
        <w:rPr>
          <w:spacing w:val="1"/>
          <w:sz w:val="24"/>
        </w:rPr>
        <w:t> </w:t>
      </w:r>
      <w:r>
        <w:rPr>
          <w:sz w:val="24"/>
        </w:rPr>
        <w:t>together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unaudited</w:t>
      </w:r>
      <w:r>
        <w:rPr>
          <w:spacing w:val="1"/>
          <w:sz w:val="24"/>
        </w:rPr>
        <w:t> </w:t>
      </w:r>
      <w:r>
        <w:rPr>
          <w:sz w:val="24"/>
        </w:rPr>
        <w:t>consolidated</w:t>
      </w:r>
      <w:r>
        <w:rPr>
          <w:spacing w:val="1"/>
          <w:sz w:val="24"/>
        </w:rPr>
        <w:t> </w:t>
      </w:r>
      <w:r>
        <w:rPr>
          <w:sz w:val="24"/>
        </w:rPr>
        <w:t>income</w:t>
      </w:r>
      <w:r>
        <w:rPr>
          <w:spacing w:val="1"/>
          <w:sz w:val="24"/>
        </w:rPr>
        <w:t> </w:t>
      </w:r>
      <w:r>
        <w:rPr>
          <w:sz w:val="24"/>
        </w:rPr>
        <w:t>statement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statement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cash</w:t>
      </w:r>
      <w:r>
        <w:rPr>
          <w:spacing w:val="1"/>
          <w:sz w:val="24"/>
        </w:rPr>
        <w:t> </w:t>
      </w:r>
      <w:r>
        <w:rPr>
          <w:sz w:val="24"/>
        </w:rPr>
        <w:t>flow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-2"/>
          <w:sz w:val="24"/>
        </w:rPr>
        <w:t> </w:t>
      </w:r>
      <w:r>
        <w:rPr>
          <w:sz w:val="24"/>
        </w:rPr>
        <w:t>with respect to</w:t>
      </w:r>
      <w:r>
        <w:rPr>
          <w:spacing w:val="2"/>
          <w:sz w:val="24"/>
        </w:rPr>
        <w:t> </w:t>
      </w:r>
      <w:r>
        <w:rPr>
          <w:sz w:val="24"/>
        </w:rPr>
        <w:t>such fiscal quarter;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17" w:firstLine="1439"/>
        <w:jc w:val="both"/>
        <w:rPr>
          <w:sz w:val="24"/>
        </w:rPr>
      </w:pP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Borrower,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subsidiaries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respective</w:t>
      </w:r>
      <w:r>
        <w:rPr>
          <w:spacing w:val="-2"/>
          <w:sz w:val="24"/>
        </w:rPr>
        <w:t> </w:t>
      </w:r>
      <w:r>
        <w:rPr>
          <w:sz w:val="24"/>
        </w:rPr>
        <w:t>businesses as</w:t>
      </w:r>
      <w:r>
        <w:rPr>
          <w:spacing w:val="3"/>
          <w:sz w:val="24"/>
        </w:rPr>
        <w:t> </w:t>
      </w:r>
      <w:r>
        <w:rPr>
          <w:sz w:val="24"/>
        </w:rPr>
        <w:t>Lender shall reasonably</w:t>
      </w:r>
      <w:r>
        <w:rPr>
          <w:spacing w:val="-3"/>
          <w:sz w:val="24"/>
        </w:rPr>
        <w:t> </w:t>
      </w:r>
      <w:r>
        <w:rPr>
          <w:sz w:val="24"/>
        </w:rPr>
        <w:t>request</w:t>
      </w:r>
      <w:r>
        <w:rPr>
          <w:spacing w:val="-1"/>
          <w:sz w:val="24"/>
        </w:rPr>
        <w:t> </w:t>
      </w:r>
      <w:r>
        <w:rPr>
          <w:sz w:val="24"/>
        </w:rPr>
        <w:t>from time</w:t>
      </w:r>
      <w:r>
        <w:rPr>
          <w:spacing w:val="-1"/>
          <w:sz w:val="24"/>
        </w:rPr>
        <w:t> </w:t>
      </w:r>
      <w:r>
        <w:rPr>
          <w:sz w:val="24"/>
        </w:rPr>
        <w:t>to time; and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0" w:after="0"/>
        <w:ind w:left="100" w:right="119" w:firstLine="1439"/>
        <w:jc w:val="both"/>
        <w:rPr>
          <w:sz w:val="24"/>
        </w:rPr>
      </w:pPr>
      <w:r>
        <w:rPr>
          <w:sz w:val="24"/>
        </w:rPr>
        <w:t>within five (5) days after such occurrence, written notice of the occurrence</w:t>
      </w:r>
      <w:r>
        <w:rPr>
          <w:spacing w:val="-57"/>
          <w:sz w:val="24"/>
        </w:rPr>
        <w:t> </w:t>
      </w:r>
      <w:r>
        <w:rPr>
          <w:sz w:val="24"/>
        </w:rPr>
        <w:t>of (A) any Event of Default, or (B) any event, act, omission, circumstance or thing that, with or</w:t>
      </w:r>
      <w:r>
        <w:rPr>
          <w:spacing w:val="1"/>
          <w:sz w:val="24"/>
        </w:rPr>
        <w:t> </w:t>
      </w:r>
      <w:r>
        <w:rPr>
          <w:sz w:val="24"/>
        </w:rPr>
        <w:t>without notice or the passage of time, and without giving effect to any cure or grace period</w:t>
      </w:r>
      <w:r>
        <w:rPr>
          <w:spacing w:val="1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thereto, would,</w:t>
      </w:r>
      <w:r>
        <w:rPr>
          <w:spacing w:val="-1"/>
          <w:sz w:val="24"/>
        </w:rPr>
        <w:t> </w:t>
      </w:r>
      <w:r>
        <w:rPr>
          <w:sz w:val="24"/>
        </w:rPr>
        <w:t>or would</w:t>
      </w:r>
      <w:r>
        <w:rPr>
          <w:spacing w:val="-1"/>
          <w:sz w:val="24"/>
        </w:rPr>
        <w:t> </w:t>
      </w:r>
      <w:r>
        <w:rPr>
          <w:sz w:val="24"/>
        </w:rPr>
        <w:t>reasonably</w:t>
      </w:r>
      <w:r>
        <w:rPr>
          <w:spacing w:val="-5"/>
          <w:sz w:val="24"/>
        </w:rPr>
        <w:t> </w:t>
      </w:r>
      <w:r>
        <w:rPr>
          <w:sz w:val="24"/>
        </w:rPr>
        <w:t>be expected to,</w:t>
      </w:r>
      <w:r>
        <w:rPr>
          <w:spacing w:val="-1"/>
          <w:sz w:val="24"/>
        </w:rPr>
        <w:t> </w:t>
      </w:r>
      <w:r>
        <w:rPr>
          <w:sz w:val="24"/>
        </w:rPr>
        <w:t>constitute an</w:t>
      </w:r>
      <w:r>
        <w:rPr>
          <w:spacing w:val="-1"/>
          <w:sz w:val="24"/>
        </w:rPr>
        <w:t> </w:t>
      </w:r>
      <w:r>
        <w:rPr>
          <w:sz w:val="24"/>
        </w:rPr>
        <w:t>Event of</w:t>
      </w:r>
      <w:r>
        <w:rPr>
          <w:spacing w:val="-1"/>
          <w:sz w:val="24"/>
        </w:rPr>
        <w:t> </w:t>
      </w:r>
      <w:r>
        <w:rPr>
          <w:sz w:val="24"/>
        </w:rPr>
        <w:t>Default.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647" w:top="1360" w:bottom="84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72" w:after="0"/>
        <w:ind w:left="100" w:right="115" w:firstLine="719"/>
        <w:jc w:val="both"/>
        <w:rPr>
          <w:sz w:val="24"/>
        </w:rPr>
      </w:pPr>
      <w:r>
        <w:rPr>
          <w:sz w:val="24"/>
        </w:rPr>
        <w:t>So long as any amounts are outstanding under this Note, Borrower shall cause</w:t>
      </w:r>
      <w:r>
        <w:rPr>
          <w:spacing w:val="1"/>
          <w:sz w:val="24"/>
        </w:rPr>
        <w:t> </w:t>
      </w:r>
      <w:r>
        <w:rPr>
          <w:sz w:val="24"/>
        </w:rPr>
        <w:t>representatives</w:t>
      </w:r>
      <w:r>
        <w:rPr>
          <w:spacing w:val="1"/>
          <w:sz w:val="24"/>
        </w:rPr>
        <w:t> </w:t>
      </w:r>
      <w:r>
        <w:rPr>
          <w:sz w:val="24"/>
        </w:rPr>
        <w:t>of the Borrower</w:t>
      </w:r>
      <w:r>
        <w:rPr>
          <w:spacing w:val="1"/>
          <w:sz w:val="24"/>
        </w:rPr>
        <w:t> </w:t>
      </w:r>
      <w:r>
        <w:rPr>
          <w:sz w:val="24"/>
        </w:rPr>
        <w:t>selected by Lender</w:t>
      </w:r>
      <w:r>
        <w:rPr>
          <w:spacing w:val="1"/>
          <w:sz w:val="24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sz w:val="24"/>
          <w:u w:val="single"/>
        </w:rPr>
        <w:t>Borrower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Representatives</w:t>
      </w:r>
      <w:r>
        <w:rPr>
          <w:sz w:val="24"/>
        </w:rPr>
        <w:t>”)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available and attend by telephone or similar communications equipment a conference call at</w:t>
      </w:r>
      <w:r>
        <w:rPr>
          <w:spacing w:val="1"/>
          <w:sz w:val="24"/>
        </w:rPr>
        <w:t> </w:t>
      </w:r>
      <w:r>
        <w:rPr>
          <w:sz w:val="24"/>
        </w:rPr>
        <w:t>which the Borrower Representatives will generally update the Lender as to the progress of and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5"/>
          <w:sz w:val="24"/>
        </w:rPr>
        <w:t> </w:t>
      </w:r>
      <w:r>
        <w:rPr>
          <w:sz w:val="24"/>
        </w:rPr>
        <w:t>significant</w:t>
      </w:r>
      <w:r>
        <w:rPr>
          <w:spacing w:val="11"/>
          <w:sz w:val="24"/>
        </w:rPr>
        <w:t> </w:t>
      </w:r>
      <w:r>
        <w:rPr>
          <w:sz w:val="24"/>
        </w:rPr>
        <w:t>events</w:t>
      </w:r>
      <w:r>
        <w:rPr>
          <w:spacing w:val="12"/>
          <w:sz w:val="24"/>
        </w:rPr>
        <w:t> </w:t>
      </w:r>
      <w:r>
        <w:rPr>
          <w:sz w:val="24"/>
        </w:rPr>
        <w:t>with</w:t>
      </w:r>
      <w:r>
        <w:rPr>
          <w:spacing w:val="11"/>
          <w:sz w:val="24"/>
        </w:rPr>
        <w:t> </w:t>
      </w:r>
      <w:r>
        <w:rPr>
          <w:sz w:val="24"/>
        </w:rPr>
        <w:t>respect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Borrower,</w:t>
      </w:r>
      <w:r>
        <w:rPr>
          <w:spacing w:val="11"/>
          <w:sz w:val="24"/>
        </w:rPr>
        <w:t> </w:t>
      </w:r>
      <w:r>
        <w:rPr>
          <w:sz w:val="24"/>
        </w:rPr>
        <w:t>such</w:t>
      </w:r>
      <w:r>
        <w:rPr>
          <w:spacing w:val="10"/>
          <w:sz w:val="24"/>
        </w:rPr>
        <w:t> </w:t>
      </w:r>
      <w:r>
        <w:rPr>
          <w:sz w:val="24"/>
        </w:rPr>
        <w:t>conference</w:t>
      </w:r>
      <w:r>
        <w:rPr>
          <w:spacing w:val="10"/>
          <w:sz w:val="24"/>
        </w:rPr>
        <w:t> </w:t>
      </w:r>
      <w:r>
        <w:rPr>
          <w:sz w:val="24"/>
        </w:rPr>
        <w:t>call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be</w:t>
      </w:r>
      <w:r>
        <w:rPr>
          <w:spacing w:val="9"/>
          <w:sz w:val="24"/>
        </w:rPr>
        <w:t> </w:t>
      </w:r>
      <w:r>
        <w:rPr>
          <w:sz w:val="24"/>
        </w:rPr>
        <w:t>held</w:t>
      </w:r>
      <w:r>
        <w:rPr>
          <w:spacing w:val="13"/>
          <w:sz w:val="24"/>
        </w:rPr>
        <w:t> </w:t>
      </w:r>
      <w:r>
        <w:rPr>
          <w:sz w:val="24"/>
        </w:rPr>
        <w:t>once</w:t>
      </w:r>
      <w:r>
        <w:rPr>
          <w:spacing w:val="10"/>
          <w:sz w:val="24"/>
        </w:rPr>
        <w:t> </w:t>
      </w:r>
      <w:r>
        <w:rPr>
          <w:sz w:val="24"/>
        </w:rPr>
        <w:t>per</w:t>
      </w:r>
      <w:r>
        <w:rPr>
          <w:spacing w:val="10"/>
          <w:sz w:val="24"/>
        </w:rPr>
        <w:t> </w:t>
      </w:r>
      <w:r>
        <w:rPr>
          <w:sz w:val="24"/>
        </w:rPr>
        <w:t>month</w:t>
      </w:r>
      <w:r>
        <w:rPr>
          <w:spacing w:val="-57"/>
          <w:sz w:val="24"/>
        </w:rPr>
        <w:t> </w:t>
      </w:r>
      <w:r>
        <w:rPr>
          <w:sz w:val="24"/>
        </w:rPr>
        <w:t>at</w:t>
      </w:r>
      <w:r>
        <w:rPr>
          <w:spacing w:val="16"/>
          <w:sz w:val="24"/>
        </w:rPr>
        <w:t> </w:t>
      </w:r>
      <w:r>
        <w:rPr>
          <w:sz w:val="24"/>
        </w:rPr>
        <w:t>such</w:t>
      </w:r>
      <w:r>
        <w:rPr>
          <w:spacing w:val="16"/>
          <w:sz w:val="24"/>
        </w:rPr>
        <w:t> </w:t>
      </w:r>
      <w:r>
        <w:rPr>
          <w:sz w:val="24"/>
        </w:rPr>
        <w:t>date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time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9"/>
          <w:sz w:val="24"/>
        </w:rPr>
        <w:t> </w:t>
      </w:r>
      <w:r>
        <w:rPr>
          <w:sz w:val="24"/>
        </w:rPr>
        <w:t>are</w:t>
      </w:r>
      <w:r>
        <w:rPr>
          <w:spacing w:val="13"/>
          <w:sz w:val="24"/>
        </w:rPr>
        <w:t> </w:t>
      </w:r>
      <w:r>
        <w:rPr>
          <w:sz w:val="24"/>
        </w:rPr>
        <w:t>chosen</w:t>
      </w:r>
      <w:r>
        <w:rPr>
          <w:spacing w:val="15"/>
          <w:sz w:val="24"/>
        </w:rPr>
        <w:t> </w:t>
      </w:r>
      <w:r>
        <w:rPr>
          <w:sz w:val="24"/>
        </w:rPr>
        <w:t>by</w:t>
      </w:r>
      <w:r>
        <w:rPr>
          <w:spacing w:val="15"/>
          <w:sz w:val="24"/>
        </w:rPr>
        <w:t> </w:t>
      </w:r>
      <w:r>
        <w:rPr>
          <w:sz w:val="24"/>
        </w:rPr>
        <w:t>Lender;</w:t>
      </w:r>
      <w:r>
        <w:rPr>
          <w:spacing w:val="16"/>
          <w:sz w:val="24"/>
        </w:rPr>
        <w:t> </w:t>
      </w:r>
      <w:r>
        <w:rPr>
          <w:sz w:val="24"/>
          <w:u w:val="single"/>
        </w:rPr>
        <w:t>provided</w:t>
      </w:r>
      <w:r>
        <w:rPr>
          <w:sz w:val="24"/>
        </w:rPr>
        <w:t>,</w:t>
      </w:r>
      <w:r>
        <w:rPr>
          <w:spacing w:val="15"/>
          <w:sz w:val="24"/>
        </w:rPr>
        <w:t> </w:t>
      </w:r>
      <w:r>
        <w:rPr>
          <w:sz w:val="24"/>
        </w:rPr>
        <w:t>that</w:t>
      </w:r>
      <w:r>
        <w:rPr>
          <w:spacing w:val="19"/>
          <w:sz w:val="24"/>
        </w:rPr>
        <w:t> </w:t>
      </w:r>
      <w:r>
        <w:rPr>
          <w:sz w:val="24"/>
        </w:rPr>
        <w:t>Lender</w:t>
      </w:r>
      <w:r>
        <w:rPr>
          <w:spacing w:val="14"/>
          <w:sz w:val="24"/>
        </w:rPr>
        <w:t> </w:t>
      </w:r>
      <w:r>
        <w:rPr>
          <w:sz w:val="24"/>
        </w:rPr>
        <w:t>shall</w:t>
      </w:r>
      <w:r>
        <w:rPr>
          <w:spacing w:val="18"/>
          <w:sz w:val="24"/>
        </w:rPr>
        <w:t> </w:t>
      </w:r>
      <w:r>
        <w:rPr>
          <w:sz w:val="24"/>
        </w:rPr>
        <w:t>provide</w:t>
      </w:r>
      <w:r>
        <w:rPr>
          <w:spacing w:val="14"/>
          <w:sz w:val="24"/>
        </w:rPr>
        <w:t> </w:t>
      </w:r>
      <w:r>
        <w:rPr>
          <w:sz w:val="24"/>
        </w:rPr>
        <w:t>at</w:t>
      </w:r>
      <w:r>
        <w:rPr>
          <w:spacing w:val="16"/>
          <w:sz w:val="24"/>
        </w:rPr>
        <w:t> </w:t>
      </w:r>
      <w:r>
        <w:rPr>
          <w:sz w:val="24"/>
        </w:rPr>
        <w:t>least</w:t>
      </w:r>
      <w:r>
        <w:rPr>
          <w:spacing w:val="17"/>
          <w:sz w:val="24"/>
        </w:rPr>
        <w:t> </w:t>
      </w:r>
      <w:r>
        <w:rPr>
          <w:sz w:val="24"/>
        </w:rPr>
        <w:t>five</w:t>
      </w:r>
    </w:p>
    <w:p>
      <w:pPr>
        <w:pStyle w:val="BodyText"/>
        <w:ind w:left="100"/>
        <w:jc w:val="both"/>
      </w:pPr>
      <w:r>
        <w:rPr/>
        <w:t>(5)</w:t>
      </w:r>
      <w:r>
        <w:rPr>
          <w:spacing w:val="-3"/>
        </w:rPr>
        <w:t> </w:t>
      </w:r>
      <w:r>
        <w:rPr/>
        <w:t>days’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to Borrower</w:t>
      </w:r>
      <w:r>
        <w:rPr>
          <w:spacing w:val="-1"/>
        </w:rPr>
        <w:t> </w:t>
      </w:r>
      <w:r>
        <w:rPr/>
        <w:t>of such</w:t>
      </w:r>
      <w:r>
        <w:rPr>
          <w:spacing w:val="-1"/>
        </w:rPr>
        <w:t> </w:t>
      </w:r>
      <w:r>
        <w:rPr/>
        <w:t>date and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00" w:right="117" w:firstLine="719"/>
        <w:jc w:val="both"/>
        <w:rPr>
          <w:sz w:val="24"/>
        </w:rPr>
      </w:pPr>
      <w:r>
        <w:rPr>
          <w:sz w:val="24"/>
        </w:rPr>
        <w:t>In the event that, from and after the date hereof, any entity becomes a direct or</w:t>
      </w:r>
      <w:r>
        <w:rPr>
          <w:spacing w:val="1"/>
          <w:sz w:val="24"/>
        </w:rPr>
        <w:t> </w:t>
      </w:r>
      <w:r>
        <w:rPr>
          <w:sz w:val="24"/>
        </w:rPr>
        <w:t>indirect subsidiary of Borrower, Borrower shall cause such subsidiary to execute and deliver to</w:t>
      </w:r>
      <w:r>
        <w:rPr>
          <w:spacing w:val="1"/>
          <w:sz w:val="24"/>
        </w:rPr>
        <w:t> </w:t>
      </w:r>
      <w:r>
        <w:rPr>
          <w:sz w:val="24"/>
        </w:rPr>
        <w:t>Lender, within thirty (30) days after such entity shall have become a direct or indirect subsidiary</w:t>
      </w:r>
      <w:r>
        <w:rPr>
          <w:spacing w:val="1"/>
          <w:sz w:val="24"/>
        </w:rPr>
        <w:t> </w:t>
      </w:r>
      <w:r>
        <w:rPr>
          <w:sz w:val="24"/>
        </w:rPr>
        <w:t>of Borrower, an irrevocable and unconditional guarantee of Borrower’s obligations under this</w:t>
      </w:r>
      <w:r>
        <w:rPr>
          <w:spacing w:val="1"/>
          <w:sz w:val="24"/>
        </w:rPr>
        <w:t> </w:t>
      </w:r>
      <w:r>
        <w:rPr>
          <w:sz w:val="24"/>
        </w:rPr>
        <w:t>Note,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2"/>
          <w:sz w:val="24"/>
        </w:rPr>
        <w:t> </w:t>
      </w:r>
      <w:r>
        <w:rPr>
          <w:sz w:val="24"/>
        </w:rPr>
        <w:t>guarantee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 form</w:t>
      </w:r>
      <w:r>
        <w:rPr>
          <w:spacing w:val="-1"/>
          <w:sz w:val="24"/>
        </w:rPr>
        <w:t> </w:t>
      </w:r>
      <w:r>
        <w:rPr>
          <w:sz w:val="24"/>
        </w:rPr>
        <w:t>and substance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 reasonably</w:t>
      </w:r>
      <w:r>
        <w:rPr>
          <w:spacing w:val="-5"/>
          <w:sz w:val="24"/>
        </w:rPr>
        <w:t> </w:t>
      </w:r>
      <w:r>
        <w:rPr>
          <w:sz w:val="24"/>
        </w:rPr>
        <w:t>acceptable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Lender.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40" w:lineRule="auto" w:before="0" w:after="0"/>
        <w:ind w:left="100" w:right="115" w:firstLine="719"/>
        <w:jc w:val="both"/>
        <w:rPr>
          <w:sz w:val="24"/>
        </w:rPr>
      </w:pPr>
      <w:r>
        <w:rPr>
          <w:sz w:val="24"/>
        </w:rPr>
        <w:t>So long as any amounts are outstanding under this Note and no Event of Default</w:t>
      </w:r>
      <w:r>
        <w:rPr>
          <w:spacing w:val="1"/>
          <w:sz w:val="24"/>
        </w:rPr>
        <w:t> </w:t>
      </w:r>
      <w:r>
        <w:rPr>
          <w:sz w:val="24"/>
        </w:rPr>
        <w:t>has occurred and is continuing, Lender hereby grants to Borrower a limited license to use the</w:t>
      </w:r>
      <w:r>
        <w:rPr>
          <w:spacing w:val="1"/>
          <w:sz w:val="24"/>
        </w:rPr>
        <w:t> </w:t>
      </w:r>
      <w:r>
        <w:rPr>
          <w:sz w:val="24"/>
        </w:rPr>
        <w:t>marks ASSOCIATION AND CPA.COM STARTUP ACCELERATOR and ASSOCIATION OF</w:t>
      </w:r>
      <w:r>
        <w:rPr>
          <w:spacing w:val="-57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CERTIFIED</w:t>
      </w:r>
      <w:r>
        <w:rPr>
          <w:spacing w:val="1"/>
          <w:sz w:val="24"/>
        </w:rPr>
        <w:t> </w:t>
      </w:r>
      <w:r>
        <w:rPr>
          <w:sz w:val="24"/>
        </w:rPr>
        <w:t>PROFESSIONAL</w:t>
      </w:r>
      <w:r>
        <w:rPr>
          <w:spacing w:val="1"/>
          <w:sz w:val="24"/>
        </w:rPr>
        <w:t> </w:t>
      </w:r>
      <w:r>
        <w:rPr>
          <w:sz w:val="24"/>
        </w:rPr>
        <w:t>ACCOUNTANTS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CPA.COM</w:t>
      </w:r>
      <w:r>
        <w:rPr>
          <w:spacing w:val="1"/>
          <w:sz w:val="24"/>
        </w:rPr>
        <w:t> </w:t>
      </w:r>
      <w:r>
        <w:rPr>
          <w:sz w:val="24"/>
        </w:rPr>
        <w:t>STARTUP ACCELERATOR (collectively, the “</w:t>
      </w:r>
      <w:r>
        <w:rPr>
          <w:sz w:val="24"/>
          <w:u w:val="single"/>
        </w:rPr>
        <w:t>Licensed Marks</w:t>
      </w:r>
      <w:r>
        <w:rPr>
          <w:sz w:val="24"/>
        </w:rPr>
        <w:t>”) for the purpose of describing</w:t>
      </w:r>
      <w:r>
        <w:rPr>
          <w:spacing w:val="1"/>
          <w:sz w:val="24"/>
        </w:rPr>
        <w:t> </w:t>
      </w:r>
      <w:r>
        <w:rPr>
          <w:sz w:val="24"/>
        </w:rPr>
        <w:t>Borrower’s participation in the startup accelerator program sponsored by Lender.</w:t>
      </w:r>
      <w:r>
        <w:rPr>
          <w:spacing w:val="1"/>
          <w:sz w:val="24"/>
        </w:rPr>
        <w:t> </w:t>
      </w:r>
      <w:r>
        <w:rPr>
          <w:sz w:val="24"/>
        </w:rPr>
        <w:t>Borrower shall</w:t>
      </w:r>
      <w:r>
        <w:rPr>
          <w:spacing w:val="-57"/>
          <w:sz w:val="24"/>
        </w:rPr>
        <w:t> </w:t>
      </w:r>
      <w:r>
        <w:rPr>
          <w:sz w:val="24"/>
        </w:rPr>
        <w:t>obtain prior written approval from Lender for the use of any and all materials, in any form or</w:t>
      </w:r>
      <w:r>
        <w:rPr>
          <w:spacing w:val="1"/>
          <w:sz w:val="24"/>
        </w:rPr>
        <w:t> </w:t>
      </w:r>
      <w:r>
        <w:rPr>
          <w:sz w:val="24"/>
        </w:rPr>
        <w:t>medium</w:t>
      </w:r>
      <w:r>
        <w:rPr>
          <w:spacing w:val="1"/>
          <w:sz w:val="24"/>
        </w:rPr>
        <w:t> </w:t>
      </w:r>
      <w:r>
        <w:rPr>
          <w:sz w:val="24"/>
        </w:rPr>
        <w:t>(including</w:t>
      </w:r>
      <w:r>
        <w:rPr>
          <w:spacing w:val="1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limited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audio,</w:t>
      </w:r>
      <w:r>
        <w:rPr>
          <w:spacing w:val="1"/>
          <w:sz w:val="24"/>
        </w:rPr>
        <w:t> </w:t>
      </w:r>
      <w:r>
        <w:rPr>
          <w:sz w:val="24"/>
        </w:rPr>
        <w:t>video,</w:t>
      </w:r>
      <w:r>
        <w:rPr>
          <w:spacing w:val="1"/>
          <w:sz w:val="24"/>
        </w:rPr>
        <w:t> </w:t>
      </w:r>
      <w:r>
        <w:rPr>
          <w:sz w:val="24"/>
        </w:rPr>
        <w:t>digital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print</w:t>
      </w:r>
      <w:r>
        <w:rPr>
          <w:spacing w:val="1"/>
          <w:sz w:val="24"/>
        </w:rPr>
        <w:t> </w:t>
      </w:r>
      <w:r>
        <w:rPr>
          <w:sz w:val="24"/>
        </w:rPr>
        <w:t>media)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includes,</w:t>
      </w:r>
      <w:r>
        <w:rPr>
          <w:spacing w:val="1"/>
          <w:sz w:val="24"/>
        </w:rPr>
        <w:t> </w:t>
      </w:r>
      <w:r>
        <w:rPr>
          <w:sz w:val="24"/>
        </w:rPr>
        <w:t>references or comprises the Licensed Marks (the “</w:t>
      </w:r>
      <w:r>
        <w:rPr>
          <w:sz w:val="24"/>
          <w:u w:val="single"/>
        </w:rPr>
        <w:t>Licensed Materials</w:t>
      </w:r>
      <w:r>
        <w:rPr>
          <w:sz w:val="24"/>
        </w:rPr>
        <w:t>”), prior to the use of such</w:t>
      </w:r>
      <w:r>
        <w:rPr>
          <w:spacing w:val="1"/>
          <w:sz w:val="24"/>
        </w:rPr>
        <w:t> </w:t>
      </w:r>
      <w:r>
        <w:rPr>
          <w:sz w:val="24"/>
        </w:rPr>
        <w:t>materials.</w:t>
      </w:r>
      <w:r>
        <w:rPr>
          <w:spacing w:val="1"/>
          <w:sz w:val="24"/>
        </w:rPr>
        <w:t> </w:t>
      </w:r>
      <w:r>
        <w:rPr>
          <w:sz w:val="24"/>
        </w:rPr>
        <w:t>For the avoidance of doubt, any revision or modification to a Licensed Material 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considered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requiring</w:t>
      </w:r>
      <w:r>
        <w:rPr>
          <w:spacing w:val="1"/>
          <w:sz w:val="24"/>
        </w:rPr>
        <w:t> </w:t>
      </w:r>
      <w:r>
        <w:rPr>
          <w:sz w:val="24"/>
        </w:rPr>
        <w:t>prior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approval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Lender.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60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promptly comply with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requests</w:t>
      </w:r>
      <w:r>
        <w:rPr>
          <w:spacing w:val="1"/>
          <w:sz w:val="24"/>
        </w:rPr>
        <w:t> </w:t>
      </w:r>
      <w:r>
        <w:rPr>
          <w:sz w:val="24"/>
        </w:rPr>
        <w:t>by Lender</w:t>
      </w:r>
      <w:r>
        <w:rPr>
          <w:spacing w:val="1"/>
          <w:sz w:val="24"/>
        </w:rPr>
        <w:t> </w:t>
      </w:r>
      <w:r>
        <w:rPr>
          <w:sz w:val="24"/>
        </w:rPr>
        <w:t>concerning</w:t>
      </w:r>
      <w:r>
        <w:rPr>
          <w:spacing w:val="1"/>
          <w:sz w:val="24"/>
        </w:rPr>
        <w:t> </w:t>
      </w:r>
      <w:r>
        <w:rPr>
          <w:sz w:val="24"/>
        </w:rPr>
        <w:t>any uses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Licensed</w:t>
      </w:r>
      <w:r>
        <w:rPr>
          <w:spacing w:val="1"/>
          <w:sz w:val="24"/>
        </w:rPr>
        <w:t> </w:t>
      </w:r>
      <w:r>
        <w:rPr>
          <w:sz w:val="24"/>
        </w:rPr>
        <w:t>Marks,</w:t>
      </w:r>
      <w:r>
        <w:rPr>
          <w:spacing w:val="1"/>
          <w:sz w:val="24"/>
        </w:rPr>
        <w:t> </w:t>
      </w:r>
      <w:r>
        <w:rPr>
          <w:sz w:val="24"/>
        </w:rPr>
        <w:t>including requests to review samples, modify, remove or recall any Licensed Materials, even if</w:t>
      </w:r>
      <w:r>
        <w:rPr>
          <w:spacing w:val="1"/>
          <w:sz w:val="24"/>
        </w:rPr>
        <w:t> </w:t>
      </w:r>
      <w:r>
        <w:rPr>
          <w:sz w:val="24"/>
        </w:rPr>
        <w:t>previously approved.</w:t>
      </w:r>
      <w:r>
        <w:rPr>
          <w:spacing w:val="1"/>
          <w:sz w:val="24"/>
        </w:rPr>
        <w:t> </w:t>
      </w:r>
      <w:r>
        <w:rPr>
          <w:sz w:val="24"/>
        </w:rPr>
        <w:t>This </w:t>
      </w:r>
      <w:r>
        <w:rPr>
          <w:sz w:val="24"/>
          <w:u w:val="single"/>
        </w:rPr>
        <w:t>Section 7(d)</w:t>
      </w:r>
      <w:r>
        <w:rPr>
          <w:sz w:val="24"/>
        </w:rPr>
        <w:t> does not grant any rights to Borrower in the marks</w:t>
      </w:r>
      <w:r>
        <w:rPr>
          <w:spacing w:val="1"/>
          <w:sz w:val="24"/>
        </w:rPr>
        <w:t> </w:t>
      </w:r>
      <w:r>
        <w:rPr>
          <w:sz w:val="24"/>
        </w:rPr>
        <w:t>AICPA,</w:t>
      </w:r>
      <w:r>
        <w:rPr>
          <w:spacing w:val="1"/>
          <w:sz w:val="24"/>
        </w:rPr>
        <w:t> </w:t>
      </w:r>
      <w:r>
        <w:rPr>
          <w:sz w:val="24"/>
        </w:rPr>
        <w:t>CPA.COM,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ASSOCIATION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61"/>
          <w:sz w:val="24"/>
        </w:rPr>
        <w:t> </w:t>
      </w:r>
      <w:r>
        <w:rPr>
          <w:sz w:val="24"/>
        </w:rPr>
        <w:t>CERTIFIED</w:t>
      </w:r>
      <w:r>
        <w:rPr>
          <w:spacing w:val="-57"/>
          <w:sz w:val="24"/>
        </w:rPr>
        <w:t> </w:t>
      </w:r>
      <w:r>
        <w:rPr>
          <w:sz w:val="24"/>
        </w:rPr>
        <w:t>PROFESSIONAL ACCOUNTANTS except as expressly stated above.</w:t>
      </w:r>
      <w:r>
        <w:rPr>
          <w:spacing w:val="1"/>
          <w:sz w:val="24"/>
        </w:rPr>
        <w:t> </w:t>
      </w:r>
      <w:r>
        <w:rPr>
          <w:sz w:val="24"/>
        </w:rPr>
        <w:t>Borrower and Lender</w:t>
      </w:r>
      <w:r>
        <w:rPr>
          <w:spacing w:val="1"/>
          <w:sz w:val="24"/>
        </w:rPr>
        <w:t> </w:t>
      </w:r>
      <w:r>
        <w:rPr>
          <w:sz w:val="24"/>
        </w:rPr>
        <w:t>agree that a breach of this </w:t>
      </w:r>
      <w:r>
        <w:rPr>
          <w:sz w:val="24"/>
          <w:u w:val="single"/>
        </w:rPr>
        <w:t>Section 7(d)</w:t>
      </w:r>
      <w:r>
        <w:rPr>
          <w:sz w:val="24"/>
        </w:rPr>
        <w:t> shall cause Lender irreparable harm, and, notwithstanding</w:t>
      </w:r>
      <w:r>
        <w:rPr>
          <w:spacing w:val="-57"/>
          <w:sz w:val="24"/>
        </w:rPr>
        <w:t> </w:t>
      </w:r>
      <w:r>
        <w:rPr>
          <w:sz w:val="24"/>
        </w:rPr>
        <w:t>anything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contrary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this</w:t>
      </w:r>
      <w:r>
        <w:rPr>
          <w:spacing w:val="15"/>
          <w:sz w:val="24"/>
        </w:rPr>
        <w:t> </w:t>
      </w:r>
      <w:r>
        <w:rPr>
          <w:sz w:val="24"/>
        </w:rPr>
        <w:t>Note,</w:t>
      </w:r>
      <w:r>
        <w:rPr>
          <w:spacing w:val="19"/>
          <w:sz w:val="24"/>
        </w:rPr>
        <w:t> </w:t>
      </w:r>
      <w:r>
        <w:rPr>
          <w:sz w:val="24"/>
        </w:rPr>
        <w:t>Lender</w:t>
      </w:r>
      <w:r>
        <w:rPr>
          <w:spacing w:val="15"/>
          <w:sz w:val="24"/>
        </w:rPr>
        <w:t> </w:t>
      </w:r>
      <w:r>
        <w:rPr>
          <w:sz w:val="24"/>
        </w:rPr>
        <w:t>may</w:t>
      </w:r>
      <w:r>
        <w:rPr>
          <w:spacing w:val="13"/>
          <w:sz w:val="24"/>
        </w:rPr>
        <w:t> </w:t>
      </w:r>
      <w:r>
        <w:rPr>
          <w:sz w:val="24"/>
        </w:rPr>
        <w:t>declare</w:t>
      </w:r>
      <w:r>
        <w:rPr>
          <w:spacing w:val="17"/>
          <w:sz w:val="24"/>
        </w:rPr>
        <w:t> </w:t>
      </w:r>
      <w:r>
        <w:rPr>
          <w:sz w:val="24"/>
        </w:rPr>
        <w:t>all</w:t>
      </w:r>
      <w:r>
        <w:rPr>
          <w:spacing w:val="16"/>
          <w:sz w:val="24"/>
        </w:rPr>
        <w:t> </w:t>
      </w:r>
      <w:r>
        <w:rPr>
          <w:sz w:val="24"/>
        </w:rPr>
        <w:t>amounts</w:t>
      </w:r>
      <w:r>
        <w:rPr>
          <w:spacing w:val="15"/>
          <w:sz w:val="24"/>
        </w:rPr>
        <w:t> </w:t>
      </w:r>
      <w:r>
        <w:rPr>
          <w:sz w:val="24"/>
        </w:rPr>
        <w:t>payable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Borrower</w:t>
      </w:r>
      <w:r>
        <w:rPr>
          <w:spacing w:val="-58"/>
          <w:sz w:val="24"/>
        </w:rPr>
        <w:t> </w:t>
      </w:r>
      <w:r>
        <w:rPr>
          <w:sz w:val="24"/>
        </w:rPr>
        <w:t>to Lender under this Note to be forthwith due and payable pursuant to </w:t>
      </w:r>
      <w:r>
        <w:rPr>
          <w:sz w:val="24"/>
          <w:u w:val="single"/>
        </w:rPr>
        <w:t>Section 4</w:t>
      </w:r>
      <w:r>
        <w:rPr>
          <w:sz w:val="24"/>
        </w:rPr>
        <w:t> for any such</w:t>
      </w:r>
      <w:r>
        <w:rPr>
          <w:spacing w:val="1"/>
          <w:sz w:val="24"/>
        </w:rPr>
        <w:t> </w:t>
      </w:r>
      <w:r>
        <w:rPr>
          <w:sz w:val="24"/>
        </w:rPr>
        <w:t>breach.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20" w:firstLine="0"/>
        <w:jc w:val="both"/>
        <w:rPr>
          <w:sz w:val="24"/>
        </w:rPr>
      </w:pPr>
      <w:r>
        <w:rPr>
          <w:sz w:val="24"/>
          <w:u w:val="single"/>
        </w:rPr>
        <w:t>Notices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All notices and other communications provided for hereunder shall be in writing</w:t>
      </w:r>
      <w:r>
        <w:rPr>
          <w:spacing w:val="-58"/>
          <w:sz w:val="24"/>
        </w:rPr>
        <w:t> </w:t>
      </w:r>
      <w:r>
        <w:rPr>
          <w:sz w:val="24"/>
        </w:rPr>
        <w:t>(including email) and shall be sent by (a) registered or certified mail postage prepaid, return</w:t>
      </w:r>
      <w:r>
        <w:rPr>
          <w:spacing w:val="1"/>
          <w:sz w:val="24"/>
        </w:rPr>
        <w:t> </w:t>
      </w:r>
      <w:r>
        <w:rPr>
          <w:sz w:val="24"/>
        </w:rPr>
        <w:t>receipt requested, (b) messenger, (c) facsimile or (d) email to the party to whom addressed at the</w:t>
      </w:r>
      <w:r>
        <w:rPr>
          <w:spacing w:val="1"/>
          <w:sz w:val="24"/>
        </w:rPr>
        <w:t> </w:t>
      </w:r>
      <w:r>
        <w:rPr>
          <w:sz w:val="24"/>
        </w:rPr>
        <w:t>following respective mailing addresses, facsimile numbers or email addresses or to such other</w:t>
      </w:r>
      <w:r>
        <w:rPr>
          <w:spacing w:val="1"/>
          <w:sz w:val="24"/>
        </w:rPr>
        <w:t> </w:t>
      </w:r>
      <w:r>
        <w:rPr>
          <w:sz w:val="24"/>
        </w:rPr>
        <w:t>mailing</w:t>
      </w:r>
      <w:r>
        <w:rPr>
          <w:spacing w:val="-4"/>
          <w:sz w:val="24"/>
        </w:rPr>
        <w:t> </w:t>
      </w:r>
      <w:r>
        <w:rPr>
          <w:sz w:val="24"/>
        </w:rPr>
        <w:t>address, facsimile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or email address</w:t>
      </w:r>
      <w:r>
        <w:rPr>
          <w:spacing w:val="-1"/>
          <w:sz w:val="24"/>
        </w:rPr>
        <w:t> </w:t>
      </w:r>
      <w:r>
        <w:rPr>
          <w:sz w:val="24"/>
        </w:rPr>
        <w:t>as the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5"/>
          <w:sz w:val="24"/>
        </w:rPr>
        <w:t> </w:t>
      </w:r>
      <w:r>
        <w:rPr>
          <w:sz w:val="24"/>
        </w:rPr>
        <w:t>affected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hereafter</w:t>
      </w:r>
      <w:r>
        <w:rPr>
          <w:spacing w:val="-1"/>
          <w:sz w:val="24"/>
        </w:rPr>
        <w:t> </w:t>
      </w:r>
      <w:r>
        <w:rPr>
          <w:sz w:val="24"/>
        </w:rPr>
        <w:t>designate:</w:t>
      </w:r>
    </w:p>
    <w:p>
      <w:pPr>
        <w:pStyle w:val="ListParagraph"/>
        <w:numPr>
          <w:ilvl w:val="0"/>
          <w:numId w:val="2"/>
        </w:numPr>
        <w:tabs>
          <w:tab w:pos="2260" w:val="left" w:leader="none"/>
          <w:tab w:pos="2261" w:val="left" w:leader="none"/>
        </w:tabs>
        <w:spacing w:line="552" w:lineRule="exact" w:before="23" w:after="0"/>
        <w:ind w:left="2260" w:right="5799" w:hanging="720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Lender,</w:t>
      </w:r>
      <w:r>
        <w:rPr>
          <w:spacing w:val="-7"/>
          <w:sz w:val="24"/>
        </w:rPr>
        <w:t> </w:t>
      </w:r>
      <w:r>
        <w:rPr>
          <w:sz w:val="24"/>
        </w:rPr>
        <w:t>to:</w:t>
      </w:r>
      <w:r>
        <w:rPr>
          <w:spacing w:val="-57"/>
          <w:sz w:val="24"/>
        </w:rPr>
        <w:t> </w:t>
      </w:r>
      <w:r>
        <w:rPr>
          <w:sz w:val="24"/>
        </w:rPr>
        <w:t>CPA2Biz,</w:t>
      </w:r>
      <w:r>
        <w:rPr>
          <w:spacing w:val="-2"/>
          <w:sz w:val="24"/>
        </w:rPr>
        <w:t> </w:t>
      </w:r>
      <w:r>
        <w:rPr>
          <w:sz w:val="24"/>
        </w:rPr>
        <w:t>Inc.</w:t>
      </w:r>
    </w:p>
    <w:p>
      <w:pPr>
        <w:pStyle w:val="BodyText"/>
        <w:spacing w:line="217" w:lineRule="exact"/>
        <w:ind w:left="2260"/>
      </w:pPr>
      <w:r>
        <w:rPr/>
        <w:t>1211</w:t>
      </w:r>
      <w:r>
        <w:rPr>
          <w:spacing w:val="-1"/>
        </w:rPr>
        <w:t> </w:t>
      </w:r>
      <w:r>
        <w:rPr/>
        <w:t>Avenue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Americas</w:t>
      </w:r>
    </w:p>
    <w:p>
      <w:pPr>
        <w:pStyle w:val="BodyText"/>
        <w:ind w:left="2260" w:right="4373"/>
      </w:pPr>
      <w:r>
        <w:rPr/>
        <w:t>New York, NY 10036</w:t>
      </w:r>
      <w:r>
        <w:rPr>
          <w:spacing w:val="1"/>
        </w:rPr>
        <w:t> </w:t>
      </w:r>
      <w:r>
        <w:rPr/>
        <w:t>Attention:</w:t>
      </w:r>
      <w:r>
        <w:rPr>
          <w:spacing w:val="54"/>
        </w:rPr>
        <w:t> </w:t>
      </w:r>
      <w:r>
        <w:rPr/>
        <w:t>Michael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Murray</w:t>
      </w:r>
    </w:p>
    <w:p>
      <w:pPr>
        <w:spacing w:after="0"/>
        <w:sectPr>
          <w:pgSz w:w="12240" w:h="15840"/>
          <w:pgMar w:header="0" w:footer="647" w:top="1360" w:bottom="840" w:left="1340" w:right="1320"/>
        </w:sectPr>
      </w:pPr>
    </w:p>
    <w:p>
      <w:pPr>
        <w:pStyle w:val="BodyText"/>
        <w:spacing w:before="72"/>
        <w:ind w:left="2260"/>
      </w:pPr>
      <w:r>
        <w:rPr/>
        <w:t>Email:</w:t>
      </w:r>
      <w:r>
        <w:rPr>
          <w:spacing w:val="54"/>
        </w:rPr>
        <w:t> </w:t>
      </w:r>
      <w:hyperlink r:id="rId6">
        <w:r>
          <w:rPr/>
          <w:t>michael.murray@hq.cpa.com</w:t>
        </w:r>
      </w:hyperlink>
    </w:p>
    <w:p>
      <w:pPr>
        <w:pStyle w:val="ListParagraph"/>
        <w:numPr>
          <w:ilvl w:val="0"/>
          <w:numId w:val="2"/>
        </w:numPr>
        <w:tabs>
          <w:tab w:pos="2260" w:val="left" w:leader="none"/>
          <w:tab w:pos="2261" w:val="left" w:leader="none"/>
          <w:tab w:pos="3661" w:val="left" w:leader="none"/>
        </w:tabs>
        <w:spacing w:line="550" w:lineRule="atLeast" w:before="2" w:after="0"/>
        <w:ind w:left="2260" w:right="5558" w:hanging="720"/>
        <w:jc w:val="left"/>
        <w:rPr>
          <w:sz w:val="24"/>
        </w:rPr>
      </w:pPr>
      <w:r>
        <w:rPr>
          <w:sz w:val="24"/>
        </w:rPr>
        <w:t>If to Borrower, to:</w:t>
      </w:r>
      <w:r>
        <w:rPr>
          <w:spacing w:val="-58"/>
          <w:sz w:val="24"/>
        </w:rPr>
        <w:t> </w:t>
      </w:r>
      <w:r>
        <w:rPr>
          <w:sz w:val="24"/>
        </w:rPr>
        <w:t>[</w:t>
      </w:r>
      <w:r>
        <w:rPr>
          <w:sz w:val="24"/>
          <w:u w:val="single"/>
        </w:rPr>
        <w:tab/>
      </w:r>
      <w:r>
        <w:rPr>
          <w:sz w:val="24"/>
        </w:rPr>
        <w:t>]</w:t>
      </w:r>
    </w:p>
    <w:p>
      <w:pPr>
        <w:pStyle w:val="BodyText"/>
        <w:tabs>
          <w:tab w:pos="3661" w:val="left" w:leader="none"/>
        </w:tabs>
        <w:spacing w:before="2"/>
        <w:ind w:left="2260"/>
      </w:pPr>
      <w:r>
        <w:rPr/>
        <w:t>[</w:t>
      </w:r>
      <w:r>
        <w:rPr>
          <w:u w:val="single"/>
        </w:rPr>
        <w:tab/>
      </w:r>
      <w:r>
        <w:rPr/>
        <w:t>]</w:t>
      </w:r>
    </w:p>
    <w:p>
      <w:pPr>
        <w:pStyle w:val="BodyText"/>
        <w:tabs>
          <w:tab w:pos="3661" w:val="left" w:leader="none"/>
        </w:tabs>
        <w:ind w:left="2260"/>
      </w:pPr>
      <w:r>
        <w:rPr/>
        <w:t>[</w:t>
      </w:r>
      <w:r>
        <w:rPr>
          <w:u w:val="single"/>
        </w:rPr>
        <w:tab/>
      </w:r>
      <w:r>
        <w:rPr/>
        <w:t>]</w:t>
      </w:r>
    </w:p>
    <w:p>
      <w:pPr>
        <w:pStyle w:val="BodyText"/>
        <w:tabs>
          <w:tab w:pos="4420" w:val="left" w:leader="none"/>
          <w:tab w:pos="4754" w:val="left" w:leader="none"/>
        </w:tabs>
        <w:ind w:left="2260" w:right="4743"/>
      </w:pPr>
      <w:r>
        <w:rPr/>
        <w:t>Attention:</w:t>
      </w:r>
      <w:r>
        <w:rPr>
          <w:spacing w:val="61"/>
        </w:rPr>
        <w:t> </w:t>
      </w:r>
      <w:r>
        <w:rPr/>
        <w:t>[</w:t>
      </w:r>
      <w:r>
        <w:rPr>
          <w:u w:val="single"/>
        </w:rPr>
        <w:tab/>
        <w:tab/>
      </w:r>
      <w:r>
        <w:rPr>
          <w:spacing w:val="-4"/>
        </w:rPr>
        <w:t>]</w:t>
      </w:r>
      <w:r>
        <w:rPr>
          <w:spacing w:val="-57"/>
        </w:rPr>
        <w:t> </w:t>
      </w:r>
      <w:r>
        <w:rPr/>
        <w:t>Email:</w:t>
      </w:r>
      <w:r>
        <w:rPr>
          <w:spacing w:val="60"/>
        </w:rPr>
        <w:t> </w:t>
      </w:r>
      <w:r>
        <w:rPr/>
        <w:t>[</w:t>
      </w:r>
      <w:r>
        <w:rPr>
          <w:u w:val="single"/>
        </w:rPr>
        <w:tab/>
      </w:r>
      <w:r>
        <w:rPr/>
        <w:t>]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16" w:firstLine="0"/>
        <w:jc w:val="both"/>
        <w:rPr>
          <w:sz w:val="24"/>
        </w:rPr>
      </w:pPr>
      <w:r>
        <w:rPr>
          <w:sz w:val="24"/>
          <w:u w:val="single"/>
        </w:rPr>
        <w:t>Severability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If any provision of this Note is contrary to, prohibited by or deemed invalid</w:t>
      </w:r>
      <w:r>
        <w:rPr>
          <w:spacing w:val="-57"/>
          <w:sz w:val="24"/>
        </w:rPr>
        <w:t> </w:t>
      </w:r>
      <w:r>
        <w:rPr>
          <w:sz w:val="24"/>
        </w:rPr>
        <w:t>under any applicable law or regulation, such provision shall be inapplicable and deemed omitted</w:t>
      </w:r>
      <w:r>
        <w:rPr>
          <w:spacing w:val="1"/>
          <w:sz w:val="24"/>
        </w:rPr>
        <w:t> </w:t>
      </w:r>
      <w:r>
        <w:rPr>
          <w:sz w:val="24"/>
        </w:rPr>
        <w:t>to the extent so contrary, prohibited or invalid, but the remainder hereof shall not be invalidated</w:t>
      </w:r>
      <w:r>
        <w:rPr>
          <w:spacing w:val="1"/>
          <w:sz w:val="24"/>
        </w:rPr>
        <w:t> </w:t>
      </w:r>
      <w:r>
        <w:rPr>
          <w:sz w:val="24"/>
        </w:rPr>
        <w:t>thereby</w:t>
      </w:r>
      <w:r>
        <w:rPr>
          <w:spacing w:val="-6"/>
          <w:sz w:val="24"/>
        </w:rPr>
        <w:t> </w:t>
      </w:r>
      <w:r>
        <w:rPr>
          <w:sz w:val="24"/>
        </w:rPr>
        <w:t>and shall be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full force</w:t>
      </w:r>
      <w:r>
        <w:rPr>
          <w:spacing w:val="1"/>
          <w:sz w:val="24"/>
        </w:rPr>
        <w:t> </w:t>
      </w:r>
      <w:r>
        <w:rPr>
          <w:sz w:val="24"/>
        </w:rPr>
        <w:t>and effect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far as possible.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15" w:firstLine="0"/>
        <w:jc w:val="both"/>
        <w:rPr>
          <w:sz w:val="24"/>
        </w:rPr>
      </w:pPr>
      <w:r>
        <w:rPr>
          <w:sz w:val="24"/>
          <w:u w:val="single"/>
        </w:rPr>
        <w:t>Successors and Assigns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Borrower may not assign its rights or delegate its duties under</w:t>
      </w:r>
      <w:r>
        <w:rPr>
          <w:spacing w:val="1"/>
          <w:sz w:val="24"/>
        </w:rPr>
        <w:t> </w:t>
      </w:r>
      <w:r>
        <w:rPr>
          <w:sz w:val="24"/>
        </w:rPr>
        <w:t>this Note (by merger, consolidation, operation of law or otherwise) without the prior written</w:t>
      </w:r>
      <w:r>
        <w:rPr>
          <w:spacing w:val="1"/>
          <w:sz w:val="24"/>
        </w:rPr>
        <w:t> </w:t>
      </w:r>
      <w:r>
        <w:rPr>
          <w:sz w:val="24"/>
        </w:rPr>
        <w:t>consent of Lender and any purported assignment or delegation made without such consent shall</w:t>
      </w:r>
      <w:r>
        <w:rPr>
          <w:spacing w:val="1"/>
          <w:sz w:val="24"/>
        </w:rPr>
        <w:t> </w:t>
      </w:r>
      <w:r>
        <w:rPr>
          <w:sz w:val="24"/>
        </w:rPr>
        <w:t>be null and void </w:t>
      </w:r>
      <w:r>
        <w:rPr>
          <w:i/>
          <w:sz w:val="24"/>
        </w:rPr>
        <w:t>ab initio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Lender may freely assign its rights under this Note without the prior</w:t>
      </w:r>
      <w:r>
        <w:rPr>
          <w:spacing w:val="1"/>
          <w:sz w:val="24"/>
        </w:rPr>
        <w:t> </w:t>
      </w:r>
      <w:r>
        <w:rPr>
          <w:sz w:val="24"/>
        </w:rPr>
        <w:t>written consent of Borrower.</w:t>
      </w:r>
      <w:r>
        <w:rPr>
          <w:spacing w:val="1"/>
          <w:sz w:val="24"/>
        </w:rPr>
        <w:t> </w:t>
      </w:r>
      <w:r>
        <w:rPr>
          <w:sz w:val="24"/>
        </w:rPr>
        <w:t>Following any assignment by Lender of its rights under this Note,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assignee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deemed to be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“Lender”</w:t>
      </w:r>
      <w:r>
        <w:rPr>
          <w:spacing w:val="-1"/>
          <w:sz w:val="24"/>
        </w:rPr>
        <w:t> </w:t>
      </w:r>
      <w:r>
        <w:rPr>
          <w:sz w:val="24"/>
        </w:rPr>
        <w:t>hereunder.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13" w:firstLine="0"/>
        <w:jc w:val="both"/>
      </w:pPr>
      <w:r>
        <w:rPr>
          <w:u w:val="thick"/>
        </w:rPr>
        <w:t>GOVERNING LAW; JURISDICTION; CONSENT TO SERVICE OF PROCESS</w:t>
      </w:r>
      <w:r>
        <w:rPr/>
        <w:t>.</w:t>
      </w:r>
      <w:r>
        <w:rPr>
          <w:spacing w:val="1"/>
        </w:rPr>
        <w:t> </w:t>
      </w:r>
      <w:r>
        <w:rPr/>
        <w:t>THIS NOTE AND THE RIGHTS AND OBLIGATIONS OF THE BORROWER AND</w:t>
      </w:r>
      <w:r>
        <w:rPr>
          <w:spacing w:val="1"/>
        </w:rPr>
        <w:t> </w:t>
      </w:r>
      <w:r>
        <w:rPr/>
        <w:t>LENDER</w:t>
      </w:r>
      <w:r>
        <w:rPr>
          <w:spacing w:val="1"/>
        </w:rPr>
        <w:t> </w:t>
      </w:r>
      <w:r>
        <w:rPr/>
        <w:t>HEREUNDER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GOVERNED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CONSTRUED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LAWS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YORK,</w:t>
      </w:r>
      <w:r>
        <w:rPr>
          <w:spacing w:val="1"/>
        </w:rPr>
        <w:t> </w:t>
      </w:r>
      <w:r>
        <w:rPr/>
        <w:t>WITHOUT</w:t>
      </w:r>
      <w:r>
        <w:rPr>
          <w:spacing w:val="-57"/>
        </w:rPr>
        <w:t> </w:t>
      </w:r>
      <w:r>
        <w:rPr/>
        <w:t>REGARD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CONFLICTS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LAWS</w:t>
      </w:r>
      <w:r>
        <w:rPr>
          <w:spacing w:val="1"/>
        </w:rPr>
        <w:t> </w:t>
      </w:r>
      <w:r>
        <w:rPr/>
        <w:t>PRINCIPLES THEREOF.</w:t>
      </w:r>
    </w:p>
    <w:p>
      <w:pPr>
        <w:pStyle w:val="BodyText"/>
        <w:spacing w:before="11"/>
        <w:rPr>
          <w:b/>
          <w:sz w:val="20"/>
        </w:rPr>
      </w:pPr>
    </w:p>
    <w:p>
      <w:pPr>
        <w:spacing w:line="240" w:lineRule="auto" w:before="0"/>
        <w:ind w:left="100" w:right="114" w:firstLine="719"/>
        <w:jc w:val="both"/>
        <w:rPr>
          <w:sz w:val="24"/>
        </w:rPr>
      </w:pPr>
      <w:r>
        <w:rPr>
          <w:b/>
          <w:sz w:val="24"/>
        </w:rPr>
        <w:t>EACH OF LENDER AND BORROWER HEREBY IRREVOCABLY SUBMITS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 THE NON-EXCLUSIVE JURISDICTION OF THE UNITED STATES DISTRICT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COURT FOR THE SOUTHERN DISTRICT OF NEW YORK OR ANY COURT OF 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STATE OF NEW YORK LOCATED IN THE COUNTY OF NEW YORK IN RESPECT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 ANY ACTION, SUIT OR PROCEEDING ARISING IN CONNECTION WITH THIS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TRANSACTIONS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CONTEMPLATED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HEREBY,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AGREES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THAT ANY SUCH ACTION, SUIT OR PROCEEDING SHALL BE BROUGHT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ONLY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COURTS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WAIVES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OBJECTION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BASED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FORUM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CONVENIENS </w:t>
      </w:r>
      <w:r>
        <w:rPr>
          <w:b/>
          <w:sz w:val="24"/>
        </w:rPr>
        <w:t>OR ANY OTHER OBJECTION TO VENUE THEREIN); </w:t>
      </w:r>
      <w:r>
        <w:rPr>
          <w:b/>
          <w:sz w:val="24"/>
          <w:u w:val="thick"/>
        </w:rPr>
        <w:t>PROVIDED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HOWEVER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JURISDICTION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SOLELY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PURPOSE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REFERRED 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 THIS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PARAGRAPH AND SHALL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DEEMED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TO BE A GENERAL SUBMISSION TO THE JURISDICTION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OF SAID COURTS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YORK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THAN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PURPOSE.  </w:t>
      </w:r>
      <w:r>
        <w:rPr>
          <w:b/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30"/>
          <w:sz w:val="24"/>
        </w:rPr>
        <w:t> </w:t>
      </w:r>
      <w:r>
        <w:rPr>
          <w:sz w:val="24"/>
        </w:rPr>
        <w:t>all</w:t>
      </w:r>
    </w:p>
    <w:p>
      <w:pPr>
        <w:pStyle w:val="BodyText"/>
        <w:ind w:left="100" w:right="114"/>
        <w:jc w:val="both"/>
      </w:pPr>
      <w:r>
        <w:rPr/>
        <w:t>process may be served in any action, suit or proceeding arising in connection with this Note by</w:t>
      </w:r>
      <w:r>
        <w:rPr>
          <w:spacing w:val="1"/>
        </w:rPr>
        <w:t> </w:t>
      </w:r>
      <w:r>
        <w:rPr/>
        <w:t>complying with the notice provisions of this Note contained in</w:t>
      </w:r>
      <w:r>
        <w:rPr>
          <w:spacing w:val="60"/>
        </w:rPr>
        <w:t> </w:t>
      </w:r>
      <w:r>
        <w:rPr>
          <w:u w:val="single"/>
        </w:rPr>
        <w:t>Section 8</w:t>
      </w:r>
      <w:r>
        <w:rPr/>
        <w:t>.</w:t>
      </w:r>
      <w:r>
        <w:rPr>
          <w:spacing w:val="61"/>
        </w:rPr>
        <w:t> </w:t>
      </w:r>
      <w:r>
        <w:rPr/>
        <w:t>Such service of</w:t>
      </w:r>
      <w:r>
        <w:rPr>
          <w:spacing w:val="1"/>
        </w:rPr>
        <w:t> </w:t>
      </w:r>
      <w:r>
        <w:rPr/>
        <w:t>process shall have the same effect as if the party being served were a resident in the State of New</w:t>
      </w:r>
      <w:r>
        <w:rPr>
          <w:spacing w:val="-57"/>
        </w:rPr>
        <w:t> </w:t>
      </w:r>
      <w:r>
        <w:rPr/>
        <w:t>York and had been lawfully served with such process in such jurisdiction.</w:t>
      </w:r>
      <w:r>
        <w:rPr>
          <w:spacing w:val="1"/>
        </w:rPr>
        <w:t> </w:t>
      </w:r>
      <w:r>
        <w:rPr/>
        <w:t>Borrower hereby</w:t>
      </w:r>
      <w:r>
        <w:rPr>
          <w:spacing w:val="1"/>
        </w:rPr>
        <w:t> </w:t>
      </w:r>
      <w:r>
        <w:rPr/>
        <w:t>irrevocably waives all claims of error by reason of such service.</w:t>
      </w:r>
      <w:r>
        <w:rPr>
          <w:spacing w:val="1"/>
        </w:rPr>
        <w:t> </w:t>
      </w:r>
      <w:r>
        <w:rPr/>
        <w:t>Nothing herein shall affect the</w:t>
      </w:r>
      <w:r>
        <w:rPr>
          <w:spacing w:val="1"/>
        </w:rPr>
        <w:t> </w:t>
      </w:r>
      <w:r>
        <w:rPr/>
        <w:t>right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any</w:t>
      </w:r>
      <w:r>
        <w:rPr>
          <w:spacing w:val="18"/>
        </w:rPr>
        <w:t> </w:t>
      </w:r>
      <w:r>
        <w:rPr/>
        <w:t>party</w:t>
      </w:r>
      <w:r>
        <w:rPr>
          <w:spacing w:val="17"/>
        </w:rPr>
        <w:t> </w:t>
      </w:r>
      <w:r>
        <w:rPr/>
        <w:t>to</w:t>
      </w:r>
      <w:r>
        <w:rPr>
          <w:spacing w:val="25"/>
        </w:rPr>
        <w:t> </w:t>
      </w:r>
      <w:r>
        <w:rPr/>
        <w:t>service</w:t>
      </w:r>
      <w:r>
        <w:rPr>
          <w:spacing w:val="19"/>
        </w:rPr>
        <w:t> </w:t>
      </w:r>
      <w:r>
        <w:rPr/>
        <w:t>of</w:t>
      </w:r>
      <w:r>
        <w:rPr>
          <w:spacing w:val="23"/>
        </w:rPr>
        <w:t> </w:t>
      </w:r>
      <w:r>
        <w:rPr/>
        <w:t>process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/>
        <w:t>any</w:t>
      </w:r>
      <w:r>
        <w:rPr>
          <w:spacing w:val="17"/>
        </w:rPr>
        <w:t> </w:t>
      </w:r>
      <w:r>
        <w:rPr/>
        <w:t>other</w:t>
      </w:r>
      <w:r>
        <w:rPr>
          <w:spacing w:val="21"/>
        </w:rPr>
        <w:t> </w:t>
      </w:r>
      <w:r>
        <w:rPr/>
        <w:t>manner</w:t>
      </w:r>
      <w:r>
        <w:rPr>
          <w:spacing w:val="20"/>
        </w:rPr>
        <w:t> </w:t>
      </w:r>
      <w:r>
        <w:rPr/>
        <w:t>permitted</w:t>
      </w:r>
      <w:r>
        <w:rPr>
          <w:spacing w:val="22"/>
        </w:rPr>
        <w:t> </w:t>
      </w:r>
      <w:r>
        <w:rPr/>
        <w:t>by</w:t>
      </w:r>
      <w:r>
        <w:rPr>
          <w:spacing w:val="18"/>
        </w:rPr>
        <w:t> </w:t>
      </w:r>
      <w:r>
        <w:rPr/>
        <w:t>law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commence</w:t>
      </w:r>
    </w:p>
    <w:p>
      <w:pPr>
        <w:spacing w:after="0"/>
        <w:jc w:val="both"/>
        <w:sectPr>
          <w:pgSz w:w="12240" w:h="15840"/>
          <w:pgMar w:header="0" w:footer="647" w:top="1360" w:bottom="840" w:left="1340" w:right="1320"/>
        </w:sectPr>
      </w:pPr>
    </w:p>
    <w:p>
      <w:pPr>
        <w:pStyle w:val="BodyText"/>
        <w:spacing w:before="72"/>
        <w:ind w:left="100" w:right="122"/>
      </w:pPr>
      <w:r>
        <w:rPr/>
        <w:t>legal</w:t>
      </w:r>
      <w:r>
        <w:rPr>
          <w:spacing w:val="42"/>
        </w:rPr>
        <w:t> </w:t>
      </w:r>
      <w:r>
        <w:rPr/>
        <w:t>proceedings</w:t>
      </w:r>
      <w:r>
        <w:rPr>
          <w:spacing w:val="43"/>
        </w:rPr>
        <w:t> </w:t>
      </w:r>
      <w:r>
        <w:rPr/>
        <w:t>or</w:t>
      </w:r>
      <w:r>
        <w:rPr>
          <w:spacing w:val="44"/>
        </w:rPr>
        <w:t> </w:t>
      </w:r>
      <w:r>
        <w:rPr/>
        <w:t>otherwise</w:t>
      </w:r>
      <w:r>
        <w:rPr>
          <w:spacing w:val="42"/>
        </w:rPr>
        <w:t> </w:t>
      </w:r>
      <w:r>
        <w:rPr/>
        <w:t>proceed</w:t>
      </w:r>
      <w:r>
        <w:rPr>
          <w:spacing w:val="41"/>
        </w:rPr>
        <w:t> </w:t>
      </w:r>
      <w:r>
        <w:rPr/>
        <w:t>against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other</w:t>
      </w:r>
      <w:r>
        <w:rPr>
          <w:spacing w:val="41"/>
        </w:rPr>
        <w:t> </w:t>
      </w:r>
      <w:r>
        <w:rPr/>
        <w:t>in</w:t>
      </w:r>
      <w:r>
        <w:rPr>
          <w:spacing w:val="44"/>
        </w:rPr>
        <w:t> </w:t>
      </w:r>
      <w:r>
        <w:rPr/>
        <w:t>any</w:t>
      </w:r>
      <w:r>
        <w:rPr>
          <w:spacing w:val="38"/>
        </w:rPr>
        <w:t> </w:t>
      </w:r>
      <w:r>
        <w:rPr/>
        <w:t>other</w:t>
      </w:r>
      <w:r>
        <w:rPr>
          <w:spacing w:val="42"/>
        </w:rPr>
        <w:t> </w:t>
      </w:r>
      <w:r>
        <w:rPr/>
        <w:t>jurisdiction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/>
        <w:t>enforce</w:t>
      </w:r>
      <w:r>
        <w:rPr>
          <w:spacing w:val="-57"/>
        </w:rPr>
        <w:t> </w:t>
      </w:r>
      <w:r>
        <w:rPr/>
        <w:t>judgments</w:t>
      </w:r>
      <w:r>
        <w:rPr>
          <w:spacing w:val="-1"/>
        </w:rPr>
        <w:t> </w:t>
      </w:r>
      <w:r>
        <w:rPr/>
        <w:t>or rulings of the</w:t>
      </w:r>
      <w:r>
        <w:rPr>
          <w:spacing w:val="-1"/>
        </w:rPr>
        <w:t> </w:t>
      </w:r>
      <w:r>
        <w:rPr/>
        <w:t>aforementioned courts.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18" w:firstLine="0"/>
        <w:jc w:val="both"/>
        <w:rPr>
          <w:sz w:val="24"/>
        </w:rPr>
      </w:pPr>
      <w:r>
        <w:rPr>
          <w:sz w:val="24"/>
          <w:u w:val="single"/>
        </w:rPr>
        <w:t>Enforcement Expenses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Borrower shall indemnify and hold Lender harmless from and</w:t>
      </w:r>
      <w:r>
        <w:rPr>
          <w:spacing w:val="1"/>
          <w:sz w:val="24"/>
        </w:rPr>
        <w:t> </w:t>
      </w:r>
      <w:r>
        <w:rPr>
          <w:sz w:val="24"/>
        </w:rPr>
        <w:t>against all losses, claims, expenses and liabilities (including, without limitation, attorneys’ fees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34"/>
          <w:sz w:val="24"/>
        </w:rPr>
        <w:t> </w:t>
      </w:r>
      <w:r>
        <w:rPr>
          <w:sz w:val="24"/>
        </w:rPr>
        <w:t>expenses)</w:t>
      </w:r>
      <w:r>
        <w:rPr>
          <w:spacing w:val="37"/>
          <w:sz w:val="24"/>
        </w:rPr>
        <w:t> </w:t>
      </w:r>
      <w:r>
        <w:rPr>
          <w:sz w:val="24"/>
        </w:rPr>
        <w:t>incurred</w:t>
      </w:r>
      <w:r>
        <w:rPr>
          <w:spacing w:val="37"/>
          <w:sz w:val="24"/>
        </w:rPr>
        <w:t> </w:t>
      </w:r>
      <w:r>
        <w:rPr>
          <w:sz w:val="24"/>
        </w:rPr>
        <w:t>from</w:t>
      </w:r>
      <w:r>
        <w:rPr>
          <w:spacing w:val="36"/>
          <w:sz w:val="24"/>
        </w:rPr>
        <w:t> </w:t>
      </w:r>
      <w:r>
        <w:rPr>
          <w:sz w:val="24"/>
        </w:rPr>
        <w:t>time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36"/>
          <w:sz w:val="24"/>
        </w:rPr>
        <w:t> </w:t>
      </w:r>
      <w:r>
        <w:rPr>
          <w:sz w:val="24"/>
        </w:rPr>
        <w:t>time</w:t>
      </w:r>
      <w:r>
        <w:rPr>
          <w:spacing w:val="36"/>
          <w:sz w:val="24"/>
        </w:rPr>
        <w:t> </w:t>
      </w:r>
      <w:r>
        <w:rPr>
          <w:sz w:val="24"/>
        </w:rPr>
        <w:t>by</w:t>
      </w:r>
      <w:r>
        <w:rPr>
          <w:spacing w:val="36"/>
          <w:sz w:val="24"/>
        </w:rPr>
        <w:t> </w:t>
      </w:r>
      <w:r>
        <w:rPr>
          <w:sz w:val="24"/>
        </w:rPr>
        <w:t>Lender</w:t>
      </w:r>
      <w:r>
        <w:rPr>
          <w:spacing w:val="37"/>
          <w:sz w:val="24"/>
        </w:rPr>
        <w:t> </w:t>
      </w:r>
      <w:r>
        <w:rPr>
          <w:sz w:val="24"/>
        </w:rPr>
        <w:t>with</w:t>
      </w:r>
      <w:r>
        <w:rPr>
          <w:spacing w:val="36"/>
          <w:sz w:val="24"/>
        </w:rPr>
        <w:t> </w:t>
      </w:r>
      <w:r>
        <w:rPr>
          <w:sz w:val="24"/>
        </w:rPr>
        <w:t>respect</w:t>
      </w:r>
      <w:r>
        <w:rPr>
          <w:spacing w:val="35"/>
          <w:sz w:val="24"/>
        </w:rPr>
        <w:t> </w:t>
      </w:r>
      <w:r>
        <w:rPr>
          <w:sz w:val="24"/>
        </w:rPr>
        <w:t>to</w:t>
      </w:r>
      <w:r>
        <w:rPr>
          <w:spacing w:val="38"/>
          <w:sz w:val="24"/>
        </w:rPr>
        <w:t> </w:t>
      </w:r>
      <w:r>
        <w:rPr>
          <w:sz w:val="24"/>
        </w:rPr>
        <w:t>any</w:t>
      </w:r>
      <w:r>
        <w:rPr>
          <w:spacing w:val="32"/>
          <w:sz w:val="24"/>
        </w:rPr>
        <w:t> </w:t>
      </w:r>
      <w:r>
        <w:rPr>
          <w:sz w:val="24"/>
        </w:rPr>
        <w:t>enforcement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37"/>
          <w:sz w:val="24"/>
        </w:rPr>
        <w:t> </w:t>
      </w:r>
      <w:r>
        <w:rPr>
          <w:sz w:val="24"/>
        </w:rPr>
        <w:t>this</w:t>
      </w:r>
      <w:r>
        <w:rPr>
          <w:spacing w:val="-57"/>
          <w:sz w:val="24"/>
        </w:rPr>
        <w:t> </w:t>
      </w:r>
      <w:r>
        <w:rPr>
          <w:sz w:val="24"/>
        </w:rPr>
        <w:t>Note.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17" w:firstLine="0"/>
        <w:jc w:val="both"/>
        <w:rPr>
          <w:sz w:val="24"/>
        </w:rPr>
      </w:pPr>
      <w:r>
        <w:rPr>
          <w:sz w:val="24"/>
          <w:u w:val="single"/>
        </w:rPr>
        <w:t>Replacement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Upon</w:t>
      </w:r>
      <w:r>
        <w:rPr>
          <w:spacing w:val="1"/>
          <w:sz w:val="24"/>
        </w:rPr>
        <w:t> </w:t>
      </w:r>
      <w:r>
        <w:rPr>
          <w:sz w:val="24"/>
        </w:rPr>
        <w:t>receipt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duly</w:t>
      </w:r>
      <w:r>
        <w:rPr>
          <w:spacing w:val="1"/>
          <w:sz w:val="24"/>
        </w:rPr>
        <w:t> </w:t>
      </w:r>
      <w:r>
        <w:rPr>
          <w:sz w:val="24"/>
        </w:rPr>
        <w:t>executed,</w:t>
      </w:r>
      <w:r>
        <w:rPr>
          <w:spacing w:val="1"/>
          <w:sz w:val="24"/>
        </w:rPr>
        <w:t> </w:t>
      </w:r>
      <w:r>
        <w:rPr>
          <w:sz w:val="24"/>
        </w:rPr>
        <w:t>notarized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z w:val="24"/>
        </w:rPr>
        <w:t>unsecured</w:t>
      </w:r>
      <w:r>
        <w:rPr>
          <w:spacing w:val="60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statement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respect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loss,</w:t>
      </w:r>
      <w:r>
        <w:rPr>
          <w:spacing w:val="1"/>
          <w:sz w:val="24"/>
        </w:rPr>
        <w:t> </w:t>
      </w:r>
      <w:r>
        <w:rPr>
          <w:sz w:val="24"/>
        </w:rPr>
        <w:t>theft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destruction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(or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replacement hereof) and a customary indemnity, or, in the case of a mutilation of this Note, upon</w:t>
      </w:r>
      <w:r>
        <w:rPr>
          <w:spacing w:val="-57"/>
          <w:sz w:val="24"/>
        </w:rPr>
        <w:t> </w:t>
      </w:r>
      <w:r>
        <w:rPr>
          <w:sz w:val="24"/>
        </w:rPr>
        <w:t>surrender and cancellation of such Note, Borrower shall issue to Lender a new promissory note,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tenor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amount,</w:t>
      </w:r>
      <w:r>
        <w:rPr>
          <w:spacing w:val="-1"/>
          <w:sz w:val="24"/>
        </w:rPr>
        <w:t> </w:t>
      </w:r>
      <w:r>
        <w:rPr>
          <w:sz w:val="24"/>
        </w:rPr>
        <w:t>in replacement of</w:t>
      </w:r>
      <w:r>
        <w:rPr>
          <w:spacing w:val="-1"/>
          <w:sz w:val="24"/>
        </w:rPr>
        <w:t> </w:t>
      </w:r>
      <w:r>
        <w:rPr>
          <w:sz w:val="24"/>
        </w:rPr>
        <w:t>such lost,</w:t>
      </w:r>
      <w:r>
        <w:rPr>
          <w:spacing w:val="-1"/>
          <w:sz w:val="24"/>
        </w:rPr>
        <w:t> </w:t>
      </w:r>
      <w:r>
        <w:rPr>
          <w:sz w:val="24"/>
        </w:rPr>
        <w:t>stolen, destroyed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mutilated Note.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19" w:firstLine="0"/>
        <w:jc w:val="both"/>
        <w:rPr>
          <w:sz w:val="24"/>
        </w:rPr>
      </w:pPr>
      <w:r>
        <w:rPr>
          <w:sz w:val="24"/>
          <w:u w:val="single"/>
        </w:rPr>
        <w:t>Headings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heading of the sections, paragraphs and provisions of this Note are for</w:t>
      </w:r>
      <w:r>
        <w:rPr>
          <w:spacing w:val="1"/>
          <w:sz w:val="24"/>
        </w:rPr>
        <w:t> </w:t>
      </w:r>
      <w:r>
        <w:rPr>
          <w:sz w:val="24"/>
        </w:rPr>
        <w:t>reference purposes</w:t>
      </w:r>
      <w:r>
        <w:rPr>
          <w:spacing w:val="1"/>
          <w:sz w:val="24"/>
        </w:rPr>
        <w:t> </w:t>
      </w:r>
      <w:r>
        <w:rPr>
          <w:sz w:val="24"/>
        </w:rPr>
        <w:t>only and shall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affect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any way the meaning or</w:t>
      </w:r>
      <w:r>
        <w:rPr>
          <w:spacing w:val="1"/>
          <w:sz w:val="24"/>
        </w:rPr>
        <w:t> </w:t>
      </w:r>
      <w:r>
        <w:rPr>
          <w:sz w:val="24"/>
        </w:rPr>
        <w:t>interpretation</w:t>
      </w:r>
      <w:r>
        <w:rPr>
          <w:spacing w:val="60"/>
          <w:sz w:val="24"/>
        </w:rPr>
        <w:t> </w:t>
      </w:r>
      <w:r>
        <w:rPr>
          <w:sz w:val="24"/>
        </w:rPr>
        <w:t>of this</w:t>
      </w:r>
      <w:r>
        <w:rPr>
          <w:spacing w:val="1"/>
          <w:sz w:val="24"/>
        </w:rPr>
        <w:t> </w:t>
      </w:r>
      <w:r>
        <w:rPr>
          <w:sz w:val="24"/>
        </w:rPr>
        <w:t>Note.</w:t>
      </w:r>
    </w:p>
    <w:p>
      <w:pPr>
        <w:pStyle w:val="BodyText"/>
        <w:spacing w:before="5"/>
        <w:rPr>
          <w:sz w:val="13"/>
        </w:rPr>
      </w:pPr>
    </w:p>
    <w:p>
      <w:pPr>
        <w:spacing w:before="90"/>
        <w:ind w:left="2663" w:right="2620" w:firstLine="0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i/>
          <w:sz w:val="24"/>
        </w:rPr>
        <w:t>Signature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page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follows</w:t>
      </w:r>
      <w:r>
        <w:rPr>
          <w:b/>
          <w:sz w:val="24"/>
        </w:rPr>
        <w:t>]</w:t>
      </w:r>
    </w:p>
    <w:p>
      <w:pPr>
        <w:spacing w:after="0"/>
        <w:jc w:val="center"/>
        <w:rPr>
          <w:sz w:val="24"/>
        </w:rPr>
        <w:sectPr>
          <w:pgSz w:w="12240" w:h="15840"/>
          <w:pgMar w:header="0" w:footer="647" w:top="1360" w:bottom="840" w:left="1340" w:right="1320"/>
        </w:sectPr>
      </w:pPr>
    </w:p>
    <w:p>
      <w:pPr>
        <w:pStyle w:val="BodyText"/>
        <w:spacing w:before="72"/>
        <w:ind w:left="100"/>
      </w:pPr>
      <w:r>
        <w:rPr/>
        <w:t>Borrower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executed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Note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above.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4421"/>
      </w:pPr>
      <w:r>
        <w:rPr/>
        <w:t>STARTUP</w:t>
      </w:r>
      <w:r>
        <w:rPr>
          <w:spacing w:val="-2"/>
        </w:rPr>
        <w:t> </w:t>
      </w:r>
      <w:r>
        <w:rPr/>
        <w:t>COMPANY</w:t>
      </w:r>
      <w:r>
        <w:rPr>
          <w:spacing w:val="-2"/>
        </w:rPr>
        <w:t> </w:t>
      </w:r>
      <w:r>
        <w:rPr/>
        <w:t>NAME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8663" w:val="left" w:leader="none"/>
        </w:tabs>
        <w:spacing w:before="230"/>
        <w:ind w:left="4781" w:right="914" w:hanging="360"/>
      </w:pPr>
      <w:r>
        <w:rPr/>
        <w:t>By:_</w:t>
      </w:r>
      <w:r>
        <w:rPr>
          <w:u w:val="single"/>
        </w:rPr>
        <w:tab/>
      </w:r>
      <w:r>
        <w:rPr/>
        <w:t> Name:</w:t>
      </w:r>
    </w:p>
    <w:p>
      <w:pPr>
        <w:pStyle w:val="BodyText"/>
        <w:ind w:left="4781"/>
      </w:pPr>
      <w:r>
        <w:rPr/>
        <w:t>Title: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jc w:val="left"/>
      </w:pPr>
      <w:r>
        <w:rPr/>
        <w:t>Accepted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00" w:right="731"/>
      </w:pPr>
      <w:r>
        <w:rPr>
          <w:spacing w:val="-3"/>
        </w:rPr>
        <w:t>ASSOCIATION</w:t>
      </w:r>
      <w:r>
        <w:rPr>
          <w:spacing w:val="-9"/>
        </w:rPr>
        <w:t> </w:t>
      </w:r>
      <w:r>
        <w:rPr>
          <w:spacing w:val="-3"/>
        </w:rPr>
        <w:t>OF</w:t>
      </w:r>
      <w:r>
        <w:rPr>
          <w:spacing w:val="-7"/>
        </w:rPr>
        <w:t> </w:t>
      </w:r>
      <w:r>
        <w:rPr>
          <w:spacing w:val="-3"/>
        </w:rPr>
        <w:t>INTERNATIONAL</w:t>
      </w:r>
      <w:r>
        <w:rPr>
          <w:spacing w:val="-11"/>
        </w:rPr>
        <w:t> </w:t>
      </w:r>
      <w:r>
        <w:rPr>
          <w:spacing w:val="-3"/>
        </w:rPr>
        <w:t>CERTIFIED</w:t>
      </w:r>
      <w:r>
        <w:rPr>
          <w:spacing w:val="-9"/>
        </w:rPr>
        <w:t> </w:t>
      </w:r>
      <w:r>
        <w:rPr>
          <w:spacing w:val="-2"/>
        </w:rPr>
        <w:t>PROFESSIONAL</w:t>
      </w:r>
      <w:r>
        <w:rPr>
          <w:spacing w:val="-11"/>
        </w:rPr>
        <w:t> </w:t>
      </w:r>
      <w:r>
        <w:rPr>
          <w:spacing w:val="-2"/>
        </w:rPr>
        <w:t>ACCOUNTANTS</w:t>
      </w:r>
      <w:r>
        <w:rPr>
          <w:spacing w:val="-57"/>
        </w:rPr>
        <w:t> </w:t>
      </w:r>
      <w:r>
        <w:rPr/>
        <w:t>OR</w:t>
      </w:r>
      <w:r>
        <w:rPr>
          <w:spacing w:val="-6"/>
        </w:rPr>
        <w:t> </w:t>
      </w:r>
      <w:r>
        <w:rPr/>
        <w:t>CPA.COM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4342" w:val="left" w:leader="none"/>
        </w:tabs>
        <w:spacing w:before="231"/>
        <w:ind w:left="460" w:right="5235" w:hanging="360"/>
      </w:pPr>
      <w:r>
        <w:rPr/>
        <w:t>By:_</w:t>
      </w:r>
      <w:r>
        <w:rPr>
          <w:u w:val="single"/>
        </w:rPr>
        <w:tab/>
      </w:r>
      <w:r>
        <w:rPr/>
        <w:t> Name:</w:t>
      </w:r>
    </w:p>
    <w:p>
      <w:pPr>
        <w:pStyle w:val="BodyText"/>
        <w:ind w:left="460"/>
      </w:pPr>
      <w:r>
        <w:rPr/>
        <w:t>Title:</w:t>
      </w:r>
    </w:p>
    <w:sectPr>
      <w:footerReference w:type="default" r:id="rId7"/>
      <w:pgSz w:w="12240" w:h="15840"/>
      <w:pgMar w:footer="0" w:header="0"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70001pt;margin-top:748.626648pt;width:25pt;height:15.3pt;mso-position-horizontal-relative:page;mso-position-vertical-relative:page;z-index:-15826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226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115" w:firstLine="143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ichael.murray@hq.cpa.com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Brooks</dc:creator>
  <dc:title>Convertible Promissory Note</dc:title>
  <dcterms:created xsi:type="dcterms:W3CDTF">2024-02-19T11:03:02Z</dcterms:created>
  <dcterms:modified xsi:type="dcterms:W3CDTF">2024-02-19T11:03:02Z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2024-02-19T00:00:00Z</vt:filetime>
  </property>
</Properties>
</file>