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3025" w:right="3025"/>
        <w:jc w:val="center"/>
        <w:rPr>
          <w:u w:val="none"/>
        </w:rPr>
      </w:pPr>
      <w:r>
        <w:rPr>
          <w:u w:val="thick"/>
        </w:rPr>
        <w:t>CORRECTIVE</w:t>
      </w:r>
      <w:r>
        <w:rPr>
          <w:spacing w:val="-3"/>
          <w:u w:val="thick"/>
        </w:rPr>
        <w:t> </w:t>
      </w:r>
      <w:r>
        <w:rPr>
          <w:u w:val="thick"/>
        </w:rPr>
        <w:t>ACTION</w:t>
      </w:r>
      <w:r>
        <w:rPr>
          <w:spacing w:val="-3"/>
          <w:u w:val="thick"/>
        </w:rPr>
        <w:t> </w:t>
      </w:r>
      <w:r>
        <w:rPr>
          <w:u w:val="thick"/>
        </w:rPr>
        <w:t>PLAN</w:t>
      </w:r>
      <w:r>
        <w:rPr>
          <w:spacing w:val="-2"/>
          <w:u w:val="thick"/>
        </w:rPr>
        <w:t> </w:t>
      </w:r>
      <w:r>
        <w:rPr>
          <w:u w:val="thick"/>
        </w:rPr>
        <w:t>(CAP)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7397"/>
      </w:tblGrid>
      <w:tr>
        <w:trPr>
          <w:trHeight w:val="313" w:hRule="atLeast"/>
        </w:trPr>
        <w:tc>
          <w:tcPr>
            <w:tcW w:w="2251" w:type="dxa"/>
          </w:tcPr>
          <w:p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Agency: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2251" w:type="dxa"/>
          </w:tcPr>
          <w:p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Audit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Period: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251" w:type="dxa"/>
          </w:tcPr>
          <w:p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Audit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Finding No.: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4" w:hRule="atLeast"/>
        </w:trPr>
        <w:tc>
          <w:tcPr>
            <w:tcW w:w="2251" w:type="dxa"/>
          </w:tcPr>
          <w:p>
            <w:pPr>
              <w:pStyle w:val="TableParagraph"/>
              <w:spacing w:before="120"/>
              <w:ind w:left="107" w:right="237"/>
              <w:rPr>
                <w:sz w:val="20"/>
              </w:rPr>
            </w:pPr>
            <w:r>
              <w:rPr>
                <w:sz w:val="20"/>
              </w:rPr>
              <w:t>Audit Finding Title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(copy and paste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this from the audit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finding):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7" w:hRule="atLeast"/>
        </w:trPr>
        <w:tc>
          <w:tcPr>
            <w:tcW w:w="2251" w:type="dxa"/>
          </w:tcPr>
          <w:p>
            <w:pPr>
              <w:pStyle w:val="TableParagraph"/>
              <w:spacing w:before="120"/>
              <w:ind w:left="107" w:right="123"/>
              <w:rPr>
                <w:sz w:val="20"/>
              </w:rPr>
            </w:pPr>
            <w:r>
              <w:rPr>
                <w:sz w:val="20"/>
              </w:rPr>
              <w:t>Specific steps to be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situation (including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timetable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performance of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CAP) or reason why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corrective action 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 necessary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disagreement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finding):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2251" w:type="dxa"/>
          </w:tcPr>
          <w:p>
            <w:pPr>
              <w:pStyle w:val="TableParagraph"/>
              <w:spacing w:before="125"/>
              <w:ind w:left="107" w:right="417"/>
              <w:rPr>
                <w:sz w:val="20"/>
              </w:rPr>
            </w:pPr>
            <w:r>
              <w:rPr>
                <w:sz w:val="20"/>
              </w:rPr>
              <w:t>Anticipated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9" w:hRule="atLeast"/>
        </w:trPr>
        <w:tc>
          <w:tcPr>
            <w:tcW w:w="2251" w:type="dxa"/>
          </w:tcPr>
          <w:p>
            <w:pPr>
              <w:pStyle w:val="TableParagraph"/>
              <w:spacing w:before="173"/>
              <w:ind w:left="107" w:right="340"/>
              <w:rPr>
                <w:sz w:val="20"/>
              </w:rPr>
            </w:pPr>
            <w:r>
              <w:rPr>
                <w:sz w:val="20"/>
              </w:rPr>
              <w:t>Name(s)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Title(s)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person(s)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responsible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corrective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action:</w:t>
            </w:r>
          </w:p>
        </w:tc>
        <w:tc>
          <w:tcPr>
            <w:tcW w:w="7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1" w:hRule="atLeast"/>
        </w:trPr>
        <w:tc>
          <w:tcPr>
            <w:tcW w:w="9648" w:type="dxa"/>
            <w:gridSpan w:val="2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43" w:lineRule="exact" w:before="1"/>
              <w:ind w:left="1711" w:right="17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**Information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completing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found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</w:p>
          <w:p>
            <w:pPr>
              <w:pStyle w:val="TableParagraph"/>
              <w:spacing w:line="243" w:lineRule="exact"/>
              <w:ind w:left="1706" w:right="1702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Guidelines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Completing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Corrective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Action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Plans</w:t>
            </w:r>
            <w:r>
              <w:rPr>
                <w:b/>
                <w:sz w:val="20"/>
              </w:rPr>
              <w:t>**</w:t>
            </w:r>
          </w:p>
        </w:tc>
      </w:tr>
    </w:tbl>
    <w:sectPr>
      <w:type w:val="continuous"/>
      <w:pgSz w:w="12240" w:h="15840"/>
      <w:pgMar w:top="108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Office of the Budget</dc:creator>
  <cp:keywords>single audit; corrective action plan; cap</cp:keywords>
  <dc:title>Corrective Action Plan Template</dc:title>
  <dcterms:created xsi:type="dcterms:W3CDTF">2024-02-28T09:56:31Z</dcterms:created>
  <dcterms:modified xsi:type="dcterms:W3CDTF">2024-02-28T09:56:31Z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2024-02-28T00:00:00Z</vt:filetime>
  </property>
</Properties>
</file>