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79003" cy="85001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003" cy="85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6"/>
        </w:rPr>
      </w:pPr>
    </w:p>
    <w:p>
      <w:pPr>
        <w:pStyle w:val="Heading1"/>
        <w:spacing w:before="100"/>
      </w:pPr>
      <w:r>
        <w:rPr>
          <w:w w:val="110"/>
        </w:rPr>
        <w:t>RFP</w:t>
      </w:r>
      <w:r>
        <w:rPr>
          <w:spacing w:val="-20"/>
          <w:w w:val="110"/>
        </w:rPr>
        <w:t> </w:t>
      </w:r>
      <w:r>
        <w:rPr>
          <w:w w:val="110"/>
        </w:rPr>
        <w:t>01-2014</w:t>
      </w:r>
    </w:p>
    <w:p>
      <w:pPr>
        <w:spacing w:before="0"/>
        <w:ind w:left="1607" w:right="811" w:firstLine="0"/>
        <w:jc w:val="center"/>
        <w:rPr>
          <w:sz w:val="32"/>
        </w:rPr>
      </w:pPr>
      <w:r>
        <w:rPr>
          <w:w w:val="105"/>
          <w:sz w:val="32"/>
        </w:rPr>
        <w:t>Request</w:t>
      </w:r>
      <w:r>
        <w:rPr>
          <w:spacing w:val="-8"/>
          <w:w w:val="105"/>
          <w:sz w:val="32"/>
        </w:rPr>
        <w:t> </w:t>
      </w:r>
      <w:r>
        <w:rPr>
          <w:w w:val="105"/>
          <w:sz w:val="32"/>
        </w:rPr>
        <w:t>for</w:t>
      </w:r>
      <w:r>
        <w:rPr>
          <w:spacing w:val="-8"/>
          <w:w w:val="105"/>
          <w:sz w:val="32"/>
        </w:rPr>
        <w:t> </w:t>
      </w:r>
      <w:r>
        <w:rPr>
          <w:w w:val="105"/>
          <w:sz w:val="32"/>
        </w:rPr>
        <w:t>Proposal</w:t>
      </w:r>
    </w:p>
    <w:p>
      <w:pPr>
        <w:pStyle w:val="Heading1"/>
        <w:spacing w:before="1"/>
        <w:ind w:left="1610"/>
      </w:pPr>
      <w:r>
        <w:rPr>
          <w:w w:val="105"/>
        </w:rPr>
        <w:t>Residential</w:t>
      </w:r>
      <w:r>
        <w:rPr>
          <w:spacing w:val="-17"/>
          <w:w w:val="105"/>
        </w:rPr>
        <w:t> </w:t>
      </w:r>
      <w:r>
        <w:rPr>
          <w:w w:val="105"/>
        </w:rPr>
        <w:t>Cleaning</w:t>
      </w:r>
      <w:r>
        <w:rPr>
          <w:spacing w:val="-17"/>
          <w:w w:val="105"/>
        </w:rPr>
        <w:t> </w:t>
      </w:r>
      <w:r>
        <w:rPr>
          <w:w w:val="105"/>
        </w:rPr>
        <w:t>Services,</w:t>
      </w:r>
      <w:r>
        <w:rPr>
          <w:spacing w:val="-15"/>
          <w:w w:val="105"/>
        </w:rPr>
        <w:t> </w:t>
      </w:r>
      <w:r>
        <w:rPr>
          <w:w w:val="105"/>
        </w:rPr>
        <w:t>Vacant</w:t>
      </w:r>
      <w:r>
        <w:rPr>
          <w:spacing w:val="-17"/>
          <w:w w:val="105"/>
        </w:rPr>
        <w:t> </w:t>
      </w:r>
      <w:r>
        <w:rPr>
          <w:w w:val="105"/>
        </w:rPr>
        <w:t>Apartments</w:t>
      </w:r>
    </w:p>
    <w:p>
      <w:pPr>
        <w:pStyle w:val="BodyText"/>
        <w:spacing w:before="282"/>
        <w:ind w:left="1019" w:right="220"/>
        <w:jc w:val="both"/>
      </w:pPr>
      <w:r>
        <w:rPr>
          <w:w w:val="105"/>
        </w:rPr>
        <w:t>Boulder Housing Partners, identified hereafter as BHP, is requesting bid</w:t>
      </w:r>
      <w:r>
        <w:rPr>
          <w:spacing w:val="1"/>
          <w:w w:val="105"/>
        </w:rPr>
        <w:t> </w:t>
      </w:r>
      <w:r>
        <w:rPr>
          <w:w w:val="105"/>
        </w:rPr>
        <w:t>proposals from companies to provide the following services for multi-family</w:t>
      </w:r>
      <w:r>
        <w:rPr>
          <w:spacing w:val="-73"/>
          <w:w w:val="105"/>
        </w:rPr>
        <w:t> </w:t>
      </w:r>
      <w:r>
        <w:rPr>
          <w:w w:val="105"/>
        </w:rPr>
        <w:t>housing</w:t>
      </w:r>
      <w:r>
        <w:rPr>
          <w:spacing w:val="-5"/>
          <w:w w:val="105"/>
        </w:rPr>
        <w:t> </w:t>
      </w:r>
      <w:r>
        <w:rPr>
          <w:w w:val="105"/>
        </w:rPr>
        <w:t>sites.</w:t>
      </w:r>
    </w:p>
    <w:p>
      <w:pPr>
        <w:pStyle w:val="ListParagraph"/>
        <w:numPr>
          <w:ilvl w:val="0"/>
          <w:numId w:val="1"/>
        </w:numPr>
        <w:tabs>
          <w:tab w:pos="1739" w:val="left" w:leader="none"/>
          <w:tab w:pos="1740" w:val="left" w:leader="none"/>
        </w:tabs>
        <w:spacing w:line="560" w:lineRule="atLeast" w:before="13" w:after="0"/>
        <w:ind w:left="1019" w:right="4866" w:firstLine="360"/>
        <w:jc w:val="left"/>
        <w:rPr>
          <w:sz w:val="24"/>
        </w:rPr>
      </w:pPr>
      <w:r>
        <w:rPr>
          <w:w w:val="105"/>
          <w:sz w:val="24"/>
        </w:rPr>
        <w:t>Residential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Cleaning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Services</w:t>
      </w:r>
      <w:r>
        <w:rPr>
          <w:spacing w:val="-73"/>
          <w:w w:val="105"/>
          <w:sz w:val="24"/>
        </w:rPr>
        <w:t> </w:t>
      </w:r>
      <w:r>
        <w:rPr>
          <w:w w:val="105"/>
          <w:sz w:val="24"/>
        </w:rPr>
        <w:t>General</w:t>
      </w:r>
    </w:p>
    <w:p>
      <w:pPr>
        <w:pStyle w:val="BodyText"/>
        <w:ind w:left="1019" w:right="217"/>
        <w:jc w:val="both"/>
      </w:pPr>
      <w:r>
        <w:rPr/>
        <w:t>Boulder Housing Partners will award contracts to the top two bidders for the</w:t>
      </w:r>
      <w:r>
        <w:rPr>
          <w:spacing w:val="1"/>
        </w:rPr>
        <w:t> </w:t>
      </w:r>
      <w:r>
        <w:rPr/>
        <w:t>above listed contract.</w:t>
      </w:r>
      <w:r>
        <w:rPr>
          <w:spacing w:val="1"/>
        </w:rPr>
        <w:t> </w:t>
      </w:r>
      <w:r>
        <w:rPr/>
        <w:t>A contract will be generated for a term of three years,</w:t>
      </w:r>
      <w:r>
        <w:rPr>
          <w:spacing w:val="1"/>
        </w:rPr>
        <w:t> </w:t>
      </w:r>
      <w:r>
        <w:rPr/>
        <w:t>with an option to renew for two additional years.</w:t>
      </w:r>
      <w:r>
        <w:rPr>
          <w:spacing w:val="1"/>
        </w:rPr>
        <w:t> </w:t>
      </w:r>
      <w:r>
        <w:rPr/>
        <w:t>Prices for services will be</w:t>
      </w:r>
      <w:r>
        <w:rPr>
          <w:spacing w:val="1"/>
        </w:rPr>
        <w:t> </w:t>
      </w:r>
      <w:r>
        <w:rPr/>
        <w:t>frozen for a period of three years at amounts proposed and agreed to in said</w:t>
      </w:r>
      <w:r>
        <w:rPr>
          <w:spacing w:val="1"/>
        </w:rPr>
        <w:t> </w:t>
      </w:r>
      <w:r>
        <w:rPr/>
        <w:t>contracts</w:t>
      </w:r>
      <w:r>
        <w:rPr>
          <w:spacing w:val="-3"/>
        </w:rPr>
        <w:t> </w:t>
      </w:r>
      <w:r>
        <w:rPr/>
        <w:t>for the</w:t>
      </w:r>
      <w:r>
        <w:rPr>
          <w:spacing w:val="-1"/>
        </w:rPr>
        <w:t> </w:t>
      </w:r>
      <w:r>
        <w:rPr/>
        <w:t>term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contracts.</w:t>
      </w:r>
      <w:r>
        <w:rPr>
          <w:spacing w:val="71"/>
        </w:rPr>
        <w:t> </w:t>
      </w:r>
      <w:r>
        <w:rPr/>
        <w:t>Exceptions will</w:t>
      </w:r>
      <w:r>
        <w:rPr>
          <w:spacing w:val="-3"/>
        </w:rPr>
        <w:t> </w:t>
      </w:r>
      <w:r>
        <w:rPr/>
        <w:t>be noted.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19" w:right="216"/>
        <w:jc w:val="both"/>
      </w:pPr>
      <w:r>
        <w:rPr/>
        <w:t>All interested qualified parties should contact Laura Sheinbaum at BHP at (720)</w:t>
      </w:r>
      <w:r>
        <w:rPr>
          <w:spacing w:val="-70"/>
        </w:rPr>
        <w:t> </w:t>
      </w:r>
      <w:r>
        <w:rPr/>
        <w:t>564-4646.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bid</w:t>
      </w:r>
      <w:r>
        <w:rPr>
          <w:spacing w:val="1"/>
        </w:rPr>
        <w:t> </w:t>
      </w:r>
      <w:r>
        <w:rPr/>
        <w:t>packet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viewing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printing</w:t>
      </w:r>
      <w:r>
        <w:rPr>
          <w:spacing w:val="1"/>
        </w:rPr>
        <w:t> </w:t>
      </w:r>
      <w:r>
        <w:rPr/>
        <w:t>from</w:t>
      </w:r>
      <w:r>
        <w:rPr>
          <w:spacing w:val="72"/>
        </w:rPr>
        <w:t> </w:t>
      </w:r>
      <w:r>
        <w:rPr/>
        <w:t>our</w:t>
      </w:r>
      <w:r>
        <w:rPr>
          <w:spacing w:val="-70"/>
        </w:rPr>
        <w:t> </w:t>
      </w:r>
      <w:r>
        <w:rPr/>
        <w:t>website, </w:t>
      </w:r>
      <w:hyperlink r:id="rId7">
        <w:r>
          <w:rPr>
            <w:color w:val="0000FF"/>
            <w:u w:val="single" w:color="0000FF"/>
          </w:rPr>
          <w:t>www.boulderhousingpartners.org</w:t>
        </w:r>
        <w:r>
          <w:rPr>
            <w:color w:val="0000FF"/>
          </w:rPr>
          <w:t> </w:t>
        </w:r>
      </w:hyperlink>
      <w:r>
        <w:rPr/>
        <w:t>after 4:00 pm on February 10, 2014.</w:t>
      </w:r>
      <w:r>
        <w:rPr>
          <w:spacing w:val="1"/>
        </w:rPr>
        <w:t> </w:t>
      </w:r>
      <w:r>
        <w:rPr/>
        <w:t>Please click on Bid/RFP tab on the website and bid packet with attachments</w:t>
      </w:r>
      <w:r>
        <w:rPr>
          <w:spacing w:val="1"/>
        </w:rPr>
        <w:t> </w:t>
      </w:r>
      <w:r>
        <w:rPr/>
        <w:t>will be</w:t>
      </w:r>
      <w:r>
        <w:rPr>
          <w:spacing w:val="1"/>
        </w:rPr>
        <w:t> </w:t>
      </w:r>
      <w:r>
        <w:rPr/>
        <w:t>listed</w:t>
      </w:r>
      <w:r>
        <w:rPr>
          <w:spacing w:val="1"/>
        </w:rPr>
        <w:t> </w:t>
      </w:r>
      <w:r>
        <w:rPr/>
        <w:t>as Request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Proposal,</w:t>
      </w:r>
      <w:r>
        <w:rPr>
          <w:spacing w:val="1"/>
        </w:rPr>
        <w:t> </w:t>
      </w:r>
      <w:r>
        <w:rPr/>
        <w:t>RFP</w:t>
      </w:r>
      <w:r>
        <w:rPr>
          <w:spacing w:val="1"/>
        </w:rPr>
        <w:t> </w:t>
      </w:r>
      <w:r>
        <w:rPr/>
        <w:t>#01-2014,</w:t>
      </w:r>
      <w:r>
        <w:rPr>
          <w:spacing w:val="1"/>
        </w:rPr>
        <w:t> </w:t>
      </w:r>
      <w:r>
        <w:rPr/>
        <w:t>Residential Cleaning</w:t>
      </w:r>
      <w:r>
        <w:rPr>
          <w:spacing w:val="1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Contract.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19" w:right="216"/>
        <w:jc w:val="both"/>
      </w:pPr>
      <w:r>
        <w:rPr/>
        <w:t>Submittals are due by 4:00 pm on February 27, 2014.</w:t>
      </w:r>
      <w:r>
        <w:rPr>
          <w:spacing w:val="1"/>
        </w:rPr>
        <w:t> </w:t>
      </w:r>
      <w:r>
        <w:rPr/>
        <w:t>One copy of your bid,</w:t>
      </w:r>
      <w:r>
        <w:rPr>
          <w:spacing w:val="1"/>
        </w:rPr>
        <w:t> </w:t>
      </w:r>
      <w:r>
        <w:rPr/>
        <w:t>printed single-sided, must be submitted in a sealed</w:t>
      </w:r>
      <w:r>
        <w:rPr>
          <w:spacing w:val="72"/>
        </w:rPr>
        <w:t> </w:t>
      </w:r>
      <w:r>
        <w:rPr/>
        <w:t>envelope, clearly marked</w:t>
      </w:r>
      <w:r>
        <w:rPr>
          <w:spacing w:val="1"/>
        </w:rPr>
        <w:t> </w:t>
      </w:r>
      <w:r>
        <w:rPr/>
        <w:t>as RFP# 01-2014.</w:t>
      </w:r>
      <w:r>
        <w:rPr>
          <w:spacing w:val="1"/>
        </w:rPr>
        <w:t> </w:t>
      </w:r>
      <w:r>
        <w:rPr/>
        <w:t>Proposals should be delivered to the following address and</w:t>
      </w:r>
      <w:r>
        <w:rPr>
          <w:spacing w:val="1"/>
        </w:rPr>
        <w:t> </w:t>
      </w:r>
      <w:r>
        <w:rPr/>
        <w:t>date and time stamped by the due date and time.</w:t>
      </w:r>
      <w:r>
        <w:rPr>
          <w:spacing w:val="1"/>
        </w:rPr>
        <w:t> </w:t>
      </w:r>
      <w:r>
        <w:rPr/>
        <w:t>Any RFP received after the</w:t>
      </w:r>
      <w:r>
        <w:rPr>
          <w:spacing w:val="1"/>
        </w:rPr>
        <w:t> </w:t>
      </w:r>
      <w:r>
        <w:rPr/>
        <w:t>due date and time will be returned unopened to the bidder.</w:t>
      </w:r>
      <w:r>
        <w:rPr>
          <w:spacing w:val="1"/>
        </w:rPr>
        <w:t> </w:t>
      </w:r>
      <w:r>
        <w:rPr/>
        <w:t>No faxed or</w:t>
      </w:r>
      <w:r>
        <w:rPr>
          <w:spacing w:val="1"/>
        </w:rPr>
        <w:t> </w:t>
      </w:r>
      <w:r>
        <w:rPr/>
        <w:t>emailed</w:t>
      </w:r>
      <w:r>
        <w:rPr>
          <w:spacing w:val="-1"/>
        </w:rPr>
        <w:t> </w:t>
      </w:r>
      <w:r>
        <w:rPr/>
        <w:t>RFPs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 accepted.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footerReference w:type="default" r:id="rId5"/>
          <w:type w:val="continuous"/>
          <w:pgSz w:w="12240" w:h="15840"/>
          <w:pgMar w:footer="729" w:top="440" w:bottom="920" w:left="780" w:right="1580"/>
          <w:pgNumType w:start="1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94"/>
        <w:ind w:left="1019"/>
      </w:pPr>
      <w:r>
        <w:rPr>
          <w:w w:val="105"/>
        </w:rPr>
        <w:t>Summary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RFP</w:t>
      </w:r>
      <w:r>
        <w:rPr>
          <w:spacing w:val="-11"/>
          <w:w w:val="105"/>
        </w:rPr>
        <w:t> </w:t>
      </w:r>
      <w:r>
        <w:rPr>
          <w:w w:val="105"/>
        </w:rPr>
        <w:t>Dates:</w:t>
      </w:r>
    </w:p>
    <w:p>
      <w:pPr>
        <w:pStyle w:val="BodyText"/>
        <w:spacing w:before="100"/>
        <w:ind w:left="52" w:right="2921"/>
        <w:jc w:val="center"/>
      </w:pPr>
      <w:r>
        <w:rPr/>
        <w:br w:type="column"/>
      </w:r>
      <w:r>
        <w:rPr>
          <w:w w:val="105"/>
        </w:rPr>
        <w:t>Boulder Housing Partners</w:t>
      </w:r>
      <w:r>
        <w:rPr>
          <w:spacing w:val="1"/>
          <w:w w:val="105"/>
        </w:rPr>
        <w:t> </w:t>
      </w:r>
      <w:r>
        <w:rPr>
          <w:w w:val="105"/>
        </w:rPr>
        <w:t>Attention:</w:t>
      </w:r>
      <w:r>
        <w:rPr>
          <w:spacing w:val="64"/>
          <w:w w:val="105"/>
        </w:rPr>
        <w:t> </w:t>
      </w:r>
      <w:r>
        <w:rPr>
          <w:w w:val="105"/>
        </w:rPr>
        <w:t>Laura</w:t>
      </w:r>
      <w:r>
        <w:rPr>
          <w:spacing w:val="-7"/>
          <w:w w:val="105"/>
        </w:rPr>
        <w:t> </w:t>
      </w:r>
      <w:r>
        <w:rPr>
          <w:w w:val="105"/>
        </w:rPr>
        <w:t>Sheinbaum</w:t>
      </w:r>
      <w:r>
        <w:rPr>
          <w:spacing w:val="-73"/>
          <w:w w:val="105"/>
        </w:rPr>
        <w:t> </w:t>
      </w:r>
      <w:r>
        <w:rPr>
          <w:w w:val="105"/>
        </w:rPr>
        <w:t>Project</w:t>
      </w:r>
      <w:r>
        <w:rPr>
          <w:spacing w:val="-5"/>
          <w:w w:val="105"/>
        </w:rPr>
        <w:t> </w:t>
      </w:r>
      <w:r>
        <w:rPr>
          <w:w w:val="105"/>
        </w:rPr>
        <w:t>Manager</w:t>
      </w:r>
    </w:p>
    <w:p>
      <w:pPr>
        <w:pStyle w:val="BodyText"/>
        <w:spacing w:line="279" w:lineRule="exact" w:before="2"/>
        <w:ind w:left="52" w:right="2920"/>
        <w:jc w:val="center"/>
      </w:pPr>
      <w:r>
        <w:rPr>
          <w:w w:val="105"/>
        </w:rPr>
        <w:t>4800</w:t>
      </w:r>
      <w:r>
        <w:rPr>
          <w:spacing w:val="18"/>
          <w:w w:val="105"/>
        </w:rPr>
        <w:t> </w:t>
      </w:r>
      <w:r>
        <w:rPr>
          <w:w w:val="105"/>
        </w:rPr>
        <w:t>Broadway,</w:t>
      </w:r>
    </w:p>
    <w:p>
      <w:pPr>
        <w:pStyle w:val="BodyText"/>
        <w:ind w:left="52" w:right="2921"/>
        <w:jc w:val="center"/>
      </w:pPr>
      <w:r>
        <w:rPr>
          <w:w w:val="105"/>
        </w:rPr>
        <w:t>Boulder,</w:t>
      </w:r>
      <w:r>
        <w:rPr>
          <w:spacing w:val="5"/>
          <w:w w:val="105"/>
        </w:rPr>
        <w:t> </w:t>
      </w:r>
      <w:r>
        <w:rPr>
          <w:w w:val="105"/>
        </w:rPr>
        <w:t>CO </w:t>
      </w:r>
      <w:r>
        <w:rPr>
          <w:spacing w:val="8"/>
          <w:w w:val="105"/>
        </w:rPr>
        <w:t> </w:t>
      </w:r>
      <w:r>
        <w:rPr>
          <w:w w:val="105"/>
        </w:rPr>
        <w:t>80304</w:t>
      </w:r>
    </w:p>
    <w:p>
      <w:pPr>
        <w:spacing w:after="0"/>
        <w:jc w:val="center"/>
        <w:sectPr>
          <w:type w:val="continuous"/>
          <w:pgSz w:w="12240" w:h="15840"/>
          <w:pgMar w:top="440" w:bottom="920" w:left="780" w:right="1580"/>
          <w:cols w:num="2" w:equalWidth="0">
            <w:col w:w="3631" w:space="40"/>
            <w:col w:w="6209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739" w:val="left" w:leader="none"/>
          <w:tab w:pos="1740" w:val="left" w:leader="none"/>
          <w:tab w:pos="4619" w:val="left" w:leader="none"/>
        </w:tabs>
        <w:spacing w:line="240" w:lineRule="auto" w:before="99" w:after="0"/>
        <w:ind w:left="1740" w:right="0" w:hanging="361"/>
        <w:jc w:val="left"/>
        <w:rPr>
          <w:sz w:val="24"/>
        </w:rPr>
      </w:pPr>
      <w:r>
        <w:rPr>
          <w:w w:val="105"/>
          <w:sz w:val="24"/>
        </w:rPr>
        <w:t>February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10,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2014:</w:t>
        <w:tab/>
      </w:r>
      <w:r>
        <w:rPr>
          <w:sz w:val="24"/>
        </w:rPr>
        <w:t>RFP</w:t>
      </w:r>
      <w:r>
        <w:rPr>
          <w:spacing w:val="-3"/>
          <w:sz w:val="24"/>
        </w:rPr>
        <w:t> </w:t>
      </w:r>
      <w:r>
        <w:rPr>
          <w:sz w:val="24"/>
        </w:rPr>
        <w:t>Package</w:t>
      </w:r>
      <w:r>
        <w:rPr>
          <w:spacing w:val="-3"/>
          <w:sz w:val="24"/>
        </w:rPr>
        <w:t> </w:t>
      </w:r>
      <w:r>
        <w:rPr>
          <w:sz w:val="24"/>
        </w:rPr>
        <w:t>Available</w:t>
      </w:r>
    </w:p>
    <w:p>
      <w:pPr>
        <w:pStyle w:val="ListParagraph"/>
        <w:numPr>
          <w:ilvl w:val="0"/>
          <w:numId w:val="1"/>
        </w:numPr>
        <w:tabs>
          <w:tab w:pos="1739" w:val="left" w:leader="none"/>
          <w:tab w:pos="1740" w:val="left" w:leader="none"/>
          <w:tab w:pos="4619" w:val="left" w:leader="none"/>
        </w:tabs>
        <w:spacing w:line="240" w:lineRule="auto" w:before="0" w:after="0"/>
        <w:ind w:left="1740" w:right="0" w:hanging="361"/>
        <w:jc w:val="left"/>
        <w:rPr>
          <w:sz w:val="24"/>
        </w:rPr>
      </w:pPr>
      <w:r>
        <w:rPr>
          <w:sz w:val="24"/>
        </w:rPr>
        <w:t>February</w:t>
      </w:r>
      <w:r>
        <w:rPr>
          <w:spacing w:val="37"/>
          <w:sz w:val="24"/>
        </w:rPr>
        <w:t> </w:t>
      </w:r>
      <w:r>
        <w:rPr>
          <w:sz w:val="24"/>
        </w:rPr>
        <w:t>27,</w:t>
      </w:r>
      <w:r>
        <w:rPr>
          <w:spacing w:val="39"/>
          <w:sz w:val="24"/>
        </w:rPr>
        <w:t> </w:t>
      </w:r>
      <w:r>
        <w:rPr>
          <w:sz w:val="24"/>
        </w:rPr>
        <w:t>2014:</w:t>
        <w:tab/>
        <w:t>RFP</w:t>
      </w:r>
      <w:r>
        <w:rPr>
          <w:spacing w:val="-3"/>
          <w:sz w:val="24"/>
        </w:rPr>
        <w:t> </w:t>
      </w:r>
      <w:r>
        <w:rPr>
          <w:sz w:val="24"/>
        </w:rPr>
        <w:t>Proposal</w:t>
      </w:r>
      <w:r>
        <w:rPr>
          <w:spacing w:val="-4"/>
          <w:sz w:val="24"/>
        </w:rPr>
        <w:t> </w:t>
      </w:r>
      <w:r>
        <w:rPr>
          <w:sz w:val="24"/>
        </w:rPr>
        <w:t>Submission</w:t>
      </w:r>
      <w:r>
        <w:rPr>
          <w:spacing w:val="-3"/>
          <w:sz w:val="24"/>
        </w:rPr>
        <w:t> </w:t>
      </w:r>
      <w:r>
        <w:rPr>
          <w:sz w:val="24"/>
        </w:rPr>
        <w:t>Deadline,</w:t>
      </w:r>
      <w:r>
        <w:rPr>
          <w:spacing w:val="-2"/>
          <w:sz w:val="24"/>
        </w:rPr>
        <w:t> </w:t>
      </w:r>
      <w:r>
        <w:rPr>
          <w:sz w:val="24"/>
        </w:rPr>
        <w:t>4:00</w:t>
      </w:r>
      <w:r>
        <w:rPr>
          <w:spacing w:val="-5"/>
          <w:sz w:val="24"/>
        </w:rPr>
        <w:t> </w:t>
      </w:r>
      <w:r>
        <w:rPr>
          <w:sz w:val="24"/>
        </w:rPr>
        <w:t>pm</w:t>
      </w:r>
    </w:p>
    <w:p>
      <w:pPr>
        <w:pStyle w:val="ListParagraph"/>
        <w:numPr>
          <w:ilvl w:val="0"/>
          <w:numId w:val="1"/>
        </w:numPr>
        <w:tabs>
          <w:tab w:pos="1739" w:val="left" w:leader="none"/>
          <w:tab w:pos="1740" w:val="left" w:leader="none"/>
          <w:tab w:pos="4619" w:val="left" w:leader="none"/>
        </w:tabs>
        <w:spacing w:line="240" w:lineRule="auto" w:before="1" w:after="0"/>
        <w:ind w:left="1740" w:right="0" w:hanging="361"/>
        <w:jc w:val="left"/>
        <w:rPr>
          <w:sz w:val="24"/>
        </w:rPr>
      </w:pPr>
      <w:r>
        <w:rPr>
          <w:sz w:val="24"/>
        </w:rPr>
        <w:t>March</w:t>
      </w:r>
      <w:r>
        <w:rPr>
          <w:spacing w:val="29"/>
          <w:sz w:val="24"/>
        </w:rPr>
        <w:t> </w:t>
      </w:r>
      <w:r>
        <w:rPr>
          <w:sz w:val="24"/>
        </w:rPr>
        <w:t>11,</w:t>
      </w:r>
      <w:r>
        <w:rPr>
          <w:spacing w:val="30"/>
          <w:sz w:val="24"/>
        </w:rPr>
        <w:t> </w:t>
      </w:r>
      <w:r>
        <w:rPr>
          <w:sz w:val="24"/>
        </w:rPr>
        <w:t>2014:</w:t>
        <w:tab/>
        <w:t>Award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Contract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Notification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440" w:bottom="920" w:left="780" w:right="1580"/>
        </w:sectPr>
      </w:pPr>
    </w:p>
    <w:p>
      <w:pPr>
        <w:pStyle w:val="BodyText"/>
        <w:spacing w:line="279" w:lineRule="exact" w:before="88"/>
        <w:ind w:left="1019"/>
      </w:pPr>
      <w:r>
        <w:rPr>
          <w:w w:val="105"/>
        </w:rPr>
        <w:t>Submittal</w:t>
      </w:r>
      <w:r>
        <w:rPr>
          <w:spacing w:val="-12"/>
          <w:w w:val="105"/>
        </w:rPr>
        <w:t> </w:t>
      </w:r>
      <w:r>
        <w:rPr>
          <w:w w:val="105"/>
        </w:rPr>
        <w:t>Requirements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Format:</w:t>
      </w:r>
    </w:p>
    <w:p>
      <w:pPr>
        <w:pStyle w:val="BodyText"/>
        <w:tabs>
          <w:tab w:pos="3767" w:val="left" w:leader="none"/>
        </w:tabs>
        <w:ind w:left="1019" w:right="488"/>
      </w:pPr>
      <w:r>
        <w:rPr/>
        <w:t>Submittals from contractors will not be evaluated unless BHP receives</w:t>
      </w:r>
      <w:r>
        <w:rPr>
          <w:spacing w:val="1"/>
        </w:rPr>
        <w:t> </w:t>
      </w:r>
      <w:r>
        <w:rPr/>
        <w:t>submittal letter and supporting data which shall include the following list of</w:t>
      </w:r>
      <w:r>
        <w:rPr>
          <w:spacing w:val="1"/>
        </w:rPr>
        <w:t> </w:t>
      </w:r>
      <w:r>
        <w:rPr/>
        <w:t>items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order.</w:t>
        <w:tab/>
        <w:t>Submittals are prepared at the firm’s expense and</w:t>
      </w:r>
      <w:r>
        <w:rPr>
          <w:spacing w:val="1"/>
        </w:rPr>
        <w:t> </w:t>
      </w:r>
      <w:r>
        <w:rPr/>
        <w:t>upon submission become the property of BHP and therefore become a matter</w:t>
      </w:r>
      <w:r>
        <w:rPr>
          <w:spacing w:val="-70"/>
        </w:rPr>
        <w:t> </w:t>
      </w:r>
      <w:r>
        <w:rPr/>
        <w:t>of public record once the successful firm has been chosen and contract</w:t>
      </w:r>
      <w:r>
        <w:rPr>
          <w:spacing w:val="1"/>
        </w:rPr>
        <w:t> </w:t>
      </w:r>
      <w:r>
        <w:rPr/>
        <w:t>awarded.</w:t>
      </w:r>
      <w:r>
        <w:rPr>
          <w:spacing w:val="1"/>
        </w:rPr>
        <w:t> </w:t>
      </w:r>
      <w:r>
        <w:rPr/>
        <w:t>Proposals shall be delivered in a sealed envelope clearly marked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RFP #01-2014.</w:t>
      </w:r>
    </w:p>
    <w:p>
      <w:pPr>
        <w:pStyle w:val="BodyText"/>
      </w:pPr>
    </w:p>
    <w:p>
      <w:pPr>
        <w:pStyle w:val="BodyText"/>
        <w:ind w:left="1019"/>
      </w:pP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5"/>
          <w:w w:val="105"/>
        </w:rPr>
        <w:t> </w:t>
      </w:r>
      <w:r>
        <w:rPr>
          <w:w w:val="105"/>
        </w:rPr>
        <w:t>included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submission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this</w:t>
      </w:r>
      <w:r>
        <w:rPr>
          <w:spacing w:val="-4"/>
          <w:w w:val="105"/>
        </w:rPr>
        <w:t> </w:t>
      </w:r>
      <w:r>
        <w:rPr>
          <w:w w:val="105"/>
        </w:rPr>
        <w:t>order: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302" w:hanging="721"/>
        <w:jc w:val="left"/>
        <w:rPr>
          <w:sz w:val="24"/>
        </w:rPr>
      </w:pPr>
      <w:r>
        <w:rPr>
          <w:sz w:val="24"/>
        </w:rPr>
        <w:t>Cover letter of no more than two pages that includes a written summary</w:t>
      </w:r>
      <w:r>
        <w:rPr>
          <w:spacing w:val="-70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why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firm</w:t>
      </w:r>
      <w:r>
        <w:rPr>
          <w:spacing w:val="-1"/>
          <w:sz w:val="24"/>
        </w:rPr>
        <w:t> </w:t>
      </w:r>
      <w:r>
        <w:rPr>
          <w:sz w:val="24"/>
        </w:rPr>
        <w:t>would</w:t>
      </w:r>
      <w:r>
        <w:rPr>
          <w:spacing w:val="-1"/>
          <w:sz w:val="24"/>
        </w:rPr>
        <w:t> </w:t>
      </w:r>
      <w:r>
        <w:rPr>
          <w:sz w:val="24"/>
        </w:rPr>
        <w:t>provide excellent</w:t>
      </w:r>
      <w:r>
        <w:rPr>
          <w:spacing w:val="-1"/>
          <w:sz w:val="24"/>
        </w:rPr>
        <w:t> </w:t>
      </w:r>
      <w:r>
        <w:rPr>
          <w:sz w:val="24"/>
        </w:rPr>
        <w:t>service to BHP.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40" w:right="0" w:hanging="721"/>
        <w:jc w:val="left"/>
        <w:rPr>
          <w:sz w:val="24"/>
        </w:rPr>
      </w:pPr>
      <w:r>
        <w:rPr>
          <w:sz w:val="24"/>
        </w:rPr>
        <w:t>Owner’s</w:t>
      </w:r>
      <w:r>
        <w:rPr>
          <w:spacing w:val="-4"/>
          <w:sz w:val="24"/>
        </w:rPr>
        <w:t> </w:t>
      </w:r>
      <w:r>
        <w:rPr>
          <w:sz w:val="24"/>
        </w:rPr>
        <w:t>name,</w:t>
      </w:r>
      <w:r>
        <w:rPr>
          <w:spacing w:val="-3"/>
          <w:sz w:val="24"/>
        </w:rPr>
        <w:t> </w:t>
      </w:r>
      <w:r>
        <w:rPr>
          <w:sz w:val="24"/>
        </w:rPr>
        <w:t>company</w:t>
      </w:r>
      <w:r>
        <w:rPr>
          <w:spacing w:val="-2"/>
          <w:sz w:val="24"/>
        </w:rPr>
        <w:t> </w:t>
      </w:r>
      <w:r>
        <w:rPr>
          <w:sz w:val="24"/>
        </w:rPr>
        <w:t>name,</w:t>
      </w:r>
      <w:r>
        <w:rPr>
          <w:spacing w:val="-3"/>
          <w:sz w:val="24"/>
        </w:rPr>
        <w:t> </w:t>
      </w:r>
      <w:r>
        <w:rPr>
          <w:sz w:val="24"/>
        </w:rPr>
        <w:t>address,</w:t>
      </w:r>
      <w:r>
        <w:rPr>
          <w:spacing w:val="-2"/>
          <w:sz w:val="24"/>
        </w:rPr>
        <w:t> </w:t>
      </w:r>
      <w:r>
        <w:rPr>
          <w:sz w:val="24"/>
        </w:rPr>
        <w:t>phone,</w:t>
      </w:r>
      <w:r>
        <w:rPr>
          <w:spacing w:val="-1"/>
          <w:sz w:val="24"/>
        </w:rPr>
        <w:t> </w:t>
      </w:r>
      <w:r>
        <w:rPr>
          <w:sz w:val="24"/>
        </w:rPr>
        <w:t>fax,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email.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226" w:hanging="720"/>
        <w:jc w:val="left"/>
        <w:rPr>
          <w:sz w:val="24"/>
        </w:rPr>
      </w:pPr>
      <w:r>
        <w:rPr>
          <w:sz w:val="24"/>
        </w:rPr>
        <w:t>Type of work contractor licensed to perform and any other specialization</w:t>
      </w:r>
      <w:r>
        <w:rPr>
          <w:spacing w:val="-7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firm.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739" w:val="left" w:leader="none"/>
          <w:tab w:pos="1740" w:val="left" w:leader="none"/>
        </w:tabs>
        <w:spacing w:line="240" w:lineRule="auto" w:before="1" w:after="0"/>
        <w:ind w:left="1739" w:right="1002" w:hanging="720"/>
        <w:jc w:val="left"/>
        <w:rPr>
          <w:sz w:val="24"/>
        </w:rPr>
      </w:pPr>
      <w:r>
        <w:rPr>
          <w:sz w:val="24"/>
        </w:rPr>
        <w:t>Pricing as requested in the pricing table.</w:t>
      </w:r>
      <w:r>
        <w:rPr>
          <w:spacing w:val="1"/>
          <w:sz w:val="24"/>
        </w:rPr>
        <w:t> </w:t>
      </w:r>
      <w:r>
        <w:rPr>
          <w:sz w:val="24"/>
        </w:rPr>
        <w:t>Please copy and use the</w:t>
      </w:r>
      <w:r>
        <w:rPr>
          <w:spacing w:val="-70"/>
          <w:sz w:val="24"/>
        </w:rPr>
        <w:t> </w:t>
      </w:r>
      <w:r>
        <w:rPr>
          <w:sz w:val="24"/>
        </w:rPr>
        <w:t>pricing</w:t>
      </w:r>
      <w:r>
        <w:rPr>
          <w:spacing w:val="-2"/>
          <w:sz w:val="24"/>
        </w:rPr>
        <w:t> </w:t>
      </w:r>
      <w:r>
        <w:rPr>
          <w:sz w:val="24"/>
        </w:rPr>
        <w:t>table(s) for your submission.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40" w:right="0" w:hanging="721"/>
        <w:jc w:val="left"/>
        <w:rPr>
          <w:sz w:val="24"/>
        </w:rPr>
      </w:pPr>
      <w:r>
        <w:rPr>
          <w:sz w:val="24"/>
        </w:rPr>
        <w:t>Insurance</w:t>
      </w:r>
      <w:r>
        <w:rPr>
          <w:spacing w:val="-2"/>
          <w:sz w:val="24"/>
        </w:rPr>
        <w:t> </w:t>
      </w:r>
      <w:r>
        <w:rPr>
          <w:sz w:val="24"/>
        </w:rPr>
        <w:t>Company</w:t>
      </w:r>
      <w:r>
        <w:rPr>
          <w:spacing w:val="-3"/>
          <w:sz w:val="24"/>
        </w:rPr>
        <w:t> </w:t>
      </w:r>
      <w:r>
        <w:rPr>
          <w:sz w:val="24"/>
        </w:rPr>
        <w:t>Name,</w:t>
      </w:r>
      <w:r>
        <w:rPr>
          <w:spacing w:val="-2"/>
          <w:sz w:val="24"/>
        </w:rPr>
        <w:t> </w:t>
      </w:r>
      <w:r>
        <w:rPr>
          <w:sz w:val="24"/>
        </w:rPr>
        <w:t>address,</w:t>
      </w:r>
      <w:r>
        <w:rPr>
          <w:spacing w:val="-2"/>
          <w:sz w:val="24"/>
        </w:rPr>
        <w:t> </w:t>
      </w:r>
      <w:r>
        <w:rPr>
          <w:sz w:val="24"/>
        </w:rPr>
        <w:t>phone,</w:t>
      </w:r>
      <w:r>
        <w:rPr>
          <w:spacing w:val="-2"/>
          <w:sz w:val="24"/>
        </w:rPr>
        <w:t> </w:t>
      </w:r>
      <w:r>
        <w:rPr>
          <w:sz w:val="24"/>
        </w:rPr>
        <w:t>fax,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email.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219" w:hanging="720"/>
        <w:jc w:val="left"/>
        <w:rPr>
          <w:sz w:val="24"/>
        </w:rPr>
      </w:pPr>
      <w:r>
        <w:rPr>
          <w:sz w:val="24"/>
        </w:rPr>
        <w:t>Proof of General Liability, Workers Compensation, Automobile Insurance,</w:t>
      </w:r>
      <w:r>
        <w:rPr>
          <w:spacing w:val="-70"/>
          <w:sz w:val="24"/>
        </w:rPr>
        <w:t> </w:t>
      </w:r>
      <w:r>
        <w:rPr>
          <w:sz w:val="24"/>
        </w:rPr>
        <w:t>and Pollution Insurance (if applicable).</w:t>
      </w:r>
      <w:r>
        <w:rPr>
          <w:spacing w:val="1"/>
          <w:sz w:val="24"/>
        </w:rPr>
        <w:t> </w:t>
      </w:r>
      <w:r>
        <w:rPr>
          <w:sz w:val="24"/>
        </w:rPr>
        <w:t>Appropriate limits for insurance</w:t>
      </w:r>
      <w:r>
        <w:rPr>
          <w:spacing w:val="1"/>
          <w:sz w:val="24"/>
        </w:rPr>
        <w:t> </w:t>
      </w:r>
      <w:r>
        <w:rPr>
          <w:sz w:val="24"/>
        </w:rPr>
        <w:t>are listed in the attached contract.</w:t>
      </w:r>
      <w:r>
        <w:rPr>
          <w:spacing w:val="1"/>
          <w:sz w:val="24"/>
        </w:rPr>
        <w:t> </w:t>
      </w:r>
      <w:r>
        <w:rPr>
          <w:sz w:val="24"/>
        </w:rPr>
        <w:t>If a contract awarded, BHP must be</w:t>
      </w:r>
      <w:r>
        <w:rPr>
          <w:spacing w:val="1"/>
          <w:sz w:val="24"/>
        </w:rPr>
        <w:t> </w:t>
      </w:r>
      <w:r>
        <w:rPr>
          <w:sz w:val="24"/>
        </w:rPr>
        <w:t>named</w:t>
      </w:r>
      <w:r>
        <w:rPr>
          <w:spacing w:val="-1"/>
          <w:sz w:val="24"/>
        </w:rPr>
        <w:t> </w:t>
      </w:r>
      <w:r>
        <w:rPr>
          <w:sz w:val="24"/>
        </w:rPr>
        <w:t>on your</w:t>
      </w:r>
      <w:r>
        <w:rPr>
          <w:spacing w:val="-3"/>
          <w:sz w:val="24"/>
        </w:rPr>
        <w:t> </w:t>
      </w:r>
      <w:r>
        <w:rPr>
          <w:sz w:val="24"/>
        </w:rPr>
        <w:t>insurance forms.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1532" w:hanging="720"/>
        <w:jc w:val="left"/>
        <w:rPr>
          <w:sz w:val="24"/>
        </w:rPr>
      </w:pPr>
      <w:r>
        <w:rPr>
          <w:sz w:val="24"/>
        </w:rPr>
        <w:t>List and description of projects or work in which the firm has</w:t>
      </w:r>
      <w:r>
        <w:rPr>
          <w:spacing w:val="-70"/>
          <w:sz w:val="24"/>
        </w:rPr>
        <w:t> </w:t>
      </w:r>
      <w:r>
        <w:rPr>
          <w:sz w:val="24"/>
        </w:rPr>
        <w:t>participated</w:t>
      </w:r>
      <w:r>
        <w:rPr>
          <w:spacing w:val="-3"/>
          <w:sz w:val="24"/>
        </w:rPr>
        <w:t> </w:t>
      </w:r>
      <w:r>
        <w:rPr>
          <w:sz w:val="24"/>
        </w:rPr>
        <w:t>in the past</w:t>
      </w:r>
      <w:r>
        <w:rPr>
          <w:spacing w:val="-1"/>
          <w:sz w:val="24"/>
        </w:rPr>
        <w:t> </w:t>
      </w:r>
      <w:r>
        <w:rPr>
          <w:sz w:val="24"/>
        </w:rPr>
        <w:t>three years.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1285" w:hanging="720"/>
        <w:jc w:val="left"/>
        <w:rPr>
          <w:sz w:val="24"/>
        </w:rPr>
      </w:pPr>
      <w:r>
        <w:rPr>
          <w:sz w:val="24"/>
        </w:rPr>
        <w:t>Organizational chart or description of principals and individuals</w:t>
      </w:r>
      <w:r>
        <w:rPr>
          <w:spacing w:val="-70"/>
          <w:sz w:val="24"/>
        </w:rPr>
        <w:t> </w:t>
      </w:r>
      <w:r>
        <w:rPr>
          <w:sz w:val="24"/>
        </w:rPr>
        <w:t>responsible</w:t>
      </w:r>
      <w:r>
        <w:rPr>
          <w:spacing w:val="-1"/>
          <w:sz w:val="24"/>
        </w:rPr>
        <w:t> </w:t>
      </w:r>
      <w:r>
        <w:rPr>
          <w:sz w:val="24"/>
        </w:rPr>
        <w:t>for work.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260" w:hanging="720"/>
        <w:jc w:val="left"/>
        <w:rPr>
          <w:sz w:val="24"/>
        </w:rPr>
      </w:pPr>
      <w:r>
        <w:rPr>
          <w:sz w:val="24"/>
        </w:rPr>
        <w:t>Two references for whom the firm has performed related work for in the</w:t>
      </w:r>
      <w:r>
        <w:rPr>
          <w:spacing w:val="-70"/>
          <w:sz w:val="24"/>
        </w:rPr>
        <w:t> </w:t>
      </w:r>
      <w:r>
        <w:rPr>
          <w:sz w:val="24"/>
        </w:rPr>
        <w:t>last</w:t>
      </w:r>
      <w:r>
        <w:rPr>
          <w:spacing w:val="-1"/>
          <w:sz w:val="24"/>
        </w:rPr>
        <w:t> </w:t>
      </w:r>
      <w:r>
        <w:rPr>
          <w:sz w:val="24"/>
        </w:rPr>
        <w:t>three years.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739" w:val="left" w:leader="none"/>
          <w:tab w:pos="1740" w:val="left" w:leader="none"/>
        </w:tabs>
        <w:spacing w:line="240" w:lineRule="auto" w:before="1" w:after="0"/>
        <w:ind w:left="1739" w:right="438" w:hanging="720"/>
        <w:jc w:val="left"/>
        <w:rPr>
          <w:sz w:val="24"/>
        </w:rPr>
      </w:pPr>
      <w:r>
        <w:rPr>
          <w:sz w:val="24"/>
        </w:rPr>
        <w:t>Sample Contract.</w:t>
      </w:r>
      <w:r>
        <w:rPr>
          <w:spacing w:val="1"/>
          <w:sz w:val="24"/>
        </w:rPr>
        <w:t> </w:t>
      </w:r>
      <w:r>
        <w:rPr>
          <w:sz w:val="24"/>
        </w:rPr>
        <w:t>If your firm needs additional language or addendums</w:t>
      </w:r>
      <w:r>
        <w:rPr>
          <w:spacing w:val="-70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contract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provided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RFP,</w:t>
      </w:r>
      <w:r>
        <w:rPr>
          <w:spacing w:val="-2"/>
          <w:sz w:val="24"/>
        </w:rPr>
        <w:t> </w:t>
      </w:r>
      <w:r>
        <w:rPr>
          <w:sz w:val="24"/>
        </w:rPr>
        <w:t>please</w:t>
      </w:r>
      <w:r>
        <w:rPr>
          <w:spacing w:val="-2"/>
          <w:sz w:val="24"/>
        </w:rPr>
        <w:t> </w:t>
      </w: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proposal.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29" w:top="1340" w:bottom="1000" w:left="780" w:right="1580"/>
        </w:sectPr>
      </w:pPr>
    </w:p>
    <w:p>
      <w:pPr>
        <w:pStyle w:val="BodyText"/>
        <w:spacing w:before="88"/>
        <w:ind w:left="1019"/>
        <w:jc w:val="both"/>
      </w:pPr>
      <w:r>
        <w:rPr>
          <w:w w:val="105"/>
        </w:rPr>
        <w:t>SELECTION</w:t>
      </w:r>
      <w:r>
        <w:rPr>
          <w:spacing w:val="-14"/>
          <w:w w:val="105"/>
        </w:rPr>
        <w:t> </w:t>
      </w:r>
      <w:r>
        <w:rPr>
          <w:w w:val="105"/>
        </w:rPr>
        <w:t>CRITERIA: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19" w:right="780"/>
        <w:jc w:val="both"/>
      </w:pPr>
      <w:r>
        <w:rPr/>
        <w:t>BHP will use the following selection criteria to select the top two firms for</w:t>
      </w:r>
      <w:r>
        <w:rPr>
          <w:spacing w:val="-70"/>
        </w:rPr>
        <w:t> </w:t>
      </w:r>
      <w:r>
        <w:rPr/>
        <w:t>each service contract identified.</w:t>
      </w:r>
      <w:r>
        <w:rPr>
          <w:spacing w:val="1"/>
        </w:rPr>
        <w:t> </w:t>
      </w:r>
      <w:r>
        <w:rPr/>
        <w:t>The selection criteria are based on a 100</w:t>
      </w:r>
      <w:r>
        <w:rPr>
          <w:spacing w:val="-71"/>
        </w:rPr>
        <w:t> </w:t>
      </w:r>
      <w:r>
        <w:rPr/>
        <w:t>point</w:t>
      </w:r>
      <w:r>
        <w:rPr>
          <w:spacing w:val="-1"/>
        </w:rPr>
        <w:t> </w:t>
      </w:r>
      <w:r>
        <w:rPr/>
        <w:t>evaluation:</w:t>
      </w:r>
    </w:p>
    <w:p>
      <w:pPr>
        <w:pStyle w:val="BodyText"/>
        <w:spacing w:before="1"/>
        <w:rPr>
          <w:sz w:val="25"/>
        </w:rPr>
      </w:pPr>
    </w:p>
    <w:tbl>
      <w:tblPr>
        <w:tblW w:w="0" w:type="auto"/>
        <w:jc w:val="left"/>
        <w:tblInd w:w="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8"/>
        <w:gridCol w:w="2988"/>
      </w:tblGrid>
      <w:tr>
        <w:trPr>
          <w:trHeight w:val="556" w:hRule="atLeast"/>
        </w:trPr>
        <w:tc>
          <w:tcPr>
            <w:tcW w:w="5868" w:type="dxa"/>
          </w:tcPr>
          <w:p>
            <w:pPr>
              <w:pStyle w:val="TableParagraph"/>
              <w:spacing w:line="267" w:lineRule="exact"/>
              <w:ind w:left="2483" w:right="247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Criteria</w:t>
            </w:r>
          </w:p>
        </w:tc>
        <w:tc>
          <w:tcPr>
            <w:tcW w:w="2988" w:type="dxa"/>
          </w:tcPr>
          <w:p>
            <w:pPr>
              <w:pStyle w:val="TableParagraph"/>
              <w:spacing w:line="267" w:lineRule="exact"/>
              <w:ind w:left="385" w:right="37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Points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on 100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point</w:t>
            </w:r>
          </w:p>
          <w:p>
            <w:pPr>
              <w:pStyle w:val="TableParagraph"/>
              <w:spacing w:line="270" w:lineRule="exact"/>
              <w:ind w:left="385" w:right="37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Basis</w:t>
            </w:r>
          </w:p>
        </w:tc>
      </w:tr>
      <w:tr>
        <w:trPr>
          <w:trHeight w:val="277" w:hRule="atLeast"/>
        </w:trPr>
        <w:tc>
          <w:tcPr>
            <w:tcW w:w="5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Pricing</w:t>
            </w:r>
          </w:p>
        </w:tc>
        <w:tc>
          <w:tcPr>
            <w:tcW w:w="2988" w:type="dxa"/>
          </w:tcPr>
          <w:p>
            <w:pPr>
              <w:pStyle w:val="TableParagraph"/>
              <w:ind w:left="384" w:right="37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points</w:t>
            </w:r>
          </w:p>
        </w:tc>
      </w:tr>
      <w:tr>
        <w:trPr>
          <w:trHeight w:val="558" w:hRule="atLeast"/>
        </w:trPr>
        <w:tc>
          <w:tcPr>
            <w:tcW w:w="5868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experience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performing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required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service</w:t>
            </w:r>
          </w:p>
        </w:tc>
        <w:tc>
          <w:tcPr>
            <w:tcW w:w="2988" w:type="dxa"/>
          </w:tcPr>
          <w:p>
            <w:pPr>
              <w:pStyle w:val="TableParagraph"/>
              <w:spacing w:line="269" w:lineRule="exact"/>
              <w:ind w:left="384" w:right="37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points</w:t>
            </w:r>
          </w:p>
        </w:tc>
      </w:tr>
      <w:tr>
        <w:trPr>
          <w:trHeight w:val="277" w:hRule="atLeast"/>
        </w:trPr>
        <w:tc>
          <w:tcPr>
            <w:tcW w:w="5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References</w:t>
            </w:r>
          </w:p>
        </w:tc>
        <w:tc>
          <w:tcPr>
            <w:tcW w:w="2988" w:type="dxa"/>
          </w:tcPr>
          <w:p>
            <w:pPr>
              <w:pStyle w:val="TableParagraph"/>
              <w:ind w:left="385" w:right="37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points</w:t>
            </w:r>
          </w:p>
        </w:tc>
      </w:tr>
      <w:tr>
        <w:trPr>
          <w:trHeight w:val="277" w:hRule="atLeast"/>
        </w:trPr>
        <w:tc>
          <w:tcPr>
            <w:tcW w:w="5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 sign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BHP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</w:t>
            </w:r>
          </w:p>
        </w:tc>
        <w:tc>
          <w:tcPr>
            <w:tcW w:w="2988" w:type="dxa"/>
          </w:tcPr>
          <w:p>
            <w:pPr>
              <w:pStyle w:val="TableParagraph"/>
              <w:ind w:left="384" w:right="3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points</w:t>
            </w:r>
          </w:p>
        </w:tc>
      </w:tr>
      <w:tr>
        <w:trPr>
          <w:trHeight w:val="280" w:hRule="atLeast"/>
        </w:trPr>
        <w:tc>
          <w:tcPr>
            <w:tcW w:w="5868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application</w:t>
            </w:r>
          </w:p>
        </w:tc>
        <w:tc>
          <w:tcPr>
            <w:tcW w:w="2988" w:type="dxa"/>
          </w:tcPr>
          <w:p>
            <w:pPr>
              <w:pStyle w:val="TableParagraph"/>
              <w:spacing w:line="260" w:lineRule="exact"/>
              <w:ind w:left="384" w:right="3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points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220"/>
        <w:ind w:left="1019" w:right="307"/>
      </w:pPr>
      <w:r>
        <w:rPr/>
        <w:t>Boulder Housing Partners does business in accordance with the Federal Fair</w:t>
      </w:r>
      <w:r>
        <w:rPr>
          <w:spacing w:val="1"/>
        </w:rPr>
        <w:t> </w:t>
      </w:r>
      <w:r>
        <w:rPr/>
        <w:t>Housing Law (the Fair Housing Amendments Act of 1988).</w:t>
      </w:r>
      <w:r>
        <w:rPr>
          <w:spacing w:val="1"/>
        </w:rPr>
        <w:t> </w:t>
      </w:r>
      <w:r>
        <w:rPr/>
        <w:t>BHP shall not</w:t>
      </w:r>
      <w:r>
        <w:rPr>
          <w:spacing w:val="1"/>
        </w:rPr>
        <w:t> </w:t>
      </w:r>
      <w:r>
        <w:rPr/>
        <w:t>discriminate against or in favor of any bidder on the basis of race, religion, sex</w:t>
      </w:r>
      <w:r>
        <w:rPr>
          <w:spacing w:val="-70"/>
        </w:rPr>
        <w:t> </w:t>
      </w:r>
      <w:r>
        <w:rPr/>
        <w:t>or</w:t>
      </w:r>
      <w:r>
        <w:rPr>
          <w:spacing w:val="-2"/>
        </w:rPr>
        <w:t> </w:t>
      </w:r>
      <w:r>
        <w:rPr/>
        <w:t>sexual</w:t>
      </w:r>
      <w:r>
        <w:rPr>
          <w:spacing w:val="-3"/>
        </w:rPr>
        <w:t> </w:t>
      </w:r>
      <w:r>
        <w:rPr/>
        <w:t>preference,</w:t>
      </w:r>
      <w:r>
        <w:rPr>
          <w:spacing w:val="-4"/>
        </w:rPr>
        <w:t> </w:t>
      </w:r>
      <w:r>
        <w:rPr/>
        <w:t>age,</w:t>
      </w:r>
      <w:r>
        <w:rPr>
          <w:spacing w:val="-1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origin,</w:t>
      </w:r>
      <w:r>
        <w:rPr>
          <w:spacing w:val="-2"/>
        </w:rPr>
        <w:t> </w:t>
      </w:r>
      <w:r>
        <w:rPr/>
        <w:t>disability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affiliation.</w:t>
      </w:r>
    </w:p>
    <w:p>
      <w:pPr>
        <w:pStyle w:val="BodyText"/>
      </w:pPr>
    </w:p>
    <w:p>
      <w:pPr>
        <w:pStyle w:val="BodyText"/>
        <w:spacing w:before="1"/>
        <w:ind w:left="1019" w:right="488"/>
      </w:pPr>
      <w:r>
        <w:rPr/>
        <w:t>Boulder</w:t>
      </w:r>
      <w:r>
        <w:rPr>
          <w:spacing w:val="-3"/>
        </w:rPr>
        <w:t> </w:t>
      </w:r>
      <w:r>
        <w:rPr/>
        <w:t>Housing</w:t>
      </w:r>
      <w:r>
        <w:rPr>
          <w:spacing w:val="-4"/>
        </w:rPr>
        <w:t> </w:t>
      </w:r>
      <w:r>
        <w:rPr/>
        <w:t>Partners</w:t>
      </w:r>
      <w:r>
        <w:rPr>
          <w:spacing w:val="-4"/>
        </w:rPr>
        <w:t> </w:t>
      </w:r>
      <w:r>
        <w:rPr/>
        <w:t>reserves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right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terminate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selection</w:t>
      </w:r>
      <w:r>
        <w:rPr>
          <w:spacing w:val="-69"/>
        </w:rPr>
        <w:t> </w:t>
      </w:r>
      <w:r>
        <w:rPr/>
        <w:t>proceedings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option at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time during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process.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79" w:lineRule="exact"/>
        <w:ind w:left="1019"/>
      </w:pPr>
      <w:r>
        <w:rPr>
          <w:w w:val="105"/>
        </w:rPr>
        <w:t>Grievance</w:t>
      </w:r>
    </w:p>
    <w:p>
      <w:pPr>
        <w:pStyle w:val="BodyText"/>
        <w:ind w:left="1019" w:right="259"/>
      </w:pPr>
      <w:r>
        <w:rPr/>
        <w:t>If after submitting a proposal, contractors feel that they or their proposal were</w:t>
      </w:r>
      <w:r>
        <w:rPr>
          <w:spacing w:val="-70"/>
        </w:rPr>
        <w:t> </w:t>
      </w:r>
      <w:r>
        <w:rPr/>
        <w:t>not treated or considered fairly, contractors may contact BHP Maintenance</w:t>
      </w:r>
      <w:r>
        <w:rPr>
          <w:spacing w:val="1"/>
        </w:rPr>
        <w:t> </w:t>
      </w:r>
      <w:r>
        <w:rPr/>
        <w:t>Department for information on grievance procedures no later than March 30,</w:t>
      </w:r>
      <w:r>
        <w:rPr>
          <w:spacing w:val="1"/>
        </w:rPr>
        <w:t> </w:t>
      </w:r>
      <w:r>
        <w:rPr/>
        <w:t>2014</w:t>
      </w:r>
      <w:r>
        <w:rPr>
          <w:spacing w:val="-3"/>
        </w:rPr>
        <w:t> </w:t>
      </w:r>
      <w:r>
        <w:rPr/>
        <w:t>at 2:00</w:t>
      </w:r>
      <w:r>
        <w:rPr>
          <w:spacing w:val="-2"/>
        </w:rPr>
        <w:t> </w:t>
      </w:r>
      <w:r>
        <w:rPr/>
        <w:t>pm.</w:t>
      </w:r>
    </w:p>
    <w:p>
      <w:pPr>
        <w:spacing w:after="0"/>
        <w:sectPr>
          <w:pgSz w:w="12240" w:h="15840"/>
          <w:pgMar w:header="0" w:footer="729" w:top="1340" w:bottom="1000" w:left="780" w:right="1580"/>
        </w:sectPr>
      </w:pPr>
    </w:p>
    <w:p>
      <w:pPr>
        <w:pStyle w:val="BodyText"/>
        <w:spacing w:before="88"/>
        <w:ind w:left="1019"/>
      </w:pPr>
      <w:r>
        <w:rPr>
          <w:w w:val="105"/>
        </w:rPr>
        <w:t>BHP</w:t>
      </w:r>
      <w:r>
        <w:rPr>
          <w:spacing w:val="-9"/>
          <w:w w:val="105"/>
        </w:rPr>
        <w:t> </w:t>
      </w:r>
      <w:r>
        <w:rPr>
          <w:w w:val="105"/>
        </w:rPr>
        <w:t>Reservation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Rights: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565" w:hanging="720"/>
        <w:jc w:val="left"/>
        <w:rPr>
          <w:sz w:val="24"/>
        </w:rPr>
      </w:pPr>
      <w:r>
        <w:rPr>
          <w:sz w:val="24"/>
        </w:rPr>
        <w:t>BHP reserves the right to reject any or all proposals, to waive any</w:t>
      </w:r>
      <w:r>
        <w:rPr>
          <w:spacing w:val="1"/>
          <w:sz w:val="24"/>
        </w:rPr>
        <w:t> </w:t>
      </w:r>
      <w:r>
        <w:rPr>
          <w:sz w:val="24"/>
        </w:rPr>
        <w:t>informality in the RFP process, or to terminate the RFP process at any</w:t>
      </w:r>
      <w:r>
        <w:rPr>
          <w:spacing w:val="-70"/>
          <w:sz w:val="24"/>
        </w:rPr>
        <w:t> </w:t>
      </w:r>
      <w:r>
        <w:rPr>
          <w:sz w:val="24"/>
        </w:rPr>
        <w:t>time,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deemed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BHP 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best interests.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40" w:right="0" w:hanging="721"/>
        <w:jc w:val="left"/>
        <w:rPr>
          <w:sz w:val="24"/>
        </w:rPr>
      </w:pPr>
      <w:r>
        <w:rPr>
          <w:sz w:val="24"/>
        </w:rPr>
        <w:t>BHP</w:t>
      </w:r>
      <w:r>
        <w:rPr>
          <w:spacing w:val="-2"/>
          <w:sz w:val="24"/>
        </w:rPr>
        <w:t> </w:t>
      </w:r>
      <w:r>
        <w:rPr>
          <w:sz w:val="24"/>
        </w:rPr>
        <w:t>reserves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right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award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contract</w:t>
      </w:r>
      <w:r>
        <w:rPr>
          <w:spacing w:val="-1"/>
          <w:sz w:val="24"/>
        </w:rPr>
        <w:t> </w:t>
      </w:r>
      <w:r>
        <w:rPr>
          <w:sz w:val="24"/>
        </w:rPr>
        <w:t>pursuant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RFP.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740" w:val="left" w:leader="none"/>
        </w:tabs>
        <w:spacing w:line="240" w:lineRule="auto" w:before="0" w:after="0"/>
        <w:ind w:left="1739" w:right="352" w:hanging="720"/>
        <w:jc w:val="both"/>
        <w:rPr>
          <w:sz w:val="24"/>
        </w:rPr>
      </w:pPr>
      <w:r>
        <w:rPr>
          <w:sz w:val="24"/>
        </w:rPr>
        <w:t>BHP reserves the right to terminate a contract awarded pursuant to this</w:t>
      </w:r>
      <w:r>
        <w:rPr>
          <w:spacing w:val="-70"/>
          <w:sz w:val="24"/>
        </w:rPr>
        <w:t> </w:t>
      </w:r>
      <w:r>
        <w:rPr>
          <w:sz w:val="24"/>
        </w:rPr>
        <w:t>RFP, at any time for its convenience upon 10 days written notice to the</w:t>
      </w:r>
      <w:r>
        <w:rPr>
          <w:spacing w:val="-70"/>
          <w:sz w:val="24"/>
        </w:rPr>
        <w:t> </w:t>
      </w:r>
      <w:r>
        <w:rPr>
          <w:sz w:val="24"/>
        </w:rPr>
        <w:t>successful</w:t>
      </w:r>
      <w:r>
        <w:rPr>
          <w:spacing w:val="-3"/>
          <w:sz w:val="24"/>
        </w:rPr>
        <w:t> </w:t>
      </w:r>
      <w:r>
        <w:rPr>
          <w:sz w:val="24"/>
        </w:rPr>
        <w:t>bidder.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609" w:hanging="720"/>
        <w:jc w:val="left"/>
        <w:rPr>
          <w:sz w:val="24"/>
        </w:rPr>
      </w:pPr>
      <w:r>
        <w:rPr>
          <w:sz w:val="24"/>
        </w:rPr>
        <w:t>BHP reserves the right to inspect work at any time during the ongoing</w:t>
      </w:r>
      <w:r>
        <w:rPr>
          <w:spacing w:val="-70"/>
          <w:sz w:val="24"/>
        </w:rPr>
        <w:t> </w:t>
      </w:r>
      <w:r>
        <w:rPr>
          <w:sz w:val="24"/>
        </w:rPr>
        <w:t>work.</w:t>
      </w:r>
    </w:p>
    <w:p>
      <w:pPr>
        <w:pStyle w:val="ListParagraph"/>
        <w:numPr>
          <w:ilvl w:val="0"/>
          <w:numId w:val="3"/>
        </w:numPr>
        <w:tabs>
          <w:tab w:pos="1739" w:val="left" w:leader="none"/>
          <w:tab w:pos="1740" w:val="left" w:leader="none"/>
        </w:tabs>
        <w:spacing w:line="240" w:lineRule="auto" w:before="2" w:after="0"/>
        <w:ind w:left="1739" w:right="517" w:hanging="720"/>
        <w:jc w:val="left"/>
        <w:rPr>
          <w:sz w:val="24"/>
        </w:rPr>
      </w:pPr>
      <w:r>
        <w:rPr>
          <w:sz w:val="24"/>
        </w:rPr>
        <w:t>BHP</w:t>
      </w:r>
      <w:r>
        <w:rPr>
          <w:spacing w:val="-2"/>
          <w:sz w:val="24"/>
        </w:rPr>
        <w:t> </w:t>
      </w:r>
      <w:r>
        <w:rPr>
          <w:sz w:val="24"/>
        </w:rPr>
        <w:t>reserves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right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determine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days,</w:t>
      </w:r>
      <w:r>
        <w:rPr>
          <w:spacing w:val="-2"/>
          <w:sz w:val="24"/>
        </w:rPr>
        <w:t> </w:t>
      </w:r>
      <w:r>
        <w:rPr>
          <w:sz w:val="24"/>
        </w:rPr>
        <w:t>hours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locations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69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successful</w:t>
      </w:r>
      <w:r>
        <w:rPr>
          <w:spacing w:val="-4"/>
          <w:sz w:val="24"/>
        </w:rPr>
        <w:t> </w:t>
      </w:r>
      <w:r>
        <w:rPr>
          <w:sz w:val="24"/>
        </w:rPr>
        <w:t>bidder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called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RFP.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460" w:hanging="720"/>
        <w:jc w:val="left"/>
        <w:rPr>
          <w:sz w:val="24"/>
        </w:rPr>
      </w:pPr>
      <w:r>
        <w:rPr>
          <w:sz w:val="24"/>
        </w:rPr>
        <w:t>BHP reserves the right to retain all proposals submitted and not permit</w:t>
      </w:r>
      <w:r>
        <w:rPr>
          <w:spacing w:val="-70"/>
          <w:sz w:val="24"/>
        </w:rPr>
        <w:t> </w:t>
      </w:r>
      <w:r>
        <w:rPr>
          <w:sz w:val="24"/>
        </w:rPr>
        <w:t>withdrawal for a period of 60 days subsequent to the deadline for</w:t>
      </w:r>
      <w:r>
        <w:rPr>
          <w:spacing w:val="1"/>
          <w:sz w:val="24"/>
        </w:rPr>
        <w:t> </w:t>
      </w:r>
      <w:r>
        <w:rPr>
          <w:sz w:val="24"/>
        </w:rPr>
        <w:t>receiving proposals without the written consent of BHP Procurement</w:t>
      </w:r>
      <w:r>
        <w:rPr>
          <w:spacing w:val="1"/>
          <w:sz w:val="24"/>
        </w:rPr>
        <w:t> </w:t>
      </w:r>
      <w:r>
        <w:rPr>
          <w:sz w:val="24"/>
        </w:rPr>
        <w:t>Officer.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40" w:right="0" w:hanging="721"/>
        <w:jc w:val="left"/>
        <w:rPr>
          <w:sz w:val="24"/>
        </w:rPr>
      </w:pPr>
      <w:r>
        <w:rPr>
          <w:sz w:val="24"/>
        </w:rPr>
        <w:t>BHP</w:t>
      </w:r>
      <w:r>
        <w:rPr>
          <w:spacing w:val="-2"/>
          <w:sz w:val="24"/>
        </w:rPr>
        <w:t> </w:t>
      </w:r>
      <w:r>
        <w:rPr>
          <w:sz w:val="24"/>
        </w:rPr>
        <w:t>reserves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right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negotiate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fees</w:t>
      </w:r>
      <w:r>
        <w:rPr>
          <w:spacing w:val="-6"/>
          <w:sz w:val="24"/>
        </w:rPr>
        <w:t> </w:t>
      </w:r>
      <w:r>
        <w:rPr>
          <w:sz w:val="24"/>
        </w:rPr>
        <w:t>proposed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bidder.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330" w:hanging="720"/>
        <w:jc w:val="left"/>
        <w:rPr>
          <w:sz w:val="24"/>
        </w:rPr>
      </w:pPr>
      <w:r>
        <w:rPr>
          <w:sz w:val="24"/>
        </w:rPr>
        <w:t>BHP reserves the right to reject and not consider any proposal that does</w:t>
      </w:r>
      <w:r>
        <w:rPr>
          <w:spacing w:val="-70"/>
          <w:sz w:val="24"/>
        </w:rPr>
        <w:t> </w:t>
      </w:r>
      <w:r>
        <w:rPr>
          <w:sz w:val="24"/>
        </w:rPr>
        <w:t>not meet the requirements of this RFP, including but not limited to</w:t>
      </w:r>
      <w:r>
        <w:rPr>
          <w:spacing w:val="1"/>
          <w:sz w:val="24"/>
        </w:rPr>
        <w:t> </w:t>
      </w:r>
      <w:r>
        <w:rPr>
          <w:sz w:val="24"/>
        </w:rPr>
        <w:t>incomplete proposals and/or proposals offering alternate or non-</w:t>
      </w:r>
      <w:r>
        <w:rPr>
          <w:spacing w:val="1"/>
          <w:sz w:val="24"/>
        </w:rPr>
        <w:t> </w:t>
      </w:r>
      <w:r>
        <w:rPr>
          <w:sz w:val="24"/>
        </w:rPr>
        <w:t>requested</w:t>
      </w:r>
      <w:r>
        <w:rPr>
          <w:spacing w:val="-1"/>
          <w:sz w:val="24"/>
        </w:rPr>
        <w:t> </w:t>
      </w:r>
      <w:r>
        <w:rPr>
          <w:sz w:val="24"/>
        </w:rPr>
        <w:t>services.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774" w:hanging="720"/>
        <w:jc w:val="left"/>
        <w:rPr>
          <w:sz w:val="24"/>
        </w:rPr>
      </w:pPr>
      <w:r>
        <w:rPr>
          <w:sz w:val="24"/>
        </w:rPr>
        <w:t>BHP shall have no obligation to compensate any bidder for any costs</w:t>
      </w:r>
      <w:r>
        <w:rPr>
          <w:spacing w:val="-71"/>
          <w:sz w:val="24"/>
        </w:rPr>
        <w:t> </w:t>
      </w:r>
      <w:r>
        <w:rPr>
          <w:sz w:val="24"/>
        </w:rPr>
        <w:t>incurred</w:t>
      </w:r>
      <w:r>
        <w:rPr>
          <w:spacing w:val="-1"/>
          <w:sz w:val="24"/>
        </w:rPr>
        <w:t> </w:t>
      </w:r>
      <w:r>
        <w:rPr>
          <w:sz w:val="24"/>
        </w:rPr>
        <w:t>in responding</w:t>
      </w:r>
      <w:r>
        <w:rPr>
          <w:spacing w:val="-3"/>
          <w:sz w:val="24"/>
        </w:rPr>
        <w:t> </w:t>
      </w:r>
      <w:r>
        <w:rPr>
          <w:sz w:val="24"/>
        </w:rPr>
        <w:t>to this</w:t>
      </w:r>
      <w:r>
        <w:rPr>
          <w:spacing w:val="-2"/>
          <w:sz w:val="24"/>
        </w:rPr>
        <w:t> </w:t>
      </w:r>
      <w:r>
        <w:rPr>
          <w:sz w:val="24"/>
        </w:rPr>
        <w:t>RFP.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611" w:hanging="720"/>
        <w:jc w:val="left"/>
        <w:rPr>
          <w:sz w:val="24"/>
        </w:rPr>
      </w:pPr>
      <w:r>
        <w:rPr>
          <w:sz w:val="24"/>
        </w:rPr>
        <w:t>BHP shall reserve the right to at any time during the RFP or contract</w:t>
      </w:r>
      <w:r>
        <w:rPr>
          <w:spacing w:val="1"/>
          <w:sz w:val="24"/>
        </w:rPr>
        <w:t> </w:t>
      </w:r>
      <w:r>
        <w:rPr>
          <w:sz w:val="24"/>
        </w:rPr>
        <w:t>process to prohibit any further participation by a bidder or reject any</w:t>
      </w:r>
      <w:r>
        <w:rPr>
          <w:spacing w:val="-70"/>
          <w:sz w:val="24"/>
        </w:rPr>
        <w:t> </w:t>
      </w:r>
      <w:r>
        <w:rPr>
          <w:sz w:val="24"/>
        </w:rPr>
        <w:t>proposal submitted that does not conform to any of the requirements</w:t>
      </w:r>
      <w:r>
        <w:rPr>
          <w:spacing w:val="-70"/>
          <w:sz w:val="24"/>
        </w:rPr>
        <w:t> </w:t>
      </w:r>
      <w:r>
        <w:rPr>
          <w:sz w:val="24"/>
        </w:rPr>
        <w:t>detailed</w:t>
      </w:r>
      <w:r>
        <w:rPr>
          <w:spacing w:val="-1"/>
          <w:sz w:val="24"/>
        </w:rPr>
        <w:t> </w:t>
      </w:r>
      <w:r>
        <w:rPr>
          <w:sz w:val="24"/>
        </w:rPr>
        <w:t>herein.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29" w:top="1340" w:bottom="1000" w:left="780" w:right="1580"/>
        </w:sectPr>
      </w:pPr>
    </w:p>
    <w:p>
      <w:pPr>
        <w:pStyle w:val="BodyText"/>
        <w:spacing w:line="279" w:lineRule="exact" w:before="88"/>
        <w:ind w:left="1019"/>
      </w:pPr>
      <w:r>
        <w:rPr>
          <w:w w:val="105"/>
        </w:rPr>
        <w:t>Additional</w:t>
      </w:r>
      <w:r>
        <w:rPr>
          <w:spacing w:val="-11"/>
          <w:w w:val="105"/>
        </w:rPr>
        <w:t> </w:t>
      </w:r>
      <w:r>
        <w:rPr>
          <w:w w:val="105"/>
        </w:rPr>
        <w:t>Requirements</w:t>
      </w:r>
      <w:r>
        <w:rPr>
          <w:spacing w:val="-10"/>
          <w:w w:val="105"/>
        </w:rPr>
        <w:t> </w:t>
      </w:r>
      <w:r>
        <w:rPr>
          <w:w w:val="105"/>
        </w:rPr>
        <w:t>Once</w:t>
      </w:r>
      <w:r>
        <w:rPr>
          <w:spacing w:val="-10"/>
          <w:w w:val="105"/>
        </w:rPr>
        <w:t> </w:t>
      </w:r>
      <w:r>
        <w:rPr>
          <w:w w:val="105"/>
        </w:rPr>
        <w:t>Contract</w:t>
      </w:r>
      <w:r>
        <w:rPr>
          <w:spacing w:val="-9"/>
          <w:w w:val="105"/>
        </w:rPr>
        <w:t> </w:t>
      </w:r>
      <w:r>
        <w:rPr>
          <w:w w:val="105"/>
        </w:rPr>
        <w:t>Signed</w:t>
      </w:r>
    </w:p>
    <w:p>
      <w:pPr>
        <w:pStyle w:val="BodyText"/>
        <w:ind w:left="1019" w:right="229"/>
      </w:pPr>
      <w:r>
        <w:rPr/>
        <w:t>The</w:t>
      </w:r>
      <w:r>
        <w:rPr>
          <w:spacing w:val="4"/>
        </w:rPr>
        <w:t> </w:t>
      </w:r>
      <w:r>
        <w:rPr/>
        <w:t>contract</w:t>
      </w:r>
      <w:r>
        <w:rPr>
          <w:spacing w:val="4"/>
        </w:rPr>
        <w:t> </w:t>
      </w:r>
      <w:r>
        <w:rPr/>
        <w:t>generated</w:t>
      </w:r>
      <w:r>
        <w:rPr>
          <w:spacing w:val="4"/>
        </w:rPr>
        <w:t> </w:t>
      </w:r>
      <w:r>
        <w:rPr/>
        <w:t>by</w:t>
      </w:r>
      <w:r>
        <w:rPr>
          <w:spacing w:val="4"/>
        </w:rPr>
        <w:t> </w:t>
      </w:r>
      <w:r>
        <w:rPr/>
        <w:t>this</w:t>
      </w:r>
      <w:r>
        <w:rPr>
          <w:spacing w:val="2"/>
        </w:rPr>
        <w:t> </w:t>
      </w:r>
      <w:r>
        <w:rPr/>
        <w:t>RFP</w:t>
      </w:r>
      <w:r>
        <w:rPr>
          <w:spacing w:val="4"/>
        </w:rPr>
        <w:t> </w:t>
      </w:r>
      <w:r>
        <w:rPr/>
        <w:t>may</w:t>
      </w:r>
      <w:r>
        <w:rPr>
          <w:spacing w:val="4"/>
        </w:rPr>
        <w:t> </w:t>
      </w:r>
      <w:r>
        <w:rPr/>
        <w:t>be</w:t>
      </w:r>
      <w:r>
        <w:rPr>
          <w:spacing w:val="4"/>
        </w:rPr>
        <w:t> </w:t>
      </w:r>
      <w:r>
        <w:rPr/>
        <w:t>cancelled</w:t>
      </w:r>
      <w:r>
        <w:rPr>
          <w:spacing w:val="6"/>
        </w:rPr>
        <w:t> </w:t>
      </w:r>
      <w:r>
        <w:rPr/>
        <w:t>by</w:t>
      </w:r>
      <w:r>
        <w:rPr>
          <w:spacing w:val="4"/>
        </w:rPr>
        <w:t> </w:t>
      </w:r>
      <w:r>
        <w:rPr/>
        <w:t>BHP</w:t>
      </w:r>
      <w:r>
        <w:rPr>
          <w:spacing w:val="4"/>
        </w:rPr>
        <w:t> </w:t>
      </w:r>
      <w:r>
        <w:rPr/>
        <w:t>for</w:t>
      </w:r>
      <w:r>
        <w:rPr>
          <w:spacing w:val="1"/>
        </w:rPr>
        <w:t> </w:t>
      </w:r>
      <w:r>
        <w:rPr/>
        <w:t>noncompliance with specifications, inability to perform the contracting</w:t>
      </w:r>
      <w:r>
        <w:rPr>
          <w:spacing w:val="1"/>
        </w:rPr>
        <w:t> </w:t>
      </w:r>
      <w:r>
        <w:rPr/>
        <w:t>requirements of BHP or continued safety hazards.</w:t>
      </w:r>
      <w:r>
        <w:rPr>
          <w:spacing w:val="1"/>
        </w:rPr>
        <w:t> </w:t>
      </w:r>
      <w:r>
        <w:rPr/>
        <w:t>The cancellation notification</w:t>
      </w:r>
      <w:r>
        <w:rPr>
          <w:spacing w:val="-70"/>
        </w:rPr>
        <w:t> </w:t>
      </w:r>
      <w:r>
        <w:rPr/>
        <w:t>shall</w:t>
      </w:r>
      <w:r>
        <w:rPr>
          <w:spacing w:val="2"/>
        </w:rPr>
        <w:t> </w:t>
      </w:r>
      <w:r>
        <w:rPr/>
        <w:t>state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cause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/>
        <w:t>reason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cancellation.</w:t>
      </w:r>
      <w:r>
        <w:rPr>
          <w:spacing w:val="75"/>
        </w:rPr>
        <w:t> </w:t>
      </w:r>
      <w:r>
        <w:rPr/>
        <w:t>Such</w:t>
      </w:r>
      <w:r>
        <w:rPr>
          <w:spacing w:val="4"/>
        </w:rPr>
        <w:t> </w:t>
      </w:r>
      <w:r>
        <w:rPr/>
        <w:t>cancellation</w:t>
      </w:r>
      <w:r>
        <w:rPr>
          <w:spacing w:val="4"/>
        </w:rPr>
        <w:t> </w:t>
      </w:r>
      <w:r>
        <w:rPr/>
        <w:t>would</w:t>
      </w:r>
      <w:r>
        <w:rPr>
          <w:spacing w:val="1"/>
        </w:rPr>
        <w:t> </w:t>
      </w:r>
      <w:r>
        <w:rPr/>
        <w:t>be at no charge to BHP other than for work authorized and completed at the</w:t>
      </w:r>
      <w:r>
        <w:rPr>
          <w:spacing w:val="1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termination.</w:t>
      </w:r>
    </w:p>
    <w:p>
      <w:pPr>
        <w:pStyle w:val="BodyText"/>
      </w:pPr>
    </w:p>
    <w:p>
      <w:pPr>
        <w:pStyle w:val="BodyText"/>
        <w:ind w:left="1019" w:right="227"/>
      </w:pPr>
      <w:r>
        <w:rPr/>
        <w:t>The contractor shall provide all items, articles, operations mentioned or herein</w:t>
      </w:r>
      <w:r>
        <w:rPr>
          <w:spacing w:val="-70"/>
        </w:rPr>
        <w:t> </w:t>
      </w:r>
      <w:r>
        <w:rPr/>
        <w:t>specified, related labor services, tools, equipment, transportation and</w:t>
      </w:r>
      <w:r>
        <w:rPr>
          <w:spacing w:val="1"/>
        </w:rPr>
        <w:t> </w:t>
      </w:r>
      <w:r>
        <w:rPr/>
        <w:t>incidentals necessary and required for satisfactory, acceptable completion of</w:t>
      </w:r>
      <w:r>
        <w:rPr>
          <w:spacing w:val="1"/>
        </w:rPr>
        <w:t> </w:t>
      </w:r>
      <w:r>
        <w:rPr/>
        <w:t>the contracted work or delivery of materials.</w:t>
      </w:r>
      <w:r>
        <w:rPr>
          <w:spacing w:val="1"/>
        </w:rPr>
        <w:t> </w:t>
      </w:r>
      <w:r>
        <w:rPr/>
        <w:t>Owner may inspect work at any</w:t>
      </w:r>
      <w:r>
        <w:rPr>
          <w:spacing w:val="1"/>
        </w:rPr>
        <w:t> </w:t>
      </w:r>
      <w:r>
        <w:rPr/>
        <w:t>time</w:t>
      </w:r>
      <w:r>
        <w:rPr>
          <w:spacing w:val="5"/>
        </w:rPr>
        <w:t> </w:t>
      </w:r>
      <w:r>
        <w:rPr/>
        <w:t>during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ongoing</w:t>
      </w:r>
      <w:r>
        <w:rPr>
          <w:spacing w:val="4"/>
        </w:rPr>
        <w:t> </w:t>
      </w:r>
      <w:r>
        <w:rPr/>
        <w:t>work.</w:t>
      </w:r>
      <w:r>
        <w:rPr>
          <w:spacing w:val="76"/>
        </w:rPr>
        <w:t> </w:t>
      </w:r>
      <w:r>
        <w:rPr/>
        <w:t>Should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problem</w:t>
      </w:r>
      <w:r>
        <w:rPr>
          <w:spacing w:val="4"/>
        </w:rPr>
        <w:t> </w:t>
      </w:r>
      <w:r>
        <w:rPr/>
        <w:t>with</w:t>
      </w:r>
      <w:r>
        <w:rPr>
          <w:spacing w:val="8"/>
        </w:rPr>
        <w:t> </w:t>
      </w:r>
      <w:r>
        <w:rPr/>
        <w:t>the</w:t>
      </w:r>
      <w:r>
        <w:rPr>
          <w:spacing w:val="5"/>
        </w:rPr>
        <w:t> </w:t>
      </w:r>
      <w:r>
        <w:rPr/>
        <w:t>materials</w:t>
      </w:r>
      <w:r>
        <w:rPr>
          <w:spacing w:val="3"/>
        </w:rPr>
        <w:t> </w:t>
      </w:r>
      <w:r>
        <w:rPr/>
        <w:t>or</w:t>
      </w:r>
      <w:r>
        <w:rPr>
          <w:spacing w:val="6"/>
        </w:rPr>
        <w:t> </w:t>
      </w:r>
      <w:r>
        <w:rPr/>
        <w:t>the</w:t>
      </w:r>
      <w:r>
        <w:rPr>
          <w:spacing w:val="1"/>
        </w:rPr>
        <w:t> </w:t>
      </w:r>
      <w:r>
        <w:rPr/>
        <w:t>work performed by the Contractor occur during the course of this contract, and</w:t>
      </w:r>
      <w:r>
        <w:rPr>
          <w:spacing w:val="-70"/>
        </w:rPr>
        <w:t> </w:t>
      </w:r>
      <w:r>
        <w:rPr/>
        <w:t>should it be shown that the case of this problem is faulty work, the Contractor</w:t>
      </w:r>
      <w:r>
        <w:rPr>
          <w:spacing w:val="1"/>
        </w:rPr>
        <w:t> </w:t>
      </w:r>
      <w:r>
        <w:rPr/>
        <w:t>shall repair such problem fully at Contractor’s own expense.</w:t>
      </w:r>
      <w:r>
        <w:rPr>
          <w:spacing w:val="1"/>
        </w:rPr>
        <w:t> </w:t>
      </w:r>
      <w:r>
        <w:rPr/>
        <w:t>After completion</w:t>
      </w:r>
      <w:r>
        <w:rPr>
          <w:spacing w:val="1"/>
        </w:rPr>
        <w:t> </w:t>
      </w:r>
      <w:r>
        <w:rPr/>
        <w:t>of work, Contractor will return the site to its original condition as determined</w:t>
      </w:r>
      <w:r>
        <w:rPr>
          <w:spacing w:val="1"/>
        </w:rPr>
        <w:t> </w:t>
      </w:r>
      <w:r>
        <w:rPr/>
        <w:t>by the Managing Agent.</w:t>
      </w:r>
      <w:r>
        <w:rPr>
          <w:spacing w:val="1"/>
        </w:rPr>
        <w:t> </w:t>
      </w:r>
      <w:r>
        <w:rPr/>
        <w:t>Any work required to return the property to its original</w:t>
      </w:r>
      <w:r>
        <w:rPr>
          <w:spacing w:val="-70"/>
        </w:rPr>
        <w:t> </w:t>
      </w:r>
      <w:r>
        <w:rPr/>
        <w:t>condition</w:t>
      </w:r>
      <w:r>
        <w:rPr>
          <w:spacing w:val="5"/>
        </w:rPr>
        <w:t> </w:t>
      </w:r>
      <w:r>
        <w:rPr/>
        <w:t>will</w:t>
      </w:r>
      <w:r>
        <w:rPr>
          <w:spacing w:val="4"/>
        </w:rPr>
        <w:t> </w:t>
      </w:r>
      <w:r>
        <w:rPr/>
        <w:t>be</w:t>
      </w:r>
      <w:r>
        <w:rPr>
          <w:spacing w:val="6"/>
        </w:rPr>
        <w:t> </w:t>
      </w:r>
      <w:r>
        <w:rPr/>
        <w:t>at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Contractor’s</w:t>
      </w:r>
      <w:r>
        <w:rPr>
          <w:spacing w:val="4"/>
        </w:rPr>
        <w:t> </w:t>
      </w:r>
      <w:r>
        <w:rPr/>
        <w:t>expense.</w:t>
      </w:r>
      <w:r>
        <w:rPr>
          <w:spacing w:val="77"/>
        </w:rPr>
        <w:t> </w:t>
      </w:r>
      <w:r>
        <w:rPr/>
        <w:t>Contractor</w:t>
      </w:r>
      <w:r>
        <w:rPr>
          <w:spacing w:val="5"/>
        </w:rPr>
        <w:t> </w:t>
      </w:r>
      <w:r>
        <w:rPr/>
        <w:t>will</w:t>
      </w:r>
      <w:r>
        <w:rPr>
          <w:spacing w:val="4"/>
        </w:rPr>
        <w:t> </w:t>
      </w:r>
      <w:r>
        <w:rPr/>
        <w:t>repair</w:t>
      </w:r>
      <w:r>
        <w:rPr>
          <w:spacing w:val="6"/>
        </w:rPr>
        <w:t> </w:t>
      </w:r>
      <w:r>
        <w:rPr/>
        <w:t>damage</w:t>
      </w:r>
      <w:r>
        <w:rPr>
          <w:spacing w:val="1"/>
        </w:rPr>
        <w:t> </w:t>
      </w:r>
      <w:r>
        <w:rPr/>
        <w:t>to the site which is caused by the contractor.</w:t>
      </w:r>
      <w:r>
        <w:rPr>
          <w:spacing w:val="1"/>
        </w:rPr>
        <w:t> </w:t>
      </w:r>
      <w:r>
        <w:rPr/>
        <w:t>After completion of work,</w:t>
      </w:r>
      <w:r>
        <w:rPr>
          <w:spacing w:val="1"/>
        </w:rPr>
        <w:t> </w:t>
      </w:r>
      <w:r>
        <w:rPr/>
        <w:t>Contractor will return the site to its original condition as determined by the</w:t>
      </w:r>
      <w:r>
        <w:rPr>
          <w:spacing w:val="1"/>
        </w:rPr>
        <w:t> </w:t>
      </w:r>
      <w:r>
        <w:rPr/>
        <w:t>Managing Agent.</w:t>
      </w:r>
      <w:r>
        <w:rPr>
          <w:spacing w:val="1"/>
        </w:rPr>
        <w:t> </w:t>
      </w:r>
      <w:r>
        <w:rPr/>
        <w:t>Any work required to return the property to its original</w:t>
      </w:r>
      <w:r>
        <w:rPr>
          <w:spacing w:val="1"/>
        </w:rPr>
        <w:t> </w:t>
      </w:r>
      <w:r>
        <w:rPr/>
        <w:t>condition</w:t>
      </w:r>
      <w:r>
        <w:rPr>
          <w:spacing w:val="5"/>
        </w:rPr>
        <w:t> </w:t>
      </w:r>
      <w:r>
        <w:rPr/>
        <w:t>will</w:t>
      </w:r>
      <w:r>
        <w:rPr>
          <w:spacing w:val="4"/>
        </w:rPr>
        <w:t> </w:t>
      </w:r>
      <w:r>
        <w:rPr/>
        <w:t>be</w:t>
      </w:r>
      <w:r>
        <w:rPr>
          <w:spacing w:val="6"/>
        </w:rPr>
        <w:t> </w:t>
      </w:r>
      <w:r>
        <w:rPr/>
        <w:t>at</w:t>
      </w:r>
      <w:r>
        <w:rPr>
          <w:spacing w:val="6"/>
        </w:rPr>
        <w:t> </w:t>
      </w:r>
      <w:r>
        <w:rPr/>
        <w:t>Contractor’s</w:t>
      </w:r>
      <w:r>
        <w:rPr>
          <w:spacing w:val="4"/>
        </w:rPr>
        <w:t> </w:t>
      </w:r>
      <w:r>
        <w:rPr/>
        <w:t>expense.</w:t>
      </w:r>
      <w:r>
        <w:rPr>
          <w:spacing w:val="77"/>
        </w:rPr>
        <w:t> </w:t>
      </w:r>
      <w:r>
        <w:rPr/>
        <w:t>Contractor</w:t>
      </w:r>
      <w:r>
        <w:rPr>
          <w:spacing w:val="6"/>
        </w:rPr>
        <w:t> </w:t>
      </w:r>
      <w:r>
        <w:rPr/>
        <w:t>will</w:t>
      </w:r>
      <w:r>
        <w:rPr>
          <w:spacing w:val="3"/>
        </w:rPr>
        <w:t> </w:t>
      </w:r>
      <w:r>
        <w:rPr/>
        <w:t>repair</w:t>
      </w:r>
      <w:r>
        <w:rPr>
          <w:spacing w:val="6"/>
        </w:rPr>
        <w:t> </w:t>
      </w:r>
      <w:r>
        <w:rPr/>
        <w:t>damage</w:t>
      </w:r>
      <w:r>
        <w:rPr>
          <w:spacing w:val="6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site which is</w:t>
      </w:r>
      <w:r>
        <w:rPr>
          <w:spacing w:val="-2"/>
        </w:rPr>
        <w:t> </w:t>
      </w:r>
      <w:r>
        <w:rPr/>
        <w:t>caused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contractor.</w:t>
      </w:r>
    </w:p>
    <w:p>
      <w:pPr>
        <w:pStyle w:val="BodyText"/>
      </w:pPr>
    </w:p>
    <w:p>
      <w:pPr>
        <w:pStyle w:val="BodyText"/>
        <w:ind w:left="1019" w:right="273"/>
      </w:pPr>
      <w:r>
        <w:rPr/>
        <w:t>Contractor shall be responsible for any injury, damage or loss to all public and</w:t>
      </w:r>
      <w:r>
        <w:rPr>
          <w:spacing w:val="1"/>
        </w:rPr>
        <w:t> </w:t>
      </w:r>
      <w:r>
        <w:rPr/>
        <w:t>private property caused directly, in whole or in part, by their employees or</w:t>
      </w:r>
      <w:r>
        <w:rPr>
          <w:spacing w:val="1"/>
        </w:rPr>
        <w:t> </w:t>
      </w:r>
      <w:r>
        <w:rPr/>
        <w:t>agents or anyone directly or indirectly employed by them or anyone for whole</w:t>
      </w:r>
      <w:r>
        <w:rPr>
          <w:spacing w:val="1"/>
        </w:rPr>
        <w:t> </w:t>
      </w:r>
      <w:r>
        <w:rPr/>
        <w:t>acts any one of them may be responsible.</w:t>
      </w:r>
      <w:r>
        <w:rPr>
          <w:spacing w:val="1"/>
        </w:rPr>
        <w:t> </w:t>
      </w:r>
      <w:r>
        <w:rPr/>
        <w:t>The contractor shall comply with all</w:t>
      </w:r>
      <w:r>
        <w:rPr>
          <w:spacing w:val="-70"/>
        </w:rPr>
        <w:t> </w:t>
      </w:r>
      <w:r>
        <w:rPr/>
        <w:t>applicable laws and codes bearing on the safety of persons or property of their</w:t>
      </w:r>
      <w:r>
        <w:rPr>
          <w:spacing w:val="-70"/>
        </w:rPr>
        <w:t> </w:t>
      </w:r>
      <w:r>
        <w:rPr/>
        <w:t>protection, from injury, damage, or loss.</w:t>
      </w:r>
      <w:r>
        <w:rPr>
          <w:spacing w:val="1"/>
        </w:rPr>
        <w:t> </w:t>
      </w:r>
      <w:r>
        <w:rPr/>
        <w:t>Contractor is responsible for the</w:t>
      </w:r>
      <w:r>
        <w:rPr>
          <w:spacing w:val="1"/>
        </w:rPr>
        <w:t> </w:t>
      </w:r>
      <w:r>
        <w:rPr/>
        <w:t>means, methods and sequence of work and all safety aspects of this work.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 maximum extent permitted by law, Contractor agrees to indemnify, hold</w:t>
      </w:r>
      <w:r>
        <w:rPr>
          <w:spacing w:val="1"/>
        </w:rPr>
        <w:t> </w:t>
      </w:r>
      <w:r>
        <w:rPr/>
        <w:t>harmless, and defend Owner and Owner’s Agents from and against any and all</w:t>
      </w:r>
      <w:r>
        <w:rPr>
          <w:spacing w:val="1"/>
        </w:rPr>
        <w:t> </w:t>
      </w:r>
      <w:r>
        <w:rPr/>
        <w:t>claims or damages arising from Contractor’s performance of this agreement, as</w:t>
      </w:r>
      <w:r>
        <w:rPr>
          <w:spacing w:val="-70"/>
        </w:rPr>
        <w:t> </w:t>
      </w:r>
      <w:r>
        <w:rPr/>
        <w:t>well as acts committed during the course of this agreement by any of</w:t>
      </w:r>
      <w:r>
        <w:rPr>
          <w:spacing w:val="1"/>
        </w:rPr>
        <w:t> </w:t>
      </w:r>
      <w:r>
        <w:rPr/>
        <w:t>Contractor’s officers, employees, guests, invitees, and those doing business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Contractor.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19" w:right="334"/>
      </w:pPr>
      <w:r>
        <w:rPr/>
        <w:t>Contractor assures that all existing and every new staff working on site do not</w:t>
      </w:r>
      <w:r>
        <w:rPr>
          <w:spacing w:val="1"/>
        </w:rPr>
        <w:t> </w:t>
      </w:r>
      <w:r>
        <w:rPr/>
        <w:t>have a criminal background which would indicate that they could present a</w:t>
      </w:r>
      <w:r>
        <w:rPr>
          <w:spacing w:val="1"/>
        </w:rPr>
        <w:t> </w:t>
      </w:r>
      <w:r>
        <w:rPr/>
        <w:t>threat to residents or staff.</w:t>
      </w:r>
      <w:r>
        <w:rPr>
          <w:spacing w:val="1"/>
        </w:rPr>
        <w:t> </w:t>
      </w:r>
      <w:r>
        <w:rPr/>
        <w:t>Acceptable criminal background is no felony</w:t>
      </w:r>
      <w:r>
        <w:rPr>
          <w:spacing w:val="1"/>
        </w:rPr>
        <w:t> </w:t>
      </w:r>
      <w:r>
        <w:rPr/>
        <w:t>arrests or convictions within five years and no pattern of misdemeanors (three</w:t>
      </w:r>
      <w:r>
        <w:rPr>
          <w:spacing w:val="-70"/>
        </w:rPr>
        <w:t> </w:t>
      </w:r>
      <w:r>
        <w:rPr/>
        <w:t>or more) within five years.</w:t>
      </w:r>
      <w:r>
        <w:rPr>
          <w:spacing w:val="1"/>
        </w:rPr>
        <w:t> </w:t>
      </w:r>
      <w:r>
        <w:rPr/>
        <w:t>The Managing Agent may terminate this contract if</w:t>
      </w:r>
      <w:r>
        <w:rPr>
          <w:spacing w:val="-70"/>
        </w:rPr>
        <w:t> </w:t>
      </w:r>
      <w:r>
        <w:rPr/>
        <w:t>this provision is violated.</w:t>
      </w:r>
      <w:r>
        <w:rPr>
          <w:spacing w:val="1"/>
        </w:rPr>
        <w:t> </w:t>
      </w:r>
      <w:r>
        <w:rPr/>
        <w:t>Contractor certification regarding criminal</w:t>
      </w:r>
      <w:r>
        <w:rPr>
          <w:spacing w:val="1"/>
        </w:rPr>
        <w:t> </w:t>
      </w:r>
      <w:r>
        <w:rPr/>
        <w:t>background</w:t>
      </w:r>
      <w:r>
        <w:rPr>
          <w:spacing w:val="-1"/>
        </w:rPr>
        <w:t> </w:t>
      </w:r>
      <w:r>
        <w:rPr/>
        <w:t>included in attachments.</w:t>
      </w:r>
    </w:p>
    <w:p>
      <w:pPr>
        <w:spacing w:after="0"/>
        <w:sectPr>
          <w:pgSz w:w="12240" w:h="15840"/>
          <w:pgMar w:header="0" w:footer="729" w:top="1340" w:bottom="1000" w:left="780" w:right="1580"/>
        </w:sectPr>
      </w:pPr>
    </w:p>
    <w:p>
      <w:pPr>
        <w:pStyle w:val="BodyText"/>
        <w:spacing w:before="88"/>
        <w:ind w:left="1019" w:right="319"/>
      </w:pPr>
      <w:r>
        <w:rPr/>
        <w:t>Every effort must be taken to insure the safety and security of the residents of</w:t>
      </w:r>
      <w:r>
        <w:rPr>
          <w:spacing w:val="-70"/>
        </w:rPr>
        <w:t> </w:t>
      </w:r>
      <w:r>
        <w:rPr/>
        <w:t>BHP</w:t>
      </w:r>
      <w:r>
        <w:rPr>
          <w:spacing w:val="-1"/>
        </w:rPr>
        <w:t> </w:t>
      </w:r>
      <w:r>
        <w:rPr/>
        <w:t>and properties</w:t>
      </w:r>
      <w:r>
        <w:rPr>
          <w:spacing w:val="-2"/>
        </w:rPr>
        <w:t> </w:t>
      </w:r>
      <w:r>
        <w:rPr/>
        <w:t>owned by</w:t>
      </w:r>
      <w:r>
        <w:rPr>
          <w:spacing w:val="-1"/>
        </w:rPr>
        <w:t> </w:t>
      </w:r>
      <w:r>
        <w:rPr/>
        <w:t>BHP.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19" w:right="307"/>
      </w:pPr>
      <w:r>
        <w:rPr/>
        <w:t>Contractor agrees that if keys to buildings are misplaced, lost or stolen, the</w:t>
      </w:r>
      <w:r>
        <w:rPr>
          <w:spacing w:val="1"/>
        </w:rPr>
        <w:t> </w:t>
      </w:r>
      <w:r>
        <w:rPr/>
        <w:t>Contractor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absorb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costs</w:t>
      </w:r>
      <w:r>
        <w:rPr>
          <w:spacing w:val="-4"/>
        </w:rPr>
        <w:t> </w:t>
      </w:r>
      <w:r>
        <w:rPr/>
        <w:t>incurred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correct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situation.</w:t>
      </w:r>
      <w:r>
        <w:rPr>
          <w:spacing w:val="68"/>
        </w:rPr>
        <w:t> </w:t>
      </w:r>
      <w:r>
        <w:rPr/>
        <w:t>Work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69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BHP</w:t>
      </w:r>
      <w:r>
        <w:rPr>
          <w:spacing w:val="-2"/>
        </w:rPr>
        <w:t> </w:t>
      </w:r>
      <w:r>
        <w:rPr/>
        <w:t>maintenance</w:t>
      </w:r>
      <w:r>
        <w:rPr>
          <w:spacing w:val="-2"/>
        </w:rPr>
        <w:t> </w:t>
      </w:r>
      <w:r>
        <w:rPr/>
        <w:t>staff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contracted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billed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Contractor.</w:t>
      </w:r>
    </w:p>
    <w:p>
      <w:pPr>
        <w:pStyle w:val="BodyText"/>
        <w:spacing w:before="1"/>
      </w:pPr>
    </w:p>
    <w:p>
      <w:pPr>
        <w:pStyle w:val="BodyText"/>
        <w:ind w:left="1019" w:right="926"/>
      </w:pPr>
      <w:r>
        <w:rPr/>
        <w:t>Contractor will disclose to the Managing Agent if anyone working for the</w:t>
      </w:r>
      <w:r>
        <w:rPr>
          <w:spacing w:val="1"/>
        </w:rPr>
        <w:t> </w:t>
      </w:r>
      <w:r>
        <w:rPr/>
        <w:t>contractor is related to an employee of Boulder Housing Partners prior to</w:t>
      </w:r>
      <w:r>
        <w:rPr>
          <w:spacing w:val="-71"/>
        </w:rPr>
        <w:t> </w:t>
      </w:r>
      <w:r>
        <w:rPr/>
        <w:t>signing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contract.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79" w:lineRule="exact" w:before="1"/>
        <w:ind w:left="1019"/>
      </w:pPr>
      <w:r>
        <w:rPr>
          <w:w w:val="105"/>
        </w:rPr>
        <w:t>Insurance</w:t>
      </w:r>
      <w:r>
        <w:rPr>
          <w:spacing w:val="-2"/>
          <w:w w:val="105"/>
        </w:rPr>
        <w:t> </w:t>
      </w:r>
      <w:r>
        <w:rPr>
          <w:w w:val="105"/>
        </w:rPr>
        <w:t>Requirements</w:t>
      </w:r>
    </w:p>
    <w:p>
      <w:pPr>
        <w:pStyle w:val="BodyText"/>
        <w:ind w:left="1019" w:right="213"/>
      </w:pPr>
      <w:r>
        <w:rPr/>
        <w:t>Contractor shall secure, pay the premiums for, and keep in force until the</w:t>
      </w:r>
      <w:r>
        <w:rPr>
          <w:spacing w:val="1"/>
        </w:rPr>
        <w:t> </w:t>
      </w:r>
      <w:r>
        <w:rPr/>
        <w:t>expiration of their contract adequate liability insurance and Worker’s</w:t>
      </w:r>
      <w:r>
        <w:rPr>
          <w:spacing w:val="1"/>
        </w:rPr>
        <w:t> </w:t>
      </w:r>
      <w:r>
        <w:rPr/>
        <w:t>Compensation Insurance as provided by Colorado law.</w:t>
      </w:r>
      <w:r>
        <w:rPr>
          <w:spacing w:val="1"/>
        </w:rPr>
        <w:t> </w:t>
      </w:r>
      <w:r>
        <w:rPr/>
        <w:t>Certificate of insurance</w:t>
      </w:r>
      <w:r>
        <w:rPr>
          <w:spacing w:val="1"/>
        </w:rPr>
        <w:t> </w:t>
      </w:r>
      <w:r>
        <w:rPr/>
        <w:t>for Worker’s Compensation and for liability shall be delivered to BHP or kept on</w:t>
      </w:r>
      <w:r>
        <w:rPr>
          <w:spacing w:val="-70"/>
        </w:rPr>
        <w:t> </w:t>
      </w:r>
      <w:r>
        <w:rPr/>
        <w:t>file at BHP prior to start of contract.</w:t>
      </w:r>
      <w:r>
        <w:rPr>
          <w:spacing w:val="72"/>
        </w:rPr>
        <w:t> </w:t>
      </w:r>
      <w:r>
        <w:rPr/>
        <w:t>Any policy change shall be reported to</w:t>
      </w:r>
      <w:r>
        <w:rPr>
          <w:spacing w:val="1"/>
        </w:rPr>
        <w:t> </w:t>
      </w:r>
      <w:r>
        <w:rPr/>
        <w:t>BHP and certificate forwarded to BHP.</w:t>
      </w:r>
      <w:r>
        <w:rPr>
          <w:spacing w:val="1"/>
        </w:rPr>
        <w:t> </w:t>
      </w:r>
      <w:r>
        <w:rPr/>
        <w:t>By signing a contract generated by the</w:t>
      </w:r>
      <w:r>
        <w:rPr>
          <w:spacing w:val="1"/>
        </w:rPr>
        <w:t> </w:t>
      </w:r>
      <w:r>
        <w:rPr/>
        <w:t>RFP, the contractor understands that neither they nor their employees are</w:t>
      </w:r>
      <w:r>
        <w:rPr>
          <w:spacing w:val="1"/>
        </w:rPr>
        <w:t> </w:t>
      </w:r>
      <w:r>
        <w:rPr/>
        <w:t>covered by any BHP insurance policy.</w:t>
      </w:r>
      <w:r>
        <w:rPr>
          <w:spacing w:val="1"/>
        </w:rPr>
        <w:t> </w:t>
      </w:r>
      <w:r>
        <w:rPr/>
        <w:t>All copies of proof of insurance will be</w:t>
      </w:r>
      <w:r>
        <w:rPr>
          <w:spacing w:val="1"/>
        </w:rPr>
        <w:t> </w:t>
      </w:r>
      <w:r>
        <w:rPr/>
        <w:t>submitted to BHP along with the RFP.</w:t>
      </w:r>
      <w:r>
        <w:rPr>
          <w:spacing w:val="1"/>
        </w:rPr>
        <w:t> </w:t>
      </w:r>
      <w:r>
        <w:rPr/>
        <w:t>Contractors may send a copy of the</w:t>
      </w:r>
      <w:r>
        <w:rPr>
          <w:spacing w:val="1"/>
        </w:rPr>
        <w:t> </w:t>
      </w:r>
      <w:r>
        <w:rPr/>
        <w:t>required insurances with their proposal, but the work of the RFP can not begin,</w:t>
      </w:r>
      <w:r>
        <w:rPr>
          <w:spacing w:val="-70"/>
        </w:rPr>
        <w:t> </w:t>
      </w:r>
      <w:r>
        <w:rPr/>
        <w:t>nor contract executed until original insurance verification forms are on file at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BHP offices.</w:t>
      </w:r>
    </w:p>
    <w:p>
      <w:pPr>
        <w:pStyle w:val="BodyText"/>
        <w:spacing w:before="1"/>
      </w:pPr>
    </w:p>
    <w:p>
      <w:pPr>
        <w:pStyle w:val="BodyText"/>
        <w:ind w:left="1019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insurance</w:t>
      </w:r>
      <w:r>
        <w:rPr>
          <w:spacing w:val="-3"/>
        </w:rPr>
        <w:t> </w:t>
      </w:r>
      <w:r>
        <w:rPr/>
        <w:t>coverage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required: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40" w:right="0" w:hanging="361"/>
        <w:jc w:val="left"/>
        <w:rPr>
          <w:sz w:val="24"/>
        </w:rPr>
      </w:pPr>
      <w:r>
        <w:rPr>
          <w:sz w:val="24"/>
        </w:rPr>
        <w:t>Commercial</w:t>
      </w:r>
      <w:r>
        <w:rPr>
          <w:spacing w:val="8"/>
          <w:sz w:val="24"/>
        </w:rPr>
        <w:t> </w:t>
      </w:r>
      <w:r>
        <w:rPr>
          <w:sz w:val="24"/>
        </w:rPr>
        <w:t>General</w:t>
      </w:r>
      <w:r>
        <w:rPr>
          <w:spacing w:val="14"/>
          <w:sz w:val="24"/>
        </w:rPr>
        <w:t> </w:t>
      </w:r>
      <w:r>
        <w:rPr>
          <w:sz w:val="24"/>
        </w:rPr>
        <w:t>Liability:</w:t>
      </w:r>
      <w:r>
        <w:rPr>
          <w:spacing w:val="93"/>
          <w:sz w:val="24"/>
        </w:rPr>
        <w:t> </w:t>
      </w:r>
      <w:r>
        <w:rPr>
          <w:sz w:val="24"/>
        </w:rPr>
        <w:t>Minimum</w:t>
      </w:r>
      <w:r>
        <w:rPr>
          <w:spacing w:val="10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$150,000</w:t>
      </w:r>
      <w:r>
        <w:rPr>
          <w:spacing w:val="8"/>
          <w:sz w:val="24"/>
        </w:rPr>
        <w:t> </w:t>
      </w:r>
      <w:r>
        <w:rPr>
          <w:sz w:val="24"/>
        </w:rPr>
        <w:t>per</w:t>
      </w:r>
      <w:r>
        <w:rPr>
          <w:spacing w:val="11"/>
          <w:sz w:val="24"/>
        </w:rPr>
        <w:t> </w:t>
      </w:r>
      <w:r>
        <w:rPr>
          <w:sz w:val="24"/>
        </w:rPr>
        <w:t>person</w:t>
      </w:r>
      <w:r>
        <w:rPr>
          <w:spacing w:val="8"/>
          <w:sz w:val="24"/>
        </w:rPr>
        <w:t> </w:t>
      </w:r>
      <w:r>
        <w:rPr>
          <w:sz w:val="24"/>
        </w:rPr>
        <w:t>and</w:t>
      </w:r>
    </w:p>
    <w:p>
      <w:pPr>
        <w:pStyle w:val="BodyText"/>
        <w:spacing w:before="2"/>
        <w:ind w:left="1739"/>
      </w:pPr>
      <w:r>
        <w:rPr/>
        <w:t>$1,000,000</w:t>
      </w:r>
      <w:r>
        <w:rPr>
          <w:spacing w:val="-5"/>
        </w:rPr>
        <w:t> </w:t>
      </w:r>
      <w:r>
        <w:rPr/>
        <w:t>per</w:t>
      </w:r>
      <w:r>
        <w:rPr>
          <w:spacing w:val="-2"/>
        </w:rPr>
        <w:t> </w:t>
      </w:r>
      <w:r>
        <w:rPr/>
        <w:t>occurrence.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1739" w:val="left" w:leader="none"/>
          <w:tab w:pos="1740" w:val="left" w:leader="none"/>
        </w:tabs>
        <w:spacing w:line="242" w:lineRule="auto" w:before="0" w:after="0"/>
        <w:ind w:left="1739" w:right="537" w:hanging="360"/>
        <w:jc w:val="left"/>
        <w:rPr>
          <w:sz w:val="24"/>
        </w:rPr>
      </w:pPr>
      <w:r>
        <w:rPr>
          <w:sz w:val="24"/>
        </w:rPr>
        <w:t>Worker’s</w:t>
      </w:r>
      <w:r>
        <w:rPr>
          <w:spacing w:val="14"/>
          <w:sz w:val="24"/>
        </w:rPr>
        <w:t> </w:t>
      </w:r>
      <w:r>
        <w:rPr>
          <w:sz w:val="24"/>
        </w:rPr>
        <w:t>Compensation</w:t>
      </w:r>
      <w:r>
        <w:rPr>
          <w:spacing w:val="15"/>
          <w:sz w:val="24"/>
        </w:rPr>
        <w:t> </w:t>
      </w:r>
      <w:r>
        <w:rPr>
          <w:sz w:val="24"/>
        </w:rPr>
        <w:t>Insurance:</w:t>
      </w:r>
      <w:r>
        <w:rPr>
          <w:spacing w:val="33"/>
          <w:sz w:val="24"/>
        </w:rPr>
        <w:t> </w:t>
      </w:r>
      <w:r>
        <w:rPr>
          <w:sz w:val="24"/>
        </w:rPr>
        <w:t>Equal</w:t>
      </w:r>
      <w:r>
        <w:rPr>
          <w:spacing w:val="13"/>
          <w:sz w:val="24"/>
        </w:rPr>
        <w:t> </w:t>
      </w:r>
      <w:r>
        <w:rPr>
          <w:sz w:val="24"/>
        </w:rPr>
        <w:t>to</w:t>
      </w:r>
      <w:r>
        <w:rPr>
          <w:spacing w:val="16"/>
          <w:sz w:val="24"/>
        </w:rPr>
        <w:t> </w:t>
      </w:r>
      <w:r>
        <w:rPr>
          <w:sz w:val="24"/>
        </w:rPr>
        <w:t>or</w:t>
      </w:r>
      <w:r>
        <w:rPr>
          <w:spacing w:val="16"/>
          <w:sz w:val="24"/>
        </w:rPr>
        <w:t> </w:t>
      </w:r>
      <w:r>
        <w:rPr>
          <w:sz w:val="24"/>
        </w:rPr>
        <w:t>at</w:t>
      </w:r>
      <w:r>
        <w:rPr>
          <w:spacing w:val="16"/>
          <w:sz w:val="24"/>
        </w:rPr>
        <w:t> </w:t>
      </w:r>
      <w:r>
        <w:rPr>
          <w:sz w:val="24"/>
        </w:rPr>
        <w:t>least</w:t>
      </w:r>
      <w:r>
        <w:rPr>
          <w:spacing w:val="16"/>
          <w:sz w:val="24"/>
        </w:rPr>
        <w:t> </w:t>
      </w:r>
      <w:r>
        <w:rPr>
          <w:sz w:val="24"/>
        </w:rPr>
        <w:t>$100,000</w:t>
      </w:r>
      <w:r>
        <w:rPr>
          <w:spacing w:val="19"/>
          <w:sz w:val="24"/>
        </w:rPr>
        <w:t> </w:t>
      </w:r>
      <w:r>
        <w:rPr>
          <w:sz w:val="24"/>
        </w:rPr>
        <w:t>per</w:t>
      </w:r>
      <w:r>
        <w:rPr>
          <w:spacing w:val="-70"/>
          <w:sz w:val="24"/>
        </w:rPr>
        <w:t> </w:t>
      </w:r>
      <w:r>
        <w:rPr>
          <w:sz w:val="24"/>
        </w:rPr>
        <w:t>employee.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1739" w:val="left" w:leader="none"/>
          <w:tab w:pos="1740" w:val="left" w:leader="none"/>
        </w:tabs>
        <w:spacing w:line="242" w:lineRule="auto" w:before="0" w:after="0"/>
        <w:ind w:left="1739" w:right="946" w:hanging="360"/>
        <w:jc w:val="left"/>
        <w:rPr>
          <w:sz w:val="24"/>
        </w:rPr>
      </w:pPr>
      <w:r>
        <w:rPr>
          <w:sz w:val="24"/>
        </w:rPr>
        <w:t>Automotive</w:t>
      </w:r>
      <w:r>
        <w:rPr>
          <w:spacing w:val="12"/>
          <w:sz w:val="24"/>
        </w:rPr>
        <w:t> </w:t>
      </w:r>
      <w:r>
        <w:rPr>
          <w:sz w:val="24"/>
        </w:rPr>
        <w:t>Insurance:</w:t>
      </w:r>
      <w:r>
        <w:rPr>
          <w:spacing w:val="30"/>
          <w:sz w:val="24"/>
        </w:rPr>
        <w:t> </w:t>
      </w:r>
      <w:r>
        <w:rPr>
          <w:sz w:val="24"/>
        </w:rPr>
        <w:t>Minimum</w:t>
      </w:r>
      <w:r>
        <w:rPr>
          <w:spacing w:val="13"/>
          <w:sz w:val="24"/>
        </w:rPr>
        <w:t> </w:t>
      </w:r>
      <w:r>
        <w:rPr>
          <w:sz w:val="24"/>
        </w:rPr>
        <w:t>of</w:t>
      </w:r>
      <w:r>
        <w:rPr>
          <w:spacing w:val="13"/>
          <w:sz w:val="24"/>
        </w:rPr>
        <w:t> </w:t>
      </w:r>
      <w:r>
        <w:rPr>
          <w:sz w:val="24"/>
        </w:rPr>
        <w:t>$100,000/$300,000</w:t>
      </w:r>
      <w:r>
        <w:rPr>
          <w:spacing w:val="12"/>
          <w:sz w:val="24"/>
        </w:rPr>
        <w:t> </w:t>
      </w:r>
      <w:r>
        <w:rPr>
          <w:sz w:val="24"/>
        </w:rPr>
        <w:t>for</w:t>
      </w:r>
      <w:r>
        <w:rPr>
          <w:spacing w:val="14"/>
          <w:sz w:val="24"/>
        </w:rPr>
        <w:t> </w:t>
      </w:r>
      <w:r>
        <w:rPr>
          <w:sz w:val="24"/>
        </w:rPr>
        <w:t>bodily</w:t>
      </w:r>
      <w:r>
        <w:rPr>
          <w:spacing w:val="-70"/>
          <w:sz w:val="24"/>
        </w:rPr>
        <w:t> </w:t>
      </w:r>
      <w:r>
        <w:rPr>
          <w:sz w:val="24"/>
        </w:rPr>
        <w:t>insurance</w:t>
      </w:r>
      <w:r>
        <w:rPr>
          <w:spacing w:val="-1"/>
          <w:sz w:val="24"/>
        </w:rPr>
        <w:t> </w:t>
      </w:r>
      <w:r>
        <w:rPr>
          <w:sz w:val="24"/>
        </w:rPr>
        <w:t>and $50,000 for property</w:t>
      </w:r>
      <w:r>
        <w:rPr>
          <w:spacing w:val="-1"/>
          <w:sz w:val="24"/>
        </w:rPr>
        <w:t> </w:t>
      </w:r>
      <w:r>
        <w:rPr>
          <w:sz w:val="24"/>
        </w:rPr>
        <w:t>damage.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514" w:hanging="360"/>
        <w:jc w:val="left"/>
        <w:rPr>
          <w:sz w:val="24"/>
        </w:rPr>
      </w:pPr>
      <w:r>
        <w:rPr>
          <w:sz w:val="24"/>
        </w:rPr>
        <w:t>Pollution</w:t>
      </w:r>
      <w:r>
        <w:rPr>
          <w:spacing w:val="10"/>
          <w:sz w:val="24"/>
        </w:rPr>
        <w:t> </w:t>
      </w:r>
      <w:r>
        <w:rPr>
          <w:sz w:val="24"/>
        </w:rPr>
        <w:t>Insurance:</w:t>
      </w:r>
      <w:r>
        <w:rPr>
          <w:spacing w:val="24"/>
          <w:sz w:val="24"/>
        </w:rPr>
        <w:t> </w:t>
      </w:r>
      <w:r>
        <w:rPr>
          <w:sz w:val="24"/>
        </w:rPr>
        <w:t>Recommended</w:t>
      </w:r>
      <w:r>
        <w:rPr>
          <w:spacing w:val="11"/>
          <w:sz w:val="24"/>
        </w:rPr>
        <w:t> </w:t>
      </w:r>
      <w:r>
        <w:rPr>
          <w:sz w:val="24"/>
        </w:rPr>
        <w:t>minimum</w:t>
      </w:r>
      <w:r>
        <w:rPr>
          <w:spacing w:val="11"/>
          <w:sz w:val="24"/>
        </w:rPr>
        <w:t> </w:t>
      </w:r>
      <w:r>
        <w:rPr>
          <w:sz w:val="24"/>
        </w:rPr>
        <w:t>coverage</w:t>
      </w:r>
      <w:r>
        <w:rPr>
          <w:spacing w:val="11"/>
          <w:sz w:val="24"/>
        </w:rPr>
        <w:t> </w:t>
      </w:r>
      <w:r>
        <w:rPr>
          <w:sz w:val="24"/>
        </w:rPr>
        <w:t>of</w:t>
      </w:r>
      <w:r>
        <w:rPr>
          <w:spacing w:val="11"/>
          <w:sz w:val="24"/>
        </w:rPr>
        <w:t> </w:t>
      </w:r>
      <w:r>
        <w:rPr>
          <w:sz w:val="24"/>
        </w:rPr>
        <w:t>$1,000,000</w:t>
      </w:r>
      <w:r>
        <w:rPr>
          <w:spacing w:val="-70"/>
          <w:sz w:val="24"/>
        </w:rPr>
        <w:t> </w:t>
      </w:r>
      <w:r>
        <w:rPr>
          <w:sz w:val="24"/>
        </w:rPr>
        <w:t>per occurrence.</w:t>
      </w:r>
      <w:r>
        <w:rPr>
          <w:spacing w:val="1"/>
          <w:sz w:val="24"/>
        </w:rPr>
        <w:t> </w:t>
      </w:r>
      <w:r>
        <w:rPr>
          <w:sz w:val="24"/>
        </w:rPr>
        <w:t>Only necessary if contractor spraying or applying</w:t>
      </w:r>
      <w:r>
        <w:rPr>
          <w:spacing w:val="1"/>
          <w:sz w:val="24"/>
        </w:rPr>
        <w:t> </w:t>
      </w:r>
      <w:r>
        <w:rPr>
          <w:sz w:val="24"/>
        </w:rPr>
        <w:t>chemicals</w:t>
      </w:r>
      <w:r>
        <w:rPr>
          <w:spacing w:val="-3"/>
          <w:sz w:val="24"/>
        </w:rPr>
        <w:t> </w:t>
      </w:r>
      <w:r>
        <w:rPr>
          <w:sz w:val="24"/>
        </w:rPr>
        <w:t>outdoors.</w:t>
      </w:r>
    </w:p>
    <w:p>
      <w:pPr>
        <w:pStyle w:val="BodyText"/>
        <w:spacing w:before="1"/>
      </w:pPr>
    </w:p>
    <w:p>
      <w:pPr>
        <w:pStyle w:val="BodyText"/>
        <w:spacing w:line="279" w:lineRule="exact"/>
        <w:ind w:left="1019"/>
      </w:pPr>
      <w:r>
        <w:rPr>
          <w:w w:val="105"/>
        </w:rPr>
        <w:t>Wage</w:t>
      </w:r>
      <w:r>
        <w:rPr>
          <w:spacing w:val="-15"/>
          <w:w w:val="105"/>
        </w:rPr>
        <w:t> </w:t>
      </w:r>
      <w:r>
        <w:rPr>
          <w:w w:val="105"/>
        </w:rPr>
        <w:t>Rate</w:t>
      </w:r>
      <w:r>
        <w:rPr>
          <w:spacing w:val="-17"/>
          <w:w w:val="105"/>
        </w:rPr>
        <w:t> </w:t>
      </w:r>
      <w:r>
        <w:rPr>
          <w:w w:val="105"/>
        </w:rPr>
        <w:t>Determination:</w:t>
      </w:r>
    </w:p>
    <w:p>
      <w:pPr>
        <w:pStyle w:val="BodyText"/>
        <w:ind w:left="1019" w:right="204"/>
      </w:pPr>
      <w:r>
        <w:rPr/>
        <w:t>If applicable, Contractor is responsible for certifying that all of the contractor’s</w:t>
      </w:r>
      <w:r>
        <w:rPr>
          <w:spacing w:val="-70"/>
        </w:rPr>
        <w:t> </w:t>
      </w:r>
      <w:r>
        <w:rPr/>
        <w:t>employees are being paid the same or more than the HUD Wage Rate</w:t>
      </w:r>
      <w:r>
        <w:rPr>
          <w:spacing w:val="1"/>
        </w:rPr>
        <w:t> </w:t>
      </w:r>
      <w:r>
        <w:rPr/>
        <w:t>Determination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Boulder</w:t>
      </w:r>
      <w:r>
        <w:rPr>
          <w:spacing w:val="-1"/>
        </w:rPr>
        <w:t> </w:t>
      </w:r>
      <w:r>
        <w:rPr/>
        <w:t>County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 trade</w:t>
      </w:r>
      <w:r>
        <w:rPr>
          <w:spacing w:val="-1"/>
        </w:rPr>
        <w:t> </w:t>
      </w:r>
      <w:r>
        <w:rPr/>
        <w:t>being</w:t>
      </w:r>
      <w:r>
        <w:rPr>
          <w:spacing w:val="-1"/>
        </w:rPr>
        <w:t> </w:t>
      </w:r>
      <w:r>
        <w:rPr/>
        <w:t>bid.</w:t>
      </w:r>
    </w:p>
    <w:p>
      <w:pPr>
        <w:spacing w:after="0"/>
        <w:sectPr>
          <w:pgSz w:w="12240" w:h="15840"/>
          <w:pgMar w:header="0" w:footer="729" w:top="1340" w:bottom="1000" w:left="780" w:right="1580"/>
        </w:sectPr>
      </w:pPr>
    </w:p>
    <w:p>
      <w:pPr>
        <w:pStyle w:val="BodyText"/>
        <w:tabs>
          <w:tab w:pos="2459" w:val="left" w:leader="none"/>
        </w:tabs>
        <w:spacing w:line="279" w:lineRule="exact" w:before="88"/>
        <w:ind w:left="1019"/>
      </w:pPr>
      <w:r>
        <w:rPr>
          <w:w w:val="105"/>
        </w:rPr>
        <w:t>Section</w:t>
      </w:r>
      <w:r>
        <w:rPr>
          <w:spacing w:val="-7"/>
          <w:w w:val="105"/>
        </w:rPr>
        <w:t> </w:t>
      </w:r>
      <w:r>
        <w:rPr>
          <w:w w:val="105"/>
        </w:rPr>
        <w:t>A:</w:t>
        <w:tab/>
        <w:t>General</w:t>
      </w:r>
      <w:r>
        <w:rPr>
          <w:spacing w:val="-11"/>
          <w:w w:val="105"/>
        </w:rPr>
        <w:t> </w:t>
      </w:r>
      <w:r>
        <w:rPr>
          <w:w w:val="105"/>
        </w:rPr>
        <w:t>Requirements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Apartment</w:t>
      </w:r>
      <w:r>
        <w:rPr>
          <w:spacing w:val="-9"/>
          <w:w w:val="105"/>
        </w:rPr>
        <w:t> </w:t>
      </w:r>
      <w:r>
        <w:rPr>
          <w:w w:val="105"/>
        </w:rPr>
        <w:t>Cleaning</w:t>
      </w:r>
    </w:p>
    <w:p>
      <w:pPr>
        <w:pStyle w:val="ListParagraph"/>
        <w:numPr>
          <w:ilvl w:val="0"/>
          <w:numId w:val="5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848" w:hanging="720"/>
        <w:jc w:val="left"/>
        <w:rPr>
          <w:sz w:val="24"/>
        </w:rPr>
      </w:pPr>
      <w:r>
        <w:rPr>
          <w:sz w:val="24"/>
        </w:rPr>
        <w:t>Contractor shall provide all necessary tools, equipment, cleaning</w:t>
      </w:r>
      <w:r>
        <w:rPr>
          <w:spacing w:val="1"/>
          <w:sz w:val="24"/>
        </w:rPr>
        <w:t> </w:t>
      </w:r>
      <w:r>
        <w:rPr>
          <w:sz w:val="24"/>
        </w:rPr>
        <w:t>supplies and transportation to and from the job sites.</w:t>
      </w:r>
      <w:r>
        <w:rPr>
          <w:spacing w:val="1"/>
          <w:sz w:val="24"/>
        </w:rPr>
        <w:t> </w:t>
      </w:r>
      <w:r>
        <w:rPr>
          <w:sz w:val="24"/>
        </w:rPr>
        <w:t>An industrial</w:t>
      </w:r>
      <w:r>
        <w:rPr>
          <w:spacing w:val="-71"/>
          <w:sz w:val="24"/>
        </w:rPr>
        <w:t> </w:t>
      </w:r>
      <w:r>
        <w:rPr>
          <w:sz w:val="24"/>
        </w:rPr>
        <w:t>quality</w:t>
      </w:r>
      <w:r>
        <w:rPr>
          <w:spacing w:val="-2"/>
          <w:sz w:val="24"/>
        </w:rPr>
        <w:t> </w:t>
      </w:r>
      <w:r>
        <w:rPr>
          <w:sz w:val="24"/>
        </w:rPr>
        <w:t>cleaning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required.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227" w:hanging="720"/>
        <w:jc w:val="left"/>
        <w:rPr>
          <w:sz w:val="24"/>
        </w:rPr>
      </w:pPr>
      <w:r>
        <w:rPr>
          <w:sz w:val="24"/>
        </w:rPr>
        <w:t>During the apartment rehabilitation process, timing is of the essence and</w:t>
      </w:r>
      <w:r>
        <w:rPr>
          <w:spacing w:val="-70"/>
          <w:sz w:val="24"/>
        </w:rPr>
        <w:t> </w:t>
      </w:r>
      <w:r>
        <w:rPr>
          <w:sz w:val="24"/>
        </w:rPr>
        <w:t>the successful bidder shall be able to provide their services within one</w:t>
      </w:r>
      <w:r>
        <w:rPr>
          <w:spacing w:val="1"/>
          <w:sz w:val="24"/>
        </w:rPr>
        <w:t> </w:t>
      </w:r>
      <w:r>
        <w:rPr>
          <w:sz w:val="24"/>
        </w:rPr>
        <w:t>day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work</w:t>
      </w:r>
      <w:r>
        <w:rPr>
          <w:spacing w:val="-2"/>
          <w:sz w:val="24"/>
        </w:rPr>
        <w:t> </w:t>
      </w:r>
      <w:r>
        <w:rPr>
          <w:sz w:val="24"/>
        </w:rPr>
        <w:t>requested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BHP staff.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1739" w:val="left" w:leader="none"/>
          <w:tab w:pos="1740" w:val="left" w:leader="none"/>
        </w:tabs>
        <w:spacing w:line="240" w:lineRule="auto" w:before="1" w:after="0"/>
        <w:ind w:left="1739" w:right="764" w:hanging="720"/>
        <w:jc w:val="left"/>
        <w:rPr>
          <w:sz w:val="24"/>
        </w:rPr>
      </w:pPr>
      <w:r>
        <w:rPr>
          <w:sz w:val="24"/>
        </w:rPr>
        <w:t>A small number of residents have respiratory or other sensitivity</w:t>
      </w:r>
      <w:r>
        <w:rPr>
          <w:spacing w:val="1"/>
          <w:sz w:val="24"/>
        </w:rPr>
        <w:t> </w:t>
      </w:r>
      <w:r>
        <w:rPr>
          <w:sz w:val="24"/>
        </w:rPr>
        <w:t>concerns that must be addressed and remembered while on site and</w:t>
      </w:r>
      <w:r>
        <w:rPr>
          <w:spacing w:val="-70"/>
          <w:sz w:val="24"/>
        </w:rPr>
        <w:t> </w:t>
      </w:r>
      <w:r>
        <w:rPr>
          <w:sz w:val="24"/>
        </w:rPr>
        <w:t>cleaning within close proximity to these tenants.</w:t>
      </w:r>
      <w:r>
        <w:rPr>
          <w:spacing w:val="1"/>
          <w:sz w:val="24"/>
        </w:rPr>
        <w:t> </w:t>
      </w:r>
      <w:r>
        <w:rPr>
          <w:sz w:val="24"/>
        </w:rPr>
        <w:t>BHP will notify in</w:t>
      </w:r>
      <w:r>
        <w:rPr>
          <w:spacing w:val="1"/>
          <w:sz w:val="24"/>
        </w:rPr>
        <w:t> </w:t>
      </w:r>
      <w:r>
        <w:rPr>
          <w:sz w:val="24"/>
        </w:rPr>
        <w:t>these cases.</w:t>
      </w:r>
      <w:r>
        <w:rPr>
          <w:spacing w:val="1"/>
          <w:sz w:val="24"/>
        </w:rPr>
        <w:t> </w:t>
      </w:r>
      <w:r>
        <w:rPr>
          <w:sz w:val="24"/>
        </w:rPr>
        <w:t>The successful bidder will need to accommodate those</w:t>
      </w:r>
      <w:r>
        <w:rPr>
          <w:spacing w:val="-70"/>
          <w:sz w:val="24"/>
        </w:rPr>
        <w:t> </w:t>
      </w:r>
      <w:r>
        <w:rPr>
          <w:sz w:val="24"/>
        </w:rPr>
        <w:t>needs.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385" w:hanging="720"/>
        <w:jc w:val="left"/>
        <w:rPr>
          <w:sz w:val="24"/>
        </w:rPr>
      </w:pPr>
      <w:r>
        <w:rPr>
          <w:sz w:val="24"/>
        </w:rPr>
        <w:t>The contractor must use all universal precautionary safe guards</w:t>
      </w:r>
      <w:r>
        <w:rPr>
          <w:spacing w:val="1"/>
          <w:sz w:val="24"/>
        </w:rPr>
        <w:t> </w:t>
      </w:r>
      <w:r>
        <w:rPr>
          <w:sz w:val="24"/>
        </w:rPr>
        <w:t>necessary to protect themselves and others from possibility of infection</w:t>
      </w:r>
      <w:r>
        <w:rPr>
          <w:spacing w:val="-70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blood born diseases.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538" w:hanging="720"/>
        <w:jc w:val="left"/>
        <w:rPr>
          <w:sz w:val="24"/>
        </w:rPr>
      </w:pPr>
      <w:r>
        <w:rPr>
          <w:sz w:val="24"/>
        </w:rPr>
        <w:t>Contractor must provide all MSDS sheets for cleaning products used on</w:t>
      </w:r>
      <w:r>
        <w:rPr>
          <w:spacing w:val="-70"/>
          <w:sz w:val="24"/>
        </w:rPr>
        <w:t> </w:t>
      </w:r>
      <w:r>
        <w:rPr>
          <w:sz w:val="24"/>
        </w:rPr>
        <w:t>units.</w:t>
      </w:r>
      <w:r>
        <w:rPr>
          <w:spacing w:val="71"/>
          <w:sz w:val="24"/>
        </w:rPr>
        <w:t> </w:t>
      </w:r>
      <w:r>
        <w:rPr>
          <w:sz w:val="24"/>
        </w:rPr>
        <w:t>All liquid</w:t>
      </w:r>
      <w:r>
        <w:rPr>
          <w:spacing w:val="-2"/>
          <w:sz w:val="24"/>
        </w:rPr>
        <w:t> </w:t>
      </w:r>
      <w:r>
        <w:rPr>
          <w:sz w:val="24"/>
        </w:rPr>
        <w:t>cleaning</w:t>
      </w:r>
      <w:r>
        <w:rPr>
          <w:spacing w:val="-2"/>
          <w:sz w:val="24"/>
        </w:rPr>
        <w:t> </w:t>
      </w:r>
      <w:r>
        <w:rPr>
          <w:sz w:val="24"/>
        </w:rPr>
        <w:t>products</w:t>
      </w:r>
      <w:r>
        <w:rPr>
          <w:spacing w:val="-3"/>
          <w:sz w:val="24"/>
        </w:rPr>
        <w:t> </w:t>
      </w:r>
      <w:r>
        <w:rPr>
          <w:sz w:val="24"/>
        </w:rPr>
        <w:t>must be</w:t>
      </w:r>
      <w:r>
        <w:rPr>
          <w:spacing w:val="-1"/>
          <w:sz w:val="24"/>
        </w:rPr>
        <w:t> </w:t>
      </w:r>
      <w:r>
        <w:rPr>
          <w:sz w:val="24"/>
        </w:rPr>
        <w:t>water</w:t>
      </w:r>
      <w:r>
        <w:rPr>
          <w:spacing w:val="-1"/>
          <w:sz w:val="24"/>
        </w:rPr>
        <w:t> </w:t>
      </w:r>
      <w:r>
        <w:rPr>
          <w:sz w:val="24"/>
        </w:rPr>
        <w:t>based.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2459" w:val="left" w:leader="none"/>
        </w:tabs>
        <w:ind w:left="1019"/>
      </w:pPr>
      <w:r>
        <w:rPr>
          <w:w w:val="105"/>
        </w:rPr>
        <w:t>Section</w:t>
      </w:r>
      <w:r>
        <w:rPr>
          <w:spacing w:val="-8"/>
          <w:w w:val="105"/>
        </w:rPr>
        <w:t> </w:t>
      </w:r>
      <w:r>
        <w:rPr>
          <w:w w:val="105"/>
        </w:rPr>
        <w:t>B:</w:t>
        <w:tab/>
      </w:r>
      <w:r>
        <w:rPr>
          <w:spacing w:val="-1"/>
          <w:w w:val="105"/>
        </w:rPr>
        <w:t>Cleaning</w:t>
      </w:r>
      <w:r>
        <w:rPr>
          <w:spacing w:val="-15"/>
          <w:w w:val="105"/>
        </w:rPr>
        <w:t> </w:t>
      </w:r>
      <w:r>
        <w:rPr>
          <w:w w:val="105"/>
        </w:rPr>
        <w:t>Specifications</w:t>
      </w:r>
    </w:p>
    <w:p>
      <w:pPr>
        <w:pStyle w:val="ListParagraph"/>
        <w:numPr>
          <w:ilvl w:val="0"/>
          <w:numId w:val="7"/>
        </w:numPr>
        <w:tabs>
          <w:tab w:pos="1739" w:val="left" w:leader="none"/>
          <w:tab w:pos="1740" w:val="left" w:leader="none"/>
        </w:tabs>
        <w:spacing w:line="240" w:lineRule="auto" w:before="2" w:after="0"/>
        <w:ind w:left="1739" w:right="366" w:hanging="720"/>
        <w:jc w:val="left"/>
        <w:rPr>
          <w:sz w:val="24"/>
        </w:rPr>
      </w:pPr>
      <w:r>
        <w:rPr>
          <w:sz w:val="24"/>
        </w:rPr>
        <w:t>All interior surfaces shall be cleaned and free of grease and dirt.</w:t>
      </w:r>
      <w:r>
        <w:rPr>
          <w:spacing w:val="1"/>
          <w:sz w:val="24"/>
        </w:rPr>
        <w:t> </w:t>
      </w:r>
      <w:r>
        <w:rPr>
          <w:sz w:val="24"/>
        </w:rPr>
        <w:t>These</w:t>
      </w:r>
      <w:r>
        <w:rPr>
          <w:spacing w:val="-70"/>
          <w:sz w:val="24"/>
        </w:rPr>
        <w:t> </w:t>
      </w:r>
      <w:r>
        <w:rPr>
          <w:sz w:val="24"/>
        </w:rPr>
        <w:t>interior surfaces shall include but not be limited to: range hood, all</w:t>
      </w:r>
      <w:r>
        <w:rPr>
          <w:spacing w:val="1"/>
          <w:sz w:val="24"/>
        </w:rPr>
        <w:t> </w:t>
      </w:r>
      <w:r>
        <w:rPr>
          <w:sz w:val="24"/>
        </w:rPr>
        <w:t>bathroom surfaces, cabinets both interior face and interior shelving,</w:t>
      </w:r>
      <w:r>
        <w:rPr>
          <w:spacing w:val="1"/>
          <w:sz w:val="24"/>
        </w:rPr>
        <w:t> </w:t>
      </w:r>
      <w:r>
        <w:rPr>
          <w:sz w:val="24"/>
        </w:rPr>
        <w:t>additional unit shelving, counter-tops, vents, doors, floors, and wood</w:t>
      </w:r>
      <w:r>
        <w:rPr>
          <w:spacing w:val="1"/>
          <w:sz w:val="24"/>
        </w:rPr>
        <w:t> </w:t>
      </w:r>
      <w:r>
        <w:rPr>
          <w:sz w:val="24"/>
        </w:rPr>
        <w:t>trim.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0" w:hanging="721"/>
        <w:jc w:val="left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fixtures,</w:t>
      </w:r>
      <w:r>
        <w:rPr>
          <w:spacing w:val="-2"/>
          <w:sz w:val="24"/>
        </w:rPr>
        <w:t> </w:t>
      </w:r>
      <w:r>
        <w:rPr>
          <w:sz w:val="24"/>
        </w:rPr>
        <w:t>plumbing,</w:t>
      </w:r>
      <w:r>
        <w:rPr>
          <w:spacing w:val="-4"/>
          <w:sz w:val="24"/>
        </w:rPr>
        <w:t> </w:t>
      </w:r>
      <w:r>
        <w:rPr>
          <w:sz w:val="24"/>
        </w:rPr>
        <w:t>electrical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mechanical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cleaned.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40" w:right="0" w:hanging="721"/>
        <w:jc w:val="left"/>
        <w:rPr>
          <w:sz w:val="24"/>
        </w:rPr>
      </w:pPr>
      <w:r>
        <w:rPr>
          <w:sz w:val="24"/>
        </w:rPr>
        <w:t>Oven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be cleaned</w:t>
      </w:r>
      <w:r>
        <w:rPr>
          <w:spacing w:val="-3"/>
          <w:sz w:val="24"/>
        </w:rPr>
        <w:t> </w:t>
      </w:r>
      <w:r>
        <w:rPr>
          <w:sz w:val="24"/>
        </w:rPr>
        <w:t>inside</w:t>
      </w:r>
      <w:r>
        <w:rPr>
          <w:spacing w:val="-1"/>
          <w:sz w:val="24"/>
        </w:rPr>
        <w:t> </w:t>
      </w:r>
      <w:r>
        <w:rPr>
          <w:sz w:val="24"/>
        </w:rPr>
        <w:t>and out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free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grease.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397" w:hanging="720"/>
        <w:jc w:val="left"/>
        <w:rPr>
          <w:sz w:val="24"/>
        </w:rPr>
      </w:pPr>
      <w:r>
        <w:rPr>
          <w:sz w:val="24"/>
        </w:rPr>
        <w:t>Refrigerator shall be cleaned inside and out, coils vacuumed, shelving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bins</w:t>
      </w:r>
      <w:r>
        <w:rPr>
          <w:spacing w:val="-3"/>
          <w:sz w:val="24"/>
        </w:rPr>
        <w:t> </w:t>
      </w:r>
      <w:r>
        <w:rPr>
          <w:sz w:val="24"/>
        </w:rPr>
        <w:t>removed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cleaned,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appliance</w:t>
      </w:r>
      <w:r>
        <w:rPr>
          <w:spacing w:val="-2"/>
          <w:sz w:val="24"/>
        </w:rPr>
        <w:t> </w:t>
      </w:r>
      <w:r>
        <w:rPr>
          <w:sz w:val="24"/>
        </w:rPr>
        <w:t>left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lowest</w:t>
      </w:r>
      <w:r>
        <w:rPr>
          <w:spacing w:val="-1"/>
          <w:sz w:val="24"/>
        </w:rPr>
        <w:t> </w:t>
      </w:r>
      <w:r>
        <w:rPr>
          <w:sz w:val="24"/>
        </w:rPr>
        <w:t>setting.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739" w:val="left" w:leader="none"/>
          <w:tab w:pos="1740" w:val="left" w:leader="none"/>
        </w:tabs>
        <w:spacing w:line="240" w:lineRule="auto" w:before="1" w:after="0"/>
        <w:ind w:left="1739" w:right="1165" w:hanging="720"/>
        <w:jc w:val="left"/>
        <w:rPr>
          <w:sz w:val="24"/>
        </w:rPr>
      </w:pPr>
      <w:r>
        <w:rPr>
          <w:sz w:val="24"/>
        </w:rPr>
        <w:t>Appliances shall be pulled out from wall and cleaned behind and</w:t>
      </w:r>
      <w:r>
        <w:rPr>
          <w:spacing w:val="-70"/>
          <w:sz w:val="24"/>
        </w:rPr>
        <w:t> </w:t>
      </w:r>
      <w:r>
        <w:rPr>
          <w:sz w:val="24"/>
        </w:rPr>
        <w:t>underneath.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366" w:hanging="720"/>
        <w:jc w:val="left"/>
        <w:rPr>
          <w:sz w:val="24"/>
        </w:rPr>
      </w:pPr>
      <w:r>
        <w:rPr>
          <w:sz w:val="24"/>
        </w:rPr>
        <w:t>Windows and screens to be removed and cleaned thoroughly.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window trays vacuumed of all dust and dirt.</w:t>
      </w:r>
      <w:r>
        <w:rPr>
          <w:spacing w:val="1"/>
          <w:sz w:val="24"/>
        </w:rPr>
        <w:t> </w:t>
      </w:r>
      <w:r>
        <w:rPr>
          <w:sz w:val="24"/>
        </w:rPr>
        <w:t>All ground level windows</w:t>
      </w:r>
      <w:r>
        <w:rPr>
          <w:spacing w:val="1"/>
          <w:sz w:val="24"/>
        </w:rPr>
        <w:t> </w:t>
      </w:r>
      <w:r>
        <w:rPr>
          <w:sz w:val="24"/>
        </w:rPr>
        <w:t>shall be cleaned inside and out.</w:t>
      </w:r>
      <w:r>
        <w:rPr>
          <w:spacing w:val="1"/>
          <w:sz w:val="24"/>
        </w:rPr>
        <w:t> </w:t>
      </w:r>
      <w:r>
        <w:rPr>
          <w:sz w:val="24"/>
        </w:rPr>
        <w:t>Upper level windows are to be cleaned</w:t>
      </w:r>
      <w:r>
        <w:rPr>
          <w:spacing w:val="-7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 inside only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not removable.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426" w:hanging="720"/>
        <w:jc w:val="left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mini-blinds,</w:t>
      </w:r>
      <w:r>
        <w:rPr>
          <w:spacing w:val="-3"/>
          <w:sz w:val="24"/>
        </w:rPr>
        <w:t> </w:t>
      </w:r>
      <w:r>
        <w:rPr>
          <w:sz w:val="24"/>
        </w:rPr>
        <w:t>unless</w:t>
      </w:r>
      <w:r>
        <w:rPr>
          <w:spacing w:val="-5"/>
          <w:sz w:val="24"/>
        </w:rPr>
        <w:t> </w:t>
      </w:r>
      <w:r>
        <w:rPr>
          <w:sz w:val="24"/>
        </w:rPr>
        <w:t>new,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removed,</w:t>
      </w:r>
      <w:r>
        <w:rPr>
          <w:spacing w:val="-3"/>
          <w:sz w:val="24"/>
        </w:rPr>
        <w:t> </w:t>
      </w:r>
      <w:r>
        <w:rPr>
          <w:sz w:val="24"/>
        </w:rPr>
        <w:t>cleaned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reinstalled</w:t>
      </w:r>
      <w:r>
        <w:rPr>
          <w:spacing w:val="-69"/>
          <w:sz w:val="24"/>
        </w:rPr>
        <w:t> </w:t>
      </w:r>
      <w:r>
        <w:rPr>
          <w:sz w:val="24"/>
        </w:rPr>
        <w:t>without</w:t>
      </w:r>
      <w:r>
        <w:rPr>
          <w:spacing w:val="-1"/>
          <w:sz w:val="24"/>
        </w:rPr>
        <w:t> </w:t>
      </w:r>
      <w:r>
        <w:rPr>
          <w:sz w:val="24"/>
        </w:rPr>
        <w:t>damage.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29" w:top="1340" w:bottom="1000" w:left="780" w:right="1580"/>
        </w:sectPr>
      </w:pPr>
    </w:p>
    <w:p>
      <w:pPr>
        <w:pStyle w:val="ListParagraph"/>
        <w:numPr>
          <w:ilvl w:val="0"/>
          <w:numId w:val="7"/>
        </w:numPr>
        <w:tabs>
          <w:tab w:pos="1739" w:val="left" w:leader="none"/>
          <w:tab w:pos="1740" w:val="left" w:leader="none"/>
        </w:tabs>
        <w:spacing w:line="240" w:lineRule="auto" w:before="88" w:after="0"/>
        <w:ind w:left="1739" w:right="498" w:hanging="720"/>
        <w:jc w:val="left"/>
        <w:rPr>
          <w:sz w:val="24"/>
        </w:rPr>
      </w:pPr>
      <w:r>
        <w:rPr>
          <w:sz w:val="24"/>
        </w:rPr>
        <w:t>Floors shall be vacuumed, mopped and wax removed and re-applied as</w:t>
      </w:r>
      <w:r>
        <w:rPr>
          <w:spacing w:val="-71"/>
          <w:sz w:val="24"/>
        </w:rPr>
        <w:t> </w:t>
      </w:r>
      <w:r>
        <w:rPr>
          <w:sz w:val="24"/>
        </w:rPr>
        <w:t>necessary.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432" w:hanging="720"/>
        <w:jc w:val="left"/>
        <w:rPr>
          <w:sz w:val="24"/>
        </w:rPr>
      </w:pPr>
      <w:r>
        <w:rPr>
          <w:sz w:val="24"/>
        </w:rPr>
        <w:t>Contractor will provide BHP with an itemized account and final total of</w:t>
      </w:r>
      <w:r>
        <w:rPr>
          <w:spacing w:val="-70"/>
          <w:sz w:val="24"/>
        </w:rPr>
        <w:t> </w:t>
      </w:r>
      <w:r>
        <w:rPr>
          <w:sz w:val="24"/>
        </w:rPr>
        <w:t>time</w:t>
      </w:r>
      <w:r>
        <w:rPr>
          <w:spacing w:val="-1"/>
          <w:sz w:val="24"/>
        </w:rPr>
        <w:t> </w:t>
      </w:r>
      <w:r>
        <w:rPr>
          <w:sz w:val="24"/>
        </w:rPr>
        <w:t>spent</w:t>
      </w:r>
      <w:r>
        <w:rPr>
          <w:spacing w:val="-1"/>
          <w:sz w:val="24"/>
        </w:rPr>
        <w:t> </w:t>
      </w:r>
      <w:r>
        <w:rPr>
          <w:sz w:val="24"/>
        </w:rPr>
        <w:t>cleaning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area or</w:t>
      </w:r>
      <w:r>
        <w:rPr>
          <w:spacing w:val="-1"/>
          <w:sz w:val="24"/>
        </w:rPr>
        <w:t> </w:t>
      </w:r>
      <w:r>
        <w:rPr>
          <w:sz w:val="24"/>
        </w:rPr>
        <w:t>appliance per</w:t>
      </w:r>
      <w:r>
        <w:rPr>
          <w:spacing w:val="-1"/>
          <w:sz w:val="24"/>
        </w:rPr>
        <w:t> </w:t>
      </w:r>
      <w:r>
        <w:rPr>
          <w:sz w:val="24"/>
        </w:rPr>
        <w:t>unit.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520" w:hanging="720"/>
        <w:jc w:val="left"/>
        <w:rPr>
          <w:sz w:val="24"/>
        </w:rPr>
      </w:pPr>
      <w:r>
        <w:rPr>
          <w:sz w:val="24"/>
        </w:rPr>
        <w:t>After cleaning, Contractor shall return all appliances and light fixtures</w:t>
      </w:r>
      <w:r>
        <w:rPr>
          <w:spacing w:val="-71"/>
          <w:sz w:val="24"/>
        </w:rPr>
        <w:t> </w:t>
      </w:r>
      <w:r>
        <w:rPr>
          <w:sz w:val="24"/>
        </w:rPr>
        <w:t>covers</w:t>
      </w:r>
      <w:r>
        <w:rPr>
          <w:spacing w:val="-3"/>
          <w:sz w:val="24"/>
        </w:rPr>
        <w:t> </w:t>
      </w:r>
      <w:r>
        <w:rPr>
          <w:sz w:val="24"/>
        </w:rPr>
        <w:t>and mini-blinds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their original</w:t>
      </w:r>
      <w:r>
        <w:rPr>
          <w:spacing w:val="-2"/>
          <w:sz w:val="24"/>
        </w:rPr>
        <w:t> </w:t>
      </w:r>
      <w:r>
        <w:rPr>
          <w:sz w:val="24"/>
        </w:rPr>
        <w:t>location.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40" w:right="0" w:hanging="721"/>
        <w:jc w:val="left"/>
        <w:rPr>
          <w:sz w:val="24"/>
        </w:rPr>
      </w:pPr>
      <w:r>
        <w:rPr>
          <w:sz w:val="24"/>
        </w:rPr>
        <w:t>Remove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clean</w:t>
      </w:r>
      <w:r>
        <w:rPr>
          <w:spacing w:val="-2"/>
          <w:sz w:val="24"/>
        </w:rPr>
        <w:t> </w:t>
      </w:r>
      <w:r>
        <w:rPr>
          <w:sz w:val="24"/>
        </w:rPr>
        <w:t>heat</w:t>
      </w:r>
      <w:r>
        <w:rPr>
          <w:spacing w:val="-2"/>
          <w:sz w:val="24"/>
        </w:rPr>
        <w:t> </w:t>
      </w:r>
      <w:r>
        <w:rPr>
          <w:sz w:val="24"/>
        </w:rPr>
        <w:t>covers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vents.</w:t>
      </w:r>
      <w:r>
        <w:rPr>
          <w:spacing w:val="68"/>
          <w:sz w:val="24"/>
        </w:rPr>
        <w:t> </w:t>
      </w:r>
      <w:r>
        <w:rPr>
          <w:sz w:val="24"/>
        </w:rPr>
        <w:t>Replace</w:t>
      </w:r>
      <w:r>
        <w:rPr>
          <w:spacing w:val="-2"/>
          <w:sz w:val="24"/>
        </w:rPr>
        <w:t> </w:t>
      </w:r>
      <w:r>
        <w:rPr>
          <w:sz w:val="24"/>
        </w:rPr>
        <w:t>once</w:t>
      </w:r>
      <w:r>
        <w:rPr>
          <w:spacing w:val="-2"/>
          <w:sz w:val="24"/>
        </w:rPr>
        <w:t> </w:t>
      </w:r>
      <w:r>
        <w:rPr>
          <w:sz w:val="24"/>
        </w:rPr>
        <w:t>clean.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40" w:right="0" w:hanging="721"/>
        <w:jc w:val="left"/>
        <w:rPr>
          <w:sz w:val="24"/>
        </w:rPr>
      </w:pPr>
      <w:r>
        <w:rPr>
          <w:sz w:val="24"/>
        </w:rPr>
        <w:t>Dust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clean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ceiling</w:t>
      </w:r>
      <w:r>
        <w:rPr>
          <w:spacing w:val="-2"/>
          <w:sz w:val="24"/>
        </w:rPr>
        <w:t> </w:t>
      </w:r>
      <w:r>
        <w:rPr>
          <w:sz w:val="24"/>
        </w:rPr>
        <w:t>fans.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40" w:right="0" w:hanging="721"/>
        <w:jc w:val="left"/>
        <w:rPr>
          <w:sz w:val="24"/>
        </w:rPr>
      </w:pPr>
      <w:r>
        <w:rPr>
          <w:sz w:val="24"/>
        </w:rPr>
        <w:t>Dust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clean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hanging</w:t>
      </w:r>
      <w:r>
        <w:rPr>
          <w:spacing w:val="-2"/>
          <w:sz w:val="24"/>
        </w:rPr>
        <w:t> </w:t>
      </w:r>
      <w:r>
        <w:rPr>
          <w:sz w:val="24"/>
        </w:rPr>
        <w:t>dining</w:t>
      </w:r>
      <w:r>
        <w:rPr>
          <w:spacing w:val="-2"/>
          <w:sz w:val="24"/>
        </w:rPr>
        <w:t> </w:t>
      </w:r>
      <w:r>
        <w:rPr>
          <w:sz w:val="24"/>
        </w:rPr>
        <w:t>lights.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40" w:right="0" w:hanging="721"/>
        <w:jc w:val="left"/>
        <w:rPr>
          <w:sz w:val="24"/>
        </w:rPr>
      </w:pPr>
      <w:r>
        <w:rPr>
          <w:sz w:val="24"/>
        </w:rPr>
        <w:t>Sweep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clean</w:t>
      </w:r>
      <w:r>
        <w:rPr>
          <w:spacing w:val="-2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fireplace.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768" w:hanging="720"/>
        <w:jc w:val="left"/>
        <w:rPr>
          <w:sz w:val="24"/>
        </w:rPr>
      </w:pPr>
      <w:r>
        <w:rPr>
          <w:sz w:val="24"/>
        </w:rPr>
        <w:t>Clean</w:t>
      </w:r>
      <w:r>
        <w:rPr>
          <w:spacing w:val="-2"/>
          <w:sz w:val="24"/>
        </w:rPr>
        <w:t> </w:t>
      </w:r>
      <w:r>
        <w:rPr>
          <w:sz w:val="24"/>
        </w:rPr>
        <w:t>front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back</w:t>
      </w:r>
      <w:r>
        <w:rPr>
          <w:spacing w:val="-3"/>
          <w:sz w:val="24"/>
        </w:rPr>
        <w:t> </w:t>
      </w:r>
      <w:r>
        <w:rPr>
          <w:sz w:val="24"/>
        </w:rPr>
        <w:t>porch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dirt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debris.</w:t>
      </w:r>
      <w:r>
        <w:rPr>
          <w:spacing w:val="70"/>
          <w:sz w:val="24"/>
        </w:rPr>
        <w:t> </w:t>
      </w:r>
      <w:r>
        <w:rPr>
          <w:sz w:val="24"/>
        </w:rPr>
        <w:t>Remove</w:t>
      </w:r>
      <w:r>
        <w:rPr>
          <w:spacing w:val="-4"/>
          <w:sz w:val="24"/>
        </w:rPr>
        <w:t> </w:t>
      </w:r>
      <w:r>
        <w:rPr>
          <w:sz w:val="24"/>
        </w:rPr>
        <w:t>cobwebs,</w:t>
      </w:r>
      <w:r>
        <w:rPr>
          <w:spacing w:val="-69"/>
          <w:sz w:val="24"/>
        </w:rPr>
        <w:t> </w:t>
      </w:r>
      <w:r>
        <w:rPr>
          <w:sz w:val="24"/>
        </w:rPr>
        <w:t>sweep</w:t>
      </w:r>
      <w:r>
        <w:rPr>
          <w:spacing w:val="-1"/>
          <w:sz w:val="24"/>
        </w:rPr>
        <w:t> </w:t>
      </w:r>
      <w:r>
        <w:rPr>
          <w:sz w:val="24"/>
        </w:rPr>
        <w:t>patio.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441" w:hanging="720"/>
        <w:jc w:val="left"/>
        <w:rPr>
          <w:sz w:val="24"/>
        </w:rPr>
      </w:pPr>
      <w:r>
        <w:rPr>
          <w:sz w:val="24"/>
        </w:rPr>
        <w:t>For pergo or wood floors, do not use water, use a Swiffer type cleaning</w:t>
      </w:r>
      <w:r>
        <w:rPr>
          <w:spacing w:val="-71"/>
          <w:sz w:val="24"/>
        </w:rPr>
        <w:t> </w:t>
      </w:r>
      <w:r>
        <w:rPr>
          <w:sz w:val="24"/>
        </w:rPr>
        <w:t>tool.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1739" w:val="left" w:leader="none"/>
          <w:tab w:pos="1740" w:val="left" w:leader="none"/>
        </w:tabs>
        <w:spacing w:line="240" w:lineRule="auto" w:before="1" w:after="0"/>
        <w:ind w:left="1739" w:right="371" w:hanging="720"/>
        <w:jc w:val="left"/>
        <w:rPr>
          <w:sz w:val="24"/>
        </w:rPr>
      </w:pPr>
      <w:r>
        <w:rPr>
          <w:sz w:val="24"/>
        </w:rPr>
        <w:t>For any tub that has been re-surfaced, use non-abrasive cleaner such as</w:t>
      </w:r>
      <w:r>
        <w:rPr>
          <w:spacing w:val="-70"/>
          <w:sz w:val="24"/>
        </w:rPr>
        <w:t> </w:t>
      </w:r>
      <w:r>
        <w:rPr>
          <w:sz w:val="24"/>
        </w:rPr>
        <w:t>Soft</w:t>
      </w:r>
      <w:r>
        <w:rPr>
          <w:spacing w:val="-1"/>
          <w:sz w:val="24"/>
        </w:rPr>
        <w:t> </w:t>
      </w:r>
      <w:r>
        <w:rPr>
          <w:sz w:val="24"/>
        </w:rPr>
        <w:t>Scrub or equal.</w:t>
      </w:r>
    </w:p>
    <w:p>
      <w:pPr>
        <w:pStyle w:val="BodyText"/>
        <w:rPr>
          <w:sz w:val="28"/>
        </w:rPr>
      </w:pPr>
    </w:p>
    <w:p>
      <w:pPr>
        <w:pStyle w:val="BodyText"/>
        <w:tabs>
          <w:tab w:pos="2459" w:val="left" w:leader="none"/>
        </w:tabs>
        <w:spacing w:before="231"/>
        <w:ind w:left="1019"/>
      </w:pPr>
      <w:r>
        <w:rPr>
          <w:w w:val="105"/>
        </w:rPr>
        <w:t>Section</w:t>
      </w:r>
      <w:r>
        <w:rPr>
          <w:spacing w:val="-10"/>
          <w:w w:val="105"/>
        </w:rPr>
        <w:t> </w:t>
      </w:r>
      <w:r>
        <w:rPr>
          <w:w w:val="105"/>
        </w:rPr>
        <w:t>C:</w:t>
        <w:tab/>
        <w:t>Pricing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1739" w:val="left" w:leader="none"/>
        </w:tabs>
        <w:ind w:left="1019"/>
      </w:pPr>
      <w:r>
        <w:rPr/>
        <w:t>1.</w:t>
        <w:tab/>
        <w:t>Submit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price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unit</w:t>
      </w:r>
      <w:r>
        <w:rPr>
          <w:spacing w:val="-1"/>
        </w:rPr>
        <w:t> </w:t>
      </w:r>
      <w:r>
        <w:rPr/>
        <w:t>size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chart.</w:t>
      </w:r>
    </w:p>
    <w:p>
      <w:pPr>
        <w:pStyle w:val="BodyText"/>
        <w:spacing w:before="1"/>
      </w:pPr>
    </w:p>
    <w:p>
      <w:pPr>
        <w:pStyle w:val="BodyText"/>
        <w:spacing w:line="279" w:lineRule="exact" w:before="1"/>
        <w:ind w:left="1019"/>
      </w:pPr>
      <w:r>
        <w:rPr>
          <w:w w:val="105"/>
        </w:rPr>
        <w:t>Pricing</w:t>
      </w:r>
      <w:r>
        <w:rPr>
          <w:spacing w:val="-14"/>
          <w:w w:val="105"/>
        </w:rPr>
        <w:t> </w:t>
      </w:r>
      <w:r>
        <w:rPr>
          <w:w w:val="105"/>
        </w:rPr>
        <w:t>Table:</w:t>
      </w:r>
    </w:p>
    <w:p>
      <w:pPr>
        <w:pStyle w:val="BodyText"/>
        <w:ind w:left="1019" w:right="259"/>
      </w:pPr>
      <w:r>
        <w:rPr/>
        <w:t>Please copy this table and utilize exact format in your submission.</w:t>
      </w:r>
      <w:r>
        <w:rPr>
          <w:spacing w:val="1"/>
        </w:rPr>
        <w:t> </w:t>
      </w:r>
      <w:r>
        <w:rPr/>
        <w:t>Assume that</w:t>
      </w:r>
      <w:r>
        <w:rPr>
          <w:spacing w:val="-70"/>
        </w:rPr>
        <w:t> </w:t>
      </w:r>
      <w:r>
        <w:rPr/>
        <w:t>the units are vacant, the former residents lived in the unit for three years and</w:t>
      </w:r>
      <w:r>
        <w:rPr>
          <w:spacing w:val="1"/>
        </w:rPr>
        <w:t> </w:t>
      </w:r>
      <w:r>
        <w:rPr/>
        <w:t>was a poor housekeeper.</w:t>
      </w:r>
      <w:r>
        <w:rPr>
          <w:spacing w:val="1"/>
        </w:rPr>
        <w:t> </w:t>
      </w:r>
      <w:r>
        <w:rPr/>
        <w:t>Utilize the specifications as outlined above.</w:t>
      </w:r>
      <w:r>
        <w:rPr>
          <w:spacing w:val="1"/>
        </w:rPr>
        <w:t> </w:t>
      </w:r>
      <w:r>
        <w:rPr/>
        <w:t>Assume</w:t>
      </w:r>
      <w:r>
        <w:rPr>
          <w:spacing w:val="1"/>
        </w:rPr>
        <w:t> </w:t>
      </w:r>
      <w:r>
        <w:rPr/>
        <w:t>the oven is not self-cleaning.</w:t>
      </w:r>
      <w:r>
        <w:rPr>
          <w:spacing w:val="1"/>
        </w:rPr>
        <w:t> </w:t>
      </w:r>
      <w:r>
        <w:rPr/>
        <w:t>Assume the floors are wood with carpet in the</w:t>
      </w:r>
      <w:r>
        <w:rPr>
          <w:spacing w:val="1"/>
        </w:rPr>
        <w:t> </w:t>
      </w:r>
      <w:r>
        <w:rPr/>
        <w:t>bedroom(s).</w:t>
      </w:r>
    </w:p>
    <w:p>
      <w:pPr>
        <w:pStyle w:val="BodyText"/>
        <w:spacing w:before="9" w:after="1"/>
      </w:pPr>
    </w:p>
    <w:tbl>
      <w:tblPr>
        <w:tblW w:w="0" w:type="auto"/>
        <w:jc w:val="left"/>
        <w:tblInd w:w="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9"/>
        <w:gridCol w:w="2717"/>
      </w:tblGrid>
      <w:tr>
        <w:trPr>
          <w:trHeight w:val="280" w:hRule="atLeast"/>
        </w:trPr>
        <w:tc>
          <w:tcPr>
            <w:tcW w:w="6139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05"/>
                <w:sz w:val="24"/>
              </w:rPr>
              <w:t>Description</w:t>
            </w:r>
          </w:p>
        </w:tc>
        <w:tc>
          <w:tcPr>
            <w:tcW w:w="2717" w:type="dxa"/>
          </w:tcPr>
          <w:p>
            <w:pPr>
              <w:pStyle w:val="TableParagraph"/>
              <w:spacing w:line="260" w:lineRule="exact"/>
              <w:ind w:left="0" w:right="97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Cost</w:t>
            </w:r>
          </w:p>
        </w:tc>
      </w:tr>
      <w:tr>
        <w:trPr>
          <w:trHeight w:val="556" w:hRule="atLeast"/>
        </w:trPr>
        <w:tc>
          <w:tcPr>
            <w:tcW w:w="6139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105"/>
                <w:sz w:val="24"/>
              </w:rPr>
              <w:t>Cost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clean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vacant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1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bedroom,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1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bathroom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105"/>
                <w:sz w:val="24"/>
              </w:rPr>
              <w:t>apartment,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500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square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feet,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one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level.</w:t>
            </w:r>
          </w:p>
        </w:tc>
        <w:tc>
          <w:tcPr>
            <w:tcW w:w="271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6139" w:type="dxa"/>
          </w:tcPr>
          <w:p>
            <w:pPr>
              <w:pStyle w:val="TableParagraph"/>
              <w:spacing w:line="240" w:lineRule="auto" w:before="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Cost</w:t>
            </w:r>
            <w:r>
              <w:rPr>
                <w:b/>
                <w:spacing w:val="-7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to</w:t>
            </w:r>
            <w:r>
              <w:rPr>
                <w:b/>
                <w:spacing w:val="-7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clean</w:t>
            </w:r>
            <w:r>
              <w:rPr>
                <w:b/>
                <w:spacing w:val="-7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vacant</w:t>
            </w:r>
            <w:r>
              <w:rPr>
                <w:b/>
                <w:spacing w:val="-8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2</w:t>
            </w:r>
            <w:r>
              <w:rPr>
                <w:b/>
                <w:spacing w:val="-6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bedroom,</w:t>
            </w:r>
            <w:r>
              <w:rPr>
                <w:b/>
                <w:spacing w:val="-8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</w:t>
            </w:r>
            <w:r>
              <w:rPr>
                <w:b/>
                <w:spacing w:val="-6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bathroom</w:t>
            </w:r>
          </w:p>
          <w:p>
            <w:pPr>
              <w:pStyle w:val="TableParagraph"/>
              <w:spacing w:line="265" w:lineRule="exact" w:before="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apartment,</w:t>
            </w:r>
            <w:r>
              <w:rPr>
                <w:b/>
                <w:spacing w:val="4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700</w:t>
            </w:r>
            <w:r>
              <w:rPr>
                <w:b/>
                <w:spacing w:val="5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square</w:t>
            </w:r>
            <w:r>
              <w:rPr>
                <w:b/>
                <w:spacing w:val="3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feet,</w:t>
            </w:r>
            <w:r>
              <w:rPr>
                <w:b/>
                <w:spacing w:val="5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two</w:t>
            </w:r>
            <w:r>
              <w:rPr>
                <w:b/>
                <w:spacing w:val="4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levels</w:t>
            </w:r>
            <w:r>
              <w:rPr>
                <w:b/>
                <w:spacing w:val="5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with</w:t>
            </w:r>
            <w:r>
              <w:rPr>
                <w:b/>
                <w:spacing w:val="6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staircase.</w:t>
            </w:r>
          </w:p>
        </w:tc>
        <w:tc>
          <w:tcPr>
            <w:tcW w:w="271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34" w:hRule="atLeast"/>
        </w:trPr>
        <w:tc>
          <w:tcPr>
            <w:tcW w:w="6139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105"/>
                <w:sz w:val="24"/>
              </w:rPr>
              <w:t>Cost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clean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vacant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bedroom,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bedroom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(both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05"/>
                <w:sz w:val="24"/>
              </w:rPr>
              <w:t>with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tub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shower)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apartment,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900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square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feet,</w:t>
            </w:r>
            <w:r>
              <w:rPr>
                <w:spacing w:val="-7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two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levels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staircase.</w:t>
            </w:r>
          </w:p>
        </w:tc>
        <w:tc>
          <w:tcPr>
            <w:tcW w:w="271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6139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05"/>
                <w:sz w:val="24"/>
              </w:rPr>
              <w:t>Hourly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rate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clean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miscellaneous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requests.</w:t>
            </w:r>
          </w:p>
        </w:tc>
        <w:tc>
          <w:tcPr>
            <w:tcW w:w="271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2240" w:h="15840"/>
          <w:pgMar w:header="0" w:footer="729" w:top="1340" w:bottom="1000" w:left="780" w:right="1580"/>
        </w:sectPr>
      </w:pPr>
    </w:p>
    <w:p>
      <w:pPr>
        <w:pStyle w:val="BodyText"/>
        <w:spacing w:before="2"/>
        <w:rPr>
          <w:sz w:val="17"/>
        </w:rPr>
      </w:pPr>
    </w:p>
    <w:sectPr>
      <w:pgSz w:w="12240" w:h="15840"/>
      <w:pgMar w:header="0" w:footer="729" w:top="1500" w:bottom="920" w:left="7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2.159790pt;margin-top:740.565308pt;width:12.85pt;height:16.4pt;mso-position-horizontal-relative:page;mso-position-vertical-relative:page;z-index:-15885312" type="#_x0000_t202" filled="false" stroked="false">
          <v:textbox inset="0,0,0,0">
            <w:txbxContent>
              <w:p>
                <w:pPr>
                  <w:pStyle w:val="BodyText"/>
                  <w:spacing w:before="25"/>
                  <w:ind w:left="60"/>
                </w:pPr>
                <w:r>
                  <w:rPr/>
                  <w:fldChar w:fldCharType="begin"/>
                </w:r>
                <w:r>
                  <w:rPr>
                    <w:w w:val="10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739" w:hanging="720"/>
        <w:jc w:val="left"/>
      </w:pPr>
      <w:rPr>
        <w:rFonts w:hint="default" w:ascii="Trebuchet MS" w:hAnsi="Trebuchet MS" w:eastAsia="Trebuchet MS" w:cs="Trebuchet MS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4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2" w:hanging="7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ind w:left="1739" w:hanging="720"/>
        <w:jc w:val="left"/>
      </w:pPr>
      <w:rPr>
        <w:rFonts w:hint="default" w:ascii="Trebuchet MS" w:hAnsi="Trebuchet MS" w:eastAsia="Trebuchet MS" w:cs="Trebuchet MS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4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2" w:hanging="72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740" w:hanging="720"/>
        <w:jc w:val="left"/>
      </w:pPr>
      <w:rPr>
        <w:rFonts w:hint="default" w:ascii="Trebuchet MS" w:hAnsi="Trebuchet MS" w:eastAsia="Trebuchet MS" w:cs="Trebuchet MS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4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2" w:hanging="7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740" w:hanging="360"/>
      </w:pPr>
      <w:rPr>
        <w:rFonts w:hint="default" w:ascii="Symbol" w:hAnsi="Symbol" w:eastAsia="Symbol" w:cs="Symbol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740" w:hanging="720"/>
        <w:jc w:val="left"/>
      </w:pPr>
      <w:rPr>
        <w:rFonts w:hint="default" w:ascii="Trebuchet MS" w:hAnsi="Trebuchet MS" w:eastAsia="Trebuchet MS" w:cs="Trebuchet MS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4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2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740" w:hanging="721"/>
        <w:jc w:val="left"/>
      </w:pPr>
      <w:rPr>
        <w:rFonts w:hint="default" w:ascii="Trebuchet MS" w:hAnsi="Trebuchet MS" w:eastAsia="Trebuchet MS" w:cs="Trebuchet MS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4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8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2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6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8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2" w:hanging="7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20" w:hanging="360"/>
      </w:pPr>
      <w:rPr>
        <w:rFonts w:hint="default" w:ascii="Symbol" w:hAnsi="Symbol" w:eastAsia="Symbol" w:cs="Symbol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8" w:hanging="360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05" w:right="811"/>
      <w:jc w:val="center"/>
      <w:outlineLvl w:val="1"/>
    </w:pPr>
    <w:rPr>
      <w:rFonts w:ascii="Trebuchet MS" w:hAnsi="Trebuchet MS" w:eastAsia="Trebuchet MS" w:cs="Trebuchet MS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39" w:hanging="72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8" w:lineRule="exact"/>
      <w:ind w:left="107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boulderhousingpartners.org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sheinbauml</dc:creator>
  <dc:title>Microsoft Word - RFP 01-2014--Residential Cleaning Services</dc:title>
  <dcterms:created xsi:type="dcterms:W3CDTF">2024-02-15T06:54:50Z</dcterms:created>
  <dcterms:modified xsi:type="dcterms:W3CDTF">2024-02-15T06:54:50Z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2024-02-15T00:00:00Z</vt:filetime>
  </property>
</Properties>
</file>