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0"/>
        <w:ind w:left="176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California</w:t>
      </w:r>
      <w:r>
        <w:rPr>
          <w:b/>
          <w:spacing w:val="24"/>
          <w:sz w:val="24"/>
          <w:u w:val="thick"/>
        </w:rPr>
        <w:t> </w:t>
      </w:r>
      <w:r>
        <w:rPr>
          <w:b/>
          <w:sz w:val="24"/>
          <w:u w:val="thick"/>
        </w:rPr>
        <w:t>State</w:t>
      </w:r>
      <w:r>
        <w:rPr>
          <w:b/>
          <w:spacing w:val="8"/>
          <w:sz w:val="24"/>
          <w:u w:val="thick"/>
        </w:rPr>
        <w:t> </w:t>
      </w:r>
      <w:r>
        <w:rPr>
          <w:b/>
          <w:sz w:val="24"/>
          <w:u w:val="thick"/>
        </w:rPr>
        <w:t>University</w:t>
      </w:r>
      <w:r>
        <w:rPr>
          <w:b/>
          <w:spacing w:val="24"/>
          <w:sz w:val="24"/>
          <w:u w:val="thick"/>
        </w:rPr>
        <w:t> </w:t>
      </w:r>
      <w:r>
        <w:rPr>
          <w:b/>
          <w:sz w:val="24"/>
          <w:u w:val="thick"/>
        </w:rPr>
        <w:t>San</w:t>
      </w:r>
      <w:r>
        <w:rPr>
          <w:b/>
          <w:spacing w:val="11"/>
          <w:sz w:val="24"/>
          <w:u w:val="thick"/>
        </w:rPr>
        <w:t> </w:t>
      </w:r>
      <w:r>
        <w:rPr>
          <w:b/>
          <w:sz w:val="24"/>
          <w:u w:val="thick"/>
        </w:rPr>
        <w:t>Marcos,</w:t>
      </w:r>
      <w:r>
        <w:rPr>
          <w:b/>
          <w:spacing w:val="22"/>
          <w:sz w:val="24"/>
          <w:u w:val="thick"/>
        </w:rPr>
        <w:t> </w:t>
      </w:r>
      <w:r>
        <w:rPr>
          <w:b/>
          <w:sz w:val="24"/>
          <w:u w:val="thick"/>
        </w:rPr>
        <w:t>Student Life</w:t>
      </w:r>
      <w:r>
        <w:rPr>
          <w:b/>
          <w:spacing w:val="8"/>
          <w:sz w:val="24"/>
          <w:u w:val="thick"/>
        </w:rPr>
        <w:t> </w:t>
      </w:r>
      <w:r>
        <w:rPr>
          <w:b/>
          <w:sz w:val="24"/>
          <w:u w:val="thick"/>
        </w:rPr>
        <w:t>&amp;</w:t>
      </w:r>
      <w:r>
        <w:rPr>
          <w:b/>
          <w:spacing w:val="6"/>
          <w:sz w:val="24"/>
          <w:u w:val="thick"/>
        </w:rPr>
        <w:t> </w:t>
      </w:r>
      <w:r>
        <w:rPr>
          <w:b/>
          <w:sz w:val="24"/>
          <w:u w:val="thick"/>
        </w:rPr>
        <w:t>Leadership</w:t>
      </w:r>
      <w:r>
        <w:rPr>
          <w:b/>
          <w:spacing w:val="5"/>
          <w:sz w:val="24"/>
          <w:u w:val="thick"/>
        </w:rPr>
        <w:t> </w:t>
      </w:r>
      <w:r>
        <w:rPr>
          <w:b/>
          <w:sz w:val="24"/>
          <w:u w:val="thick"/>
        </w:rPr>
        <w:t>Craven</w:t>
      </w:r>
      <w:r>
        <w:rPr>
          <w:b/>
          <w:spacing w:val="10"/>
          <w:sz w:val="24"/>
          <w:u w:val="thick"/>
        </w:rPr>
        <w:t> </w:t>
      </w:r>
      <w:r>
        <w:rPr>
          <w:b/>
          <w:sz w:val="24"/>
          <w:u w:val="thick"/>
        </w:rPr>
        <w:t>Hall</w:t>
      </w:r>
      <w:r>
        <w:rPr>
          <w:b/>
          <w:spacing w:val="9"/>
          <w:sz w:val="24"/>
          <w:u w:val="thick"/>
        </w:rPr>
        <w:t> </w:t>
      </w:r>
      <w:r>
        <w:rPr>
          <w:b/>
          <w:sz w:val="24"/>
          <w:u w:val="thick"/>
        </w:rPr>
        <w:t>3400,</w:t>
      </w:r>
      <w:r>
        <w:rPr>
          <w:b/>
          <w:spacing w:val="11"/>
          <w:sz w:val="24"/>
          <w:u w:val="thick"/>
        </w:rPr>
        <w:t> </w:t>
      </w:r>
      <w:r>
        <w:rPr>
          <w:b/>
          <w:sz w:val="24"/>
          <w:u w:val="thick"/>
        </w:rPr>
        <w:t>(760)</w:t>
      </w:r>
      <w:r>
        <w:rPr>
          <w:b/>
          <w:spacing w:val="11"/>
          <w:sz w:val="24"/>
          <w:u w:val="thick"/>
        </w:rPr>
        <w:t> </w:t>
      </w:r>
      <w:r>
        <w:rPr>
          <w:b/>
          <w:sz w:val="24"/>
          <w:u w:val="thick"/>
        </w:rPr>
        <w:t>750-4970</w:t>
      </w:r>
    </w:p>
    <w:p>
      <w:pPr>
        <w:pStyle w:val="BodyText"/>
        <w:spacing w:before="8"/>
        <w:rPr>
          <w:b/>
          <w:sz w:val="30"/>
        </w:rPr>
      </w:pPr>
    </w:p>
    <w:p>
      <w:pPr>
        <w:pStyle w:val="Title"/>
      </w:pPr>
      <w:r>
        <w:rPr/>
        <w:t>The</w:t>
      </w:r>
      <w:r>
        <w:rPr>
          <w:spacing w:val="34"/>
        </w:rPr>
        <w:t> </w:t>
      </w:r>
      <w:r>
        <w:rPr/>
        <w:t>Meeting</w:t>
      </w:r>
      <w:r>
        <w:rPr>
          <w:spacing w:val="40"/>
        </w:rPr>
        <w:t> </w:t>
      </w:r>
      <w:r>
        <w:rPr/>
        <w:t>Agenda</w:t>
      </w:r>
    </w:p>
    <w:p>
      <w:pPr>
        <w:spacing w:line="237" w:lineRule="auto" w:before="280"/>
        <w:ind w:left="100" w:right="0" w:firstLine="0"/>
        <w:jc w:val="left"/>
        <w:rPr>
          <w:i/>
          <w:sz w:val="24"/>
        </w:rPr>
      </w:pPr>
      <w:r>
        <w:rPr>
          <w:i/>
          <w:sz w:val="24"/>
        </w:rPr>
        <w:t>There are many reasons why meetings are unproductive and frustrating.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One common cause is the lack of an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agenda.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is 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outline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issues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group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will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discuss during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its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meeting.</w:t>
      </w:r>
    </w:p>
    <w:p>
      <w:pPr>
        <w:pStyle w:val="BodyText"/>
        <w:spacing w:before="5"/>
        <w:rPr>
          <w:i/>
          <w:sz w:val="25"/>
        </w:rPr>
      </w:pPr>
    </w:p>
    <w:p>
      <w:pPr>
        <w:pStyle w:val="Heading1"/>
      </w:pPr>
      <w:r>
        <w:rPr>
          <w:color w:val="3CA642"/>
        </w:rPr>
        <w:t>PREPARATION</w:t>
      </w:r>
    </w:p>
    <w:p>
      <w:pPr>
        <w:pStyle w:val="BodyText"/>
        <w:spacing w:before="280"/>
        <w:ind w:left="100" w:right="282"/>
      </w:pPr>
      <w:r>
        <w:rPr/>
        <w:t>The officers of the organization prepare the agenda with assistance from the organization advisor.</w:t>
      </w:r>
      <w:r>
        <w:rPr>
          <w:spacing w:val="1"/>
        </w:rPr>
        <w:t> </w:t>
      </w:r>
      <w:r>
        <w:rPr/>
        <w:t>An agenda</w:t>
      </w:r>
      <w:r>
        <w:rPr>
          <w:spacing w:val="1"/>
        </w:rPr>
        <w:t> </w:t>
      </w:r>
      <w:r>
        <w:rPr/>
        <w:t>starts with a list of general business items.</w:t>
      </w:r>
      <w:r>
        <w:rPr>
          <w:spacing w:val="1"/>
        </w:rPr>
        <w:t> </w:t>
      </w:r>
      <w:r>
        <w:rPr/>
        <w:t>Specific topics that are to be discussed at the meeting are placed</w:t>
      </w:r>
      <w:r>
        <w:rPr>
          <w:spacing w:val="1"/>
        </w:rPr>
        <w:t> </w:t>
      </w:r>
      <w:r>
        <w:rPr/>
        <w:t>under the proper agenda item in an outline format.</w:t>
      </w:r>
      <w:r>
        <w:rPr>
          <w:spacing w:val="1"/>
        </w:rPr>
        <w:t> </w:t>
      </w:r>
      <w:r>
        <w:rPr/>
        <w:t>The agenda (along with any supporting documents) is then</w:t>
      </w:r>
      <w:r>
        <w:rPr>
          <w:spacing w:val="-57"/>
        </w:rPr>
        <w:t> </w:t>
      </w:r>
      <w:r>
        <w:rPr/>
        <w:t>printed and distributed to members at least one day before the meeting.</w:t>
      </w:r>
      <w:r>
        <w:rPr>
          <w:spacing w:val="1"/>
        </w:rPr>
        <w:t> </w:t>
      </w:r>
      <w:r>
        <w:rPr/>
        <w:t>This allows members to come to a</w:t>
      </w:r>
      <w:r>
        <w:rPr>
          <w:spacing w:val="1"/>
        </w:rPr>
        <w:t> </w:t>
      </w:r>
      <w:r>
        <w:rPr/>
        <w:t>meeting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to</w:t>
      </w:r>
      <w:r>
        <w:rPr>
          <w:spacing w:val="-3"/>
        </w:rPr>
        <w:t> </w:t>
      </w:r>
      <w:r>
        <w:rPr/>
        <w:t>discuss</w:t>
      </w:r>
      <w:r>
        <w:rPr>
          <w:spacing w:val="-1"/>
        </w:rPr>
        <w:t> </w:t>
      </w:r>
      <w:r>
        <w:rPr/>
        <w:t>their</w:t>
      </w:r>
      <w:r>
        <w:rPr>
          <w:spacing w:val="4"/>
        </w:rPr>
        <w:t> </w:t>
      </w:r>
      <w:r>
        <w:rPr/>
        <w:t>ideas,</w:t>
      </w:r>
      <w:r>
        <w:rPr>
          <w:spacing w:val="3"/>
        </w:rPr>
        <w:t> </w:t>
      </w:r>
      <w:r>
        <w:rPr/>
        <w:t>exchange</w:t>
      </w:r>
      <w:r>
        <w:rPr>
          <w:spacing w:val="1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make decisions.</w:t>
      </w:r>
    </w:p>
    <w:p>
      <w:pPr>
        <w:pStyle w:val="BodyText"/>
        <w:spacing w:before="4"/>
        <w:rPr>
          <w:sz w:val="25"/>
        </w:rPr>
      </w:pPr>
    </w:p>
    <w:p>
      <w:pPr>
        <w:pStyle w:val="Heading1"/>
      </w:pPr>
      <w:r>
        <w:rPr>
          <w:color w:val="3CA642"/>
        </w:rPr>
        <w:t>AGENDA</w:t>
      </w:r>
      <w:r>
        <w:rPr>
          <w:color w:val="3CA642"/>
          <w:spacing w:val="31"/>
        </w:rPr>
        <w:t> </w:t>
      </w:r>
      <w:r>
        <w:rPr>
          <w:color w:val="3CA642"/>
        </w:rPr>
        <w:t>ITEMS</w:t>
      </w:r>
    </w:p>
    <w:p>
      <w:pPr>
        <w:pStyle w:val="BodyText"/>
        <w:spacing w:line="237" w:lineRule="auto" w:before="282"/>
        <w:ind w:left="100" w:firstLine="720"/>
      </w:pPr>
      <w:r>
        <w:rPr/>
        <w:t>The following agenda items are standard in most groups.</w:t>
      </w:r>
      <w:r>
        <w:rPr>
          <w:spacing w:val="1"/>
        </w:rPr>
        <w:t> </w:t>
      </w:r>
      <w:r>
        <w:rPr/>
        <w:t>You can adapt them to meet the needs of your</w:t>
      </w:r>
      <w:r>
        <w:rPr>
          <w:spacing w:val="-57"/>
        </w:rPr>
        <w:t> </w:t>
      </w:r>
      <w:r>
        <w:rPr/>
        <w:t>organization,</w:t>
      </w:r>
      <w:r>
        <w:rPr>
          <w:spacing w:val="3"/>
        </w:rPr>
        <w:t> </w:t>
      </w:r>
      <w:r>
        <w:rPr/>
        <w:t>but</w:t>
      </w:r>
      <w:r>
        <w:rPr>
          <w:spacing w:val="-2"/>
        </w:rPr>
        <w:t> </w:t>
      </w:r>
      <w:r>
        <w:rPr/>
        <w:t>be</w:t>
      </w:r>
      <w:r>
        <w:rPr>
          <w:spacing w:val="1"/>
        </w:rPr>
        <w:t> </w:t>
      </w:r>
      <w:r>
        <w:rPr/>
        <w:t>consistent.</w:t>
      </w:r>
    </w:p>
    <w:p>
      <w:pPr>
        <w:pStyle w:val="BodyText"/>
        <w:spacing w:before="5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1" w:after="0"/>
        <w:ind w:left="1242" w:right="0" w:hanging="423"/>
        <w:jc w:val="left"/>
      </w:pPr>
      <w:r>
        <w:rPr/>
        <w:t>CALL</w:t>
      </w:r>
      <w:r>
        <w:rPr>
          <w:spacing w:val="-2"/>
        </w:rPr>
        <w:t> </w:t>
      </w:r>
      <w:r>
        <w:rPr/>
        <w:t>TO ORDER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spacing w:line="242" w:lineRule="auto"/>
        <w:ind w:left="1180" w:right="282"/>
      </w:pPr>
      <w:r>
        <w:rPr/>
        <w:t>The Chair (usually the President or other designated officer) calls the meeting to order by standing,</w:t>
      </w:r>
      <w:r>
        <w:rPr>
          <w:spacing w:val="-57"/>
        </w:rPr>
        <w:t> </w:t>
      </w:r>
      <w:r>
        <w:rPr/>
        <w:t>tapping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gavel</w:t>
      </w:r>
      <w:r>
        <w:rPr>
          <w:spacing w:val="2"/>
        </w:rPr>
        <w:t> </w:t>
      </w:r>
      <w:r>
        <w:rPr/>
        <w:t>once, and</w:t>
      </w:r>
      <w:r>
        <w:rPr>
          <w:spacing w:val="1"/>
        </w:rPr>
        <w:t> </w:t>
      </w:r>
      <w:r>
        <w:rPr/>
        <w:t>saying “The</w:t>
      </w:r>
      <w:r>
        <w:rPr>
          <w:spacing w:val="-4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will</w:t>
      </w:r>
      <w:r>
        <w:rPr>
          <w:spacing w:val="2"/>
        </w:rPr>
        <w:t> </w:t>
      </w:r>
      <w:r>
        <w:rPr/>
        <w:t>come to</w:t>
      </w:r>
      <w:r>
        <w:rPr>
          <w:spacing w:val="-3"/>
        </w:rPr>
        <w:t> </w:t>
      </w:r>
      <w:r>
        <w:rPr/>
        <w:t>order.”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211" w:hanging="360"/>
        <w:jc w:val="left"/>
        <w:rPr>
          <w:sz w:val="24"/>
        </w:rPr>
      </w:pPr>
      <w:r>
        <w:rPr>
          <w:sz w:val="24"/>
        </w:rPr>
        <w:t>The Call to Order may be followed by any opening ceremony the organization may have</w:t>
      </w:r>
      <w:r>
        <w:rPr>
          <w:spacing w:val="-57"/>
          <w:sz w:val="24"/>
        </w:rPr>
        <w:t> </w:t>
      </w:r>
      <w:r>
        <w:rPr>
          <w:sz w:val="24"/>
        </w:rPr>
        <w:t>(e.g.,</w:t>
      </w:r>
      <w:r>
        <w:rPr>
          <w:spacing w:val="3"/>
          <w:sz w:val="24"/>
        </w:rPr>
        <w:t> </w:t>
      </w:r>
      <w:r>
        <w:rPr>
          <w:sz w:val="24"/>
        </w:rPr>
        <w:t>Pledge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Allegiance,</w:t>
      </w:r>
      <w:r>
        <w:rPr>
          <w:spacing w:val="4"/>
          <w:sz w:val="24"/>
        </w:rPr>
        <w:t> </w:t>
      </w:r>
      <w:r>
        <w:rPr>
          <w:sz w:val="24"/>
        </w:rPr>
        <w:t>invocation).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1" w:after="0"/>
        <w:ind w:left="1242" w:right="0" w:hanging="423"/>
        <w:jc w:val="left"/>
      </w:pPr>
      <w:r>
        <w:rPr/>
        <w:t>ROLL CALL</w:t>
      </w:r>
    </w:p>
    <w:p>
      <w:pPr>
        <w:pStyle w:val="BodyText"/>
        <w:spacing w:before="4"/>
        <w:rPr>
          <w:b/>
          <w:i/>
        </w:rPr>
      </w:pPr>
    </w:p>
    <w:p>
      <w:pPr>
        <w:pStyle w:val="BodyText"/>
        <w:ind w:left="1180"/>
      </w:pPr>
      <w:r>
        <w:rPr/>
        <w:t>The</w:t>
      </w:r>
      <w:r>
        <w:rPr>
          <w:spacing w:val="-2"/>
        </w:rPr>
        <w:t> </w:t>
      </w:r>
      <w:r>
        <w:rPr/>
        <w:t>Chair</w:t>
      </w:r>
      <w:r>
        <w:rPr>
          <w:spacing w:val="2"/>
        </w:rPr>
        <w:t> </w:t>
      </w:r>
      <w:r>
        <w:rPr/>
        <w:t>says,</w:t>
      </w:r>
      <w:r>
        <w:rPr>
          <w:spacing w:val="1"/>
        </w:rPr>
        <w:t> </w:t>
      </w:r>
      <w:r>
        <w:rPr/>
        <w:t>“The</w:t>
      </w:r>
      <w:r>
        <w:rPr>
          <w:spacing w:val="-6"/>
        </w:rPr>
        <w:t> </w:t>
      </w:r>
      <w:r>
        <w:rPr/>
        <w:t>secretary (or</w:t>
      </w:r>
      <w:r>
        <w:rPr>
          <w:spacing w:val="1"/>
        </w:rPr>
        <w:t> </w:t>
      </w:r>
      <w:r>
        <w:rPr/>
        <w:t>other</w:t>
      </w:r>
      <w:r>
        <w:rPr>
          <w:spacing w:val="-3"/>
        </w:rPr>
        <w:t> </w:t>
      </w:r>
      <w:r>
        <w:rPr/>
        <w:t>officer)</w:t>
      </w:r>
      <w:r>
        <w:rPr>
          <w:spacing w:val="2"/>
        </w:rPr>
        <w:t> </w:t>
      </w:r>
      <w:r>
        <w:rPr/>
        <w:t>will</w:t>
      </w:r>
      <w:r>
        <w:rPr>
          <w:spacing w:val="-1"/>
        </w:rPr>
        <w:t> </w:t>
      </w:r>
      <w:r>
        <w:rPr/>
        <w:t>call the</w:t>
      </w:r>
      <w:r>
        <w:rPr>
          <w:spacing w:val="-6"/>
        </w:rPr>
        <w:t> </w:t>
      </w:r>
      <w:r>
        <w:rPr/>
        <w:t>roll.”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76" w:hanging="360"/>
        <w:jc w:val="left"/>
        <w:rPr>
          <w:sz w:val="24"/>
        </w:rPr>
      </w:pPr>
      <w:r>
        <w:rPr>
          <w:sz w:val="24"/>
        </w:rPr>
        <w:t>If attendance is taken, it should be done with the aid of a prepared list of members’</w:t>
      </w:r>
      <w:r>
        <w:rPr>
          <w:spacing w:val="1"/>
          <w:sz w:val="24"/>
        </w:rPr>
        <w:t> </w:t>
      </w:r>
      <w:r>
        <w:rPr>
          <w:sz w:val="24"/>
        </w:rPr>
        <w:t>names.</w:t>
      </w:r>
      <w:r>
        <w:rPr>
          <w:spacing w:val="1"/>
          <w:sz w:val="24"/>
        </w:rPr>
        <w:t> </w:t>
      </w:r>
      <w:r>
        <w:rPr>
          <w:sz w:val="24"/>
        </w:rPr>
        <w:t>The list can include spaces for recording whether a member is present, absent, or</w:t>
      </w:r>
      <w:r>
        <w:rPr>
          <w:spacing w:val="-57"/>
          <w:sz w:val="24"/>
        </w:rPr>
        <w:t> </w:t>
      </w:r>
      <w:r>
        <w:rPr>
          <w:sz w:val="24"/>
        </w:rPr>
        <w:t>tardy.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READING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APPROVAL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MINUTES</w:t>
      </w:r>
    </w:p>
    <w:p>
      <w:pPr>
        <w:pStyle w:val="BodyText"/>
        <w:spacing w:before="5"/>
        <w:rPr>
          <w:b/>
          <w:i/>
        </w:rPr>
      </w:pPr>
    </w:p>
    <w:p>
      <w:pPr>
        <w:pStyle w:val="BodyText"/>
        <w:ind w:left="1180"/>
      </w:pPr>
      <w:r>
        <w:rPr/>
        <w:t>The</w:t>
      </w:r>
      <w:r>
        <w:rPr>
          <w:spacing w:val="-1"/>
        </w:rPr>
        <w:t> </w:t>
      </w:r>
      <w:r>
        <w:rPr/>
        <w:t>Chair</w:t>
      </w:r>
      <w:r>
        <w:rPr>
          <w:spacing w:val="2"/>
        </w:rPr>
        <w:t> </w:t>
      </w:r>
      <w:r>
        <w:rPr/>
        <w:t>Says,</w:t>
      </w:r>
      <w:r>
        <w:rPr>
          <w:spacing w:val="-1"/>
        </w:rPr>
        <w:t> </w:t>
      </w:r>
      <w:r>
        <w:rPr/>
        <w:t>“The</w:t>
      </w:r>
      <w:r>
        <w:rPr>
          <w:spacing w:val="-6"/>
        </w:rPr>
        <w:t> </w:t>
      </w:r>
      <w:r>
        <w:rPr/>
        <w:t>Secretary will</w:t>
      </w:r>
      <w:r>
        <w:rPr>
          <w:spacing w:val="-3"/>
        </w:rPr>
        <w:t> </w:t>
      </w:r>
      <w:r>
        <w:rPr/>
        <w:t>read the</w:t>
      </w:r>
      <w:r>
        <w:rPr>
          <w:spacing w:val="-5"/>
        </w:rPr>
        <w:t> </w:t>
      </w:r>
      <w:r>
        <w:rPr/>
        <w:t>minutes.”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minutes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read,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Chair</w:t>
      </w:r>
      <w:r>
        <w:rPr>
          <w:spacing w:val="2"/>
          <w:sz w:val="24"/>
        </w:rPr>
        <w:t> </w:t>
      </w:r>
      <w:r>
        <w:rPr>
          <w:sz w:val="24"/>
        </w:rPr>
        <w:t>asks:</w:t>
      </w:r>
    </w:p>
    <w:p>
      <w:pPr>
        <w:pStyle w:val="BodyText"/>
        <w:spacing w:before="4"/>
      </w:pPr>
    </w:p>
    <w:p>
      <w:pPr>
        <w:pStyle w:val="BodyText"/>
        <w:ind w:left="3954"/>
      </w:pPr>
      <w:r>
        <w:rPr/>
        <w:t>“Are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any</w:t>
      </w:r>
      <w:r>
        <w:rPr>
          <w:spacing w:val="1"/>
        </w:rPr>
        <w:t> </w:t>
      </w:r>
      <w:r>
        <w:rPr/>
        <w:t>corrections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5"/>
        </w:rPr>
        <w:t> </w:t>
      </w:r>
      <w:r>
        <w:rPr/>
        <w:t>minutes?”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37" w:lineRule="auto" w:before="0" w:after="0"/>
        <w:ind w:left="2260" w:right="698" w:hanging="360"/>
        <w:jc w:val="left"/>
        <w:rPr>
          <w:sz w:val="24"/>
        </w:rPr>
      </w:pPr>
      <w:r>
        <w:rPr>
          <w:sz w:val="24"/>
        </w:rPr>
        <w:t>After corrections are made, the Chair says, “If there are no (further) corrections, the</w:t>
      </w:r>
      <w:r>
        <w:rPr>
          <w:spacing w:val="-57"/>
          <w:sz w:val="24"/>
        </w:rPr>
        <w:t> </w:t>
      </w:r>
      <w:r>
        <w:rPr>
          <w:sz w:val="24"/>
        </w:rPr>
        <w:t>minutes</w:t>
      </w:r>
      <w:r>
        <w:rPr>
          <w:spacing w:val="-1"/>
          <w:sz w:val="24"/>
        </w:rPr>
        <w:t> </w:t>
      </w:r>
      <w:r>
        <w:rPr>
          <w:sz w:val="24"/>
        </w:rPr>
        <w:t>stand</w:t>
      </w:r>
      <w:r>
        <w:rPr>
          <w:spacing w:val="2"/>
          <w:sz w:val="24"/>
        </w:rPr>
        <w:t> </w:t>
      </w:r>
      <w:r>
        <w:rPr>
          <w:sz w:val="24"/>
        </w:rPr>
        <w:t>approved</w:t>
      </w:r>
      <w:r>
        <w:rPr>
          <w:spacing w:val="2"/>
          <w:sz w:val="24"/>
        </w:rPr>
        <w:t> </w:t>
      </w:r>
      <w:r>
        <w:rPr>
          <w:sz w:val="24"/>
        </w:rPr>
        <w:t>as read</w:t>
      </w:r>
      <w:r>
        <w:rPr>
          <w:spacing w:val="1"/>
          <w:sz w:val="24"/>
        </w:rPr>
        <w:t> </w:t>
      </w:r>
      <w:r>
        <w:rPr>
          <w:sz w:val="24"/>
        </w:rPr>
        <w:t>(or</w:t>
      </w:r>
      <w:r>
        <w:rPr>
          <w:spacing w:val="4"/>
          <w:sz w:val="24"/>
        </w:rPr>
        <w:t> </w:t>
      </w:r>
      <w:r>
        <w:rPr>
          <w:sz w:val="24"/>
        </w:rPr>
        <w:t>as corrected).”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REPORTS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OFFICERS</w:t>
      </w:r>
    </w:p>
    <w:p>
      <w:pPr>
        <w:spacing w:after="0" w:line="240" w:lineRule="auto"/>
        <w:jc w:val="left"/>
        <w:sectPr>
          <w:type w:val="continuous"/>
          <w:pgSz w:w="12240" w:h="15840"/>
          <w:pgMar w:top="680" w:bottom="280" w:left="620" w:right="620"/>
        </w:sectPr>
      </w:pPr>
    </w:p>
    <w:p>
      <w:pPr>
        <w:pStyle w:val="BodyText"/>
        <w:spacing w:before="76"/>
        <w:ind w:left="1180"/>
      </w:pPr>
      <w:r>
        <w:rPr/>
        <w:t>The</w:t>
      </w:r>
      <w:r>
        <w:rPr>
          <w:spacing w:val="-1"/>
        </w:rPr>
        <w:t> </w:t>
      </w:r>
      <w:r>
        <w:rPr/>
        <w:t>Chair</w:t>
      </w:r>
      <w:r>
        <w:rPr>
          <w:spacing w:val="-3"/>
        </w:rPr>
        <w:t> </w:t>
      </w:r>
      <w:r>
        <w:rPr/>
        <w:t>recognizes</w:t>
      </w:r>
      <w:r>
        <w:rPr>
          <w:spacing w:val="-1"/>
        </w:rPr>
        <w:t> </w:t>
      </w:r>
      <w:r>
        <w:rPr/>
        <w:t>each officer</w:t>
      </w:r>
      <w:r>
        <w:rPr>
          <w:spacing w:val="2"/>
        </w:rPr>
        <w:t> </w:t>
      </w:r>
      <w:r>
        <w:rPr/>
        <w:t>in</w:t>
      </w:r>
      <w:r>
        <w:rPr>
          <w:spacing w:val="-5"/>
        </w:rPr>
        <w:t> </w:t>
      </w:r>
      <w:r>
        <w:rPr/>
        <w:t>turn.</w:t>
      </w:r>
      <w:r>
        <w:rPr>
          <w:spacing w:val="59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example:</w:t>
      </w:r>
      <w:r>
        <w:rPr>
          <w:spacing w:val="57"/>
        </w:rPr>
        <w:t> </w:t>
      </w:r>
      <w:r>
        <w:rPr/>
        <w:t>“May we have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treasurer’s</w:t>
      </w:r>
      <w:r>
        <w:rPr>
          <w:spacing w:val="-1"/>
        </w:rPr>
        <w:t> </w:t>
      </w:r>
      <w:r>
        <w:rPr/>
        <w:t>report?”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225" w:hanging="360"/>
        <w:jc w:val="left"/>
        <w:rPr>
          <w:sz w:val="24"/>
        </w:rPr>
      </w:pPr>
      <w:r>
        <w:rPr>
          <w:sz w:val="24"/>
        </w:rPr>
        <w:t>Officers may give reports of their current activities and administrative duties.</w:t>
      </w:r>
      <w:r>
        <w:rPr>
          <w:spacing w:val="1"/>
          <w:sz w:val="24"/>
        </w:rPr>
        <w:t> </w:t>
      </w:r>
      <w:r>
        <w:rPr>
          <w:sz w:val="24"/>
        </w:rPr>
        <w:t>Reports</w:t>
      </w:r>
      <w:r>
        <w:rPr>
          <w:spacing w:val="1"/>
          <w:sz w:val="24"/>
        </w:rPr>
        <w:t> </w:t>
      </w:r>
      <w:r>
        <w:rPr>
          <w:sz w:val="24"/>
        </w:rPr>
        <w:t>usually are for informational purposes.</w:t>
      </w:r>
      <w:r>
        <w:rPr>
          <w:spacing w:val="1"/>
          <w:sz w:val="24"/>
        </w:rPr>
        <w:t> </w:t>
      </w:r>
      <w:r>
        <w:rPr>
          <w:sz w:val="24"/>
        </w:rPr>
        <w:t>However, if a report involves a recommendation</w:t>
      </w:r>
      <w:r>
        <w:rPr>
          <w:spacing w:val="-57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action,</w:t>
      </w:r>
      <w:r>
        <w:rPr>
          <w:spacing w:val="2"/>
          <w:sz w:val="24"/>
        </w:rPr>
        <w:t> </w:t>
      </w:r>
      <w:r>
        <w:rPr>
          <w:sz w:val="24"/>
        </w:rPr>
        <w:t>the group may</w:t>
      </w:r>
      <w:r>
        <w:rPr>
          <w:spacing w:val="-5"/>
          <w:sz w:val="24"/>
        </w:rPr>
        <w:t> </w:t>
      </w:r>
      <w:r>
        <w:rPr>
          <w:sz w:val="24"/>
        </w:rPr>
        <w:t>discuss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recommendation as</w:t>
      </w:r>
      <w:r>
        <w:rPr>
          <w:spacing w:val="-2"/>
          <w:sz w:val="24"/>
        </w:rPr>
        <w:t> </w:t>
      </w:r>
      <w:r>
        <w:rPr>
          <w:sz w:val="24"/>
        </w:rPr>
        <w:t>soon 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report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finished.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REPORTS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COMMITTEES</w:t>
      </w:r>
    </w:p>
    <w:p>
      <w:pPr>
        <w:pStyle w:val="BodyText"/>
        <w:spacing w:before="6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11" w:hanging="360"/>
        <w:jc w:val="left"/>
        <w:rPr>
          <w:sz w:val="24"/>
        </w:rPr>
      </w:pPr>
      <w:r>
        <w:rPr>
          <w:sz w:val="24"/>
        </w:rPr>
        <w:t>The Chair calls for reports of permanents (or “standing”) committees first, followed by</w:t>
      </w:r>
      <w:r>
        <w:rPr>
          <w:spacing w:val="1"/>
          <w:sz w:val="24"/>
        </w:rPr>
        <w:t> </w:t>
      </w:r>
      <w:r>
        <w:rPr>
          <w:sz w:val="24"/>
        </w:rPr>
        <w:t>reports of special (or “ad hoc”) committees.</w:t>
      </w:r>
      <w:r>
        <w:rPr>
          <w:spacing w:val="1"/>
          <w:sz w:val="24"/>
        </w:rPr>
        <w:t> </w:t>
      </w:r>
      <w:r>
        <w:rPr>
          <w:sz w:val="24"/>
        </w:rPr>
        <w:t>As each report is requested, the committee</w:t>
      </w:r>
      <w:r>
        <w:rPr>
          <w:spacing w:val="1"/>
          <w:sz w:val="24"/>
        </w:rPr>
        <w:t> </w:t>
      </w:r>
      <w:r>
        <w:rPr>
          <w:sz w:val="24"/>
        </w:rPr>
        <w:t>chair (or other member) rises and presents the report.</w:t>
      </w:r>
      <w:r>
        <w:rPr>
          <w:spacing w:val="1"/>
          <w:sz w:val="24"/>
        </w:rPr>
        <w:t> </w:t>
      </w:r>
      <w:r>
        <w:rPr>
          <w:sz w:val="24"/>
        </w:rPr>
        <w:t>If a recommendation is made in the</w:t>
      </w:r>
      <w:r>
        <w:rPr>
          <w:spacing w:val="-57"/>
          <w:sz w:val="24"/>
        </w:rPr>
        <w:t> </w:t>
      </w:r>
      <w:r>
        <w:rPr>
          <w:sz w:val="24"/>
        </w:rPr>
        <w:t>report,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discussed</w:t>
      </w:r>
      <w:r>
        <w:rPr>
          <w:spacing w:val="1"/>
          <w:sz w:val="24"/>
        </w:rPr>
        <w:t> </w:t>
      </w:r>
      <w:r>
        <w:rPr>
          <w:sz w:val="24"/>
        </w:rPr>
        <w:t>as soon</w:t>
      </w:r>
      <w:r>
        <w:rPr>
          <w:spacing w:val="2"/>
          <w:sz w:val="24"/>
        </w:rPr>
        <w:t> </w:t>
      </w:r>
      <w:r>
        <w:rPr>
          <w:sz w:val="24"/>
        </w:rPr>
        <w:t>as the</w:t>
      </w:r>
      <w:r>
        <w:rPr>
          <w:spacing w:val="1"/>
          <w:sz w:val="24"/>
        </w:rPr>
        <w:t> </w:t>
      </w:r>
      <w:r>
        <w:rPr>
          <w:sz w:val="24"/>
        </w:rPr>
        <w:t>report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finished.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UNFINISHED</w:t>
      </w:r>
      <w:r>
        <w:rPr>
          <w:spacing w:val="-5"/>
        </w:rPr>
        <w:t> </w:t>
      </w:r>
      <w:r>
        <w:rPr/>
        <w:t>BUSINESS</w:t>
      </w:r>
    </w:p>
    <w:p>
      <w:pPr>
        <w:pStyle w:val="BodyText"/>
        <w:spacing w:before="11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435" w:hanging="360"/>
        <w:jc w:val="left"/>
        <w:rPr>
          <w:sz w:val="24"/>
        </w:rPr>
      </w:pPr>
      <w:r>
        <w:rPr>
          <w:sz w:val="24"/>
        </w:rPr>
        <w:t>This category includes all business left over from pervious meetings.</w:t>
      </w:r>
      <w:r>
        <w:rPr>
          <w:spacing w:val="1"/>
          <w:sz w:val="24"/>
        </w:rPr>
        <w:t> </w:t>
      </w:r>
      <w:r>
        <w:rPr>
          <w:sz w:val="24"/>
        </w:rPr>
        <w:t>The chair works</w:t>
      </w:r>
      <w:r>
        <w:rPr>
          <w:spacing w:val="-57"/>
          <w:sz w:val="24"/>
        </w:rPr>
        <w:t> </w:t>
      </w:r>
      <w:r>
        <w:rPr>
          <w:sz w:val="24"/>
        </w:rPr>
        <w:t>from a prepared list unfinished business topics, announcing each one in turn for</w:t>
      </w:r>
      <w:r>
        <w:rPr>
          <w:spacing w:val="1"/>
          <w:sz w:val="24"/>
        </w:rPr>
        <w:t> </w:t>
      </w:r>
      <w:r>
        <w:rPr>
          <w:sz w:val="24"/>
        </w:rPr>
        <w:t>discussion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action.</w:t>
      </w:r>
    </w:p>
    <w:p>
      <w:pPr>
        <w:pStyle w:val="BodyText"/>
        <w:spacing w:before="11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1304" w:val="left" w:leader="none"/>
          <w:tab w:pos="1305" w:val="left" w:leader="none"/>
        </w:tabs>
        <w:spacing w:line="240" w:lineRule="auto" w:before="0" w:after="0"/>
        <w:ind w:left="1304" w:right="0" w:hanging="485"/>
        <w:jc w:val="left"/>
      </w:pPr>
      <w:r>
        <w:rPr/>
        <w:t>NEW</w:t>
      </w:r>
      <w:r>
        <w:rPr>
          <w:spacing w:val="-5"/>
        </w:rPr>
        <w:t> </w:t>
      </w:r>
      <w:r>
        <w:rPr/>
        <w:t>BUSINESS</w:t>
      </w:r>
    </w:p>
    <w:p>
      <w:pPr>
        <w:pStyle w:val="BodyText"/>
        <w:rPr>
          <w:b/>
          <w:i/>
          <w:sz w:val="26"/>
        </w:rPr>
      </w:pPr>
    </w:p>
    <w:p>
      <w:pPr>
        <w:pStyle w:val="BodyText"/>
        <w:spacing w:before="7"/>
        <w:rPr>
          <w:b/>
          <w:i/>
          <w:sz w:val="22"/>
        </w:rPr>
      </w:pPr>
    </w:p>
    <w:p>
      <w:pPr>
        <w:pStyle w:val="BodyText"/>
        <w:ind w:left="1180"/>
      </w:pPr>
      <w:r>
        <w:rPr/>
        <w:t>The</w:t>
      </w:r>
      <w:r>
        <w:rPr>
          <w:spacing w:val="-2"/>
        </w:rPr>
        <w:t> </w:t>
      </w:r>
      <w:r>
        <w:rPr/>
        <w:t>Chair</w:t>
      </w:r>
      <w:r>
        <w:rPr>
          <w:spacing w:val="1"/>
        </w:rPr>
        <w:t> </w:t>
      </w:r>
      <w:r>
        <w:rPr/>
        <w:t>asks,</w:t>
      </w:r>
      <w:r>
        <w:rPr>
          <w:spacing w:val="1"/>
        </w:rPr>
        <w:t> </w:t>
      </w:r>
      <w:r>
        <w:rPr/>
        <w:t>“Is</w:t>
      </w:r>
      <w:r>
        <w:rPr>
          <w:spacing w:val="-3"/>
        </w:rPr>
        <w:t> </w:t>
      </w:r>
      <w:r>
        <w:rPr/>
        <w:t>there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new</w:t>
      </w:r>
      <w:r>
        <w:rPr>
          <w:spacing w:val="-1"/>
        </w:rPr>
        <w:t> </w:t>
      </w:r>
      <w:r>
        <w:rPr/>
        <w:t>business?”</w:t>
      </w:r>
    </w:p>
    <w:p>
      <w:pPr>
        <w:pStyle w:val="BodyText"/>
        <w:spacing w:before="11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0" w:hanging="360"/>
        <w:jc w:val="left"/>
        <w:rPr>
          <w:sz w:val="24"/>
        </w:rPr>
      </w:pPr>
      <w:r>
        <w:rPr>
          <w:sz w:val="24"/>
        </w:rPr>
        <w:t>Members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1"/>
          <w:sz w:val="24"/>
        </w:rPr>
        <w:t> </w:t>
      </w:r>
      <w:r>
        <w:rPr>
          <w:sz w:val="24"/>
        </w:rPr>
        <w:t>introduce new</w:t>
      </w:r>
      <w:r>
        <w:rPr>
          <w:spacing w:val="1"/>
          <w:sz w:val="24"/>
        </w:rPr>
        <w:t> </w:t>
      </w:r>
      <w:r>
        <w:rPr>
          <w:sz w:val="24"/>
        </w:rPr>
        <w:t>topics</w:t>
      </w:r>
      <w:r>
        <w:rPr>
          <w:spacing w:val="-1"/>
          <w:sz w:val="24"/>
        </w:rPr>
        <w:t> </w:t>
      </w:r>
      <w:r>
        <w:rPr>
          <w:sz w:val="24"/>
        </w:rPr>
        <w:t>at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6"/>
          <w:sz w:val="24"/>
        </w:rPr>
        <w:t> </w:t>
      </w:r>
      <w:r>
        <w:rPr>
          <w:sz w:val="24"/>
        </w:rPr>
        <w:t>time.</w:t>
      </w:r>
    </w:p>
    <w:p>
      <w:pPr>
        <w:pStyle w:val="BodyText"/>
        <w:spacing w:before="10"/>
        <w:rPr>
          <w:sz w:val="23"/>
        </w:rPr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0" w:after="0"/>
        <w:ind w:left="1242" w:right="0" w:hanging="423"/>
        <w:jc w:val="left"/>
      </w:pPr>
      <w:r>
        <w:rPr/>
        <w:t>ANNOUNCEMENTS</w:t>
      </w:r>
    </w:p>
    <w:p>
      <w:pPr>
        <w:pStyle w:val="BodyText"/>
        <w:spacing w:before="11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963" w:hanging="360"/>
        <w:jc w:val="left"/>
        <w:rPr>
          <w:sz w:val="24"/>
        </w:rPr>
      </w:pPr>
      <w:r>
        <w:rPr>
          <w:sz w:val="24"/>
        </w:rPr>
        <w:t>The chair may make or call upon other members of the organization to make any</w:t>
      </w:r>
      <w:r>
        <w:rPr>
          <w:spacing w:val="-57"/>
          <w:sz w:val="24"/>
        </w:rPr>
        <w:t> </w:t>
      </w:r>
      <w:r>
        <w:rPr>
          <w:sz w:val="24"/>
        </w:rPr>
        <w:t>announcements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4"/>
          <w:sz w:val="24"/>
        </w:rPr>
        <w:t> </w:t>
      </w:r>
      <w:r>
        <w:rPr>
          <w:sz w:val="24"/>
        </w:rPr>
        <w:t>interest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group.</w:t>
      </w:r>
    </w:p>
    <w:p>
      <w:pPr>
        <w:pStyle w:val="BodyText"/>
        <w:spacing w:before="6"/>
      </w:pPr>
    </w:p>
    <w:p>
      <w:pPr>
        <w:pStyle w:val="Heading2"/>
        <w:numPr>
          <w:ilvl w:val="0"/>
          <w:numId w:val="1"/>
        </w:numPr>
        <w:tabs>
          <w:tab w:pos="1242" w:val="left" w:leader="none"/>
          <w:tab w:pos="1243" w:val="left" w:leader="none"/>
        </w:tabs>
        <w:spacing w:line="240" w:lineRule="auto" w:before="1" w:after="0"/>
        <w:ind w:left="1242" w:right="0" w:hanging="423"/>
        <w:jc w:val="left"/>
      </w:pPr>
      <w:r>
        <w:rPr/>
        <w:t>PROGRAM</w:t>
      </w:r>
    </w:p>
    <w:p>
      <w:pPr>
        <w:pStyle w:val="BodyText"/>
        <w:spacing w:before="5"/>
        <w:rPr>
          <w:b/>
          <w:i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2259" w:val="left" w:leader="none"/>
          <w:tab w:pos="2260" w:val="left" w:leader="none"/>
        </w:tabs>
        <w:spacing w:line="240" w:lineRule="auto" w:before="0" w:after="0"/>
        <w:ind w:left="2260" w:right="148" w:hanging="360"/>
        <w:jc w:val="left"/>
        <w:rPr>
          <w:sz w:val="24"/>
        </w:rPr>
      </w:pPr>
      <w:r>
        <w:rPr>
          <w:sz w:val="24"/>
        </w:rPr>
        <w:t>Some organizations have a speaker, film, or other educational or cultural program.</w:t>
      </w:r>
      <w:r>
        <w:rPr>
          <w:spacing w:val="60"/>
          <w:sz w:val="24"/>
        </w:rPr>
        <w:t> </w:t>
      </w:r>
      <w:r>
        <w:rPr>
          <w:sz w:val="24"/>
        </w:rPr>
        <w:t>This</w:t>
      </w:r>
      <w:r>
        <w:rPr>
          <w:spacing w:val="1"/>
          <w:sz w:val="24"/>
        </w:rPr>
        <w:t> </w:t>
      </w:r>
      <w:r>
        <w:rPr>
          <w:sz w:val="24"/>
        </w:rPr>
        <w:t>is usually presented before the meeting is adjourned as the program may require action to</w:t>
      </w:r>
      <w:r>
        <w:rPr>
          <w:spacing w:val="-57"/>
          <w:sz w:val="24"/>
        </w:rPr>
        <w:t> </w:t>
      </w:r>
      <w:r>
        <w:rPr>
          <w:sz w:val="24"/>
        </w:rPr>
        <w:t>be taken</w:t>
      </w:r>
      <w:r>
        <w:rPr>
          <w:spacing w:val="2"/>
          <w:sz w:val="24"/>
        </w:rPr>
        <w:t> </w:t>
      </w:r>
      <w:r>
        <w:rPr>
          <w:sz w:val="24"/>
        </w:rPr>
        <w:t>by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organization.</w:t>
      </w:r>
    </w:p>
    <w:p>
      <w:pPr>
        <w:pStyle w:val="BodyText"/>
        <w:spacing w:before="4"/>
      </w:pPr>
    </w:p>
    <w:p>
      <w:pPr>
        <w:pStyle w:val="Heading2"/>
        <w:numPr>
          <w:ilvl w:val="0"/>
          <w:numId w:val="1"/>
        </w:numPr>
        <w:tabs>
          <w:tab w:pos="1784" w:val="left" w:leader="none"/>
          <w:tab w:pos="1785" w:val="left" w:leader="none"/>
        </w:tabs>
        <w:spacing w:line="240" w:lineRule="auto" w:before="0" w:after="0"/>
        <w:ind w:left="1784" w:right="0" w:hanging="965"/>
        <w:jc w:val="left"/>
      </w:pPr>
      <w:r>
        <w:rPr/>
        <w:t>ADJOURNMENT</w:t>
      </w:r>
    </w:p>
    <w:p>
      <w:pPr>
        <w:pStyle w:val="BodyText"/>
        <w:spacing w:before="5"/>
        <w:rPr>
          <w:b/>
          <w:i/>
        </w:rPr>
      </w:pPr>
    </w:p>
    <w:p>
      <w:pPr>
        <w:pStyle w:val="BodyText"/>
        <w:spacing w:line="242" w:lineRule="auto"/>
        <w:ind w:left="1180" w:right="875"/>
      </w:pPr>
      <w:r>
        <w:rPr/>
        <w:t>When the agenda is completed, the Chair says, “If there is no further business, the meeting is</w:t>
      </w:r>
      <w:r>
        <w:rPr>
          <w:spacing w:val="-57"/>
        </w:rPr>
        <w:t> </w:t>
      </w:r>
      <w:r>
        <w:rPr/>
        <w:t>adjourned.”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7"/>
        </w:rPr>
      </w:pPr>
    </w:p>
    <w:p>
      <w:pPr>
        <w:pStyle w:val="Heading1"/>
        <w:spacing w:before="0"/>
      </w:pPr>
      <w:r>
        <w:rPr>
          <w:color w:val="3CA642"/>
        </w:rPr>
        <w:t>SAMPLE</w:t>
      </w:r>
      <w:r>
        <w:rPr>
          <w:color w:val="3CA642"/>
          <w:spacing w:val="35"/>
        </w:rPr>
        <w:t> </w:t>
      </w:r>
      <w:r>
        <w:rPr>
          <w:color w:val="3CA642"/>
        </w:rPr>
        <w:t>AGENDA</w:t>
      </w:r>
    </w:p>
    <w:p>
      <w:pPr>
        <w:spacing w:after="0"/>
        <w:sectPr>
          <w:pgSz w:w="12240" w:h="15840"/>
          <w:pgMar w:top="640" w:bottom="280" w:left="620" w:right="620"/>
        </w:sectPr>
      </w:pPr>
    </w:p>
    <w:p>
      <w:pPr>
        <w:spacing w:line="237" w:lineRule="auto" w:before="79"/>
        <w:ind w:left="100" w:right="282" w:firstLine="0"/>
        <w:jc w:val="left"/>
        <w:rPr>
          <w:i/>
          <w:sz w:val="24"/>
        </w:rPr>
      </w:pPr>
      <w:r>
        <w:rPr>
          <w:i/>
          <w:sz w:val="24"/>
        </w:rPr>
        <w:t>Remember that specific topics should be written in the agenda before it is distributed.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 example, your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might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look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like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one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below: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2"/>
        </w:numPr>
        <w:tabs>
          <w:tab w:pos="1002" w:val="left" w:leader="none"/>
          <w:tab w:pos="1003" w:val="left" w:leader="none"/>
        </w:tabs>
        <w:spacing w:line="240" w:lineRule="auto" w:before="0" w:after="0"/>
        <w:ind w:left="1002" w:right="0" w:hanging="543"/>
        <w:jc w:val="left"/>
        <w:rPr>
          <w:sz w:val="24"/>
        </w:rPr>
      </w:pPr>
      <w:r>
        <w:rPr>
          <w:sz w:val="24"/>
        </w:rPr>
        <w:t>Call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Order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Roll</w:t>
      </w:r>
      <w:r>
        <w:rPr>
          <w:spacing w:val="-1"/>
          <w:sz w:val="24"/>
        </w:rPr>
        <w:t> </w:t>
      </w:r>
      <w:r>
        <w:rPr>
          <w:sz w:val="24"/>
        </w:rPr>
        <w:t>Call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Reading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Minutes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Reports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Officers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389" w:val="left" w:leader="none"/>
          <w:tab w:pos="2390" w:val="left" w:leader="none"/>
        </w:tabs>
        <w:spacing w:line="240" w:lineRule="auto" w:before="0" w:after="0"/>
        <w:ind w:left="2389" w:right="0" w:hanging="490"/>
        <w:jc w:val="left"/>
        <w:rPr>
          <w:sz w:val="24"/>
        </w:rPr>
      </w:pPr>
      <w:r>
        <w:rPr>
          <w:sz w:val="24"/>
        </w:rPr>
        <w:t>President’s</w:t>
      </w:r>
      <w:r>
        <w:rPr>
          <w:spacing w:val="-2"/>
          <w:sz w:val="24"/>
        </w:rPr>
        <w:t> </w:t>
      </w:r>
      <w:r>
        <w:rPr>
          <w:sz w:val="24"/>
        </w:rPr>
        <w:t>Report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2341" w:val="left" w:leader="none"/>
          <w:tab w:pos="2342" w:val="left" w:leader="none"/>
        </w:tabs>
        <w:spacing w:line="240" w:lineRule="auto" w:before="0" w:after="0"/>
        <w:ind w:left="2341" w:right="0" w:hanging="442"/>
        <w:jc w:val="left"/>
        <w:rPr>
          <w:sz w:val="24"/>
        </w:rPr>
      </w:pPr>
      <w:r>
        <w:rPr>
          <w:sz w:val="24"/>
        </w:rPr>
        <w:t>Secretary’s</w:t>
      </w:r>
      <w:r>
        <w:rPr>
          <w:spacing w:val="-2"/>
          <w:sz w:val="24"/>
        </w:rPr>
        <w:t> </w:t>
      </w:r>
      <w:r>
        <w:rPr>
          <w:sz w:val="24"/>
        </w:rPr>
        <w:t>Report</w:t>
      </w:r>
    </w:p>
    <w:p>
      <w:pPr>
        <w:pStyle w:val="BodyText"/>
        <w:spacing w:before="5"/>
      </w:pPr>
    </w:p>
    <w:p>
      <w:pPr>
        <w:pStyle w:val="ListParagraph"/>
        <w:numPr>
          <w:ilvl w:val="2"/>
          <w:numId w:val="2"/>
        </w:numPr>
        <w:tabs>
          <w:tab w:pos="3186" w:val="left" w:leader="none"/>
          <w:tab w:pos="3187" w:val="left" w:leader="none"/>
        </w:tabs>
        <w:spacing w:line="240" w:lineRule="auto" w:before="0" w:after="0"/>
        <w:ind w:left="3186" w:right="0" w:hanging="500"/>
        <w:jc w:val="left"/>
        <w:rPr>
          <w:sz w:val="24"/>
        </w:rPr>
      </w:pPr>
      <w:r>
        <w:rPr>
          <w:sz w:val="24"/>
        </w:rPr>
        <w:t>Correspondence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2389" w:val="left" w:leader="none"/>
          <w:tab w:pos="2390" w:val="left" w:leader="none"/>
        </w:tabs>
        <w:spacing w:line="240" w:lineRule="auto" w:before="1" w:after="0"/>
        <w:ind w:left="2389" w:right="0" w:hanging="490"/>
        <w:jc w:val="left"/>
        <w:rPr>
          <w:sz w:val="24"/>
        </w:rPr>
      </w:pPr>
      <w:r>
        <w:rPr>
          <w:sz w:val="24"/>
        </w:rPr>
        <w:t>Treasurer’s</w:t>
      </w:r>
      <w:r>
        <w:rPr>
          <w:spacing w:val="-3"/>
          <w:sz w:val="24"/>
        </w:rPr>
        <w:t> </w:t>
      </w:r>
      <w:r>
        <w:rPr>
          <w:sz w:val="24"/>
        </w:rPr>
        <w:t>Report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2"/>
        </w:numPr>
        <w:tabs>
          <w:tab w:pos="3301" w:val="left" w:leader="none"/>
          <w:tab w:pos="3302" w:val="left" w:leader="none"/>
        </w:tabs>
        <w:spacing w:line="240" w:lineRule="auto" w:before="0" w:after="0"/>
        <w:ind w:left="3301" w:right="0" w:hanging="500"/>
        <w:jc w:val="left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Report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304" w:val="left" w:leader="none"/>
          <w:tab w:pos="1305" w:val="left" w:leader="none"/>
        </w:tabs>
        <w:spacing w:line="240" w:lineRule="auto" w:before="0" w:after="0"/>
        <w:ind w:left="1304" w:right="0" w:hanging="485"/>
        <w:jc w:val="left"/>
        <w:rPr>
          <w:sz w:val="24"/>
        </w:rPr>
      </w:pPr>
      <w:r>
        <w:rPr>
          <w:sz w:val="24"/>
        </w:rPr>
        <w:t>Reports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Committees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870" w:val="left" w:leader="none"/>
        </w:tabs>
        <w:spacing w:line="240" w:lineRule="auto" w:before="0" w:after="0"/>
        <w:ind w:left="2869" w:right="0" w:hanging="250"/>
        <w:jc w:val="left"/>
        <w:rPr>
          <w:sz w:val="24"/>
        </w:rPr>
      </w:pPr>
      <w:r>
        <w:rPr>
          <w:sz w:val="24"/>
        </w:rPr>
        <w:t>Standing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Rules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2941" w:val="left" w:leader="none"/>
          <w:tab w:pos="2942" w:val="left" w:leader="none"/>
        </w:tabs>
        <w:spacing w:line="240" w:lineRule="auto" w:before="0" w:after="0"/>
        <w:ind w:left="2941" w:right="0" w:hanging="438"/>
        <w:jc w:val="left"/>
        <w:rPr>
          <w:sz w:val="24"/>
        </w:rPr>
      </w:pPr>
      <w:r>
        <w:rPr>
          <w:sz w:val="24"/>
        </w:rPr>
        <w:t>Talent</w:t>
      </w:r>
      <w:r>
        <w:rPr>
          <w:spacing w:val="1"/>
          <w:sz w:val="24"/>
        </w:rPr>
        <w:t> </w:t>
      </w:r>
      <w:r>
        <w:rPr>
          <w:sz w:val="24"/>
        </w:rPr>
        <w:t>Show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1304" w:val="left" w:leader="none"/>
          <w:tab w:pos="1305" w:val="left" w:leader="none"/>
        </w:tabs>
        <w:spacing w:line="240" w:lineRule="auto" w:before="0" w:after="0"/>
        <w:ind w:left="1304" w:right="0" w:hanging="485"/>
        <w:jc w:val="left"/>
        <w:rPr>
          <w:sz w:val="24"/>
        </w:rPr>
      </w:pPr>
      <w:r>
        <w:rPr>
          <w:sz w:val="24"/>
        </w:rPr>
        <w:t>Unfinished</w:t>
      </w:r>
      <w:r>
        <w:rPr>
          <w:spacing w:val="-3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933" w:val="left" w:leader="none"/>
        </w:tabs>
        <w:spacing w:line="240" w:lineRule="auto" w:before="0" w:after="0"/>
        <w:ind w:left="2932" w:right="0" w:hanging="313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2"/>
          <w:sz w:val="24"/>
        </w:rPr>
        <w:t> </w:t>
      </w:r>
      <w:r>
        <w:rPr>
          <w:sz w:val="24"/>
        </w:rPr>
        <w:t>project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3061" w:val="left" w:leader="none"/>
          <w:tab w:pos="3062" w:val="left" w:leader="none"/>
        </w:tabs>
        <w:spacing w:line="240" w:lineRule="auto" w:before="1" w:after="0"/>
        <w:ind w:left="3061" w:right="0" w:hanging="442"/>
        <w:jc w:val="left"/>
        <w:rPr>
          <w:sz w:val="24"/>
        </w:rPr>
      </w:pPr>
      <w:r>
        <w:rPr>
          <w:sz w:val="24"/>
        </w:rPr>
        <w:t>Election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New Officers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1362" w:val="left" w:leader="none"/>
          <w:tab w:pos="1363" w:val="left" w:leader="none"/>
        </w:tabs>
        <w:spacing w:line="240" w:lineRule="auto" w:before="1" w:after="0"/>
        <w:ind w:left="1362" w:right="0" w:hanging="543"/>
        <w:jc w:val="left"/>
        <w:rPr>
          <w:sz w:val="24"/>
        </w:rPr>
      </w:pP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Business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2"/>
        </w:numPr>
        <w:tabs>
          <w:tab w:pos="2029" w:val="left" w:leader="none"/>
          <w:tab w:pos="2030" w:val="left" w:leader="none"/>
        </w:tabs>
        <w:spacing w:line="240" w:lineRule="auto" w:before="0" w:after="0"/>
        <w:ind w:left="2029" w:right="0" w:hanging="490"/>
        <w:jc w:val="left"/>
        <w:rPr>
          <w:sz w:val="24"/>
        </w:rPr>
      </w:pPr>
      <w:r>
        <w:rPr>
          <w:sz w:val="24"/>
        </w:rPr>
        <w:t>Proposal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Fall service</w:t>
      </w:r>
      <w:r>
        <w:rPr>
          <w:spacing w:val="-1"/>
          <w:sz w:val="24"/>
        </w:rPr>
        <w:t> </w:t>
      </w:r>
      <w:r>
        <w:rPr>
          <w:sz w:val="24"/>
        </w:rPr>
        <w:t>project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1981" w:val="left" w:leader="none"/>
          <w:tab w:pos="1982" w:val="left" w:leader="none"/>
        </w:tabs>
        <w:spacing w:line="240" w:lineRule="auto" w:before="0" w:after="0"/>
        <w:ind w:left="1981" w:right="0" w:hanging="442"/>
        <w:jc w:val="left"/>
        <w:rPr>
          <w:sz w:val="24"/>
        </w:rPr>
      </w:pPr>
      <w:r>
        <w:rPr>
          <w:sz w:val="24"/>
        </w:rPr>
        <w:t>Election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New Officers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Announcements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944" w:val="left" w:leader="none"/>
          <w:tab w:pos="945" w:val="left" w:leader="none"/>
        </w:tabs>
        <w:spacing w:line="240" w:lineRule="auto" w:before="0" w:after="0"/>
        <w:ind w:left="944" w:right="0" w:hanging="485"/>
        <w:jc w:val="left"/>
        <w:rPr>
          <w:sz w:val="24"/>
        </w:rPr>
      </w:pPr>
      <w:r>
        <w:rPr>
          <w:sz w:val="24"/>
        </w:rPr>
        <w:t>Program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2"/>
        </w:numPr>
        <w:tabs>
          <w:tab w:pos="2749" w:val="left" w:leader="none"/>
          <w:tab w:pos="2750" w:val="left" w:leader="none"/>
        </w:tabs>
        <w:spacing w:line="240" w:lineRule="auto" w:before="0" w:after="0"/>
        <w:ind w:left="2749" w:right="0" w:hanging="490"/>
        <w:jc w:val="left"/>
        <w:rPr>
          <w:sz w:val="24"/>
        </w:rPr>
      </w:pPr>
      <w:r>
        <w:rPr>
          <w:sz w:val="24"/>
        </w:rPr>
        <w:t>Laura</w:t>
      </w:r>
      <w:r>
        <w:rPr>
          <w:spacing w:val="-6"/>
          <w:sz w:val="24"/>
        </w:rPr>
        <w:t> </w:t>
      </w:r>
      <w:r>
        <w:rPr>
          <w:sz w:val="24"/>
        </w:rPr>
        <w:t>Johnson,</w:t>
      </w:r>
      <w:r>
        <w:rPr>
          <w:spacing w:val="2"/>
          <w:sz w:val="24"/>
        </w:rPr>
        <w:t> </w:t>
      </w:r>
      <w:r>
        <w:rPr>
          <w:sz w:val="24"/>
        </w:rPr>
        <w:t>City Mayor’s</w:t>
      </w:r>
      <w:r>
        <w:rPr>
          <w:spacing w:val="-1"/>
          <w:sz w:val="24"/>
        </w:rPr>
        <w:t> </w:t>
      </w:r>
      <w:r>
        <w:rPr>
          <w:sz w:val="24"/>
        </w:rPr>
        <w:t>Office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825" w:val="left" w:leader="none"/>
        </w:tabs>
        <w:spacing w:line="240" w:lineRule="auto" w:before="0" w:after="0"/>
        <w:ind w:left="824" w:right="0" w:hanging="365"/>
        <w:jc w:val="left"/>
        <w:rPr>
          <w:sz w:val="24"/>
        </w:rPr>
      </w:pPr>
      <w:r>
        <w:rPr>
          <w:sz w:val="24"/>
        </w:rPr>
        <w:t>Adjournment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9"/>
        </w:rPr>
      </w:pPr>
    </w:p>
    <w:p>
      <w:pPr>
        <w:pStyle w:val="Heading1"/>
        <w:ind w:left="460"/>
      </w:pPr>
      <w:r>
        <w:rPr>
          <w:color w:val="3CA642"/>
        </w:rPr>
        <w:t>USING</w:t>
      </w:r>
      <w:r>
        <w:rPr>
          <w:color w:val="3CA642"/>
          <w:spacing w:val="27"/>
        </w:rPr>
        <w:t> </w:t>
      </w:r>
      <w:r>
        <w:rPr>
          <w:color w:val="3CA642"/>
        </w:rPr>
        <w:t>THE</w:t>
      </w:r>
      <w:r>
        <w:rPr>
          <w:color w:val="3CA642"/>
          <w:spacing w:val="29"/>
        </w:rPr>
        <w:t> </w:t>
      </w:r>
      <w:r>
        <w:rPr>
          <w:color w:val="3CA642"/>
        </w:rPr>
        <w:t>AGENDA</w:t>
      </w:r>
    </w:p>
    <w:p>
      <w:pPr>
        <w:spacing w:after="0"/>
        <w:sectPr>
          <w:pgSz w:w="12240" w:h="15840"/>
          <w:pgMar w:top="640" w:bottom="280" w:left="620" w:right="620"/>
        </w:sectPr>
      </w:pPr>
    </w:p>
    <w:p>
      <w:pPr>
        <w:spacing w:line="237" w:lineRule="auto" w:before="79"/>
        <w:ind w:left="460" w:right="0" w:firstLine="0"/>
        <w:jc w:val="left"/>
        <w:rPr>
          <w:i/>
          <w:sz w:val="24"/>
        </w:rPr>
      </w:pPr>
      <w:r>
        <w:rPr>
          <w:i/>
          <w:sz w:val="24"/>
        </w:rPr>
        <w:t>Of course, simply putting topics on a list will not make your meetings more productive.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Keep these points in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mind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 you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draw up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use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agenda:</w:t>
      </w:r>
    </w:p>
    <w:p>
      <w:pPr>
        <w:pStyle w:val="BodyText"/>
        <w:spacing w:before="5"/>
        <w:rPr>
          <w:i/>
        </w:rPr>
      </w:pPr>
    </w:p>
    <w:p>
      <w:pPr>
        <w:pStyle w:val="ListParagraph"/>
        <w:numPr>
          <w:ilvl w:val="0"/>
          <w:numId w:val="3"/>
        </w:numPr>
        <w:tabs>
          <w:tab w:pos="963" w:val="left" w:leader="none"/>
          <w:tab w:pos="964" w:val="left" w:leader="none"/>
        </w:tabs>
        <w:spacing w:line="242" w:lineRule="auto" w:before="0" w:after="0"/>
        <w:ind w:left="820" w:right="310" w:hanging="360"/>
        <w:jc w:val="left"/>
        <w:rPr>
          <w:sz w:val="24"/>
        </w:rPr>
      </w:pPr>
      <w:r>
        <w:rPr/>
        <w:tab/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realistic</w:t>
      </w:r>
      <w:r>
        <w:rPr>
          <w:spacing w:val="-2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amount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topic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take.</w:t>
      </w:r>
      <w:r>
        <w:rPr>
          <w:spacing w:val="57"/>
          <w:sz w:val="24"/>
        </w:rPr>
        <w:t> </w:t>
      </w:r>
      <w:r>
        <w:rPr>
          <w:sz w:val="24"/>
        </w:rPr>
        <w:t>Avoid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overcrowded</w:t>
      </w:r>
      <w:r>
        <w:rPr>
          <w:spacing w:val="-1"/>
          <w:sz w:val="24"/>
        </w:rPr>
        <w:t> </w:t>
      </w:r>
      <w:r>
        <w:rPr>
          <w:sz w:val="24"/>
        </w:rPr>
        <w:t>agenda.</w:t>
      </w:r>
      <w:r>
        <w:rPr>
          <w:spacing w:val="57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choices</w:t>
      </w:r>
      <w:r>
        <w:rPr>
          <w:spacing w:val="-57"/>
          <w:sz w:val="24"/>
        </w:rPr>
        <w:t> </w:t>
      </w:r>
      <w:r>
        <w:rPr>
          <w:sz w:val="24"/>
        </w:rPr>
        <w:t>must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made,</w:t>
      </w:r>
      <w:r>
        <w:rPr>
          <w:spacing w:val="4"/>
          <w:sz w:val="24"/>
        </w:rPr>
        <w:t> </w:t>
      </w:r>
      <w:r>
        <w:rPr>
          <w:sz w:val="24"/>
        </w:rPr>
        <w:t>leave</w:t>
      </w:r>
      <w:r>
        <w:rPr>
          <w:spacing w:val="-4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time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important</w:t>
      </w:r>
      <w:r>
        <w:rPr>
          <w:spacing w:val="-2"/>
          <w:sz w:val="24"/>
        </w:rPr>
        <w:t> </w:t>
      </w:r>
      <w:r>
        <w:rPr>
          <w:sz w:val="24"/>
        </w:rPr>
        <w:t>issues.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901" w:val="left" w:leader="none"/>
          <w:tab w:pos="902" w:val="left" w:leader="none"/>
        </w:tabs>
        <w:spacing w:line="240" w:lineRule="auto" w:before="0" w:after="0"/>
        <w:ind w:left="901" w:right="0" w:hanging="442"/>
        <w:jc w:val="left"/>
        <w:rPr>
          <w:sz w:val="24"/>
        </w:rPr>
      </w:pPr>
      <w:r>
        <w:rPr>
          <w:sz w:val="24"/>
        </w:rPr>
        <w:t>Take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5"/>
          <w:sz w:val="24"/>
        </w:rPr>
        <w:t> </w:t>
      </w:r>
      <w:r>
        <w:rPr>
          <w:sz w:val="24"/>
        </w:rPr>
        <w:t>the less</w:t>
      </w:r>
      <w:r>
        <w:rPr>
          <w:spacing w:val="-2"/>
          <w:sz w:val="24"/>
        </w:rPr>
        <w:t> </w:t>
      </w:r>
      <w:r>
        <w:rPr>
          <w:sz w:val="24"/>
        </w:rPr>
        <w:t>complicated topics</w:t>
      </w:r>
      <w:r>
        <w:rPr>
          <w:spacing w:val="-1"/>
          <w:sz w:val="24"/>
        </w:rPr>
        <w:t> </w:t>
      </w:r>
      <w:r>
        <w:rPr>
          <w:sz w:val="24"/>
        </w:rPr>
        <w:t>first,</w:t>
      </w:r>
      <w:r>
        <w:rPr>
          <w:spacing w:val="2"/>
          <w:sz w:val="24"/>
        </w:rPr>
        <w:t> </w:t>
      </w:r>
      <w:r>
        <w:rPr>
          <w:sz w:val="24"/>
        </w:rPr>
        <w:t>leaving time at</w:t>
      </w:r>
      <w:r>
        <w:rPr>
          <w:spacing w:val="-4"/>
          <w:sz w:val="24"/>
        </w:rPr>
        <w:t> </w:t>
      </w:r>
      <w:r>
        <w:rPr>
          <w:sz w:val="24"/>
        </w:rPr>
        <w:t>the end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more</w:t>
      </w:r>
      <w:r>
        <w:rPr>
          <w:spacing w:val="-6"/>
          <w:sz w:val="24"/>
        </w:rPr>
        <w:t> </w:t>
      </w:r>
      <w:r>
        <w:rPr>
          <w:sz w:val="24"/>
        </w:rPr>
        <w:t>complex</w:t>
      </w:r>
      <w:r>
        <w:rPr>
          <w:spacing w:val="1"/>
          <w:sz w:val="24"/>
        </w:rPr>
        <w:t> </w:t>
      </w:r>
      <w:r>
        <w:rPr>
          <w:sz w:val="24"/>
        </w:rPr>
        <w:t>issues.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901" w:val="left" w:leader="none"/>
          <w:tab w:pos="902" w:val="left" w:leader="none"/>
        </w:tabs>
        <w:spacing w:line="242" w:lineRule="auto" w:before="0" w:after="0"/>
        <w:ind w:left="820" w:right="810" w:hanging="360"/>
        <w:jc w:val="left"/>
        <w:rPr>
          <w:sz w:val="24"/>
        </w:rPr>
      </w:pPr>
      <w:r>
        <w:rPr/>
        <w:tab/>
      </w:r>
      <w:r>
        <w:rPr>
          <w:sz w:val="24"/>
        </w:rPr>
        <w:t>Stick to the agenda.</w:t>
      </w:r>
      <w:r>
        <w:rPr>
          <w:spacing w:val="1"/>
          <w:sz w:val="24"/>
        </w:rPr>
        <w:t> </w:t>
      </w:r>
      <w:r>
        <w:rPr>
          <w:sz w:val="24"/>
        </w:rPr>
        <w:t>During the meeting, the agenda is followed unless two-thirds of those at the</w:t>
      </w:r>
      <w:r>
        <w:rPr>
          <w:spacing w:val="-57"/>
          <w:sz w:val="24"/>
        </w:rPr>
        <w:t> </w:t>
      </w:r>
      <w:r>
        <w:rPr>
          <w:sz w:val="24"/>
        </w:rPr>
        <w:t>meeting</w:t>
      </w:r>
      <w:r>
        <w:rPr>
          <w:spacing w:val="1"/>
          <w:sz w:val="24"/>
        </w:rPr>
        <w:t> </w:t>
      </w:r>
      <w:r>
        <w:rPr>
          <w:sz w:val="24"/>
        </w:rPr>
        <w:t>wish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change</w:t>
      </w:r>
      <w:r>
        <w:rPr>
          <w:spacing w:val="1"/>
          <w:sz w:val="24"/>
        </w:rPr>
        <w:t> </w:t>
      </w:r>
      <w:r>
        <w:rPr>
          <w:sz w:val="24"/>
        </w:rPr>
        <w:t>it.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"/>
        </w:numPr>
        <w:tabs>
          <w:tab w:pos="901" w:val="left" w:leader="none"/>
          <w:tab w:pos="902" w:val="left" w:leader="none"/>
        </w:tabs>
        <w:spacing w:line="237" w:lineRule="auto" w:before="0" w:after="0"/>
        <w:ind w:left="820" w:right="1024" w:hanging="360"/>
        <w:jc w:val="left"/>
        <w:rPr>
          <w:sz w:val="24"/>
        </w:rPr>
      </w:pPr>
      <w:r>
        <w:rPr/>
        <w:tab/>
      </w:r>
      <w:r>
        <w:rPr>
          <w:sz w:val="24"/>
        </w:rPr>
        <w:t>Introduce each agenda topic with a word about why it is on the agenda (e.g., information only,</w:t>
      </w:r>
      <w:r>
        <w:rPr>
          <w:spacing w:val="-57"/>
          <w:sz w:val="24"/>
        </w:rPr>
        <w:t> </w:t>
      </w:r>
      <w:r>
        <w:rPr>
          <w:sz w:val="24"/>
        </w:rPr>
        <w:t>discussion,</w:t>
      </w:r>
      <w:r>
        <w:rPr>
          <w:spacing w:val="3"/>
          <w:sz w:val="24"/>
        </w:rPr>
        <w:t> </w:t>
      </w:r>
      <w:r>
        <w:rPr>
          <w:sz w:val="24"/>
        </w:rPr>
        <w:t>a vote).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appropriate,</w:t>
      </w:r>
      <w:r>
        <w:rPr>
          <w:spacing w:val="3"/>
          <w:sz w:val="24"/>
        </w:rPr>
        <w:t> </w:t>
      </w:r>
      <w:r>
        <w:rPr>
          <w:sz w:val="24"/>
        </w:rPr>
        <w:t>suggest</w:t>
      </w:r>
      <w:r>
        <w:rPr>
          <w:spacing w:val="2"/>
          <w:sz w:val="24"/>
        </w:rPr>
        <w:t> </w:t>
      </w:r>
      <w:r>
        <w:rPr>
          <w:sz w:val="24"/>
        </w:rPr>
        <w:t>a time limit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topic.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7" w:val="left" w:leader="none"/>
        </w:tabs>
        <w:spacing w:line="242" w:lineRule="auto" w:before="0" w:after="0"/>
        <w:ind w:left="820" w:right="139" w:hanging="360"/>
        <w:jc w:val="left"/>
        <w:rPr>
          <w:sz w:val="24"/>
        </w:rPr>
      </w:pPr>
      <w:r>
        <w:rPr/>
        <w:tab/>
      </w:r>
      <w:r>
        <w:rPr>
          <w:sz w:val="24"/>
        </w:rPr>
        <w:t>Allow a full discussion of each topic.</w:t>
      </w:r>
      <w:r>
        <w:rPr>
          <w:spacing w:val="1"/>
          <w:sz w:val="24"/>
        </w:rPr>
        <w:t> </w:t>
      </w:r>
      <w:r>
        <w:rPr>
          <w:sz w:val="24"/>
        </w:rPr>
        <w:t>People have the right to continue to debate an issue until they are</w:t>
      </w:r>
      <w:r>
        <w:rPr>
          <w:spacing w:val="-57"/>
          <w:sz w:val="24"/>
        </w:rPr>
        <w:t> </w:t>
      </w:r>
      <w:r>
        <w:rPr>
          <w:sz w:val="24"/>
        </w:rPr>
        <w:t>finished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4"/>
          <w:sz w:val="24"/>
        </w:rPr>
        <w:t> </w:t>
      </w:r>
      <w:r>
        <w:rPr>
          <w:sz w:val="24"/>
        </w:rPr>
        <w:t>until</w:t>
      </w:r>
      <w:r>
        <w:rPr>
          <w:spacing w:val="2"/>
          <w:sz w:val="24"/>
        </w:rPr>
        <w:t> </w:t>
      </w:r>
      <w:r>
        <w:rPr>
          <w:sz w:val="24"/>
        </w:rPr>
        <w:t>two-thirds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those</w:t>
      </w:r>
      <w:r>
        <w:rPr>
          <w:spacing w:val="1"/>
          <w:sz w:val="24"/>
        </w:rPr>
        <w:t> </w:t>
      </w:r>
      <w:r>
        <w:rPr>
          <w:sz w:val="24"/>
        </w:rPr>
        <w:t>present</w:t>
      </w:r>
      <w:r>
        <w:rPr>
          <w:spacing w:val="1"/>
          <w:sz w:val="24"/>
        </w:rPr>
        <w:t> </w:t>
      </w:r>
      <w:r>
        <w:rPr>
          <w:sz w:val="24"/>
        </w:rPr>
        <w:t>agree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move</w:t>
      </w:r>
      <w:r>
        <w:rPr>
          <w:spacing w:val="1"/>
          <w:sz w:val="24"/>
        </w:rPr>
        <w:t> </w:t>
      </w:r>
      <w:r>
        <w:rPr>
          <w:sz w:val="24"/>
        </w:rPr>
        <w:t>on.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906" w:val="left" w:leader="none"/>
          <w:tab w:pos="907" w:val="left" w:leader="none"/>
        </w:tabs>
        <w:spacing w:line="240" w:lineRule="auto" w:before="0" w:after="0"/>
        <w:ind w:left="906" w:right="0" w:hanging="447"/>
        <w:jc w:val="left"/>
        <w:rPr>
          <w:sz w:val="24"/>
        </w:rPr>
      </w:pPr>
      <w:r>
        <w:rPr>
          <w:sz w:val="24"/>
        </w:rPr>
        <w:t>Close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discussion of</w:t>
      </w:r>
      <w:r>
        <w:rPr>
          <w:spacing w:val="1"/>
          <w:sz w:val="24"/>
        </w:rPr>
        <w:t> </w:t>
      </w:r>
      <w:r>
        <w:rPr>
          <w:sz w:val="24"/>
        </w:rPr>
        <w:t>each topic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plans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1"/>
          <w:sz w:val="24"/>
        </w:rPr>
        <w:t> </w:t>
      </w:r>
      <w:r>
        <w:rPr>
          <w:sz w:val="24"/>
        </w:rPr>
        <w:t>future</w:t>
      </w:r>
      <w:r>
        <w:rPr>
          <w:spacing w:val="-1"/>
          <w:sz w:val="24"/>
        </w:rPr>
        <w:t> </w:t>
      </w:r>
      <w:r>
        <w:rPr>
          <w:sz w:val="24"/>
        </w:rPr>
        <w:t>action.</w:t>
      </w:r>
    </w:p>
    <w:p>
      <w:pPr>
        <w:pStyle w:val="BodyText"/>
        <w:spacing w:before="5"/>
      </w:pPr>
    </w:p>
    <w:p>
      <w:pPr>
        <w:spacing w:line="240" w:lineRule="auto" w:before="0"/>
        <w:ind w:left="820" w:right="125" w:firstLine="0"/>
        <w:jc w:val="left"/>
        <w:rPr>
          <w:i/>
          <w:sz w:val="24"/>
        </w:rPr>
      </w:pPr>
      <w:r>
        <w:rPr>
          <w:i/>
          <w:sz w:val="24"/>
        </w:rPr>
        <w:t>Using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agenda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your meeting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may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solve all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your problems,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but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does give 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meeting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direction and purpose.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You may choose to be less structured than the format presented here, but some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structure is critical in seeing that your organization “takes care of business”.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Members are then able to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leave a meeting feeling that they have accomplished their work and have contributed to the welfare of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the organization.</w:t>
      </w:r>
    </w:p>
    <w:sectPr>
      <w:pgSz w:w="12240" w:h="15840"/>
      <w:pgMar w:top="640" w:bottom="2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820" w:hanging="5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8" w:hanging="5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5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74" w:hanging="5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5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5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28" w:hanging="5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46" w:hanging="5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4" w:hanging="5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2" w:hanging="543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2389" w:hanging="49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upperRoman"/>
      <w:lvlText w:val="%3."/>
      <w:lvlJc w:val="left"/>
      <w:pPr>
        <w:ind w:left="3186" w:hanging="500"/>
        <w:jc w:val="left"/>
      </w:pPr>
      <w:rPr>
        <w:rFonts w:hint="default" w:ascii="Times New Roman" w:hAnsi="Times New Roman" w:eastAsia="Times New Roman" w:cs="Times New Roman"/>
        <w:spacing w:val="-3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0" w:hanging="5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60" w:hanging="5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40" w:hanging="5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80" w:hanging="5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0" w:hanging="5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66" w:hanging="50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42" w:hanging="42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22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3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57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Times New Roman" w:hAnsi="Times New Roman" w:eastAsia="Times New Roman" w:cs="Times New Roman"/>
      <w:b/>
      <w:bCs/>
      <w:sz w:val="31"/>
      <w:szCs w:val="3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42" w:hanging="423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579" w:right="3579"/>
      <w:jc w:val="center"/>
    </w:pPr>
    <w:rPr>
      <w:rFonts w:ascii="Times New Roman" w:hAnsi="Times New Roman" w:eastAsia="Times New Roman" w:cs="Times New Roman"/>
      <w:b/>
      <w:bCs/>
      <w:i/>
      <w:iCs/>
      <w:sz w:val="43"/>
      <w:szCs w:val="4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26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 Tang</dc:creator>
  <dc:title>meeting agenda</dc:title>
  <dcterms:created xsi:type="dcterms:W3CDTF">2024-02-01T09:07:47Z</dcterms:created>
  <dcterms:modified xsi:type="dcterms:W3CDTF">2024-02-01T09:07:47Z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2024-02-01T00:00:00Z</vt:filetime>
  </property>
</Properties>
</file>