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728"/>
        <w:gridCol w:w="2326"/>
        <w:gridCol w:w="914"/>
        <w:gridCol w:w="885"/>
        <w:gridCol w:w="283"/>
        <w:gridCol w:w="2612"/>
      </w:tblGrid>
      <w:tr>
        <w:trPr>
          <w:trHeight w:val="340" w:hRule="atLeast"/>
        </w:trPr>
        <w:tc>
          <w:tcPr>
            <w:tcW w:w="2333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Committee/Task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Force:</w:t>
            </w:r>
          </w:p>
        </w:tc>
        <w:tc>
          <w:tcPr>
            <w:tcW w:w="7748" w:type="dxa"/>
            <w:gridSpan w:val="6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Mapping</w:t>
            </w:r>
          </w:p>
        </w:tc>
      </w:tr>
      <w:tr>
        <w:trPr>
          <w:trHeight w:val="558" w:hRule="atLeast"/>
        </w:trPr>
        <w:tc>
          <w:tcPr>
            <w:tcW w:w="2333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Meeting: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06/22/2017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3:00P-4:30P</w:t>
            </w:r>
          </w:p>
        </w:tc>
      </w:tr>
      <w:tr>
        <w:trPr>
          <w:trHeight w:val="834" w:hRule="atLeast"/>
        </w:trPr>
        <w:tc>
          <w:tcPr>
            <w:tcW w:w="2333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Minutes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Prepared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3054" w:type="dxa"/>
            <w:gridSpan w:val="2"/>
          </w:tcPr>
          <w:p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Reichard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2895" w:type="dxa"/>
            <w:gridSpan w:val="2"/>
          </w:tcPr>
          <w:p>
            <w:pPr>
              <w:pStyle w:val="TableParagraph"/>
              <w:ind w:right="394"/>
              <w:rPr>
                <w:sz w:val="18"/>
              </w:rPr>
            </w:pPr>
            <w:r>
              <w:rPr>
                <w:sz w:val="18"/>
              </w:rPr>
              <w:t>30 South Meridian Street, Room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9003,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Indianapolis,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46204</w:t>
            </w:r>
          </w:p>
        </w:tc>
      </w:tr>
      <w:tr>
        <w:trPr>
          <w:trHeight w:val="340" w:hRule="atLeast"/>
        </w:trPr>
        <w:tc>
          <w:tcPr>
            <w:tcW w:w="10081" w:type="dxa"/>
            <w:gridSpan w:val="7"/>
            <w:tcBorders>
              <w:bottom w:val="nil"/>
            </w:tcBorders>
            <w:shd w:val="clear" w:color="auto" w:fill="538DD3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1.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Meeting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Objective(s)</w:t>
            </w:r>
          </w:p>
        </w:tc>
      </w:tr>
      <w:tr>
        <w:trPr>
          <w:trHeight w:val="801" w:hRule="atLeast"/>
        </w:trPr>
        <w:tc>
          <w:tcPr>
            <w:tcW w:w="10081" w:type="dxa"/>
            <w:gridSpan w:val="7"/>
            <w:tcBorders>
              <w:top w:val="nil"/>
            </w:tcBorders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z w:val="18"/>
              </w:rPr>
              <w:t>Obtain results of survey of task forces’ &amp; committees’ data needs; update on status of MOU collections; update on ISG; obtain a report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MPH 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INK merger.</w:t>
            </w:r>
          </w:p>
        </w:tc>
      </w:tr>
      <w:tr>
        <w:trPr>
          <w:trHeight w:val="340" w:hRule="atLeast"/>
        </w:trPr>
        <w:tc>
          <w:tcPr>
            <w:tcW w:w="10081" w:type="dxa"/>
            <w:gridSpan w:val="7"/>
            <w:tcBorders>
              <w:bottom w:val="single" w:sz="4" w:space="0" w:color="000000"/>
            </w:tcBorders>
            <w:shd w:val="clear" w:color="auto" w:fill="538DD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2.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Standing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Members</w:t>
            </w:r>
          </w:p>
        </w:tc>
      </w:tr>
      <w:tr>
        <w:trPr>
          <w:trHeight w:val="34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Organization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11"/>
              <w:rPr>
                <w:b/>
                <w:sz w:val="14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Attendance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4"/>
              </w:rPr>
              <w:t>(X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indicates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present)</w:t>
            </w:r>
          </w:p>
        </w:tc>
      </w:tr>
      <w:tr>
        <w:trPr>
          <w:trHeight w:val="218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Julie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Whitman,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Chair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Institute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Ashley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Aiken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Institute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Tony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Barker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Sirrilla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Blackmon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Division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Mental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 Addiction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Commons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IOCS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Mary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DePrez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Matthew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Hagenbush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IOCS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>
        <w:trPr>
          <w:trHeight w:val="217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Leah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Hemze-Mills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Hudnall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Knowledge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534"/>
              <w:rPr>
                <w:b/>
                <w:sz w:val="18"/>
              </w:rPr>
            </w:pPr>
            <w:r>
              <w:rPr>
                <w:b/>
                <w:sz w:val="18"/>
              </w:rPr>
              <w:t>Joined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telephone</w:t>
            </w: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Devon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McDonald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Institute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Murtaugh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Criminal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Justice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Institute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Dewand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Neely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Sarah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Schelle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Correction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Barbara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Seitz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Martinez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Indiana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Prevention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Resource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Center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534"/>
              <w:rPr>
                <w:b/>
                <w:sz w:val="18"/>
              </w:rPr>
            </w:pPr>
            <w:r>
              <w:rPr>
                <w:b/>
                <w:sz w:val="18"/>
              </w:rPr>
              <w:t>Joined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telephone</w:t>
            </w:r>
          </w:p>
        </w:tc>
      </w:tr>
      <w:tr>
        <w:trPr>
          <w:trHeight w:val="218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Susan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Smith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Casey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Lisa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Thompson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Trial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Technology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Doris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Tolliver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rPr>
                <w:sz w:val="18"/>
              </w:rPr>
            </w:pPr>
            <w:r>
              <w:rPr>
                <w:sz w:val="18"/>
              </w:rPr>
              <w:t>Don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Travis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 w:before="1"/>
              <w:ind w:left="110"/>
              <w:rPr>
                <w:sz w:val="18"/>
              </w:rPr>
            </w:pP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rPr>
                <w:sz w:val="18"/>
              </w:rPr>
            </w:pPr>
            <w:r>
              <w:rPr>
                <w:sz w:val="18"/>
              </w:rPr>
              <w:t>Tamara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Weaver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0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Attorney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General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Emily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Crisler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attended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TW</w:t>
            </w:r>
          </w:p>
        </w:tc>
      </w:tr>
      <w:tr>
        <w:trPr>
          <w:trHeight w:val="340" w:hRule="atLeast"/>
        </w:trPr>
        <w:tc>
          <w:tcPr>
            <w:tcW w:w="10081" w:type="dxa"/>
            <w:gridSpan w:val="7"/>
            <w:tcBorders>
              <w:top w:val="single" w:sz="4" w:space="0" w:color="000000"/>
              <w:bottom w:val="dotted" w:sz="4" w:space="0" w:color="000000"/>
            </w:tcBorders>
            <w:shd w:val="clear" w:color="auto" w:fill="538DD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3.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Staff/Guests</w:t>
            </w:r>
          </w:p>
        </w:tc>
      </w:tr>
      <w:tr>
        <w:trPr>
          <w:trHeight w:val="340" w:hRule="atLeast"/>
        </w:trPr>
        <w:tc>
          <w:tcPr>
            <w:tcW w:w="306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70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FDFDF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Organization</w:t>
            </w:r>
          </w:p>
        </w:tc>
      </w:tr>
      <w:tr>
        <w:trPr>
          <w:trHeight w:val="338" w:hRule="atLeast"/>
        </w:trPr>
        <w:tc>
          <w:tcPr>
            <w:tcW w:w="306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19" w:lineRule="exact" w:before="0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Reichard</w:t>
            </w:r>
          </w:p>
        </w:tc>
        <w:tc>
          <w:tcPr>
            <w:tcW w:w="702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IOCS</w:t>
            </w:r>
          </w:p>
        </w:tc>
      </w:tr>
      <w:tr>
        <w:trPr>
          <w:trHeight w:val="340" w:hRule="atLeast"/>
        </w:trPr>
        <w:tc>
          <w:tcPr>
            <w:tcW w:w="10081" w:type="dxa"/>
            <w:gridSpan w:val="7"/>
            <w:tcBorders>
              <w:top w:val="dotted" w:sz="4" w:space="0" w:color="000000"/>
              <w:bottom w:val="dotted" w:sz="4" w:space="0" w:color="000000"/>
            </w:tcBorders>
            <w:shd w:val="clear" w:color="auto" w:fill="538DD3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Updates/Old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Business</w:t>
            </w:r>
          </w:p>
        </w:tc>
      </w:tr>
      <w:tr>
        <w:trPr>
          <w:trHeight w:val="341" w:hRule="atLeas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  <w:tc>
          <w:tcPr>
            <w:tcW w:w="396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FDFDF"/>
          </w:tcPr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Points</w:t>
            </w:r>
          </w:p>
        </w:tc>
        <w:tc>
          <w:tcPr>
            <w:tcW w:w="37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FDFDF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Recommendations/Decisions</w:t>
            </w:r>
          </w:p>
        </w:tc>
      </w:tr>
      <w:tr>
        <w:trPr>
          <w:trHeight w:val="438" w:hRule="atLeas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19" w:lineRule="exact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Approval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minutes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</w:p>
          <w:p>
            <w:pPr>
              <w:pStyle w:val="TableParagraph"/>
              <w:spacing w:line="199" w:lineRule="exact" w:before="0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previous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meeting</w:t>
            </w:r>
          </w:p>
        </w:tc>
        <w:tc>
          <w:tcPr>
            <w:tcW w:w="396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Approved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consensus.</w:t>
            </w:r>
          </w:p>
        </w:tc>
      </w:tr>
      <w:tr>
        <w:trPr>
          <w:trHeight w:val="779" w:hRule="atLeast"/>
        </w:trPr>
        <w:tc>
          <w:tcPr>
            <w:tcW w:w="2333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ind w:left="91" w:right="230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Update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status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action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items from previous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meeting</w:t>
            </w:r>
          </w:p>
        </w:tc>
        <w:tc>
          <w:tcPr>
            <w:tcW w:w="3968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17" w:right="103"/>
              <w:jc w:val="both"/>
              <w:rPr>
                <w:sz w:val="18"/>
              </w:rPr>
            </w:pPr>
            <w:r>
              <w:rPr>
                <w:sz w:val="18"/>
              </w:rPr>
              <w:t>All action items from the 4/27/17 meeting minutes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have been accomplished, with the exception of the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item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IYI newsletter.</w:t>
            </w:r>
          </w:p>
        </w:tc>
        <w:tc>
          <w:tcPr>
            <w:tcW w:w="3780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ind w:left="110" w:right="322"/>
              <w:rPr>
                <w:sz w:val="18"/>
              </w:rPr>
            </w:pPr>
            <w:r>
              <w:rPr>
                <w:sz w:val="18"/>
              </w:rPr>
              <w:t>This will be a standing agenda item from now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on.</w:t>
            </w:r>
          </w:p>
        </w:tc>
      </w:tr>
    </w:tbl>
    <w:p>
      <w:pPr>
        <w:spacing w:after="0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988" w:top="2200" w:bottom="1180" w:left="1200" w:right="720"/>
          <w:pgNumType w:start="1"/>
        </w:sectPr>
      </w:pPr>
    </w:p>
    <w:p>
      <w:pPr>
        <w:pStyle w:val="BodyText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3046"/>
        <w:gridCol w:w="914"/>
        <w:gridCol w:w="885"/>
        <w:gridCol w:w="2894"/>
      </w:tblGrid>
      <w:tr>
        <w:trPr>
          <w:trHeight w:val="340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Committee/Task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Force:</w:t>
            </w:r>
          </w:p>
        </w:tc>
        <w:tc>
          <w:tcPr>
            <w:tcW w:w="7739" w:type="dxa"/>
            <w:gridSpan w:val="4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Mapping</w:t>
            </w:r>
          </w:p>
        </w:tc>
      </w:tr>
      <w:tr>
        <w:trPr>
          <w:trHeight w:val="558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Meeting: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3046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06/22/2017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2894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3:00P-4:30P</w:t>
            </w:r>
          </w:p>
        </w:tc>
      </w:tr>
      <w:tr>
        <w:trPr>
          <w:trHeight w:val="834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Minutes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Prepared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3046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Reichard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2894" w:type="dxa"/>
          </w:tcPr>
          <w:p>
            <w:pPr>
              <w:pStyle w:val="TableParagraph"/>
              <w:ind w:left="109" w:right="392"/>
              <w:rPr>
                <w:sz w:val="18"/>
              </w:rPr>
            </w:pPr>
            <w:r>
              <w:rPr>
                <w:sz w:val="18"/>
              </w:rPr>
              <w:t>30 South Meridian Street, Room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9003,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Indianapolis,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46204</w:t>
            </w:r>
          </w:p>
        </w:tc>
      </w:tr>
      <w:tr>
        <w:trPr>
          <w:trHeight w:val="4800" w:hRule="atLeast"/>
        </w:trPr>
        <w:tc>
          <w:tcPr>
            <w:tcW w:w="234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0"/>
              <w:ind w:left="91" w:right="691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Update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Capstone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Project/ISG</w:t>
            </w:r>
          </w:p>
        </w:tc>
        <w:tc>
          <w:tcPr>
            <w:tcW w:w="396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472" w:val="left" w:leader="none"/>
              </w:tabs>
              <w:spacing w:line="240" w:lineRule="auto" w:before="56" w:after="0"/>
              <w:ind w:left="471" w:right="582" w:hanging="361"/>
              <w:jc w:val="left"/>
              <w:rPr>
                <w:sz w:val="18"/>
              </w:rPr>
            </w:pPr>
            <w:r>
              <w:rPr>
                <w:sz w:val="18"/>
              </w:rPr>
              <w:t>Lisa Thompson reported on the 5/1-6/1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metrics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mobile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application.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472" w:val="left" w:leader="none"/>
              </w:tabs>
              <w:spacing w:line="240" w:lineRule="auto" w:before="60" w:after="0"/>
              <w:ind w:left="471" w:right="211" w:hanging="361"/>
              <w:jc w:val="left"/>
              <w:rPr>
                <w:sz w:val="18"/>
              </w:rPr>
            </w:pPr>
            <w:r>
              <w:rPr>
                <w:sz w:val="18"/>
              </w:rPr>
              <w:t>Michael Commons reported on plans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update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then 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app, as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well as to re-survey constituents to measure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whether the ISG is making a positive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difference.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472" w:val="left" w:leader="none"/>
              </w:tabs>
              <w:spacing w:line="240" w:lineRule="auto" w:before="61" w:after="0"/>
              <w:ind w:left="471" w:right="101" w:hanging="361"/>
              <w:jc w:val="left"/>
              <w:rPr>
                <w:sz w:val="18"/>
              </w:rPr>
            </w:pPr>
            <w:r>
              <w:rPr>
                <w:sz w:val="18"/>
              </w:rPr>
              <w:t>Matt Hagenbush raised the issue of who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“owns” this project and is thus responsible for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the labor associated with it, noting that staff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leadership at the courts believes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own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project.</w:t>
            </w:r>
          </w:p>
        </w:tc>
        <w:tc>
          <w:tcPr>
            <w:tcW w:w="3779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2" w:val="left" w:leader="none"/>
              </w:tabs>
              <w:spacing w:line="240" w:lineRule="auto" w:before="56" w:after="0"/>
              <w:ind w:left="471" w:right="184" w:hanging="360"/>
              <w:jc w:val="left"/>
              <w:rPr>
                <w:sz w:val="18"/>
              </w:rPr>
            </w:pPr>
            <w:r>
              <w:rPr>
                <w:sz w:val="18"/>
              </w:rPr>
              <w:t>Lisa/TCT will prepare a one-page summary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of the metrics for each Committee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meeting. We will use the projector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room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view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group.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2" w:val="left" w:leader="none"/>
              </w:tabs>
              <w:spacing w:line="240" w:lineRule="auto" w:before="60" w:after="0"/>
              <w:ind w:left="471" w:right="195" w:hanging="360"/>
              <w:jc w:val="left"/>
              <w:rPr>
                <w:sz w:val="18"/>
              </w:rPr>
            </w:pPr>
            <w:r>
              <w:rPr>
                <w:sz w:val="18"/>
              </w:rPr>
              <w:t>We will probably use the same survey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questions as we did in 2015, but add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questions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about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paper’s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app’s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efficacy.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2" w:val="left" w:leader="none"/>
              </w:tabs>
              <w:spacing w:line="240" w:lineRule="auto" w:before="62" w:after="0"/>
              <w:ind w:left="471" w:right="120" w:hanging="360"/>
              <w:jc w:val="left"/>
              <w:rPr>
                <w:sz w:val="18"/>
              </w:rPr>
            </w:pPr>
            <w:r>
              <w:rPr>
                <w:sz w:val="18"/>
              </w:rPr>
              <w:t>We will reach out to the same attorney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partners for the legal update process,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send the updated sections to the AG’s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vetting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finalizing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2" w:val="left" w:leader="none"/>
              </w:tabs>
              <w:spacing w:line="240" w:lineRule="auto" w:before="58" w:after="0"/>
              <w:ind w:left="471" w:right="221" w:hanging="360"/>
              <w:jc w:val="left"/>
              <w:rPr>
                <w:sz w:val="18"/>
              </w:rPr>
            </w:pP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tiles/paths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 the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child’s JD attorney (as part of the IPDC’s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OJJDP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grant) 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 foster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parents.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472" w:val="left" w:leader="none"/>
              </w:tabs>
              <w:spacing w:line="240" w:lineRule="auto" w:before="61" w:after="0"/>
              <w:ind w:left="471" w:right="224" w:hanging="360"/>
              <w:jc w:val="left"/>
              <w:rPr>
                <w:sz w:val="18"/>
              </w:rPr>
            </w:pPr>
            <w:r>
              <w:rPr>
                <w:sz w:val="18"/>
              </w:rPr>
              <w:t>Regarding the division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labor/responsibility/ownership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ISG,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after discussion we decided that MOUs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agencies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 necessary.</w:t>
            </w:r>
          </w:p>
        </w:tc>
      </w:tr>
      <w:tr>
        <w:trPr>
          <w:trHeight w:val="337" w:hRule="atLeast"/>
        </w:trPr>
        <w:tc>
          <w:tcPr>
            <w:tcW w:w="10079" w:type="dxa"/>
            <w:gridSpan w:val="5"/>
            <w:tcBorders>
              <w:top w:val="dotted" w:sz="4" w:space="0" w:color="000000"/>
              <w:bottom w:val="dotted" w:sz="4" w:space="0" w:color="000000"/>
            </w:tcBorders>
            <w:shd w:val="clear" w:color="auto" w:fill="538DD3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New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Business/Presentations</w:t>
            </w:r>
          </w:p>
        </w:tc>
      </w:tr>
      <w:tr>
        <w:trPr>
          <w:trHeight w:val="340" w:hRule="atLeas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FDFDF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  <w:tc>
          <w:tcPr>
            <w:tcW w:w="39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FDFDF"/>
          </w:tcPr>
          <w:p>
            <w:pPr>
              <w:pStyle w:val="TableParagraph"/>
              <w:spacing w:before="6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Main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Points</w:t>
            </w:r>
          </w:p>
        </w:tc>
        <w:tc>
          <w:tcPr>
            <w:tcW w:w="37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FDFDF"/>
          </w:tcPr>
          <w:p>
            <w:pPr>
              <w:pStyle w:val="TableParagraph"/>
              <w:spacing w:before="63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Recommendations/Decisions</w:t>
            </w:r>
          </w:p>
        </w:tc>
      </w:tr>
      <w:tr>
        <w:trPr>
          <w:trHeight w:val="2097" w:hRule="atLeast"/>
        </w:trPr>
        <w:tc>
          <w:tcPr>
            <w:tcW w:w="23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Update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MPH/INK</w:t>
            </w:r>
          </w:p>
        </w:tc>
        <w:tc>
          <w:tcPr>
            <w:tcW w:w="39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10" w:right="119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Hudnall gave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practical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effect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the passage of HEA 1470, which merged INK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MPH. INK will be a program within MPH &amp;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director of MPH will be the Chief Data Officer. INK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will become EWD (Education &amp; Workforce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Development). It should be possible to combine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EWD data with other agencies’ data to enhance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analysis. MPH will collaborate with agencies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analytics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help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inform policies 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data.</w:t>
            </w:r>
          </w:p>
        </w:tc>
        <w:tc>
          <w:tcPr>
            <w:tcW w:w="37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11" w:right="219"/>
              <w:rPr>
                <w:sz w:val="18"/>
              </w:rPr>
            </w:pPr>
            <w:r>
              <w:rPr>
                <w:sz w:val="18"/>
              </w:rPr>
              <w:t>Jeff will reach out to Darshan Shah, head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MPH, to set up a meeting with Julie to discuss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joining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possibiltiy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presenting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Commission..</w:t>
            </w:r>
          </w:p>
        </w:tc>
      </w:tr>
      <w:tr>
        <w:trPr>
          <w:trHeight w:val="2539" w:hRule="atLeast"/>
        </w:trPr>
        <w:tc>
          <w:tcPr>
            <w:tcW w:w="234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ind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Report on Survey of Task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Forces’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Committees’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37"/>
                <w:sz w:val="18"/>
              </w:rPr>
              <w:t> </w:t>
            </w:r>
            <w:r>
              <w:rPr>
                <w:b/>
                <w:sz w:val="18"/>
              </w:rPr>
              <w:t>Needs</w:t>
            </w:r>
          </w:p>
        </w:tc>
        <w:tc>
          <w:tcPr>
            <w:tcW w:w="3960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10" w:right="112"/>
              <w:rPr>
                <w:sz w:val="18"/>
              </w:rPr>
            </w:pPr>
            <w:r>
              <w:rPr>
                <w:sz w:val="18"/>
              </w:rPr>
              <w:t>Julie Whitman surveyed all task forces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committees. The only request for data came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Educational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Outcomes Task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Force,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would like data on educational outcomes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system-involved youth. We discussed how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achieve this. All agreed it would be ideal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Darshan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Julie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Commission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how MPH could be used to answer this question,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Commission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support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</w:p>
          <w:p>
            <w:pPr>
              <w:pStyle w:val="TableParagraph"/>
              <w:spacing w:before="0"/>
              <w:ind w:left="110" w:right="697"/>
              <w:rPr>
                <w:sz w:val="18"/>
              </w:rPr>
            </w:pPr>
            <w:r>
              <w:rPr>
                <w:sz w:val="18"/>
              </w:rPr>
              <w:t>information-sharing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agreement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among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agencies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(DOE,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DCS,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Courts).</w:t>
            </w:r>
          </w:p>
        </w:tc>
        <w:tc>
          <w:tcPr>
            <w:tcW w:w="3779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11" w:right="345"/>
              <w:rPr>
                <w:sz w:val="18"/>
              </w:rPr>
            </w:pPr>
            <w:r>
              <w:rPr>
                <w:sz w:val="18"/>
              </w:rPr>
              <w:t>Jeff will ask Darshan to meet with Julie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discuss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role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well as a potential presentation to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Commission.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720" w:footer="988" w:top="2200" w:bottom="1180" w:left="1200" w:right="720"/>
        </w:sectPr>
      </w:pPr>
    </w:p>
    <w:p>
      <w:pPr>
        <w:pStyle w:val="BodyText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3046"/>
        <w:gridCol w:w="914"/>
        <w:gridCol w:w="885"/>
        <w:gridCol w:w="2894"/>
      </w:tblGrid>
      <w:tr>
        <w:trPr>
          <w:trHeight w:val="340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Committee/Task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Force:</w:t>
            </w:r>
          </w:p>
        </w:tc>
        <w:tc>
          <w:tcPr>
            <w:tcW w:w="7739" w:type="dxa"/>
            <w:gridSpan w:val="4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Mapping</w:t>
            </w:r>
          </w:p>
        </w:tc>
      </w:tr>
      <w:tr>
        <w:trPr>
          <w:trHeight w:val="558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Meeting: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3046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06/22/2017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2894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3:00P-4:30P</w:t>
            </w:r>
          </w:p>
        </w:tc>
      </w:tr>
      <w:tr>
        <w:trPr>
          <w:trHeight w:val="834" w:hRule="atLeast"/>
        </w:trPr>
        <w:tc>
          <w:tcPr>
            <w:tcW w:w="2340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Minutes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Prepared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3046" w:type="dxa"/>
          </w:tcPr>
          <w:p>
            <w:pPr>
              <w:pStyle w:val="TableParagraph"/>
              <w:ind w:left="93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Reichard</w:t>
            </w:r>
          </w:p>
        </w:tc>
        <w:tc>
          <w:tcPr>
            <w:tcW w:w="1799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2894" w:type="dxa"/>
          </w:tcPr>
          <w:p>
            <w:pPr>
              <w:pStyle w:val="TableParagraph"/>
              <w:ind w:left="109" w:right="392"/>
              <w:rPr>
                <w:sz w:val="18"/>
              </w:rPr>
            </w:pPr>
            <w:r>
              <w:rPr>
                <w:sz w:val="18"/>
              </w:rPr>
              <w:t>30 South Meridian Street, Room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9003,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Indianapolis,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46204</w:t>
            </w:r>
          </w:p>
        </w:tc>
      </w:tr>
      <w:tr>
        <w:trPr>
          <w:trHeight w:val="1435" w:hRule="atLeast"/>
        </w:trPr>
        <w:tc>
          <w:tcPr>
            <w:tcW w:w="2340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0"/>
              <w:ind w:right="804"/>
              <w:rPr>
                <w:b/>
                <w:sz w:val="18"/>
              </w:rPr>
            </w:pPr>
            <w:r>
              <w:rPr>
                <w:b/>
                <w:sz w:val="18"/>
              </w:rPr>
              <w:t>Update from MOU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Subcommittee</w:t>
            </w:r>
          </w:p>
        </w:tc>
        <w:tc>
          <w:tcPr>
            <w:tcW w:w="396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56"/>
              <w:ind w:left="110" w:right="186"/>
              <w:rPr>
                <w:sz w:val="18"/>
              </w:rPr>
            </w:pPr>
            <w:r>
              <w:rPr>
                <w:sz w:val="18"/>
              </w:rPr>
              <w:t>Ashley Aiken reported that she &amp; Tamara Weaver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reviewed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 sample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MOUs;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good,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and all were different--there was no one perfect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template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would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situations/agencies.</w:t>
            </w:r>
          </w:p>
          <w:p>
            <w:pPr>
              <w:pStyle w:val="TableParagraph"/>
              <w:spacing w:before="0"/>
              <w:ind w:left="110" w:right="140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points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included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data-sharing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MOU.</w:t>
            </w:r>
          </w:p>
        </w:tc>
        <w:tc>
          <w:tcPr>
            <w:tcW w:w="3779" w:type="dxa"/>
            <w:gridSpan w:val="2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56"/>
              <w:ind w:left="111" w:right="78"/>
              <w:rPr>
                <w:sz w:val="18"/>
              </w:rPr>
            </w:pPr>
            <w:r>
              <w:rPr>
                <w:sz w:val="18"/>
              </w:rPr>
              <w:t>Committee members need to review the model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MOUs.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Ashley will draft a list of essential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elements of information-sharing MOUs. We may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link to that document in the drop-down menu of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“best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practices.”</w:t>
            </w:r>
          </w:p>
        </w:tc>
      </w:tr>
      <w:tr>
        <w:trPr>
          <w:trHeight w:val="1657" w:hRule="atLeast"/>
        </w:trPr>
        <w:tc>
          <w:tcPr>
            <w:tcW w:w="2340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"/>
              <w:ind w:right="713"/>
              <w:rPr>
                <w:b/>
                <w:sz w:val="18"/>
              </w:rPr>
            </w:pPr>
            <w:r>
              <w:rPr>
                <w:b/>
                <w:sz w:val="18"/>
              </w:rPr>
              <w:t>(Not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agenda)</w:t>
            </w:r>
            <w:r>
              <w:rPr>
                <w:b/>
                <w:spacing w:val="-38"/>
                <w:sz w:val="18"/>
              </w:rPr>
              <w:t> </w:t>
            </w:r>
            <w:r>
              <w:rPr>
                <w:b/>
                <w:sz w:val="18"/>
              </w:rPr>
              <w:t>Membership</w:t>
            </w:r>
          </w:p>
        </w:tc>
        <w:tc>
          <w:tcPr>
            <w:tcW w:w="3960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10" w:right="113"/>
              <w:rPr>
                <w:sz w:val="18"/>
              </w:rPr>
            </w:pPr>
            <w:r>
              <w:rPr>
                <w:sz w:val="18"/>
              </w:rPr>
              <w:t>Julie Whitman observed that our membership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should contain the data/information systems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personnel from each member agency. This would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mean someone new representing DMHA, and also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filling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gap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DOE.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need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re-inviting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someone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ISDH.</w:t>
            </w:r>
          </w:p>
        </w:tc>
        <w:tc>
          <w:tcPr>
            <w:tcW w:w="3779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ind w:left="111" w:right="536"/>
              <w:rPr>
                <w:sz w:val="18"/>
              </w:rPr>
            </w:pPr>
            <w:r>
              <w:rPr>
                <w:sz w:val="18"/>
              </w:rPr>
              <w:t>Julie will reach out to John Keller, Chief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Technology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correct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staff member.</w:t>
            </w:r>
          </w:p>
          <w:p>
            <w:pPr>
              <w:pStyle w:val="TableParagraph"/>
              <w:spacing w:before="58"/>
              <w:ind w:left="111" w:right="373"/>
              <w:rPr>
                <w:sz w:val="18"/>
              </w:rPr>
            </w:pPr>
            <w:r>
              <w:rPr>
                <w:sz w:val="18"/>
              </w:rPr>
              <w:t>Julie will contact Sirrilla Blackmon about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member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DMHA.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720" w:footer="988" w:top="2200" w:bottom="1180" w:left="1200" w:right="720"/>
        </w:sectPr>
      </w:pPr>
    </w:p>
    <w:p>
      <w:pPr>
        <w:pStyle w:val="BodyText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350"/>
        <w:gridCol w:w="1535"/>
        <w:gridCol w:w="812"/>
        <w:gridCol w:w="716"/>
        <w:gridCol w:w="814"/>
        <w:gridCol w:w="92"/>
        <w:gridCol w:w="896"/>
        <w:gridCol w:w="274"/>
        <w:gridCol w:w="992"/>
        <w:gridCol w:w="1630"/>
      </w:tblGrid>
      <w:tr>
        <w:trPr>
          <w:trHeight w:val="340" w:hRule="atLeast"/>
        </w:trPr>
        <w:tc>
          <w:tcPr>
            <w:tcW w:w="2327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Committee/Task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Force:</w:t>
            </w:r>
          </w:p>
        </w:tc>
        <w:tc>
          <w:tcPr>
            <w:tcW w:w="7761" w:type="dxa"/>
            <w:gridSpan w:val="9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Sharing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Mapping</w:t>
            </w:r>
          </w:p>
        </w:tc>
      </w:tr>
      <w:tr>
        <w:trPr>
          <w:trHeight w:val="558" w:hRule="atLeast"/>
        </w:trPr>
        <w:tc>
          <w:tcPr>
            <w:tcW w:w="2327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Meeting:</w:t>
            </w:r>
          </w:p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(MM/DD/YYYY)</w:t>
            </w:r>
          </w:p>
        </w:tc>
        <w:tc>
          <w:tcPr>
            <w:tcW w:w="3063" w:type="dxa"/>
            <w:gridSpan w:val="3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06/22/2017</w:t>
            </w:r>
          </w:p>
        </w:tc>
        <w:tc>
          <w:tcPr>
            <w:tcW w:w="1802" w:type="dxa"/>
            <w:gridSpan w:val="3"/>
            <w:shd w:val="clear" w:color="auto" w:fill="DFDFDF"/>
          </w:tcPr>
          <w:p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3:00P-4:30P</w:t>
            </w:r>
          </w:p>
        </w:tc>
      </w:tr>
      <w:tr>
        <w:trPr>
          <w:trHeight w:val="834" w:hRule="atLeast"/>
        </w:trPr>
        <w:tc>
          <w:tcPr>
            <w:tcW w:w="2327" w:type="dxa"/>
            <w:gridSpan w:val="2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Minutes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Prepared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By:</w:t>
            </w:r>
          </w:p>
        </w:tc>
        <w:tc>
          <w:tcPr>
            <w:tcW w:w="3063" w:type="dxa"/>
            <w:gridSpan w:val="3"/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Ruth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Reichard</w:t>
            </w:r>
          </w:p>
        </w:tc>
        <w:tc>
          <w:tcPr>
            <w:tcW w:w="1802" w:type="dxa"/>
            <w:gridSpan w:val="3"/>
            <w:shd w:val="clear" w:color="auto" w:fill="DFDFDF"/>
          </w:tcPr>
          <w:p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ind w:left="102" w:right="401"/>
              <w:rPr>
                <w:sz w:val="18"/>
              </w:rPr>
            </w:pPr>
            <w:r>
              <w:rPr>
                <w:sz w:val="18"/>
              </w:rPr>
              <w:t>30 South Meridian Street, Room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9003,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Indianapolis,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46204</w:t>
            </w:r>
          </w:p>
        </w:tc>
      </w:tr>
      <w:tr>
        <w:trPr>
          <w:trHeight w:val="340" w:hRule="atLeast"/>
        </w:trPr>
        <w:tc>
          <w:tcPr>
            <w:tcW w:w="10088" w:type="dxa"/>
            <w:gridSpan w:val="11"/>
            <w:tcBorders>
              <w:bottom w:val="nil"/>
            </w:tcBorders>
            <w:shd w:val="clear" w:color="auto" w:fill="538DD3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6.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Action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Items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(Include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recommendations/queries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Executive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Committee)</w:t>
            </w:r>
          </w:p>
        </w:tc>
      </w:tr>
      <w:tr>
        <w:trPr>
          <w:trHeight w:val="340" w:hRule="atLeast"/>
        </w:trPr>
        <w:tc>
          <w:tcPr>
            <w:tcW w:w="1977" w:type="dxa"/>
            <w:tcBorders>
              <w:top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</w:p>
        </w:tc>
        <w:tc>
          <w:tcPr>
            <w:tcW w:w="35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Responsibility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tted" w:sz="4" w:space="0" w:color="000000"/>
            </w:tcBorders>
            <w:shd w:val="clear" w:color="auto" w:fill="DFDFDF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</w:p>
        </w:tc>
      </w:tr>
      <w:tr>
        <w:trPr>
          <w:trHeight w:val="340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mentioned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IYI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newsletter.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Julie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Whitman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August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3,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997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Make list of who should be the ISG partners &amp; what the roles &amp; responsibilities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partner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should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frequency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roles/responsibilities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performed.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MOUs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hope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clarifying</w:t>
            </w:r>
          </w:p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“ownership”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ISG,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paper,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mobile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Commons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Mid-July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40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Schedule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discuss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timeline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updating 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Michael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Commons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Mid-July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37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MOUs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Ruth,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distribution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entire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committee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membership.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Ashley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Aiken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Mid-July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40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Review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MOUs before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meeting.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63"/>
              <w:ind w:left="105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members.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spacing w:before="63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August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3,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40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Draft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“MOU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essential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elements”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document.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Ashley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Aiken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August</w:t>
            </w:r>
            <w:r>
              <w:rPr>
                <w:spacing w:val="-2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3,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40" w:hRule="atLeast"/>
        </w:trPr>
        <w:tc>
          <w:tcPr>
            <w:tcW w:w="6296" w:type="dxa"/>
            <w:gridSpan w:val="7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Speak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Darshan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Shah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meeting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Julie.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Jeff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Hudnall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July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24,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37" w:hRule="atLeast"/>
        </w:trPr>
        <w:tc>
          <w:tcPr>
            <w:tcW w:w="6296" w:type="dxa"/>
            <w:gridSpan w:val="7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DMHA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Committee.</w:t>
            </w:r>
          </w:p>
        </w:tc>
        <w:tc>
          <w:tcPr>
            <w:tcW w:w="2162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Julie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Whitman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  <w:shd w:fill="FFFF00" w:color="auto" w:val="clear"/>
              </w:rPr>
              <w:t>July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24,</w:t>
            </w:r>
            <w:r>
              <w:rPr>
                <w:spacing w:val="-1"/>
                <w:sz w:val="18"/>
                <w:shd w:fill="FFFF00" w:color="auto" w:val="clear"/>
              </w:rPr>
              <w:t> </w:t>
            </w:r>
            <w:r>
              <w:rPr>
                <w:sz w:val="18"/>
                <w:shd w:fill="FFFF00" w:color="auto" w:val="clear"/>
              </w:rPr>
              <w:t>2017</w:t>
            </w:r>
          </w:p>
        </w:tc>
      </w:tr>
      <w:tr>
        <w:trPr>
          <w:trHeight w:val="340" w:hRule="atLeast"/>
        </w:trPr>
        <w:tc>
          <w:tcPr>
            <w:tcW w:w="10088" w:type="dxa"/>
            <w:gridSpan w:val="11"/>
            <w:tcBorders>
              <w:bottom w:val="nil"/>
            </w:tcBorders>
            <w:shd w:val="clear" w:color="auto" w:fill="538DD3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7.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Adjournment</w:t>
            </w:r>
          </w:p>
        </w:tc>
      </w:tr>
      <w:tr>
        <w:trPr>
          <w:trHeight w:val="340" w:hRule="atLeast"/>
        </w:trPr>
        <w:tc>
          <w:tcPr>
            <w:tcW w:w="1977" w:type="dxa"/>
            <w:tcBorders>
              <w:top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Action</w:t>
            </w:r>
          </w:p>
        </w:tc>
        <w:tc>
          <w:tcPr>
            <w:tcW w:w="35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dotted" w:sz="4" w:space="0" w:color="000000"/>
            </w:tcBorders>
            <w:shd w:val="clear" w:color="auto" w:fill="DFDFDF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</w:tr>
      <w:tr>
        <w:trPr>
          <w:trHeight w:val="337" w:hRule="atLeast"/>
        </w:trPr>
        <w:tc>
          <w:tcPr>
            <w:tcW w:w="8458" w:type="dxa"/>
            <w:gridSpan w:val="10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Meeting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adjourned.</w:t>
            </w:r>
          </w:p>
        </w:tc>
        <w:tc>
          <w:tcPr>
            <w:tcW w:w="1630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4:17P</w:t>
            </w:r>
          </w:p>
        </w:tc>
      </w:tr>
      <w:tr>
        <w:trPr>
          <w:trHeight w:val="340" w:hRule="atLeast"/>
        </w:trPr>
        <w:tc>
          <w:tcPr>
            <w:tcW w:w="10088" w:type="dxa"/>
            <w:gridSpan w:val="11"/>
            <w:shd w:val="clear" w:color="auto" w:fill="538DD3"/>
          </w:tcPr>
          <w:p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8.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Next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Meeting</w:t>
            </w:r>
          </w:p>
        </w:tc>
      </w:tr>
      <w:tr>
        <w:trPr>
          <w:trHeight w:val="779" w:hRule="atLeast"/>
        </w:trPr>
        <w:tc>
          <w:tcPr>
            <w:tcW w:w="1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Date: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sz w:val="18"/>
              </w:rPr>
              <w:t>(MM/DD/YYYY)</w:t>
            </w:r>
          </w:p>
        </w:tc>
        <w:tc>
          <w:tcPr>
            <w:tcW w:w="1885" w:type="dxa"/>
            <w:gridSpan w:val="2"/>
          </w:tcPr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08/03/2017</w:t>
            </w:r>
          </w:p>
        </w:tc>
        <w:tc>
          <w:tcPr>
            <w:tcW w:w="812" w:type="dxa"/>
            <w:shd w:val="clear" w:color="auto" w:fill="DFDFDF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1530" w:type="dxa"/>
            <w:gridSpan w:val="2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3:00-4:30P</w:t>
            </w:r>
          </w:p>
        </w:tc>
        <w:tc>
          <w:tcPr>
            <w:tcW w:w="1262" w:type="dxa"/>
            <w:gridSpan w:val="3"/>
            <w:shd w:val="clear" w:color="auto" w:fill="DFDFDF"/>
          </w:tcPr>
          <w:p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Location:</w:t>
            </w:r>
          </w:p>
        </w:tc>
        <w:tc>
          <w:tcPr>
            <w:tcW w:w="2622" w:type="dxa"/>
            <w:gridSpan w:val="2"/>
          </w:tcPr>
          <w:p>
            <w:pPr>
              <w:pStyle w:val="TableParagraph"/>
              <w:ind w:left="102" w:right="184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Meridian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Street,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Atrium Conference Room,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Indianapolis,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46204</w:t>
            </w:r>
          </w:p>
        </w:tc>
      </w:tr>
      <w:tr>
        <w:trPr>
          <w:trHeight w:val="1093" w:hRule="atLeast"/>
        </w:trPr>
        <w:tc>
          <w:tcPr>
            <w:tcW w:w="1977" w:type="dxa"/>
            <w:shd w:val="clear" w:color="auto" w:fill="DFDFDF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Topics/Objective(s):</w:t>
            </w:r>
          </w:p>
        </w:tc>
        <w:tc>
          <w:tcPr>
            <w:tcW w:w="8111" w:type="dxa"/>
            <w:gridSpan w:val="10"/>
          </w:tcPr>
          <w:p>
            <w:pPr>
              <w:pStyle w:val="TableParagraph"/>
              <w:ind w:left="111" w:right="486"/>
              <w:rPr>
                <w:sz w:val="18"/>
              </w:rPr>
            </w:pPr>
            <w:r>
              <w:rPr>
                <w:sz w:val="18"/>
              </w:rPr>
              <w:t>Update on ISG. Update on MOU project. Update on MPH. Explore possible means of obtaining data on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educational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outcomes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system-involved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youth.</w:t>
            </w:r>
          </w:p>
        </w:tc>
      </w:tr>
    </w:tbl>
    <w:sectPr>
      <w:pgSz w:w="12240" w:h="15840"/>
      <w:pgMar w:header="720" w:footer="988" w:top="2200" w:bottom="1180" w:left="12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rPr>
        <w:b w:val="0"/>
        <w:sz w:val="20"/>
      </w:rPr>
    </w:pPr>
    <w:r>
      <w:rPr/>
      <w:pict>
        <v:shape style="position:absolute;margin-left:64.800003pt;margin-top:728.617004pt;width:478.9pt;height:.75pt;mso-position-horizontal-relative:page;mso-position-vertical-relative:page;z-index:-16386560" coordorigin="1296,14572" coordsize="9578,15" path="m10874,14572l5991,14572,5977,14572,1296,14572,1296,14587,5977,14587,5991,14587,10874,14587,10874,1457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223999pt;margin-top:731.708557pt;width:117.15pt;height:12.1pt;mso-position-horizontal-relative:page;mso-position-vertical-relative:page;z-index:-16386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808080"/>
                    <w:sz w:val="18"/>
                  </w:rPr>
                  <w:t>Submitted</w:t>
                </w:r>
                <w:r>
                  <w:rPr>
                    <w:rFonts w:ascii="Arial MT"/>
                    <w:color w:val="808080"/>
                    <w:spacing w:val="-5"/>
                    <w:sz w:val="18"/>
                  </w:rPr>
                  <w:t> </w:t>
                </w:r>
                <w:r>
                  <w:rPr>
                    <w:rFonts w:ascii="Arial MT"/>
                    <w:color w:val="808080"/>
                    <w:sz w:val="18"/>
                  </w:rPr>
                  <w:t>by: Ruth</w:t>
                </w:r>
                <w:r>
                  <w:rPr>
                    <w:rFonts w:asci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/>
                    <w:color w:val="808080"/>
                    <w:sz w:val="18"/>
                  </w:rPr>
                  <w:t>Reichard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769989pt;margin-top:731.708557pt;width:88.65pt;height:12.1pt;mso-position-horizontal-relative:page;mso-position-vertical-relative:page;z-index:-16385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8"/>
                  </w:rPr>
                </w:pPr>
                <w:r>
                  <w:rPr>
                    <w:rFonts w:ascii="Arial MT"/>
                    <w:color w:val="808080"/>
                    <w:sz w:val="18"/>
                  </w:rPr>
                  <w:t>Date:</w:t>
                </w:r>
                <w:r>
                  <w:rPr>
                    <w:rFonts w:ascii="Arial MT"/>
                    <w:color w:val="808080"/>
                    <w:spacing w:val="-1"/>
                    <w:sz w:val="18"/>
                  </w:rPr>
                  <w:t> </w:t>
                </w:r>
                <w:r>
                  <w:rPr>
                    <w:rFonts w:ascii="Arial MT"/>
                    <w:color w:val="808080"/>
                    <w:sz w:val="18"/>
                  </w:rPr>
                  <w:t>[</w:t>
                </w:r>
                <w:r>
                  <w:rPr>
                    <w:rFonts w:ascii="Arial MT"/>
                    <w:color w:val="808080"/>
                    <w:spacing w:val="97"/>
                    <w:sz w:val="18"/>
                  </w:rPr>
                  <w:t> </w:t>
                </w:r>
                <w:r>
                  <w:rPr>
                    <w:rFonts w:ascii="Arial MT"/>
                    <w:color w:val="808080"/>
                    <w:sz w:val="18"/>
                  </w:rPr>
                  <w:t>06/30//2017</w:t>
                </w:r>
                <w:r>
                  <w:rPr>
                    <w:rFonts w:asci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/>
                    <w:color w:val="808080"/>
                    <w:sz w:val="18"/>
                  </w:rPr>
                  <w:t>]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 w:after="0"/>
      <w:rPr>
        <w:b w:val="0"/>
        <w:sz w:val="20"/>
      </w:rPr>
    </w:pPr>
    <w:r>
      <w:rPr/>
      <w:pict>
        <v:group style="position:absolute;margin-left:64.103996pt;margin-top:36pt;width:505.3pt;height:74.3pt;mso-position-horizontal-relative:page;mso-position-vertical-relative:page;z-index:-16387584" coordorigin="1282,720" coordsize="10106,1486">
          <v:shape style="position:absolute;left:1282;top:2191;width:10106;height:15" coordorigin="1282,2192" coordsize="10106,15" path="m11387,2192l3068,2192,3053,2192,1282,2192,1282,2206,3053,2206,3068,2206,11387,2206,11387,2192xe" filled="true" fillcolor="#000000" stroked="false">
            <v:path arrowok="t"/>
            <v:fill type="solid"/>
          </v:shape>
          <v:shape style="position:absolute;left:1404;top:720;width:1470;height:1470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7.779999pt;margin-top:51.449963pt;width:397.2pt;height:33.8pt;mso-position-horizontal-relative:page;mso-position-vertical-relative:page;z-index:-16387072" type="#_x0000_t202" filled="false" stroked="false">
          <v:textbox inset="0,0,0,0">
            <w:txbxContent>
              <w:p>
                <w:pPr>
                  <w:pStyle w:val="BodyText"/>
                  <w:spacing w:before="11" w:after="0"/>
                  <w:ind w:left="2000" w:right="2" w:hanging="1981"/>
                </w:pPr>
                <w:r>
                  <w:rPr>
                    <w:color w:val="4A4946"/>
                  </w:rPr>
                  <w:t>Commission on Improving the Status of Children in Indiana</w:t>
                </w:r>
                <w:r>
                  <w:rPr>
                    <w:color w:val="4A4946"/>
                    <w:spacing w:val="-75"/>
                  </w:rPr>
                  <w:t> </w:t>
                </w:r>
                <w:r>
                  <w:rPr>
                    <w:color w:val="538DD3"/>
                  </w:rPr>
                  <w:t>Committee/Task</w:t>
                </w:r>
                <w:r>
                  <w:rPr>
                    <w:color w:val="538DD3"/>
                    <w:spacing w:val="-1"/>
                  </w:rPr>
                  <w:t> </w:t>
                </w:r>
                <w:r>
                  <w:rPr>
                    <w:color w:val="538DD3"/>
                  </w:rPr>
                  <w:t>Force</w:t>
                </w:r>
                <w:r>
                  <w:rPr>
                    <w:color w:val="538DD3"/>
                    <w:spacing w:val="-2"/>
                  </w:rPr>
                  <w:t> </w:t>
                </w:r>
                <w:r>
                  <w:rPr>
                    <w:color w:val="538DD3"/>
                  </w:rPr>
                  <w:t>Minutes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56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 Webster</dc:creator>
  <cp:keywords>Meeting Minutes</cp:keywords>
  <dc:title>Project Meeting Minutes Template</dc:title>
  <dcterms:created xsi:type="dcterms:W3CDTF">2024-02-20T11:18:14Z</dcterms:created>
  <dcterms:modified xsi:type="dcterms:W3CDTF">2024-02-20T11:18:14Z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</Properties>
</file>