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2457" w:val="left" w:leader="none"/>
        </w:tabs>
        <w:ind w:left="657"/>
      </w:pPr>
      <w:r>
        <w:rPr>
          <w:b/>
          <w:u w:val="single"/>
        </w:rPr>
        <w:t>Form</w:t>
      </w:r>
      <w:r>
        <w:rPr>
          <w:b/>
        </w:rPr>
        <w:t>:</w:t>
        <w:tab/>
      </w:r>
      <w:r>
        <w:rPr/>
        <w:t>Letter</w:t>
      </w:r>
      <w:r>
        <w:rPr>
          <w:spacing w:val="-1"/>
        </w:rPr>
        <w:t> </w:t>
      </w:r>
      <w:r>
        <w:rPr/>
        <w:t>of Intent to Purchase a Business</w:t>
      </w:r>
      <w:r>
        <w:rPr>
          <w:spacing w:val="-1"/>
        </w:rPr>
        <w:t> </w:t>
      </w:r>
      <w:r>
        <w:rPr/>
        <w:t>– Asset Purchase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2457" w:val="left" w:leader="none"/>
        </w:tabs>
        <w:spacing w:before="90"/>
        <w:ind w:left="2457" w:right="114" w:hanging="1800"/>
      </w:pPr>
      <w:r>
        <w:rPr>
          <w:b/>
          <w:u w:val="single"/>
        </w:rPr>
        <w:t>Description</w:t>
      </w:r>
      <w:r>
        <w:rPr>
          <w:b/>
        </w:rPr>
        <w:t>:</w:t>
        <w:tab/>
      </w:r>
      <w:r>
        <w:rPr/>
        <w:t>This is a sample letter of intent for one company offering to buy the</w:t>
      </w:r>
      <w:r>
        <w:rPr>
          <w:spacing w:val="1"/>
        </w:rPr>
        <w:t> </w:t>
      </w:r>
      <w:r>
        <w:rPr/>
        <w:t>business of another company through an asset purchase.</w:t>
      </w:r>
      <w:r>
        <w:rPr>
          <w:spacing w:val="1"/>
        </w:rPr>
        <w:t> </w:t>
      </w:r>
      <w:r>
        <w:rPr/>
        <w:t>It is intended to</w:t>
      </w:r>
      <w:r>
        <w:rPr>
          <w:spacing w:val="-57"/>
        </w:rPr>
        <w:t> </w:t>
      </w:r>
      <w:r>
        <w:rPr/>
        <w:t>be</w:t>
      </w:r>
      <w:r>
        <w:rPr>
          <w:spacing w:val="-1"/>
        </w:rPr>
        <w:t> </w:t>
      </w:r>
      <w:r>
        <w:rPr/>
        <w:t>the prelude to a definitive agreement.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457" w:val="left" w:leader="none"/>
        </w:tabs>
        <w:spacing w:before="158"/>
        <w:ind w:left="2457" w:right="627" w:hanging="1800"/>
      </w:pPr>
      <w:r>
        <w:rPr>
          <w:b/>
          <w:u w:val="single"/>
        </w:rPr>
        <w:t>Related</w:t>
      </w:r>
      <w:r>
        <w:rPr>
          <w:b/>
          <w:spacing w:val="-1"/>
          <w:u w:val="single"/>
        </w:rPr>
        <w:t> </w:t>
      </w:r>
      <w:r>
        <w:rPr>
          <w:b/>
          <w:u w:val="single"/>
        </w:rPr>
        <w:t>Forms</w:t>
      </w:r>
      <w:r>
        <w:rPr>
          <w:b/>
        </w:rPr>
        <w:t>:</w:t>
        <w:tab/>
      </w:r>
      <w:r>
        <w:rPr/>
        <w:t>This letter of intent contemplates that the parties have signed a</w:t>
      </w:r>
      <w:r>
        <w:rPr>
          <w:spacing w:val="1"/>
        </w:rPr>
        <w:t> </w:t>
      </w:r>
      <w:r>
        <w:rPr/>
        <w:t>confidentiality agreement, providing that information learned in the</w:t>
      </w:r>
      <w:r>
        <w:rPr>
          <w:spacing w:val="-57"/>
        </w:rPr>
        <w:t> </w:t>
      </w:r>
      <w:r>
        <w:rPr/>
        <w:t>negotiations and dialogue be kept confidential.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117" w:right="0" w:firstLine="0"/>
        <w:jc w:val="left"/>
        <w:rPr>
          <w:sz w:val="21"/>
        </w:rPr>
      </w:pPr>
      <w:r>
        <w:rPr>
          <w:w w:val="105"/>
          <w:sz w:val="21"/>
        </w:rPr>
        <w:t>Form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20.2</w:t>
      </w:r>
    </w:p>
    <w:p>
      <w:pPr>
        <w:spacing w:line="252" w:lineRule="auto" w:before="13"/>
        <w:ind w:left="117" w:right="6230" w:firstLine="0"/>
        <w:jc w:val="left"/>
        <w:rPr>
          <w:sz w:val="21"/>
        </w:rPr>
      </w:pPr>
      <w:r>
        <w:rPr>
          <w:w w:val="105"/>
          <w:sz w:val="21"/>
        </w:rPr>
        <w:t>Copyright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LegalDocs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Online,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Inc.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All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Rights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Reserved.</w:t>
      </w:r>
    </w:p>
    <w:p>
      <w:pPr>
        <w:spacing w:after="0" w:line="252" w:lineRule="auto"/>
        <w:jc w:val="left"/>
        <w:rPr>
          <w:sz w:val="21"/>
        </w:rPr>
        <w:sectPr>
          <w:type w:val="continuous"/>
          <w:pgSz w:w="12240" w:h="15840"/>
          <w:pgMar w:top="1500" w:bottom="280" w:left="1320" w:right="1340"/>
          <w:pgBorders w:offsetFrom="page">
            <w:top w:val="single" w:color="000000" w:space="24" w:sz="8"/>
            <w:left w:val="single" w:color="000000" w:space="24" w:sz="8"/>
            <w:bottom w:val="single" w:color="000000" w:space="24" w:sz="8"/>
            <w:right w:val="single" w:color="000000" w:space="24" w:sz="8"/>
          </w:pgBorders>
        </w:sectPr>
      </w:pPr>
    </w:p>
    <w:p>
      <w:pPr>
        <w:pStyle w:val="BodyText"/>
        <w:spacing w:before="74"/>
        <w:ind w:left="477"/>
      </w:pPr>
      <w:r>
        <w:rPr/>
        <w:t>[Date]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89.879898pt;margin-top:13.954124pt;width:180pt;height:.1pt;mso-position-horizontal-relative:page;mso-position-vertical-relative:paragraph;z-index:-15728640;mso-wrap-distance-left:0;mso-wrap-distance-right:0" coordorigin="1798,279" coordsize="3600,0" path="m1798,279l5398,27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9.879898pt;margin-top:27.874168pt;width:180pt;height:.1pt;mso-position-horizontal-relative:page;mso-position-vertical-relative:paragraph;z-index:-15728128;mso-wrap-distance-left:0;mso-wrap-distance-right:0" coordorigin="1798,557" coordsize="3600,0" path="m1798,557l5398,55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9.879898pt;margin-top:41.554161pt;width:180pt;height:.1pt;mso-position-horizontal-relative:page;mso-position-vertical-relative:paragraph;z-index:-15727616;mso-wrap-distance-left:0;mso-wrap-distance-right:0" coordorigin="1798,831" coordsize="3600,0" path="m1798,831l5398,83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9.879898pt;margin-top:55.474144pt;width:180pt;height:.1pt;mso-position-horizontal-relative:page;mso-position-vertical-relative:paragraph;z-index:-15727104;mso-wrap-distance-left:0;mso-wrap-distance-right:0" coordorigin="1798,1109" coordsize="3600,0" path="m1798,1109l5398,110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tabs>
          <w:tab w:pos="2563" w:val="left" w:leader="none"/>
        </w:tabs>
        <w:spacing w:before="90"/>
        <w:ind w:left="477"/>
      </w:pPr>
      <w:r>
        <w:rPr/>
        <w:t>Dear</w:t>
      </w:r>
      <w:r>
        <w:rPr>
          <w:u w:val="single"/>
        </w:rPr>
        <w:tab/>
      </w:r>
      <w:r>
        <w:rPr/>
        <w:t>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5409" w:val="left" w:leader="none"/>
          <w:tab w:pos="8695" w:val="left" w:leader="none"/>
        </w:tabs>
        <w:ind w:left="477" w:right="882"/>
      </w:pPr>
      <w:r>
        <w:rPr/>
        <w:t>This letter confirms your and our mutual intentions with respect to the potential</w:t>
      </w:r>
      <w:r>
        <w:rPr>
          <w:spacing w:val="1"/>
        </w:rPr>
        <w:t> </w:t>
      </w:r>
      <w:r>
        <w:rPr/>
        <w:t>transaction</w:t>
      </w:r>
      <w:r>
        <w:rPr>
          <w:spacing w:val="-1"/>
        </w:rPr>
        <w:t> </w:t>
      </w:r>
      <w:r>
        <w:rPr/>
        <w:t>described herein between</w:t>
      </w:r>
      <w:r>
        <w:rPr>
          <w:u w:val="single"/>
        </w:rPr>
        <w:tab/>
      </w:r>
      <w:r>
        <w:rPr/>
        <w:t>(“Buyer”) and</w:t>
      </w:r>
      <w:r>
        <w:rPr>
          <w:w w:val="99"/>
        </w:rPr>
        <w:t> </w:t>
      </w:r>
      <w:r>
        <w:rPr>
          <w:w w:val="99"/>
          <w:u w:val="single"/>
        </w:rPr>
        <w:t> </w:t>
        <w:tab/>
      </w:r>
      <w:r>
        <w:rPr>
          <w:w w:val="99"/>
        </w:rPr>
        <w:t> </w:t>
      </w:r>
      <w:r>
        <w:rPr/>
        <w:t>(“Seller”).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2" w:lineRule="auto" w:before="0" w:after="0"/>
        <w:ind w:left="837" w:right="581" w:hanging="360"/>
        <w:jc w:val="left"/>
        <w:rPr>
          <w:sz w:val="24"/>
        </w:rPr>
      </w:pPr>
      <w:r>
        <w:rPr>
          <w:b/>
          <w:sz w:val="24"/>
          <w:u w:val="single"/>
        </w:rPr>
        <w:t>Prices and Terms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We envisage that the principal terms of the proposed transaction</w:t>
      </w:r>
      <w:r>
        <w:rPr>
          <w:spacing w:val="-57"/>
          <w:sz w:val="24"/>
        </w:rPr>
        <w:t> </w:t>
      </w:r>
      <w:r>
        <w:rPr>
          <w:sz w:val="24"/>
        </w:rPr>
        <w:t>would be substantially as follows: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4877" w:val="left" w:leader="none"/>
        </w:tabs>
        <w:spacing w:line="240" w:lineRule="auto" w:before="0" w:after="0"/>
        <w:ind w:left="1197" w:right="635" w:hanging="360"/>
        <w:jc w:val="left"/>
        <w:rPr>
          <w:sz w:val="24"/>
        </w:rPr>
      </w:pPr>
      <w:r>
        <w:rPr>
          <w:b/>
          <w:sz w:val="24"/>
          <w:u w:val="single"/>
        </w:rPr>
        <w:t>Business to be Acquired; Liabilities to be Assumed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We would acquire all of</w:t>
      </w:r>
      <w:r>
        <w:rPr>
          <w:spacing w:val="1"/>
          <w:sz w:val="24"/>
        </w:rPr>
        <w:t> </w:t>
      </w:r>
      <w:r>
        <w:rPr>
          <w:sz w:val="24"/>
        </w:rPr>
        <w:t>the assets, tangible and intangible, owned by Seller that are used in, or necessary</w:t>
      </w:r>
      <w:r>
        <w:rPr>
          <w:spacing w:val="-57"/>
          <w:sz w:val="24"/>
        </w:rPr>
        <w:t> </w:t>
      </w:r>
      <w:r>
        <w:rPr>
          <w:sz w:val="24"/>
        </w:rPr>
        <w:t>for the conduct of, its software development business, including, without</w:t>
      </w:r>
      <w:r>
        <w:rPr>
          <w:spacing w:val="1"/>
          <w:sz w:val="24"/>
        </w:rPr>
        <w:t> </w:t>
      </w:r>
      <w:r>
        <w:rPr>
          <w:sz w:val="24"/>
        </w:rPr>
        <w:t>limitation:</w:t>
      </w:r>
      <w:r>
        <w:rPr>
          <w:spacing w:val="60"/>
          <w:sz w:val="24"/>
        </w:rPr>
        <w:t> </w:t>
      </w:r>
      <w:r>
        <w:rPr>
          <w:sz w:val="24"/>
        </w:rPr>
        <w:t>(i) the</w:t>
      </w:r>
      <w:r>
        <w:rPr>
          <w:sz w:val="24"/>
          <w:u w:val="single"/>
        </w:rPr>
        <w:tab/>
      </w:r>
      <w:r>
        <w:rPr>
          <w:sz w:val="24"/>
        </w:rPr>
        <w:t>software, subject to any obligations</w:t>
      </w:r>
      <w:r>
        <w:rPr>
          <w:spacing w:val="1"/>
          <w:sz w:val="24"/>
        </w:rPr>
        <w:t> </w:t>
      </w:r>
      <w:r>
        <w:rPr>
          <w:sz w:val="24"/>
        </w:rPr>
        <w:t>contained</w:t>
      </w:r>
      <w:r>
        <w:rPr>
          <w:spacing w:val="-1"/>
          <w:sz w:val="24"/>
        </w:rPr>
        <w:t> </w:t>
      </w:r>
      <w:r>
        <w:rPr>
          <w:sz w:val="24"/>
        </w:rPr>
        <w:t>in disclosed license agreements and all related intellectual property;</w:t>
      </w:r>
    </w:p>
    <w:p>
      <w:pPr>
        <w:pStyle w:val="BodyText"/>
        <w:spacing w:before="3"/>
        <w:ind w:left="1197" w:right="538"/>
      </w:pPr>
      <w:r>
        <w:rPr/>
        <w:t>(ii) the fixed assets of Seller, (iii) any and all customer lists; and (iv) the goodwill</w:t>
      </w:r>
      <w:r>
        <w:rPr>
          <w:spacing w:val="-57"/>
        </w:rPr>
        <w:t> </w:t>
      </w:r>
      <w:r>
        <w:rPr/>
        <w:t>associated therewith, all free and clear of any security interests, mortgages or</w:t>
      </w:r>
      <w:r>
        <w:rPr>
          <w:spacing w:val="1"/>
        </w:rPr>
        <w:t> </w:t>
      </w:r>
      <w:r>
        <w:rPr/>
        <w:t>other encumbrances.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2737" w:val="left" w:leader="none"/>
          <w:tab w:pos="4736" w:val="left" w:leader="none"/>
        </w:tabs>
        <w:spacing w:line="240" w:lineRule="auto" w:before="1" w:after="0"/>
        <w:ind w:left="1197" w:right="462" w:hanging="360"/>
        <w:jc w:val="left"/>
        <w:rPr>
          <w:sz w:val="24"/>
        </w:rPr>
      </w:pPr>
      <w:r>
        <w:rPr>
          <w:b/>
          <w:sz w:val="24"/>
          <w:u w:val="single"/>
        </w:rPr>
        <w:t>Consideration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 aggregate consideration for the assets and business to be</w:t>
      </w:r>
      <w:r>
        <w:rPr>
          <w:spacing w:val="1"/>
          <w:sz w:val="24"/>
        </w:rPr>
        <w:t> </w:t>
      </w:r>
      <w:r>
        <w:rPr>
          <w:sz w:val="24"/>
        </w:rPr>
        <w:t>purchased would be $</w:t>
      </w:r>
      <w:r>
        <w:rPr>
          <w:sz w:val="24"/>
          <w:u w:val="single"/>
        </w:rPr>
        <w:tab/>
      </w:r>
      <w:r>
        <w:rPr>
          <w:sz w:val="24"/>
        </w:rPr>
        <w:t>; provided, however, that the working capital</w:t>
      </w:r>
      <w:r>
        <w:rPr>
          <w:spacing w:val="1"/>
          <w:sz w:val="24"/>
        </w:rPr>
        <w:t> </w:t>
      </w:r>
      <w:r>
        <w:rPr>
          <w:sz w:val="24"/>
        </w:rPr>
        <w:t>(current assets less current liabilities) of the business to be purchased equals or</w:t>
      </w:r>
      <w:r>
        <w:rPr>
          <w:spacing w:val="1"/>
          <w:sz w:val="24"/>
        </w:rPr>
        <w:t> </w:t>
      </w:r>
      <w:r>
        <w:rPr>
          <w:sz w:val="24"/>
        </w:rPr>
        <w:t>exceeds $</w:t>
      </w:r>
      <w:r>
        <w:rPr>
          <w:sz w:val="24"/>
          <w:u w:val="single"/>
        </w:rPr>
        <w:tab/>
      </w:r>
      <w:r>
        <w:rPr>
          <w:sz w:val="24"/>
        </w:rPr>
        <w:t>, as shown on a closing date balance sheet prepared in accordance</w:t>
      </w:r>
      <w:r>
        <w:rPr>
          <w:spacing w:val="-57"/>
          <w:sz w:val="24"/>
        </w:rPr>
        <w:t> </w:t>
      </w:r>
      <w:r>
        <w:rPr>
          <w:sz w:val="24"/>
        </w:rPr>
        <w:t>with generally accepted accounting principles.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7736" w:val="left" w:leader="none"/>
        </w:tabs>
        <w:spacing w:line="240" w:lineRule="auto" w:before="1" w:after="0"/>
        <w:ind w:left="1197" w:right="594" w:hanging="360"/>
        <w:jc w:val="left"/>
        <w:rPr>
          <w:sz w:val="24"/>
        </w:rPr>
      </w:pPr>
      <w:r>
        <w:rPr>
          <w:b/>
          <w:sz w:val="24"/>
          <w:u w:val="single"/>
        </w:rPr>
        <w:t>Due Diligence Review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Promptly following the execution of this letter of intent,</w:t>
      </w:r>
      <w:r>
        <w:rPr>
          <w:spacing w:val="-57"/>
          <w:sz w:val="24"/>
        </w:rPr>
        <w:t> </w:t>
      </w:r>
      <w:r>
        <w:rPr>
          <w:sz w:val="24"/>
        </w:rPr>
        <w:t>you will allow us to complete our examination of your financial, accounting and</w:t>
      </w:r>
      <w:r>
        <w:rPr>
          <w:spacing w:val="1"/>
          <w:sz w:val="24"/>
        </w:rPr>
        <w:t> </w:t>
      </w:r>
      <w:r>
        <w:rPr>
          <w:sz w:val="24"/>
        </w:rPr>
        <w:t>business records and the contracts and other legal documents and generally to</w:t>
      </w:r>
      <w:r>
        <w:rPr>
          <w:spacing w:val="1"/>
          <w:sz w:val="24"/>
        </w:rPr>
        <w:t> </w:t>
      </w:r>
      <w:r>
        <w:rPr>
          <w:sz w:val="24"/>
        </w:rPr>
        <w:t>complete due diligence.</w:t>
      </w:r>
      <w:r>
        <w:rPr>
          <w:spacing w:val="1"/>
          <w:sz w:val="24"/>
        </w:rPr>
        <w:t> </w:t>
      </w:r>
      <w:r>
        <w:rPr>
          <w:sz w:val="24"/>
        </w:rPr>
        <w:t>Any information obtained by us as a result thereof will</w:t>
      </w:r>
      <w:r>
        <w:rPr>
          <w:spacing w:val="1"/>
          <w:sz w:val="24"/>
        </w:rPr>
        <w:t> </w:t>
      </w:r>
      <w:r>
        <w:rPr>
          <w:sz w:val="24"/>
        </w:rPr>
        <w:t>be maintained by us in confidence subject to the terms of the Confidentiality</w:t>
      </w:r>
      <w:r>
        <w:rPr>
          <w:spacing w:val="1"/>
          <w:sz w:val="24"/>
        </w:rPr>
        <w:t> </w:t>
      </w:r>
      <w:r>
        <w:rPr>
          <w:sz w:val="24"/>
        </w:rPr>
        <w:t>Agreement executed by</w:t>
      </w:r>
      <w:r>
        <w:rPr>
          <w:spacing w:val="-1"/>
          <w:sz w:val="24"/>
        </w:rPr>
        <w:t> </w:t>
      </w:r>
      <w:r>
        <w:rPr>
          <w:sz w:val="24"/>
        </w:rPr>
        <w:t>the parties and dated</w:t>
      </w:r>
      <w:r>
        <w:rPr>
          <w:sz w:val="24"/>
          <w:u w:val="single"/>
        </w:rPr>
        <w:tab/>
      </w:r>
      <w:r>
        <w:rPr>
          <w:sz w:val="24"/>
        </w:rPr>
        <w:t>(the</w:t>
      </w:r>
      <w:r>
        <w:rPr>
          <w:spacing w:val="1"/>
          <w:sz w:val="24"/>
        </w:rPr>
        <w:t> </w:t>
      </w:r>
      <w:r>
        <w:rPr>
          <w:sz w:val="24"/>
        </w:rPr>
        <w:t>“Confidentiality Agreement”).</w:t>
      </w:r>
      <w:r>
        <w:rPr>
          <w:spacing w:val="1"/>
          <w:sz w:val="24"/>
        </w:rPr>
        <w:t> </w:t>
      </w:r>
      <w:r>
        <w:rPr>
          <w:sz w:val="24"/>
        </w:rPr>
        <w:t>The parties will cooperate to complete due</w:t>
      </w:r>
      <w:r>
        <w:rPr>
          <w:spacing w:val="1"/>
          <w:sz w:val="24"/>
        </w:rPr>
        <w:t> </w:t>
      </w:r>
      <w:r>
        <w:rPr>
          <w:sz w:val="24"/>
        </w:rPr>
        <w:t>diligence expeditiously.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98" w:val="left" w:leader="none"/>
        </w:tabs>
        <w:spacing w:line="240" w:lineRule="auto" w:before="0" w:after="0"/>
        <w:ind w:left="1197" w:right="480" w:hanging="360"/>
        <w:jc w:val="left"/>
        <w:rPr>
          <w:sz w:val="24"/>
        </w:rPr>
      </w:pPr>
      <w:r>
        <w:rPr>
          <w:b/>
          <w:sz w:val="24"/>
          <w:u w:val="single"/>
        </w:rPr>
        <w:t>Conduct in Ordinary Course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In addition to the conditions discussed herein and</w:t>
      </w:r>
      <w:r>
        <w:rPr>
          <w:spacing w:val="-57"/>
          <w:sz w:val="24"/>
        </w:rPr>
        <w:t> </w:t>
      </w:r>
      <w:r>
        <w:rPr>
          <w:sz w:val="24"/>
        </w:rPr>
        <w:t>any others to be contained in a definitive written purchase agreement (the</w:t>
      </w:r>
      <w:r>
        <w:rPr>
          <w:spacing w:val="1"/>
          <w:sz w:val="24"/>
        </w:rPr>
        <w:t> </w:t>
      </w:r>
      <w:r>
        <w:rPr>
          <w:sz w:val="24"/>
        </w:rPr>
        <w:t>“Purchase Agreement”), consummation of the acquisition would be subject to</w:t>
      </w:r>
      <w:r>
        <w:rPr>
          <w:spacing w:val="1"/>
          <w:sz w:val="24"/>
        </w:rPr>
        <w:t> </w:t>
      </w:r>
      <w:r>
        <w:rPr>
          <w:sz w:val="24"/>
        </w:rPr>
        <w:t>having conducted your business in the ordinary course during the period between</w:t>
      </w:r>
      <w:r>
        <w:rPr>
          <w:spacing w:val="1"/>
          <w:sz w:val="24"/>
        </w:rPr>
        <w:t> </w:t>
      </w:r>
      <w:r>
        <w:rPr>
          <w:sz w:val="24"/>
        </w:rPr>
        <w:t>the date hereof and the date of closing and there having been no material adverse</w:t>
      </w:r>
      <w:r>
        <w:rPr>
          <w:spacing w:val="1"/>
          <w:sz w:val="24"/>
        </w:rPr>
        <w:t> </w:t>
      </w:r>
      <w:r>
        <w:rPr>
          <w:sz w:val="24"/>
        </w:rPr>
        <w:t>change in your business, financial</w:t>
      </w:r>
      <w:r>
        <w:rPr>
          <w:spacing w:val="-1"/>
          <w:sz w:val="24"/>
        </w:rPr>
        <w:t> </w:t>
      </w:r>
      <w:r>
        <w:rPr>
          <w:sz w:val="24"/>
        </w:rPr>
        <w:t>condition or prospects.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pgSz w:w="12240" w:h="15840"/>
          <w:pgMar w:footer="964" w:header="0" w:top="1360" w:bottom="1160" w:left="1320" w:right="134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1198" w:val="left" w:leader="none"/>
        </w:tabs>
        <w:spacing w:line="240" w:lineRule="auto" w:before="74" w:after="0"/>
        <w:ind w:left="1197" w:right="461" w:hanging="360"/>
        <w:jc w:val="left"/>
        <w:rPr>
          <w:sz w:val="24"/>
        </w:rPr>
      </w:pPr>
      <w:r>
        <w:rPr>
          <w:b/>
          <w:sz w:val="24"/>
          <w:u w:val="single"/>
        </w:rPr>
        <w:t>Definitive Purchase Agreement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All of the terms and conditions of the proposed</w:t>
      </w:r>
      <w:r>
        <w:rPr>
          <w:spacing w:val="-57"/>
          <w:sz w:val="24"/>
        </w:rPr>
        <w:t> </w:t>
      </w:r>
      <w:r>
        <w:rPr>
          <w:sz w:val="24"/>
        </w:rPr>
        <w:t>transaction would be stated in the Purchase Agreement, to be negotiated, agreed</w:t>
      </w:r>
      <w:r>
        <w:rPr>
          <w:spacing w:val="1"/>
          <w:sz w:val="24"/>
        </w:rPr>
        <w:t> </w:t>
      </w:r>
      <w:r>
        <w:rPr>
          <w:sz w:val="24"/>
        </w:rPr>
        <w:t>and executed by you and us.</w:t>
      </w:r>
      <w:r>
        <w:rPr>
          <w:spacing w:val="1"/>
          <w:sz w:val="24"/>
        </w:rPr>
        <w:t> </w:t>
      </w:r>
      <w:r>
        <w:rPr>
          <w:sz w:val="24"/>
        </w:rPr>
        <w:t>Neither party intends to be bound by any oral or</w:t>
      </w:r>
      <w:r>
        <w:rPr>
          <w:spacing w:val="1"/>
          <w:sz w:val="24"/>
        </w:rPr>
        <w:t> </w:t>
      </w:r>
      <w:r>
        <w:rPr>
          <w:sz w:val="24"/>
        </w:rPr>
        <w:t>written statements or correspondence concerning the Purchase Agreement arising</w:t>
      </w:r>
      <w:r>
        <w:rPr>
          <w:spacing w:val="1"/>
          <w:sz w:val="24"/>
        </w:rPr>
        <w:t> </w:t>
      </w:r>
      <w:r>
        <w:rPr>
          <w:sz w:val="24"/>
        </w:rPr>
        <w:t>during the course of negotiations, notwithstanding that the same may be expressed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terms</w:t>
      </w:r>
      <w:r>
        <w:rPr>
          <w:spacing w:val="4"/>
          <w:sz w:val="24"/>
        </w:rPr>
        <w:t> </w:t>
      </w:r>
      <w:r>
        <w:rPr>
          <w:sz w:val="24"/>
        </w:rPr>
        <w:t>signifying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partial,</w:t>
      </w:r>
      <w:r>
        <w:rPr>
          <w:spacing w:val="5"/>
          <w:sz w:val="24"/>
        </w:rPr>
        <w:t> </w:t>
      </w:r>
      <w:r>
        <w:rPr>
          <w:sz w:val="24"/>
        </w:rPr>
        <w:t>preliminary</w:t>
      </w:r>
      <w:r>
        <w:rPr>
          <w:spacing w:val="4"/>
          <w:sz w:val="24"/>
        </w:rPr>
        <w:t> </w:t>
      </w:r>
      <w:r>
        <w:rPr>
          <w:sz w:val="24"/>
        </w:rPr>
        <w:t>or</w:t>
      </w:r>
      <w:r>
        <w:rPr>
          <w:spacing w:val="5"/>
          <w:sz w:val="24"/>
        </w:rPr>
        <w:t> </w:t>
      </w:r>
      <w:r>
        <w:rPr>
          <w:sz w:val="24"/>
        </w:rPr>
        <w:t>interim</w:t>
      </w:r>
      <w:r>
        <w:rPr>
          <w:spacing w:val="4"/>
          <w:sz w:val="24"/>
        </w:rPr>
        <w:t> </w:t>
      </w:r>
      <w:r>
        <w:rPr>
          <w:sz w:val="24"/>
        </w:rPr>
        <w:t>agreement</w:t>
      </w:r>
      <w:r>
        <w:rPr>
          <w:spacing w:val="5"/>
          <w:sz w:val="24"/>
        </w:rPr>
        <w:t> </w:t>
      </w:r>
      <w:r>
        <w:rPr>
          <w:sz w:val="24"/>
        </w:rPr>
        <w:t>between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parties.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98" w:val="left" w:leader="none"/>
        </w:tabs>
        <w:spacing w:line="240" w:lineRule="auto" w:before="0" w:after="0"/>
        <w:ind w:left="1197" w:right="460" w:hanging="360"/>
        <w:jc w:val="left"/>
        <w:rPr>
          <w:sz w:val="24"/>
        </w:rPr>
      </w:pPr>
      <w:r>
        <w:rPr>
          <w:b/>
          <w:sz w:val="24"/>
          <w:u w:val="single"/>
        </w:rPr>
        <w:t>Employment Agreement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Simultaneously with the execution of the Purchase</w:t>
      </w:r>
      <w:r>
        <w:rPr>
          <w:spacing w:val="1"/>
          <w:sz w:val="24"/>
        </w:rPr>
        <w:t> </w:t>
      </w:r>
      <w:r>
        <w:rPr>
          <w:sz w:val="24"/>
        </w:rPr>
        <w:t>Agreement, we would enter into employment agreements with [Paul Smith] and</w:t>
      </w:r>
      <w:r>
        <w:rPr>
          <w:spacing w:val="1"/>
          <w:sz w:val="24"/>
        </w:rPr>
        <w:t> </w:t>
      </w:r>
      <w:r>
        <w:rPr>
          <w:sz w:val="24"/>
        </w:rPr>
        <w:t>[John Halper] on such terms and conditions as would be negotiated and agreed by</w:t>
      </w:r>
      <w:r>
        <w:rPr>
          <w:spacing w:val="1"/>
          <w:sz w:val="24"/>
        </w:rPr>
        <w:t> </w:t>
      </w:r>
      <w:r>
        <w:rPr>
          <w:sz w:val="24"/>
        </w:rPr>
        <w:t>them and us, including mutually agreeable provisions regarding term, base and</w:t>
      </w:r>
      <w:r>
        <w:rPr>
          <w:spacing w:val="1"/>
          <w:sz w:val="24"/>
        </w:rPr>
        <w:t> </w:t>
      </w:r>
      <w:r>
        <w:rPr>
          <w:sz w:val="24"/>
        </w:rPr>
        <w:t>incentive compensation, confidentiality, assignment to us of intellectual property</w:t>
      </w:r>
      <w:r>
        <w:rPr>
          <w:spacing w:val="1"/>
          <w:sz w:val="24"/>
        </w:rPr>
        <w:t> </w:t>
      </w:r>
      <w:r>
        <w:rPr>
          <w:sz w:val="24"/>
        </w:rPr>
        <w:t>rights in past and future work product and restrictions on competition.</w:t>
      </w:r>
      <w:r>
        <w:rPr>
          <w:spacing w:val="1"/>
          <w:sz w:val="24"/>
        </w:rPr>
        <w:t> </w:t>
      </w:r>
      <w:r>
        <w:rPr>
          <w:sz w:val="24"/>
        </w:rPr>
        <w:t>We would</w:t>
      </w:r>
      <w:r>
        <w:rPr>
          <w:spacing w:val="1"/>
          <w:sz w:val="24"/>
        </w:rPr>
        <w:t> </w:t>
      </w:r>
      <w:r>
        <w:rPr>
          <w:sz w:val="24"/>
        </w:rPr>
        <w:t>also offer employment to substantially all of Seller’s employees and would expect</w:t>
      </w:r>
      <w:r>
        <w:rPr>
          <w:spacing w:val="-57"/>
          <w:sz w:val="24"/>
        </w:rPr>
        <w:t> </w:t>
      </w:r>
      <w:r>
        <w:rPr>
          <w:sz w:val="24"/>
        </w:rPr>
        <w:t>the management team to use its reasonable best efforts to assist us to employ these</w:t>
      </w:r>
      <w:r>
        <w:rPr>
          <w:spacing w:val="-57"/>
          <w:sz w:val="24"/>
        </w:rPr>
        <w:t> </w:t>
      </w:r>
      <w:r>
        <w:rPr>
          <w:sz w:val="24"/>
        </w:rPr>
        <w:t>individuals.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6642" w:val="left" w:leader="none"/>
        </w:tabs>
        <w:spacing w:line="240" w:lineRule="auto" w:before="0" w:after="0"/>
        <w:ind w:left="1197" w:right="774" w:hanging="360"/>
        <w:jc w:val="left"/>
        <w:rPr>
          <w:sz w:val="24"/>
        </w:rPr>
      </w:pPr>
      <w:r>
        <w:rPr>
          <w:b/>
          <w:sz w:val="24"/>
          <w:u w:val="single"/>
        </w:rPr>
        <w:t>Timing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We and you would use all reasonable efforts to complete and sign the</w:t>
      </w:r>
      <w:r>
        <w:rPr>
          <w:spacing w:val="-57"/>
          <w:sz w:val="24"/>
        </w:rPr>
        <w:t> </w:t>
      </w:r>
      <w:r>
        <w:rPr>
          <w:sz w:val="24"/>
        </w:rPr>
        <w:t>Purchase Agreement on or before</w:t>
      </w:r>
      <w:r>
        <w:rPr>
          <w:sz w:val="24"/>
          <w:u w:val="single"/>
        </w:rPr>
        <w:tab/>
      </w:r>
      <w:r>
        <w:rPr>
          <w:sz w:val="24"/>
        </w:rPr>
        <w:t>and to close the</w:t>
      </w:r>
      <w:r>
        <w:rPr>
          <w:spacing w:val="1"/>
          <w:sz w:val="24"/>
        </w:rPr>
        <w:t> </w:t>
      </w:r>
      <w:r>
        <w:rPr>
          <w:sz w:val="24"/>
        </w:rPr>
        <w:t>transaction as promptly as practicable thereafter.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" w:after="0"/>
        <w:ind w:left="837" w:right="974" w:hanging="360"/>
        <w:jc w:val="left"/>
        <w:rPr>
          <w:sz w:val="24"/>
        </w:rPr>
      </w:pPr>
      <w:r>
        <w:rPr>
          <w:b/>
          <w:sz w:val="24"/>
          <w:u w:val="single"/>
        </w:rPr>
        <w:t>Expenses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You and we will pay our respective expenses incident to this letter of</w:t>
      </w:r>
      <w:r>
        <w:rPr>
          <w:spacing w:val="-57"/>
          <w:sz w:val="24"/>
        </w:rPr>
        <w:t> </w:t>
      </w:r>
      <w:r>
        <w:rPr>
          <w:sz w:val="24"/>
        </w:rPr>
        <w:t>intent, the Purchase Agreement and the transactions contemplated hereby and</w:t>
      </w:r>
      <w:r>
        <w:rPr>
          <w:spacing w:val="1"/>
          <w:sz w:val="24"/>
        </w:rPr>
        <w:t> </w:t>
      </w:r>
      <w:r>
        <w:rPr>
          <w:sz w:val="24"/>
        </w:rPr>
        <w:t>thereby.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1" w:after="0"/>
        <w:ind w:left="837" w:right="500" w:hanging="360"/>
        <w:jc w:val="left"/>
        <w:rPr>
          <w:sz w:val="24"/>
        </w:rPr>
      </w:pPr>
      <w:r>
        <w:rPr>
          <w:b/>
          <w:sz w:val="24"/>
          <w:u w:val="single"/>
        </w:rPr>
        <w:t>Public Announcements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Neither you nor we will make any announcement of the</w:t>
      </w:r>
      <w:r>
        <w:rPr>
          <w:spacing w:val="1"/>
          <w:sz w:val="24"/>
        </w:rPr>
        <w:t> </w:t>
      </w:r>
      <w:r>
        <w:rPr>
          <w:sz w:val="24"/>
        </w:rPr>
        <w:t>proposed transaction contemplated by this letter of intent prior to the execution of the</w:t>
      </w:r>
      <w:r>
        <w:rPr>
          <w:spacing w:val="-57"/>
          <w:sz w:val="24"/>
        </w:rPr>
        <w:t> </w:t>
      </w:r>
      <w:r>
        <w:rPr>
          <w:sz w:val="24"/>
        </w:rPr>
        <w:t>Purchase Agreement without the prior written approval of the other, which approval</w:t>
      </w:r>
      <w:r>
        <w:rPr>
          <w:spacing w:val="1"/>
          <w:sz w:val="24"/>
        </w:rPr>
        <w:t> </w:t>
      </w:r>
      <w:r>
        <w:rPr>
          <w:sz w:val="24"/>
        </w:rPr>
        <w:t>will not be unreasonably withheld or delayed.</w:t>
      </w:r>
      <w:r>
        <w:rPr>
          <w:spacing w:val="1"/>
          <w:sz w:val="24"/>
        </w:rPr>
        <w:t> </w:t>
      </w:r>
      <w:r>
        <w:rPr>
          <w:sz w:val="24"/>
        </w:rPr>
        <w:t>The foregoing shall not restrict in any</w:t>
      </w:r>
      <w:r>
        <w:rPr>
          <w:spacing w:val="1"/>
          <w:sz w:val="24"/>
        </w:rPr>
        <w:t> </w:t>
      </w:r>
      <w:r>
        <w:rPr>
          <w:sz w:val="24"/>
        </w:rPr>
        <w:t>respect your or our ability to communicate information concerning this letter of intent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transactions</w:t>
      </w:r>
      <w:r>
        <w:rPr>
          <w:spacing w:val="1"/>
          <w:sz w:val="24"/>
        </w:rPr>
        <w:t> </w:t>
      </w:r>
      <w:r>
        <w:rPr>
          <w:sz w:val="24"/>
        </w:rPr>
        <w:t>contemplated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our,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our</w:t>
      </w:r>
      <w:r>
        <w:rPr>
          <w:spacing w:val="1"/>
          <w:sz w:val="24"/>
        </w:rPr>
        <w:t> </w:t>
      </w:r>
      <w:r>
        <w:rPr>
          <w:sz w:val="24"/>
        </w:rPr>
        <w:t>respective affiliates’, officers, directors, employees and professional advisers, and, to</w:t>
      </w:r>
      <w:r>
        <w:rPr>
          <w:spacing w:val="1"/>
          <w:sz w:val="24"/>
        </w:rPr>
        <w:t> </w:t>
      </w:r>
      <w:r>
        <w:rPr>
          <w:sz w:val="24"/>
        </w:rPr>
        <w:t>the extent relevant, to third parties whose consent is required in connection with the</w:t>
      </w:r>
      <w:r>
        <w:rPr>
          <w:spacing w:val="1"/>
          <w:sz w:val="24"/>
        </w:rPr>
        <w:t> </w:t>
      </w:r>
      <w:r>
        <w:rPr>
          <w:sz w:val="24"/>
        </w:rPr>
        <w:t>transaction contemplated by this</w:t>
      </w:r>
      <w:r>
        <w:rPr>
          <w:spacing w:val="-1"/>
          <w:sz w:val="24"/>
        </w:rPr>
        <w:t> </w:t>
      </w:r>
      <w:r>
        <w:rPr>
          <w:sz w:val="24"/>
        </w:rPr>
        <w:t>letter of intent.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463" w:hanging="360"/>
        <w:jc w:val="left"/>
        <w:rPr>
          <w:sz w:val="24"/>
        </w:rPr>
      </w:pPr>
      <w:r>
        <w:rPr>
          <w:b/>
          <w:sz w:val="24"/>
          <w:u w:val="single"/>
        </w:rPr>
        <w:t>Broker’s Fees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You and we have represented to each other than no brokers or finders</w:t>
      </w:r>
      <w:r>
        <w:rPr>
          <w:spacing w:val="-57"/>
          <w:sz w:val="24"/>
        </w:rPr>
        <w:t> </w:t>
      </w:r>
      <w:r>
        <w:rPr>
          <w:sz w:val="24"/>
        </w:rPr>
        <w:t>have been employed who would be entitled to a fee by reason of the transaction</w:t>
      </w:r>
      <w:r>
        <w:rPr>
          <w:spacing w:val="1"/>
          <w:sz w:val="24"/>
        </w:rPr>
        <w:t> </w:t>
      </w:r>
      <w:r>
        <w:rPr>
          <w:sz w:val="24"/>
        </w:rPr>
        <w:t>contemplated by this letter of intent.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521" w:hanging="360"/>
        <w:jc w:val="left"/>
        <w:rPr>
          <w:sz w:val="24"/>
        </w:rPr>
      </w:pPr>
      <w:r>
        <w:rPr>
          <w:b/>
          <w:sz w:val="24"/>
          <w:u w:val="single"/>
        </w:rPr>
        <w:t>Exclusive Negotiating Rights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In order to induce us to commit the resources, forego</w:t>
      </w:r>
      <w:r>
        <w:rPr>
          <w:spacing w:val="-57"/>
          <w:sz w:val="24"/>
        </w:rPr>
        <w:t> </w:t>
      </w:r>
      <w:r>
        <w:rPr>
          <w:sz w:val="24"/>
        </w:rPr>
        <w:t>other potential opportunities, and incur the legal, accounting and incidental expenses</w:t>
      </w:r>
      <w:r>
        <w:rPr>
          <w:spacing w:val="1"/>
          <w:sz w:val="24"/>
        </w:rPr>
        <w:t> </w:t>
      </w:r>
      <w:r>
        <w:rPr>
          <w:sz w:val="24"/>
        </w:rPr>
        <w:t>necessary properly to evaluate the possibility of acquiring the assets and business</w:t>
      </w:r>
      <w:r>
        <w:rPr>
          <w:spacing w:val="1"/>
          <w:sz w:val="24"/>
        </w:rPr>
        <w:t> </w:t>
      </w:r>
      <w:r>
        <w:rPr>
          <w:sz w:val="24"/>
        </w:rPr>
        <w:t>described above, and to negotiate the terms of, and consummate, the transaction</w:t>
      </w:r>
      <w:r>
        <w:rPr>
          <w:spacing w:val="1"/>
          <w:sz w:val="24"/>
        </w:rPr>
        <w:t> </w:t>
      </w:r>
      <w:r>
        <w:rPr>
          <w:sz w:val="24"/>
        </w:rPr>
        <w:t>contemplated hereby, you agree that for a period of [45] days after the date hereof,</w:t>
      </w:r>
      <w:r>
        <w:rPr>
          <w:spacing w:val="1"/>
          <w:sz w:val="24"/>
        </w:rPr>
        <w:t> </w:t>
      </w:r>
      <w:r>
        <w:rPr>
          <w:sz w:val="24"/>
        </w:rPr>
        <w:t>you, your affiliates and your and their respective officers, directors, employees and</w:t>
      </w:r>
      <w:r>
        <w:rPr>
          <w:spacing w:val="1"/>
          <w:sz w:val="24"/>
        </w:rPr>
        <w:t> </w:t>
      </w:r>
      <w:r>
        <w:rPr>
          <w:sz w:val="24"/>
        </w:rPr>
        <w:t>agents shall not initiate, solicit, encourage, directly or indirectly, or accept any offer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964" w:top="1360" w:bottom="1160" w:left="1320" w:right="1340"/>
        </w:sectPr>
      </w:pPr>
    </w:p>
    <w:p>
      <w:pPr>
        <w:pStyle w:val="BodyText"/>
        <w:spacing w:before="74"/>
        <w:ind w:left="837" w:right="445"/>
      </w:pPr>
      <w:r>
        <w:rPr/>
        <w:t>or proposal, regarding the possible acquisition by any person other than us, including,</w:t>
      </w:r>
      <w:r>
        <w:rPr>
          <w:spacing w:val="-57"/>
        </w:rPr>
        <w:t> </w:t>
      </w:r>
      <w:r>
        <w:rPr/>
        <w:t>without limitation, by way of a purchase of shares, purchase of assets or merger, of all</w:t>
      </w:r>
      <w:r>
        <w:rPr>
          <w:spacing w:val="-57"/>
        </w:rPr>
        <w:t> </w:t>
      </w:r>
      <w:r>
        <w:rPr/>
        <w:t>or any substantial part of your equity securities or assets, and shall not (other than in</w:t>
      </w:r>
      <w:r>
        <w:rPr>
          <w:spacing w:val="1"/>
        </w:rPr>
        <w:t> </w:t>
      </w:r>
      <w:r>
        <w:rPr/>
        <w:t>the ordinary course of business as heretofore conducted) provide any confidential</w:t>
      </w:r>
      <w:r>
        <w:rPr>
          <w:spacing w:val="1"/>
        </w:rPr>
        <w:t> </w:t>
      </w:r>
      <w:r>
        <w:rPr/>
        <w:t>information regarding your assets or business to any person other than us and our</w:t>
      </w:r>
      <w:r>
        <w:rPr>
          <w:spacing w:val="1"/>
        </w:rPr>
        <w:t> </w:t>
      </w:r>
      <w:r>
        <w:rPr/>
        <w:t>representatives.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594" w:hanging="360"/>
        <w:jc w:val="left"/>
        <w:rPr>
          <w:sz w:val="24"/>
        </w:rPr>
      </w:pPr>
      <w:r>
        <w:rPr>
          <w:b/>
          <w:sz w:val="24"/>
          <w:u w:val="single"/>
        </w:rPr>
        <w:t>Miscellaneous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This letter shall be governed by the substantive laws of the State of</w:t>
      </w:r>
      <w:r>
        <w:rPr>
          <w:spacing w:val="1"/>
          <w:sz w:val="24"/>
        </w:rPr>
        <w:t> </w:t>
      </w:r>
      <w:r>
        <w:rPr>
          <w:sz w:val="24"/>
        </w:rPr>
        <w:t>California without regard to conflict of law principles.</w:t>
      </w:r>
      <w:r>
        <w:rPr>
          <w:spacing w:val="1"/>
          <w:sz w:val="24"/>
        </w:rPr>
        <w:t> </w:t>
      </w:r>
      <w:r>
        <w:rPr>
          <w:sz w:val="24"/>
        </w:rPr>
        <w:t>This letter constitutes the</w:t>
      </w:r>
      <w:r>
        <w:rPr>
          <w:spacing w:val="1"/>
          <w:sz w:val="24"/>
        </w:rPr>
        <w:t> </w:t>
      </w:r>
      <w:r>
        <w:rPr>
          <w:sz w:val="24"/>
        </w:rPr>
        <w:t>entire understanding and agreement between the parties hereto and their affiliates</w:t>
      </w:r>
      <w:r>
        <w:rPr>
          <w:spacing w:val="1"/>
          <w:sz w:val="24"/>
        </w:rPr>
        <w:t> </w:t>
      </w:r>
      <w:r>
        <w:rPr>
          <w:sz w:val="24"/>
        </w:rPr>
        <w:t>with respect to its subject matter and supersedes all prior or contemporaneous</w:t>
      </w:r>
      <w:r>
        <w:rPr>
          <w:spacing w:val="1"/>
          <w:sz w:val="24"/>
        </w:rPr>
        <w:t> </w:t>
      </w:r>
      <w:r>
        <w:rPr>
          <w:sz w:val="24"/>
        </w:rPr>
        <w:t>agreements, representations, warranties and understandings of such parties (whether</w:t>
      </w:r>
      <w:r>
        <w:rPr>
          <w:spacing w:val="1"/>
          <w:sz w:val="24"/>
        </w:rPr>
        <w:t> </w:t>
      </w:r>
      <w:r>
        <w:rPr>
          <w:sz w:val="24"/>
        </w:rPr>
        <w:t>oral or written).</w:t>
      </w:r>
      <w:r>
        <w:rPr>
          <w:spacing w:val="1"/>
          <w:sz w:val="24"/>
        </w:rPr>
        <w:t> </w:t>
      </w:r>
      <w:r>
        <w:rPr>
          <w:sz w:val="24"/>
        </w:rPr>
        <w:t>No promise, inducement, representation or agreement, other than as</w:t>
      </w:r>
      <w:r>
        <w:rPr>
          <w:spacing w:val="-57"/>
          <w:sz w:val="24"/>
        </w:rPr>
        <w:t> </w:t>
      </w:r>
      <w:r>
        <w:rPr>
          <w:sz w:val="24"/>
        </w:rPr>
        <w:t>expressly set forth herein, has been made to or by the parties hereto.</w:t>
      </w:r>
      <w:r>
        <w:rPr>
          <w:spacing w:val="1"/>
          <w:sz w:val="24"/>
        </w:rPr>
        <w:t> </w:t>
      </w:r>
      <w:r>
        <w:rPr>
          <w:sz w:val="24"/>
        </w:rPr>
        <w:t>This letter may</w:t>
      </w:r>
      <w:r>
        <w:rPr>
          <w:spacing w:val="-57"/>
          <w:sz w:val="24"/>
        </w:rPr>
        <w:t> </w:t>
      </w:r>
      <w:r>
        <w:rPr>
          <w:sz w:val="24"/>
        </w:rPr>
        <w:t>be amended only by written agreement, signed by the parties to be bound by the</w:t>
      </w:r>
      <w:r>
        <w:rPr>
          <w:spacing w:val="1"/>
          <w:sz w:val="24"/>
        </w:rPr>
        <w:t> </w:t>
      </w:r>
      <w:r>
        <w:rPr>
          <w:sz w:val="24"/>
        </w:rPr>
        <w:t>amendment. Evidence shall be inadmissible to show agreement by and between such</w:t>
      </w:r>
      <w:r>
        <w:rPr>
          <w:spacing w:val="-57"/>
          <w:sz w:val="24"/>
        </w:rPr>
        <w:t> </w:t>
      </w:r>
      <w:r>
        <w:rPr>
          <w:sz w:val="24"/>
        </w:rPr>
        <w:t>parties to any term or condition contrary to or in addition to the terms and conditions</w:t>
      </w:r>
      <w:r>
        <w:rPr>
          <w:spacing w:val="-57"/>
          <w:sz w:val="24"/>
        </w:rPr>
        <w:t> </w:t>
      </w:r>
      <w:r>
        <w:rPr>
          <w:sz w:val="24"/>
        </w:rPr>
        <w:t>contained in this letter.</w:t>
      </w:r>
      <w:r>
        <w:rPr>
          <w:spacing w:val="1"/>
          <w:sz w:val="24"/>
        </w:rPr>
        <w:t> </w:t>
      </w:r>
      <w:r>
        <w:rPr>
          <w:sz w:val="24"/>
        </w:rPr>
        <w:t>This letter shall be construed according to its fair meaning</w:t>
      </w:r>
      <w:r>
        <w:rPr>
          <w:spacing w:val="1"/>
          <w:sz w:val="24"/>
        </w:rPr>
        <w:t> </w:t>
      </w:r>
      <w:r>
        <w:rPr>
          <w:sz w:val="24"/>
        </w:rPr>
        <w:t>and not strictly for or against either party.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837" w:right="546" w:hanging="360"/>
        <w:jc w:val="left"/>
        <w:rPr>
          <w:sz w:val="24"/>
        </w:rPr>
      </w:pPr>
      <w:r>
        <w:rPr>
          <w:b/>
          <w:sz w:val="24"/>
          <w:u w:val="single"/>
        </w:rPr>
        <w:t>No Binding Obligation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Except for Sections 1(c) and 2 through 6, </w:t>
      </w:r>
      <w:r>
        <w:rPr>
          <w:b/>
          <w:sz w:val="24"/>
        </w:rPr>
        <w:t>THIS LETTER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CONSTITUTE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CREATE,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DEEMED TO CONSTITUTE OR CREATE, ANY LEGALLY BINDING 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ENFORCEABLE OBLIGATION ON THE PART OF EITHER PARTY 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THIS LETTER OF INTENT.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 SUCH OBLIGATION SHALL BE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CREATED, EXCEPT BY THE EXECUTION AND DELIVERY OF 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PURCHASE AGREEMENT CONTAINING SUCH TERMS 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CONDITIONS OF THE PROPOSED TRANSACTION AS SHALL BE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AGREED UPON BY THE PARTIES, AND THEN ONLY IN ACCORDANCE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WITH THE TERMS AND CONDITIONS OF SUCH PURCHASE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AGREEMENT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 Confidentiality Agreement is hereby ratified and confirmed as</w:t>
      </w:r>
      <w:r>
        <w:rPr>
          <w:spacing w:val="-57"/>
          <w:sz w:val="24"/>
        </w:rPr>
        <w:t> </w:t>
      </w:r>
      <w:r>
        <w:rPr>
          <w:sz w:val="24"/>
        </w:rPr>
        <w:t>a separate agreement between the parties thereto.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7" w:lineRule="auto" w:before="1"/>
        <w:ind w:left="477" w:right="545"/>
      </w:pPr>
      <w:r>
        <w:rPr/>
        <w:t>If the foregoing terms and conditions are acceptable to you, please so indicate by signing</w:t>
      </w:r>
      <w:r>
        <w:rPr>
          <w:spacing w:val="-57"/>
        </w:rPr>
        <w:t> </w:t>
      </w:r>
      <w:r>
        <w:rPr/>
        <w:t>the enclosed copy of this letter and</w:t>
      </w:r>
      <w:r>
        <w:rPr>
          <w:spacing w:val="-1"/>
        </w:rPr>
        <w:t> </w:t>
      </w:r>
      <w:r>
        <w:rPr/>
        <w:t>returning it to</w:t>
      </w:r>
      <w:r>
        <w:rPr>
          <w:spacing w:val="-2"/>
        </w:rPr>
        <w:t> </w:t>
      </w:r>
      <w:r>
        <w:rPr/>
        <w:t>the attention of the undersigned.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446" w:lineRule="auto"/>
        <w:ind w:left="477" w:right="7436"/>
      </w:pPr>
      <w:r>
        <w:rPr/>
        <w:t>Very truly yours,</w:t>
      </w:r>
      <w:r>
        <w:rPr>
          <w:spacing w:val="-57"/>
        </w:rPr>
        <w:t> </w:t>
      </w:r>
      <w:r>
        <w:rPr/>
        <w:t>[Buyer]</w:t>
      </w:r>
    </w:p>
    <w:p>
      <w:pPr>
        <w:pStyle w:val="BodyText"/>
        <w:spacing w:before="3"/>
      </w:pPr>
    </w:p>
    <w:p>
      <w:pPr>
        <w:pStyle w:val="BodyText"/>
        <w:tabs>
          <w:tab w:pos="4357" w:val="left" w:leader="none"/>
          <w:tab w:pos="4437" w:val="left" w:leader="none"/>
        </w:tabs>
        <w:spacing w:line="242" w:lineRule="auto"/>
        <w:ind w:left="837" w:right="5140" w:hanging="360"/>
      </w:pPr>
      <w:r>
        <w:rPr/>
        <w:t>By:</w:t>
      </w:r>
      <w:r>
        <w:rPr>
          <w:u w:val="single"/>
        </w:rPr>
        <w:tab/>
        <w:tab/>
        <w:tab/>
      </w:r>
      <w:r>
        <w:rPr/>
        <w:t> Title:</w:t>
      </w:r>
      <w:r>
        <w:rPr>
          <w:u w:val="single"/>
        </w:rPr>
        <w:t> </w:t>
        <w:tab/>
      </w:r>
    </w:p>
    <w:p>
      <w:pPr>
        <w:spacing w:after="0" w:line="242" w:lineRule="auto"/>
        <w:sectPr>
          <w:pgSz w:w="12240" w:h="15840"/>
          <w:pgMar w:header="0" w:footer="964" w:top="1360" w:bottom="1160" w:left="1320" w:right="1340"/>
        </w:sectPr>
      </w:pPr>
    </w:p>
    <w:p>
      <w:pPr>
        <w:pStyle w:val="BodyText"/>
        <w:spacing w:before="74"/>
        <w:ind w:left="477"/>
      </w:pPr>
      <w:r>
        <w:rPr>
          <w:u w:val="single"/>
        </w:rPr>
        <w:t>ACCEPTED</w:t>
      </w:r>
      <w:r>
        <w:rPr>
          <w:spacing w:val="-1"/>
          <w:u w:val="single"/>
        </w:rPr>
        <w:t> </w:t>
      </w:r>
      <w:r>
        <w:rPr>
          <w:u w:val="single"/>
        </w:rPr>
        <w:t>AND AGREED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477"/>
      </w:pPr>
      <w:r>
        <w:rPr/>
        <w:t>[Seller]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3717" w:val="left" w:leader="none"/>
          <w:tab w:pos="7317" w:val="left" w:leader="none"/>
        </w:tabs>
        <w:spacing w:line="242" w:lineRule="auto" w:before="217"/>
        <w:ind w:left="2457" w:right="2260"/>
      </w:pPr>
      <w:r>
        <w:rPr/>
        <w:t>By:</w:t>
        <w:tab/>
      </w:r>
      <w:r>
        <w:rPr>
          <w:u w:val="single"/>
        </w:rPr>
        <w:t> </w:t>
        <w:tab/>
      </w:r>
      <w:r>
        <w:rPr/>
        <w:t> Title:</w:t>
        <w:tab/>
      </w:r>
      <w:r>
        <w:rPr>
          <w:u w:val="single"/>
        </w:rPr>
        <w:t> </w:t>
        <w:tab/>
      </w:r>
    </w:p>
    <w:sectPr>
      <w:pgSz w:w="12240" w:h="15840"/>
      <w:pgMar w:header="0" w:footer="964" w:top="1360" w:bottom="116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879898pt;margin-top:732.776001pt;width:163.1pt;height:39.450pt;mso-position-horizontal-relative:page;mso-position-vertical-relative:page;z-index:-158044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105"/>
                    <w:sz w:val="21"/>
                  </w:rPr>
                  <w:t>Form</w:t>
                </w:r>
                <w:r>
                  <w:rPr>
                    <w:spacing w:val="-2"/>
                    <w:w w:val="105"/>
                    <w:sz w:val="21"/>
                  </w:rPr>
                  <w:t> </w:t>
                </w:r>
                <w:r>
                  <w:rPr>
                    <w:w w:val="105"/>
                    <w:sz w:val="21"/>
                  </w:rPr>
                  <w:t>20.2</w:t>
                </w:r>
              </w:p>
              <w:p>
                <w:pPr>
                  <w:spacing w:line="252" w:lineRule="auto" w:before="13"/>
                  <w:ind w:left="20" w:right="9" w:firstLine="0"/>
                  <w:jc w:val="left"/>
                  <w:rPr>
                    <w:sz w:val="21"/>
                  </w:rPr>
                </w:pPr>
                <w:r>
                  <w:rPr>
                    <w:w w:val="105"/>
                    <w:sz w:val="21"/>
                  </w:rPr>
                  <w:t>Copyright</w:t>
                </w:r>
                <w:r>
                  <w:rPr>
                    <w:spacing w:val="-5"/>
                    <w:w w:val="105"/>
                    <w:sz w:val="21"/>
                  </w:rPr>
                  <w:t> </w:t>
                </w:r>
                <w:r>
                  <w:rPr>
                    <w:w w:val="105"/>
                    <w:sz w:val="21"/>
                  </w:rPr>
                  <w:t>©</w:t>
                </w:r>
                <w:r>
                  <w:rPr>
                    <w:spacing w:val="-3"/>
                    <w:w w:val="105"/>
                    <w:sz w:val="21"/>
                  </w:rPr>
                  <w:t> </w:t>
                </w:r>
                <w:r>
                  <w:rPr>
                    <w:w w:val="105"/>
                    <w:sz w:val="21"/>
                  </w:rPr>
                  <w:t>LegalDocs</w:t>
                </w:r>
                <w:r>
                  <w:rPr>
                    <w:spacing w:val="-4"/>
                    <w:w w:val="105"/>
                    <w:sz w:val="21"/>
                  </w:rPr>
                  <w:t> </w:t>
                </w:r>
                <w:r>
                  <w:rPr>
                    <w:w w:val="105"/>
                    <w:sz w:val="21"/>
                  </w:rPr>
                  <w:t>Online,</w:t>
                </w:r>
                <w:r>
                  <w:rPr>
                    <w:spacing w:val="-5"/>
                    <w:w w:val="105"/>
                    <w:sz w:val="21"/>
                  </w:rPr>
                  <w:t> </w:t>
                </w:r>
                <w:r>
                  <w:rPr>
                    <w:w w:val="105"/>
                    <w:sz w:val="21"/>
                  </w:rPr>
                  <w:t>Inc.</w:t>
                </w:r>
                <w:r>
                  <w:rPr>
                    <w:spacing w:val="-52"/>
                    <w:w w:val="105"/>
                    <w:sz w:val="21"/>
                  </w:rPr>
                  <w:t> </w:t>
                </w:r>
                <w:r>
                  <w:rPr>
                    <w:w w:val="105"/>
                    <w:sz w:val="21"/>
                  </w:rPr>
                  <w:t>All</w:t>
                </w:r>
                <w:r>
                  <w:rPr>
                    <w:spacing w:val="-1"/>
                    <w:w w:val="105"/>
                    <w:sz w:val="21"/>
                  </w:rPr>
                  <w:t> </w:t>
                </w:r>
                <w:r>
                  <w:rPr>
                    <w:w w:val="105"/>
                    <w:sz w:val="21"/>
                  </w:rPr>
                  <w:t>Rights</w:t>
                </w:r>
                <w:r>
                  <w:rPr>
                    <w:spacing w:val="1"/>
                    <w:w w:val="105"/>
                    <w:sz w:val="21"/>
                  </w:rPr>
                  <w:t> </w:t>
                </w:r>
                <w:r>
                  <w:rPr>
                    <w:w w:val="105"/>
                    <w:sz w:val="21"/>
                  </w:rPr>
                  <w:t>Reserved.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879913pt;margin-top:767.706665pt;width:12pt;height:15.3pt;mso-position-horizontal-relative:page;mso-position-vertical-relative:page;z-index:-158039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97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7" w:right="594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- 20.2 Letter of Intent to Purchase a Business.doc</dc:title>
  <dcterms:created xsi:type="dcterms:W3CDTF">2024-03-04T11:26:19Z</dcterms:created>
  <dcterms:modified xsi:type="dcterms:W3CDTF">2024-03-04T11:26:19Z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Creator">
    <vt:lpwstr>Word</vt:lpwstr>
  </property>
  <property fmtid="{D5CDD505-2E9C-101B-9397-08002B2CF9AE}" pid="4" name="LastSaved">
    <vt:filetime>2024-03-04T00:00:00Z</vt:filetime>
  </property>
</Properties>
</file>