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FDP</w:t>
      </w:r>
      <w:r>
        <w:rPr>
          <w:spacing w:val="-2"/>
        </w:rPr>
        <w:t> </w:t>
      </w:r>
      <w:r>
        <w:rPr/>
        <w:t>Subrecipient</w:t>
      </w:r>
      <w:r>
        <w:rPr>
          <w:spacing w:val="2"/>
        </w:rPr>
        <w:t> </w:t>
      </w:r>
      <w:r>
        <w:rPr/>
        <w:t>Letter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Intent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3511"/>
        <w:gridCol w:w="2429"/>
        <w:gridCol w:w="3003"/>
      </w:tblGrid>
      <w:tr>
        <w:trPr>
          <w:trHeight w:val="593" w:hRule="atLeast"/>
        </w:trPr>
        <w:tc>
          <w:tcPr>
            <w:tcW w:w="2424" w:type="dxa"/>
          </w:tcPr>
          <w:p>
            <w:pPr>
              <w:pStyle w:val="TableParagraph"/>
              <w:spacing w:before="42"/>
              <w:ind w:right="830"/>
              <w:rPr>
                <w:sz w:val="20"/>
              </w:rPr>
            </w:pPr>
            <w:r>
              <w:rPr>
                <w:sz w:val="20"/>
              </w:rPr>
              <w:t>Subrecipient (Sub)</w:t>
            </w:r>
            <w:r>
              <w:rPr>
                <w:spacing w:val="-4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3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before="42"/>
              <w:ind w:right="257"/>
              <w:rPr>
                <w:sz w:val="20"/>
              </w:rPr>
            </w:pPr>
            <w:r>
              <w:rPr>
                <w:sz w:val="20"/>
              </w:rPr>
              <w:t>Pass-Through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(PTE)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7" w:hRule="atLeast"/>
        </w:trPr>
        <w:tc>
          <w:tcPr>
            <w:tcW w:w="2424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Sub UEI/DUNS:</w:t>
            </w:r>
          </w:p>
        </w:tc>
        <w:tc>
          <w:tcPr>
            <w:tcW w:w="3511" w:type="dxa"/>
            <w:tcBorders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UEI/DUNS:</w:t>
            </w:r>
          </w:p>
        </w:tc>
        <w:tc>
          <w:tcPr>
            <w:tcW w:w="3003" w:type="dxa"/>
            <w:tcBorders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2424" w:type="dxa"/>
            <w:tcBorders>
              <w:top w:val="single" w:sz="6" w:space="0" w:color="808080"/>
              <w:bottom w:val="double" w:sz="1" w:space="0" w:color="808080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UEI/DUNS:</w:t>
            </w:r>
          </w:p>
        </w:tc>
        <w:tc>
          <w:tcPr>
            <w:tcW w:w="3511" w:type="dxa"/>
            <w:tcBorders>
              <w:top w:val="single" w:sz="6" w:space="0" w:color="808080"/>
              <w:bottom w:val="double" w:sz="1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single" w:sz="6" w:space="0" w:color="808080"/>
              <w:bottom w:val="double" w:sz="1" w:space="0" w:color="808080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PTE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UEI/DUNS:</w:t>
            </w:r>
          </w:p>
        </w:tc>
        <w:tc>
          <w:tcPr>
            <w:tcW w:w="3003" w:type="dxa"/>
            <w:tcBorders>
              <w:top w:val="single" w:sz="6" w:space="0" w:color="808080"/>
              <w:bottom w:val="double" w:sz="1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2424" w:type="dxa"/>
            <w:tcBorders>
              <w:top w:val="double" w:sz="1" w:space="0" w:color="808080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Investigator:</w:t>
            </w:r>
          </w:p>
        </w:tc>
        <w:tc>
          <w:tcPr>
            <w:tcW w:w="3511" w:type="dxa"/>
            <w:tcBorders>
              <w:top w:val="double" w:sz="1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  <w:tcBorders>
              <w:top w:val="double" w:sz="1" w:space="0" w:color="808080"/>
            </w:tcBorders>
          </w:tcPr>
          <w:p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PTE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Investigator:</w:t>
            </w:r>
          </w:p>
        </w:tc>
        <w:tc>
          <w:tcPr>
            <w:tcW w:w="3003" w:type="dxa"/>
            <w:tcBorders>
              <w:top w:val="double" w:sz="1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424" w:type="dxa"/>
          </w:tcPr>
          <w:p>
            <w:pPr>
              <w:pStyle w:val="TableParagraph"/>
              <w:spacing w:before="41"/>
              <w:ind w:left="70" w:right="691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Internal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42"/>
                <w:sz w:val="20"/>
              </w:rPr>
              <w:t> </w:t>
            </w:r>
            <w:r>
              <w:rPr>
                <w:spacing w:val="-1"/>
                <w:sz w:val="20"/>
              </w:rPr>
              <w:t>Identifier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(optional):</w:t>
            </w:r>
          </w:p>
        </w:tc>
        <w:tc>
          <w:tcPr>
            <w:tcW w:w="3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before="41"/>
              <w:ind w:left="73" w:right="719"/>
              <w:rPr>
                <w:sz w:val="20"/>
              </w:rPr>
            </w:pPr>
            <w:r>
              <w:rPr>
                <w:sz w:val="20"/>
              </w:rPr>
              <w:t>PTE Internal Project</w:t>
            </w:r>
            <w:r>
              <w:rPr>
                <w:spacing w:val="-43"/>
                <w:sz w:val="20"/>
              </w:rPr>
              <w:t> </w:t>
            </w:r>
            <w:r>
              <w:rPr>
                <w:spacing w:val="-2"/>
                <w:sz w:val="20"/>
              </w:rPr>
              <w:t>Identifier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(optional):</w:t>
            </w:r>
          </w:p>
        </w:tc>
        <w:tc>
          <w:tcPr>
            <w:tcW w:w="300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82" w:hRule="atLeast"/>
        </w:trPr>
        <w:tc>
          <w:tcPr>
            <w:tcW w:w="1136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0" w:hRule="atLeast"/>
        </w:trPr>
        <w:tc>
          <w:tcPr>
            <w:tcW w:w="2424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Title:</w:t>
            </w:r>
          </w:p>
        </w:tc>
        <w:tc>
          <w:tcPr>
            <w:tcW w:w="8943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2424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Prime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Awarding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Agency:</w:t>
            </w:r>
          </w:p>
        </w:tc>
        <w:tc>
          <w:tcPr>
            <w:tcW w:w="3511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Period:</w:t>
            </w:r>
          </w:p>
        </w:tc>
        <w:tc>
          <w:tcPr>
            <w:tcW w:w="3003" w:type="dxa"/>
          </w:tcPr>
          <w:p>
            <w:pPr>
              <w:pStyle w:val="TableParagraph"/>
              <w:tabs>
                <w:tab w:pos="1624" w:val="left" w:leader="none"/>
              </w:tabs>
              <w:spacing w:before="66"/>
              <w:rPr>
                <w:i/>
                <w:sz w:val="16"/>
              </w:rPr>
            </w:pPr>
            <w:r>
              <w:rPr>
                <w:i/>
                <w:sz w:val="16"/>
              </w:rPr>
              <w:t>Start:</w:t>
              <w:tab/>
              <w:t>End:</w:t>
            </w:r>
          </w:p>
        </w:tc>
      </w:tr>
      <w:tr>
        <w:trPr>
          <w:trHeight w:val="573" w:hRule="atLeast"/>
        </w:trPr>
        <w:tc>
          <w:tcPr>
            <w:tcW w:w="2424" w:type="dxa"/>
          </w:tcPr>
          <w:p>
            <w:pPr>
              <w:pStyle w:val="TableParagraph"/>
              <w:spacing w:line="243" w:lineRule="exact" w:before="42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Amount</w:t>
            </w:r>
          </w:p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16"/>
              </w:rPr>
              <w:t>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Period:</w:t>
            </w:r>
          </w:p>
        </w:tc>
        <w:tc>
          <w:tcPr>
            <w:tcW w:w="3511" w:type="dxa"/>
          </w:tcPr>
          <w:p>
            <w:pPr>
              <w:pStyle w:val="TableParagraph"/>
              <w:spacing w:before="16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2429" w:type="dxa"/>
          </w:tcPr>
          <w:p>
            <w:pPr>
              <w:pStyle w:val="TableParagraph"/>
              <w:spacing w:before="42"/>
              <w:ind w:left="72" w:right="333" w:hanging="1"/>
              <w:rPr>
                <w:sz w:val="20"/>
              </w:rPr>
            </w:pPr>
            <w:r>
              <w:rPr>
                <w:sz w:val="20"/>
              </w:rPr>
              <w:t>Cost Sharing Amount for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Period:</w:t>
            </w:r>
          </w:p>
        </w:tc>
        <w:tc>
          <w:tcPr>
            <w:tcW w:w="3003" w:type="dxa"/>
          </w:tcPr>
          <w:p>
            <w:pPr>
              <w:pStyle w:val="TableParagraph"/>
              <w:spacing w:before="164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before="60" w:after="45"/>
        <w:ind w:left="248" w:right="0" w:firstLine="0"/>
        <w:jc w:val="left"/>
        <w:rPr>
          <w:b/>
          <w:i/>
          <w:sz w:val="20"/>
        </w:rPr>
      </w:pPr>
      <w:r>
        <w:rPr/>
        <w:pict>
          <v:rect style="position:absolute;margin-left:96.769188pt;margin-top:23.086494pt;width:7.639817pt;height:7.639977pt;mso-position-horizontal-relative:page;mso-position-vertical-relative:paragraph;z-index:-15848960" filled="false" stroked="true" strokeweight=".999987pt" strokecolor="#000000">
            <v:stroke dashstyle="solid"/>
            <w10:wrap type="none"/>
          </v:rect>
        </w:pict>
      </w:r>
      <w:r>
        <w:rPr/>
        <w:pict>
          <v:rect style="position:absolute;margin-left:123.82pt;margin-top:23.086494pt;width:7.640005pt;height:7.639977pt;mso-position-horizontal-relative:page;mso-position-vertical-relative:paragraph;z-index:-15848448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252.035004pt;margin-top:23.086468pt;width:7.639986pt;height:7.640004pt;mso-position-horizontal-relative:page;mso-position-vertical-relative:paragraph;z-index:-15847936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280.325989pt;margin-top:23.086494pt;width:7.640005pt;height:7.639977pt;mso-position-horizontal-relative:page;mso-position-vertical-relative:paragraph;z-index:-15847424" filled="false" stroked="true" strokeweight=".999999pt" strokecolor="#000000">
            <v:stroke dashstyle="solid"/>
            <w10:wrap type="none"/>
          </v:rect>
        </w:pict>
      </w:r>
      <w:r>
        <w:rPr>
          <w:b/>
          <w:i/>
          <w:sz w:val="20"/>
        </w:rPr>
        <w:t>Project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Information:</w:t>
      </w:r>
    </w:p>
    <w:tbl>
      <w:tblPr>
        <w:tblW w:w="0" w:type="auto"/>
        <w:jc w:val="left"/>
        <w:tblInd w:w="1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7"/>
        <w:gridCol w:w="2835"/>
      </w:tblGrid>
      <w:tr>
        <w:trPr>
          <w:trHeight w:val="328" w:hRule="atLeast"/>
        </w:trPr>
        <w:tc>
          <w:tcPr>
            <w:tcW w:w="2837" w:type="dxa"/>
          </w:tcPr>
          <w:p>
            <w:pPr>
              <w:pStyle w:val="TableParagraph"/>
              <w:tabs>
                <w:tab w:pos="1703" w:val="left" w:leader="none"/>
                <w:tab w:pos="2248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Subjects</w:t>
              <w:tab/>
              <w:t>Yes</w:t>
              <w:tab/>
              <w:t>No</w:t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1986" w:val="left" w:leader="none"/>
                <w:tab w:pos="2530" w:val="left" w:leader="none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>Vertebrate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Subjects</w:t>
              <w:tab/>
              <w:t>Yes</w:t>
              <w:tab/>
              <w:t>No</w:t>
            </w: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spacing w:before="9"/>
        <w:rPr>
          <w:b/>
          <w:i/>
          <w:sz w:val="27"/>
        </w:rPr>
      </w:pPr>
    </w:p>
    <w:p>
      <w:pPr>
        <w:spacing w:before="0" w:after="25"/>
        <w:ind w:left="19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Administrator:</w:t>
      </w:r>
    </w:p>
    <w:tbl>
      <w:tblPr>
        <w:tblW w:w="0" w:type="auto"/>
        <w:jc w:val="left"/>
        <w:tblInd w:w="1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2379"/>
        <w:gridCol w:w="1705"/>
        <w:gridCol w:w="1705"/>
        <w:gridCol w:w="3992"/>
      </w:tblGrid>
      <w:tr>
        <w:trPr>
          <w:trHeight w:val="330" w:hRule="atLeast"/>
        </w:trPr>
        <w:tc>
          <w:tcPr>
            <w:tcW w:w="1630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Name/Title:</w:t>
            </w:r>
          </w:p>
        </w:tc>
        <w:tc>
          <w:tcPr>
            <w:tcW w:w="408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PTE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Name/Title:</w:t>
            </w:r>
          </w:p>
        </w:tc>
        <w:tc>
          <w:tcPr>
            <w:tcW w:w="39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630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408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39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1630" w:type="dxa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Email:</w:t>
            </w:r>
          </w:p>
        </w:tc>
        <w:tc>
          <w:tcPr>
            <w:tcW w:w="4084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42"/>
              <w:ind w:left="69"/>
              <w:rPr>
                <w:sz w:val="20"/>
              </w:rPr>
            </w:pPr>
            <w:r>
              <w:rPr>
                <w:sz w:val="20"/>
              </w:rPr>
              <w:t>PTE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Email:</w:t>
            </w:r>
          </w:p>
        </w:tc>
        <w:tc>
          <w:tcPr>
            <w:tcW w:w="399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8" w:hRule="atLeast"/>
        </w:trPr>
        <w:tc>
          <w:tcPr>
            <w:tcW w:w="4009" w:type="dxa"/>
            <w:gridSpan w:val="2"/>
          </w:tcPr>
          <w:p>
            <w:pPr>
              <w:pStyle w:val="TableParagraph"/>
              <w:spacing w:before="42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above):</w:t>
            </w:r>
          </w:p>
        </w:tc>
        <w:tc>
          <w:tcPr>
            <w:tcW w:w="740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  <w:sz w:val="27"/>
        </w:rPr>
      </w:pPr>
    </w:p>
    <w:p>
      <w:pPr>
        <w:pStyle w:val="BodyText"/>
        <w:ind w:left="172" w:right="174"/>
      </w:pPr>
      <w:r>
        <w:rPr/>
        <w:pict>
          <v:rect style="position:absolute;margin-left:23.5256pt;margin-top:76.911232pt;width:7.639999pt;height:7.690526pt;mso-position-horizontal-relative:page;mso-position-vertical-relative:paragraph;z-index:-15846912" filled="false" stroked="true" strokeweight=".974885pt" strokecolor="#000000">
            <v:stroke dashstyle="solid"/>
            <w10:wrap type="none"/>
          </v:rect>
        </w:pict>
      </w:r>
      <w:r>
        <w:rPr/>
        <w:pict>
          <v:rect style="position:absolute;margin-left:24.013828pt;margin-top:91.962479pt;width:7.583704pt;height:7.639999pt;mso-position-horizontal-relative:page;mso-position-vertical-relative:paragraph;z-index:-15846400" filled="false" stroked="true" strokeweight="1.028336pt" strokecolor="#000000">
            <v:stroke dashstyle="solid"/>
            <w10:wrap type="none"/>
          </v:rect>
        </w:pict>
      </w:r>
      <w:r>
        <w:rPr/>
        <w:pict>
          <v:rect style="position:absolute;margin-left:307.677002pt;margin-top:76.936478pt;width:7.639977pt;height:7.639999pt;mso-position-horizontal-relative:page;mso-position-vertical-relative:paragraph;z-index:-15845888" filled="false" stroked="true" strokeweight=".999998pt" strokecolor="#000000">
            <v:stroke dashstyle="solid"/>
            <w10:wrap type="none"/>
          </v:rect>
        </w:pict>
      </w:r>
      <w:r>
        <w:rPr/>
        <w:pict>
          <v:rect style="position:absolute;margin-left:307.677002pt;margin-top:92.041489pt;width:7.639977pt;height:7.639999pt;mso-position-horizontal-relative:page;mso-position-vertical-relative:paragraph;z-index:-15845376" filled="false" stroked="true" strokeweight=".999998pt" strokecolor="#000000">
            <v:stroke dashstyle="solid"/>
            <w10:wrap type="none"/>
          </v:rect>
        </w:pict>
      </w:r>
      <w:r>
        <w:rPr/>
        <w:t>This proposal has been reviewed and approved by the appropriate official(s) of Subrecipient, and certified to its accuracy and</w:t>
      </w:r>
      <w:r>
        <w:rPr>
          <w:spacing w:val="1"/>
        </w:rPr>
        <w:t> </w:t>
      </w:r>
      <w:r>
        <w:rPr/>
        <w:t>completeness.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programmatic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administrative</w:t>
      </w:r>
      <w:r>
        <w:rPr>
          <w:spacing w:val="-5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Subrecipient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prime awarding agency’s policies, agree to accept the obligation to comply with award terms, conditions and certifications, and are</w:t>
      </w:r>
      <w:r>
        <w:rPr>
          <w:spacing w:val="1"/>
        </w:rPr>
        <w:t> </w:t>
      </w:r>
      <w:r>
        <w:rPr/>
        <w:t>prepared to</w:t>
      </w:r>
      <w:r>
        <w:rPr>
          <w:spacing w:val="-1"/>
        </w:rPr>
        <w:t> </w:t>
      </w:r>
      <w:r>
        <w:rPr/>
        <w:t>establish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inter-institutional</w:t>
      </w:r>
      <w:r>
        <w:rPr>
          <w:spacing w:val="-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consistent with that policy.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2"/>
      </w:tblGrid>
      <w:tr>
        <w:trPr>
          <w:trHeight w:val="247" w:hRule="atLeast"/>
        </w:trPr>
        <w:tc>
          <w:tcPr>
            <w:tcW w:w="114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/>
              <w:ind w:left="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following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documents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are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attached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this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Statement</w:t>
            </w:r>
            <w:r>
              <w:rPr>
                <w:b/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Intent:</w:t>
            </w:r>
          </w:p>
        </w:tc>
      </w:tr>
      <w:tr>
        <w:trPr>
          <w:trHeight w:val="633" w:hRule="atLeast"/>
        </w:trPr>
        <w:tc>
          <w:tcPr>
            <w:tcW w:w="11422" w:type="dxa"/>
          </w:tcPr>
          <w:p>
            <w:pPr>
              <w:pStyle w:val="TableParagraph"/>
              <w:tabs>
                <w:tab w:pos="5985" w:val="left" w:leader="none"/>
              </w:tabs>
              <w:spacing w:before="42"/>
              <w:ind w:left="319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</w:t>
              <w:tab/>
              <w:t>Sub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Budget Justification</w:t>
            </w:r>
          </w:p>
          <w:p>
            <w:pPr>
              <w:pStyle w:val="TableParagraph"/>
              <w:tabs>
                <w:tab w:pos="5985" w:val="left" w:leader="none"/>
              </w:tabs>
              <w:spacing w:before="58"/>
              <w:ind w:left="319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Detailed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Budget</w:t>
              <w:tab/>
              <w:t>Other: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19.677700pt;margin-top:10.692053pt;width:521.5500pt;height:.1pt;mso-position-horizontal-relative:page;mso-position-vertical-relative:paragraph;z-index:-15728640;mso-wrap-distance-left:0;mso-wrap-distance-right:0" coordorigin="394,214" coordsize="10431,0" path="m394,214l10824,214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91" w:val="left" w:leader="none"/>
        </w:tabs>
        <w:spacing w:before="6"/>
        <w:ind w:left="171"/>
      </w:pPr>
      <w:r>
        <w:rPr/>
        <w:t>Signature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Subrecipient's</w:t>
      </w:r>
      <w:r>
        <w:rPr>
          <w:spacing w:val="-3"/>
        </w:rPr>
        <w:t> </w:t>
      </w:r>
      <w:r>
        <w:rPr/>
        <w:t>Authorized</w:t>
      </w:r>
      <w:r>
        <w:rPr>
          <w:spacing w:val="-4"/>
        </w:rPr>
        <w:t> </w:t>
      </w:r>
      <w:r>
        <w:rPr/>
        <w:t>Official</w:t>
        <w:tab/>
        <w:t>Date</w:t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19.6478pt;margin-top:20.15444pt;width:521.5500pt;height:.1pt;mso-position-horizontal-relative:page;mso-position-vertical-relative:paragraph;z-index:-15728128;mso-wrap-distance-left:0;mso-wrap-distance-right:0" coordorigin="393,403" coordsize="10431,0" path="m393,403l10824,403e" filled="false" stroked="true" strokeweight=".64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ind w:left="171"/>
      </w:pPr>
      <w:r>
        <w:rPr/>
        <w:t>Name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Title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Authorized Official</w:t>
      </w:r>
    </w:p>
    <w:p>
      <w:pPr>
        <w:pStyle w:val="BodyText"/>
        <w:spacing w:before="8"/>
        <w:rPr>
          <w:sz w:val="29"/>
        </w:rPr>
      </w:pPr>
    </w:p>
    <w:p>
      <w:pPr>
        <w:spacing w:before="94"/>
        <w:ind w:left="0" w:right="121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Oct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2021</w:t>
      </w:r>
    </w:p>
    <w:sectPr>
      <w:type w:val="continuous"/>
      <w:pgSz w:w="12240" w:h="15840"/>
      <w:pgMar w:top="1280" w:bottom="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4054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71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Hu -live.com-</dc:creator>
  <dcterms:created xsi:type="dcterms:W3CDTF">2024-03-04T11:24:58Z</dcterms:created>
  <dcterms:modified xsi:type="dcterms:W3CDTF">2024-03-04T11:24:58Z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2024-03-04T00:00:00Z</vt:filetime>
  </property>
</Properties>
</file>