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7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65pt;height:141.450pt;mso-position-horizontal-relative:char;mso-position-vertical-relative:line" coordorigin="0,0" coordsize="5093,2829">
            <v:shape style="position:absolute;left:0;top:0;width:3767;height:1949" type="#_x0000_t75" stroked="false">
              <v:imagedata r:id="rId6" o:title=""/>
            </v:shape>
            <v:shape style="position:absolute;left:1478;top:1682;width:3615;height:1146" coordorigin="1478,1683" coordsize="3615,1146" path="m5015,1683l1478,2022,1556,2828,5093,2489,5015,1683xe" filled="true" fillcolor="#ffffff" stroked="false">
              <v:path arrowok="t"/>
              <v:fill type="solid"/>
            </v:shape>
            <v:shape style="position:absolute;left:1701;top:2109;width:1811;height:440" type="#_x0000_t75" stroked="false">
              <v:imagedata r:id="rId7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C00000"/>
        </w:rPr>
        <w:t>Launch</w:t>
      </w:r>
      <w:r>
        <w:rPr>
          <w:color w:val="C00000"/>
          <w:spacing w:val="32"/>
        </w:rPr>
        <w:t> </w:t>
      </w:r>
      <w:r>
        <w:rPr>
          <w:color w:val="C00000"/>
        </w:rPr>
        <w:t>event</w:t>
      </w:r>
      <w:r>
        <w:rPr>
          <w:color w:val="C00000"/>
          <w:spacing w:val="10"/>
        </w:rPr>
        <w:t> </w:t>
      </w:r>
      <w:r>
        <w:rPr>
          <w:color w:val="C00000"/>
        </w:rPr>
        <w:t>planning:</w:t>
      </w:r>
      <w:r>
        <w:rPr>
          <w:color w:val="C00000"/>
          <w:spacing w:val="49"/>
        </w:rPr>
        <w:t> </w:t>
      </w:r>
      <w:r>
        <w:rPr>
          <w:color w:val="C00000"/>
        </w:rPr>
        <w:t>Proposal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22"/>
        <w:jc w:val="left"/>
      </w:pPr>
      <w:r>
        <w:rPr>
          <w:color w:val="C00000"/>
        </w:rPr>
        <w:t>Introduction</w:t>
      </w:r>
    </w:p>
    <w:p>
      <w:pPr>
        <w:pStyle w:val="BodyText"/>
        <w:spacing w:line="278" w:lineRule="auto" w:before="46"/>
        <w:ind w:left="221" w:right="438"/>
      </w:pPr>
      <w:r>
        <w:rPr>
          <w:spacing w:val="-1"/>
        </w:rPr>
        <w:t>This</w:t>
      </w:r>
      <w:r>
        <w:rPr>
          <w:spacing w:val="10"/>
        </w:rPr>
        <w:t> </w:t>
      </w:r>
      <w:r>
        <w:rPr>
          <w:spacing w:val="-1"/>
        </w:rPr>
        <w:t>proposal</w:t>
      </w:r>
      <w:r>
        <w:rPr>
          <w:spacing w:val="-11"/>
        </w:rPr>
        <w:t> </w:t>
      </w:r>
      <w:r>
        <w:rPr>
          <w:spacing w:val="-1"/>
        </w:rPr>
        <w:t>was</w:t>
      </w:r>
      <w:r>
        <w:rPr>
          <w:spacing w:val="-16"/>
        </w:rPr>
        <w:t> </w:t>
      </w:r>
      <w:r>
        <w:rPr>
          <w:spacing w:val="-1"/>
        </w:rPr>
        <w:t>drawn</w:t>
      </w:r>
      <w:r>
        <w:rPr>
          <w:spacing w:val="11"/>
        </w:rPr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9"/>
        </w:rPr>
        <w:t> </w:t>
      </w:r>
      <w:r>
        <w:rPr>
          <w:spacing w:val="-1"/>
        </w:rPr>
        <w:t>Ruth</w:t>
      </w:r>
      <w:r>
        <w:rPr>
          <w:spacing w:val="10"/>
        </w:rPr>
        <w:t> </w:t>
      </w:r>
      <w:r>
        <w:rPr>
          <w:spacing w:val="-1"/>
        </w:rPr>
        <w:t>Brown,</w:t>
      </w:r>
      <w:r>
        <w:rPr>
          <w:spacing w:val="17"/>
        </w:rPr>
        <w:t> </w:t>
      </w:r>
      <w:r>
        <w:rPr>
          <w:spacing w:val="-1"/>
        </w:rPr>
        <w:t>Tom</w:t>
      </w:r>
      <w:r>
        <w:rPr>
          <w:spacing w:val="-7"/>
        </w:rPr>
        <w:t> </w:t>
      </w:r>
      <w:r>
        <w:rPr>
          <w:spacing w:val="-1"/>
        </w:rPr>
        <w:t>Garnett,</w:t>
      </w:r>
      <w:r>
        <w:rPr>
          <w:spacing w:val="22"/>
        </w:rPr>
        <w:t> </w:t>
      </w:r>
      <w:r>
        <w:rPr/>
        <w:t>Rose</w:t>
      </w:r>
      <w:r>
        <w:rPr>
          <w:spacing w:val="-2"/>
        </w:rPr>
        <w:t> </w:t>
      </w:r>
      <w:r>
        <w:rPr/>
        <w:t>Sinclair,</w:t>
      </w:r>
      <w:r>
        <w:rPr>
          <w:spacing w:val="4"/>
        </w:rPr>
        <w:t> </w:t>
      </w:r>
      <w:r>
        <w:rPr/>
        <w:t>Gillian</w:t>
      </w:r>
      <w:r>
        <w:rPr>
          <w:spacing w:val="-64"/>
        </w:rPr>
        <w:t> </w:t>
      </w:r>
      <w:r>
        <w:rPr/>
        <w:t>Tracey, Emma Wilson and Louise Christie at a meeting to</w:t>
      </w:r>
      <w:r>
        <w:rPr>
          <w:spacing w:val="1"/>
        </w:rPr>
        <w:t> </w:t>
      </w:r>
      <w:r>
        <w:rPr/>
        <w:t>discuss the planned</w:t>
      </w:r>
      <w:r>
        <w:rPr>
          <w:spacing w:val="1"/>
        </w:rPr>
        <w:t> </w:t>
      </w:r>
      <w:r>
        <w:rPr>
          <w:spacing w:val="-3"/>
        </w:rPr>
        <w:t>Making</w:t>
      </w:r>
      <w:r>
        <w:rPr>
          <w:spacing w:val="5"/>
        </w:rPr>
        <w:t> </w:t>
      </w:r>
      <w:r>
        <w:rPr>
          <w:spacing w:val="-3"/>
        </w:rPr>
        <w:t>Recovery</w:t>
      </w:r>
      <w:r>
        <w:rPr>
          <w:spacing w:val="19"/>
        </w:rPr>
        <w:t> </w:t>
      </w:r>
      <w:r>
        <w:rPr>
          <w:spacing w:val="-3"/>
        </w:rPr>
        <w:t>Real</w:t>
      </w:r>
      <w:r>
        <w:rPr>
          <w:spacing w:val="-4"/>
        </w:rPr>
        <w:t> </w:t>
      </w:r>
      <w:r>
        <w:rPr>
          <w:spacing w:val="-3"/>
        </w:rPr>
        <w:t>launch</w:t>
      </w:r>
      <w:r>
        <w:rPr>
          <w:spacing w:val="34"/>
        </w:rPr>
        <w:t> </w:t>
      </w:r>
      <w:r>
        <w:rPr>
          <w:spacing w:val="-2"/>
        </w:rPr>
        <w:t>event.</w:t>
      </w:r>
      <w:r>
        <w:rPr>
          <w:spacing w:val="35"/>
        </w:rPr>
        <w:t> </w:t>
      </w:r>
      <w:r>
        <w:rPr>
          <w:spacing w:val="-2"/>
        </w:rPr>
        <w:t>This</w:t>
      </w:r>
      <w:r>
        <w:rPr>
          <w:spacing w:val="19"/>
        </w:rPr>
        <w:t> </w:t>
      </w:r>
      <w:r>
        <w:rPr>
          <w:spacing w:val="-2"/>
        </w:rPr>
        <w:t>paper</w:t>
      </w:r>
      <w:r>
        <w:rPr>
          <w:spacing w:val="-14"/>
        </w:rPr>
        <w:t> </w:t>
      </w:r>
      <w:r>
        <w:rPr>
          <w:spacing w:val="-2"/>
        </w:rPr>
        <w:t>sets</w:t>
      </w:r>
      <w:r>
        <w:rPr>
          <w:spacing w:val="8"/>
        </w:rPr>
        <w:t> </w:t>
      </w:r>
      <w:r>
        <w:rPr>
          <w:spacing w:val="-2"/>
        </w:rPr>
        <w:t>out</w:t>
      </w:r>
      <w:r>
        <w:rPr>
          <w:spacing w:val="12"/>
        </w:rPr>
        <w:t> </w:t>
      </w:r>
      <w:r>
        <w:rPr>
          <w:spacing w:val="-2"/>
        </w:rPr>
        <w:t>what</w:t>
      </w:r>
      <w:r>
        <w:rPr>
          <w:spacing w:val="12"/>
        </w:rPr>
        <w:t> </w:t>
      </w:r>
      <w:r>
        <w:rPr>
          <w:spacing w:val="-2"/>
        </w:rPr>
        <w:t>was</w:t>
      </w:r>
      <w:r>
        <w:rPr>
          <w:spacing w:val="5"/>
        </w:rPr>
        <w:t> </w:t>
      </w:r>
      <w:r>
        <w:rPr>
          <w:spacing w:val="-2"/>
        </w:rPr>
        <w:t>agreed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regard</w:t>
      </w:r>
      <w:r>
        <w:rPr>
          <w:spacing w:val="8"/>
        </w:rPr>
        <w:t> </w:t>
      </w:r>
      <w:r>
        <w:rPr/>
        <w:t>to:</w:t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purpose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event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51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target</w:t>
      </w:r>
      <w:r>
        <w:rPr>
          <w:spacing w:val="-14"/>
          <w:sz w:val="24"/>
        </w:rPr>
        <w:t> </w:t>
      </w:r>
      <w:r>
        <w:rPr>
          <w:sz w:val="24"/>
        </w:rPr>
        <w:t>audience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36" w:after="0"/>
        <w:ind w:left="942" w:right="0" w:hanging="361"/>
        <w:jc w:val="left"/>
        <w:rPr>
          <w:sz w:val="24"/>
        </w:rPr>
      </w:pPr>
      <w:r>
        <w:rPr>
          <w:sz w:val="24"/>
        </w:rPr>
        <w:t>Publicising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event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36" w:after="0"/>
        <w:ind w:left="942" w:right="0" w:hanging="361"/>
        <w:jc w:val="lef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> </w:t>
      </w:r>
      <w:r>
        <w:rPr>
          <w:spacing w:val="-1"/>
          <w:sz w:val="24"/>
        </w:rPr>
        <w:t>structure</w:t>
      </w:r>
      <w:r>
        <w:rPr>
          <w:spacing w:val="25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content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event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37" w:after="0"/>
        <w:ind w:left="942" w:right="0" w:hanging="361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venue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36" w:after="0"/>
        <w:ind w:left="942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actions</w:t>
      </w:r>
      <w:r>
        <w:rPr>
          <w:spacing w:val="-14"/>
          <w:sz w:val="24"/>
        </w:rPr>
        <w:t> </w:t>
      </w:r>
      <w:r>
        <w:rPr>
          <w:sz w:val="24"/>
        </w:rPr>
        <w:t>required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deliver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event</w:t>
      </w:r>
      <w:r>
        <w:rPr>
          <w:spacing w:val="2"/>
          <w:sz w:val="24"/>
        </w:rPr>
        <w:t> </w:t>
      </w:r>
      <w:r>
        <w:rPr>
          <w:sz w:val="24"/>
        </w:rPr>
        <w:t>successfully.</w:t>
      </w:r>
    </w:p>
    <w:p>
      <w:pPr>
        <w:pStyle w:val="BodyText"/>
        <w:rPr>
          <w:sz w:val="32"/>
        </w:rPr>
      </w:pPr>
    </w:p>
    <w:p>
      <w:pPr>
        <w:pStyle w:val="BodyText"/>
        <w:ind w:left="221"/>
      </w:pPr>
      <w:r>
        <w:rPr/>
        <w:t>The</w:t>
      </w:r>
      <w:r>
        <w:rPr>
          <w:spacing w:val="13"/>
        </w:rPr>
        <w:t> </w:t>
      </w:r>
      <w:r>
        <w:rPr/>
        <w:t>Discovery</w:t>
      </w:r>
      <w:r>
        <w:rPr>
          <w:spacing w:val="-2"/>
        </w:rPr>
        <w:t> </w:t>
      </w:r>
      <w:r>
        <w:rPr/>
        <w:t>Point</w:t>
      </w:r>
      <w:r>
        <w:rPr>
          <w:spacing w:val="-7"/>
        </w:rPr>
        <w:t> </w:t>
      </w:r>
      <w:r>
        <w:rPr/>
        <w:t>venue</w:t>
      </w:r>
      <w:r>
        <w:rPr>
          <w:spacing w:val="26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-14"/>
        </w:rPr>
        <w:t> </w:t>
      </w:r>
      <w:r>
        <w:rPr/>
        <w:t>booked</w:t>
      </w:r>
      <w:r>
        <w:rPr>
          <w:spacing w:val="-13"/>
        </w:rPr>
        <w:t> </w:t>
      </w:r>
      <w:r>
        <w:rPr/>
        <w:t>for</w:t>
      </w:r>
      <w:r>
        <w:rPr>
          <w:spacing w:val="-5"/>
        </w:rPr>
        <w:t> </w:t>
      </w:r>
      <w:r>
        <w:rPr/>
        <w:t>Wednesday</w:t>
      </w:r>
      <w:r>
        <w:rPr>
          <w:spacing w:val="-2"/>
        </w:rPr>
        <w:t> </w:t>
      </w:r>
      <w:r>
        <w:rPr/>
        <w:t>25</w:t>
      </w:r>
      <w:r>
        <w:rPr>
          <w:vertAlign w:val="superscript"/>
        </w:rPr>
        <w:t>th</w:t>
      </w:r>
      <w:r>
        <w:rPr>
          <w:spacing w:val="-16"/>
          <w:vertAlign w:val="baseline"/>
        </w:rPr>
        <w:t> </w:t>
      </w:r>
      <w:r>
        <w:rPr>
          <w:vertAlign w:val="baseline"/>
        </w:rPr>
        <w:t>November</w:t>
      </w:r>
      <w:r>
        <w:rPr>
          <w:spacing w:val="21"/>
          <w:vertAlign w:val="baseline"/>
        </w:rPr>
        <w:t> </w:t>
      </w:r>
      <w:r>
        <w:rPr>
          <w:vertAlign w:val="baseline"/>
        </w:rPr>
        <w:t>2015.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1" w:after="0"/>
        <w:ind w:left="942" w:right="0" w:hanging="722"/>
        <w:jc w:val="left"/>
      </w:pPr>
      <w:r>
        <w:rPr>
          <w:color w:val="C00000"/>
        </w:rPr>
        <w:t>Purpose</w:t>
      </w:r>
      <w:r>
        <w:rPr>
          <w:color w:val="C00000"/>
          <w:spacing w:val="-5"/>
        </w:rPr>
        <w:t> </w:t>
      </w:r>
      <w:r>
        <w:rPr>
          <w:color w:val="C00000"/>
        </w:rPr>
        <w:t>of</w:t>
      </w:r>
      <w:r>
        <w:rPr>
          <w:color w:val="C00000"/>
          <w:spacing w:val="1"/>
        </w:rPr>
        <w:t> </w:t>
      </w:r>
      <w:r>
        <w:rPr>
          <w:color w:val="C00000"/>
        </w:rPr>
        <w:t>event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221"/>
      </w:pPr>
      <w:r>
        <w:rPr>
          <w:spacing w:val="-4"/>
        </w:rPr>
        <w:t>It</w:t>
      </w:r>
      <w:r>
        <w:rPr>
          <w:spacing w:val="16"/>
        </w:rPr>
        <w:t> </w:t>
      </w:r>
      <w:r>
        <w:rPr>
          <w:spacing w:val="-4"/>
        </w:rPr>
        <w:t>was</w:t>
      </w:r>
      <w:r>
        <w:rPr>
          <w:spacing w:val="8"/>
        </w:rPr>
        <w:t> </w:t>
      </w:r>
      <w:r>
        <w:rPr>
          <w:spacing w:val="-4"/>
        </w:rPr>
        <w:t>agreed</w:t>
      </w:r>
      <w:r>
        <w:rPr>
          <w:spacing w:val="9"/>
        </w:rPr>
        <w:t> </w:t>
      </w:r>
      <w:r>
        <w:rPr>
          <w:spacing w:val="-4"/>
        </w:rPr>
        <w:t>that</w:t>
      </w:r>
      <w:r>
        <w:rPr>
          <w:spacing w:val="16"/>
        </w:rPr>
        <w:t> </w:t>
      </w:r>
      <w:r>
        <w:rPr>
          <w:spacing w:val="-4"/>
        </w:rPr>
        <w:t>the</w:t>
      </w:r>
      <w:r>
        <w:rPr>
          <w:spacing w:val="9"/>
        </w:rPr>
        <w:t> </w:t>
      </w:r>
      <w:r>
        <w:rPr>
          <w:spacing w:val="-4"/>
        </w:rPr>
        <w:t>purpose</w:t>
      </w:r>
      <w:r>
        <w:rPr>
          <w:spacing w:val="2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24"/>
        </w:rPr>
        <w:t> </w:t>
      </w:r>
      <w:r>
        <w:rPr>
          <w:spacing w:val="-3"/>
        </w:rPr>
        <w:t>event</w:t>
      </w:r>
      <w:r>
        <w:rPr>
          <w:spacing w:val="31"/>
        </w:rPr>
        <w:t> </w:t>
      </w:r>
      <w:r>
        <w:rPr>
          <w:spacing w:val="-3"/>
        </w:rPr>
        <w:t>was</w:t>
      </w:r>
      <w:r>
        <w:rPr>
          <w:spacing w:val="8"/>
        </w:rPr>
        <w:t> </w:t>
      </w:r>
      <w:r>
        <w:rPr>
          <w:spacing w:val="-3"/>
        </w:rPr>
        <w:t>to: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introduce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Making</w:t>
      </w:r>
      <w:r>
        <w:rPr>
          <w:spacing w:val="-4"/>
          <w:sz w:val="24"/>
        </w:rPr>
        <w:t> </w:t>
      </w:r>
      <w:r>
        <w:rPr>
          <w:sz w:val="24"/>
        </w:rPr>
        <w:t>Recovery</w:t>
      </w:r>
      <w:r>
        <w:rPr>
          <w:spacing w:val="8"/>
          <w:sz w:val="24"/>
        </w:rPr>
        <w:t> </w:t>
      </w:r>
      <w:r>
        <w:rPr>
          <w:sz w:val="24"/>
        </w:rPr>
        <w:t>Real</w:t>
      </w:r>
      <w:r>
        <w:rPr>
          <w:spacing w:val="1"/>
          <w:sz w:val="24"/>
        </w:rPr>
        <w:t> </w:t>
      </w:r>
      <w:r>
        <w:rPr>
          <w:sz w:val="24"/>
        </w:rPr>
        <w:t>project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wider</w:t>
      </w:r>
      <w:r>
        <w:rPr>
          <w:spacing w:val="-8"/>
          <w:sz w:val="24"/>
        </w:rPr>
        <w:t> </w:t>
      </w:r>
      <w:r>
        <w:rPr>
          <w:sz w:val="24"/>
        </w:rPr>
        <w:t>audience;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1" w:after="0"/>
        <w:ind w:left="942" w:right="406" w:hanging="360"/>
        <w:jc w:val="left"/>
        <w:rPr>
          <w:sz w:val="24"/>
        </w:rPr>
      </w:pPr>
      <w:r>
        <w:rPr>
          <w:sz w:val="24"/>
        </w:rPr>
        <w:t>To raise awareness and understanding</w:t>
      </w:r>
      <w:r>
        <w:rPr>
          <w:spacing w:val="1"/>
          <w:sz w:val="24"/>
        </w:rPr>
        <w:t> </w:t>
      </w:r>
      <w:r>
        <w:rPr>
          <w:sz w:val="24"/>
        </w:rPr>
        <w:t>of recovery and the difference it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makes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people’s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lives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showcasing</w:t>
      </w:r>
      <w:r>
        <w:rPr>
          <w:spacing w:val="12"/>
          <w:sz w:val="24"/>
        </w:rPr>
        <w:t> </w:t>
      </w:r>
      <w:r>
        <w:rPr>
          <w:sz w:val="24"/>
        </w:rPr>
        <w:t>lived</w:t>
      </w:r>
      <w:r>
        <w:rPr>
          <w:spacing w:val="11"/>
          <w:sz w:val="24"/>
        </w:rPr>
        <w:t> </w:t>
      </w:r>
      <w:r>
        <w:rPr>
          <w:sz w:val="24"/>
        </w:rPr>
        <w:t>experience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recovery</w:t>
      </w:r>
      <w:r>
        <w:rPr>
          <w:spacing w:val="11"/>
          <w:sz w:val="24"/>
        </w:rPr>
        <w:t> </w:t>
      </w:r>
      <w:r>
        <w:rPr>
          <w:sz w:val="24"/>
        </w:rPr>
        <w:t>stories;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83" w:lineRule="auto" w:before="0" w:after="0"/>
        <w:ind w:left="942" w:right="535" w:hanging="360"/>
        <w:jc w:val="left"/>
        <w:rPr>
          <w:sz w:val="24"/>
        </w:rPr>
      </w:pPr>
      <w:r>
        <w:rPr>
          <w:spacing w:val="-1"/>
          <w:sz w:val="24"/>
        </w:rPr>
        <w:t>Provide opportunities </w:t>
      </w:r>
      <w:r>
        <w:rPr>
          <w:sz w:val="24"/>
        </w:rPr>
        <w:t>for people to feed their lived experience and views into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rPr>
          <w:sz w:val="26"/>
        </w:rPr>
      </w:pPr>
    </w:p>
    <w:p>
      <w:pPr>
        <w:pStyle w:val="BodyText"/>
        <w:spacing w:line="288" w:lineRule="auto" w:before="201"/>
        <w:ind w:left="221" w:right="438"/>
      </w:pPr>
      <w:r>
        <w:rPr/>
        <w:t>The</w:t>
      </w:r>
      <w:r>
        <w:rPr>
          <w:spacing w:val="15"/>
        </w:rPr>
        <w:t> </w:t>
      </w:r>
      <w:r>
        <w:rPr/>
        <w:t>event</w:t>
      </w:r>
      <w:r>
        <w:rPr>
          <w:spacing w:val="21"/>
        </w:rPr>
        <w:t> </w:t>
      </w:r>
      <w:r>
        <w:rPr/>
        <w:t>should</w:t>
      </w:r>
      <w:r>
        <w:rPr>
          <w:spacing w:val="15"/>
        </w:rPr>
        <w:t> </w:t>
      </w:r>
      <w:r>
        <w:rPr/>
        <w:t>feel</w:t>
      </w:r>
      <w:r>
        <w:rPr>
          <w:spacing w:val="6"/>
        </w:rPr>
        <w:t> </w:t>
      </w:r>
      <w:r>
        <w:rPr/>
        <w:t>open,</w:t>
      </w:r>
      <w:r>
        <w:rPr>
          <w:spacing w:val="-5"/>
        </w:rPr>
        <w:t> </w:t>
      </w:r>
      <w:r>
        <w:rPr/>
        <w:t>friendly</w:t>
      </w:r>
      <w:r>
        <w:rPr>
          <w:spacing w:val="14"/>
        </w:rPr>
        <w:t> </w:t>
      </w:r>
      <w:r>
        <w:rPr/>
        <w:t>and</w:t>
      </w:r>
      <w:r>
        <w:rPr>
          <w:spacing w:val="2"/>
        </w:rPr>
        <w:t> </w:t>
      </w:r>
      <w:r>
        <w:rPr/>
        <w:t>informal</w:t>
      </w:r>
      <w:r>
        <w:rPr>
          <w:spacing w:val="19"/>
        </w:rPr>
        <w:t> </w:t>
      </w:r>
      <w:r>
        <w:rPr/>
        <w:t>and</w:t>
      </w:r>
      <w:r>
        <w:rPr>
          <w:spacing w:val="2"/>
        </w:rPr>
        <w:t> </w:t>
      </w:r>
      <w:r>
        <w:rPr/>
        <w:t>provide</w:t>
      </w:r>
      <w:r>
        <w:rPr>
          <w:spacing w:val="2"/>
        </w:rPr>
        <w:t> </w:t>
      </w:r>
      <w:r>
        <w:rPr/>
        <w:t>a</w:t>
      </w:r>
      <w:r>
        <w:rPr>
          <w:spacing w:val="-12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opportunities</w:t>
      </w:r>
      <w:r>
        <w:rPr>
          <w:spacing w:val="7"/>
        </w:rPr>
        <w:t> </w:t>
      </w:r>
      <w:r>
        <w:rPr/>
        <w:t>for</w:t>
      </w:r>
      <w:r>
        <w:rPr>
          <w:spacing w:val="-9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feed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their</w:t>
      </w:r>
      <w:r>
        <w:rPr>
          <w:spacing w:val="4"/>
        </w:rPr>
        <w:t> </w:t>
      </w:r>
      <w:r>
        <w:rPr/>
        <w:t>lived</w:t>
      </w:r>
      <w:r>
        <w:rPr>
          <w:spacing w:val="-4"/>
        </w:rPr>
        <w:t> </w:t>
      </w:r>
      <w:r>
        <w:rPr/>
        <w:t>experience</w:t>
      </w:r>
      <w:r>
        <w:rPr>
          <w:spacing w:val="9"/>
        </w:rPr>
        <w:t> </w:t>
      </w:r>
      <w:r>
        <w:rPr/>
        <w:t>and</w:t>
      </w:r>
      <w:r>
        <w:rPr>
          <w:spacing w:val="-4"/>
        </w:rPr>
        <w:t> </w:t>
      </w:r>
      <w:r>
        <w:rPr/>
        <w:t>views</w:t>
      </w:r>
      <w:r>
        <w:rPr>
          <w:spacing w:val="-5"/>
        </w:rPr>
        <w:t> </w:t>
      </w:r>
      <w:r>
        <w:rPr/>
        <w:t>and</w:t>
      </w:r>
      <w:r>
        <w:rPr>
          <w:spacing w:val="9"/>
        </w:rPr>
        <w:t> </w:t>
      </w:r>
      <w:r>
        <w:rPr/>
        <w:t>hear</w:t>
      </w:r>
      <w:r>
        <w:rPr>
          <w:spacing w:val="-9"/>
        </w:rPr>
        <w:t> </w:t>
      </w:r>
      <w:r>
        <w:rPr/>
        <w:t>about</w:t>
      </w:r>
    </w:p>
    <w:p>
      <w:pPr>
        <w:spacing w:after="0" w:line="288" w:lineRule="auto"/>
        <w:sectPr>
          <w:footerReference w:type="default" r:id="rId5"/>
          <w:type w:val="continuous"/>
          <w:pgSz w:w="11910" w:h="16850"/>
          <w:pgMar w:footer="966" w:top="660" w:bottom="1160" w:left="1220" w:right="1120"/>
          <w:pgNumType w:start="1"/>
        </w:sectPr>
      </w:pPr>
    </w:p>
    <w:p>
      <w:pPr>
        <w:pStyle w:val="BodyText"/>
        <w:spacing w:line="273" w:lineRule="auto" w:before="76"/>
        <w:ind w:left="221"/>
      </w:pPr>
      <w:r>
        <w:rPr>
          <w:spacing w:val="-3"/>
        </w:rPr>
        <w:t>others.</w:t>
      </w:r>
      <w:r>
        <w:rPr>
          <w:spacing w:val="15"/>
        </w:rPr>
        <w:t> </w:t>
      </w:r>
      <w:r>
        <w:rPr>
          <w:spacing w:val="-3"/>
        </w:rPr>
        <w:t>The</w:t>
      </w:r>
      <w:r>
        <w:rPr>
          <w:spacing w:val="23"/>
        </w:rPr>
        <w:t> </w:t>
      </w:r>
      <w:r>
        <w:rPr>
          <w:spacing w:val="-3"/>
        </w:rPr>
        <w:t>structure</w:t>
      </w:r>
      <w:r>
        <w:rPr>
          <w:spacing w:val="52"/>
        </w:rPr>
        <w:t> </w:t>
      </w:r>
      <w:r>
        <w:rPr>
          <w:spacing w:val="-3"/>
        </w:rPr>
        <w:t>of</w:t>
      </w:r>
      <w:r>
        <w:rPr/>
        <w:t> </w:t>
      </w:r>
      <w:r>
        <w:rPr>
          <w:spacing w:val="-3"/>
        </w:rPr>
        <w:t>the</w:t>
      </w:r>
      <w:r>
        <w:rPr>
          <w:spacing w:val="23"/>
        </w:rPr>
        <w:t> </w:t>
      </w:r>
      <w:r>
        <w:rPr>
          <w:spacing w:val="-3"/>
        </w:rPr>
        <w:t>day</w:t>
      </w:r>
      <w:r>
        <w:rPr>
          <w:spacing w:val="-7"/>
        </w:rPr>
        <w:t> </w:t>
      </w:r>
      <w:r>
        <w:rPr>
          <w:spacing w:val="-3"/>
        </w:rPr>
        <w:t>will</w:t>
      </w:r>
      <w:r>
        <w:rPr>
          <w:spacing w:val="13"/>
        </w:rPr>
        <w:t> </w:t>
      </w:r>
      <w:r>
        <w:rPr>
          <w:spacing w:val="-3"/>
        </w:rPr>
        <w:t>provide</w:t>
      </w:r>
      <w:r>
        <w:rPr>
          <w:spacing w:val="8"/>
        </w:rPr>
        <w:t> </w:t>
      </w:r>
      <w:r>
        <w:rPr>
          <w:spacing w:val="-3"/>
        </w:rPr>
        <w:t>for</w:t>
      </w:r>
      <w:r>
        <w:rPr>
          <w:spacing w:val="2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good</w:t>
      </w:r>
      <w:r>
        <w:rPr>
          <w:spacing w:val="-6"/>
        </w:rPr>
        <w:t> </w:t>
      </w:r>
      <w:r>
        <w:rPr>
          <w:spacing w:val="-2"/>
        </w:rPr>
        <w:t>balance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speakers;</w:t>
      </w:r>
      <w:r>
        <w:rPr/>
        <w:t> </w:t>
      </w:r>
      <w:r>
        <w:rPr>
          <w:spacing w:val="-2"/>
        </w:rPr>
        <w:t>group</w:t>
      </w:r>
      <w:r>
        <w:rPr>
          <w:spacing w:val="-63"/>
        </w:rPr>
        <w:t> </w:t>
      </w:r>
      <w:r>
        <w:rPr/>
        <w:t>discussions;</w:t>
      </w:r>
      <w:r>
        <w:rPr>
          <w:spacing w:val="13"/>
        </w:rPr>
        <w:t> </w:t>
      </w:r>
      <w:r>
        <w:rPr/>
        <w:t>creative</w:t>
      </w:r>
      <w:r>
        <w:rPr>
          <w:spacing w:val="6"/>
        </w:rPr>
        <w:t> </w:t>
      </w:r>
      <w:r>
        <w:rPr/>
        <w:t>activities;</w:t>
      </w:r>
      <w:r>
        <w:rPr>
          <w:spacing w:val="-1"/>
        </w:rPr>
        <w:t> </w:t>
      </w:r>
      <w:r>
        <w:rPr/>
        <w:t>networking</w:t>
      </w:r>
      <w:r>
        <w:rPr>
          <w:spacing w:val="35"/>
        </w:rPr>
        <w:t> </w:t>
      </w:r>
      <w:r>
        <w:rPr/>
        <w:t>and</w:t>
      </w:r>
      <w:r>
        <w:rPr>
          <w:spacing w:val="6"/>
        </w:rPr>
        <w:t> </w:t>
      </w:r>
      <w:r>
        <w:rPr/>
        <w:t>feedback.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8"/>
        </w:r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22"/>
        <w:jc w:val="left"/>
      </w:pPr>
      <w:r>
        <w:rPr>
          <w:color w:val="C00000"/>
        </w:rPr>
        <w:t>Who</w:t>
      </w:r>
      <w:r>
        <w:rPr>
          <w:color w:val="C00000"/>
          <w:spacing w:val="19"/>
        </w:rPr>
        <w:t> </w:t>
      </w:r>
      <w:r>
        <w:rPr>
          <w:color w:val="C00000"/>
        </w:rPr>
        <w:t>do</w:t>
      </w:r>
      <w:r>
        <w:rPr>
          <w:color w:val="C00000"/>
          <w:spacing w:val="1"/>
        </w:rPr>
        <w:t> </w:t>
      </w:r>
      <w:r>
        <w:rPr>
          <w:color w:val="C00000"/>
        </w:rPr>
        <w:t>we</w:t>
      </w:r>
      <w:r>
        <w:rPr>
          <w:color w:val="C00000"/>
          <w:spacing w:val="2"/>
        </w:rPr>
        <w:t> </w:t>
      </w:r>
      <w:r>
        <w:rPr>
          <w:color w:val="C00000"/>
        </w:rPr>
        <w:t>want</w:t>
      </w:r>
      <w:r>
        <w:rPr>
          <w:color w:val="C00000"/>
          <w:spacing w:val="-29"/>
        </w:rPr>
        <w:t> </w:t>
      </w:r>
      <w:r>
        <w:rPr>
          <w:color w:val="C00000"/>
        </w:rPr>
        <w:t>to</w:t>
      </w:r>
      <w:r>
        <w:rPr>
          <w:color w:val="C00000"/>
          <w:spacing w:val="19"/>
        </w:rPr>
        <w:t> </w:t>
      </w:r>
      <w:r>
        <w:rPr>
          <w:color w:val="C00000"/>
        </w:rPr>
        <w:t>attend?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ind w:left="221"/>
      </w:pPr>
      <w:r>
        <w:rPr/>
        <w:t>The</w:t>
      </w:r>
      <w:r>
        <w:rPr>
          <w:spacing w:val="7"/>
        </w:rPr>
        <w:t> </w:t>
      </w:r>
      <w:r>
        <w:rPr/>
        <w:t>two</w:t>
      </w:r>
      <w:r>
        <w:rPr>
          <w:spacing w:val="-4"/>
        </w:rPr>
        <w:t> </w:t>
      </w:r>
      <w:r>
        <w:rPr/>
        <w:t>main</w:t>
      </w:r>
      <w:r>
        <w:rPr>
          <w:spacing w:val="-5"/>
        </w:rPr>
        <w:t> </w:t>
      </w:r>
      <w:r>
        <w:rPr/>
        <w:t>target</w:t>
      </w:r>
      <w:r>
        <w:rPr>
          <w:spacing w:val="-11"/>
        </w:rPr>
        <w:t> </w:t>
      </w:r>
      <w:r>
        <w:rPr/>
        <w:t>audiences</w:t>
      </w:r>
      <w:r>
        <w:rPr>
          <w:spacing w:val="-5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8"/>
        </w:rPr>
        <w:t> </w:t>
      </w:r>
      <w:r>
        <w:rPr/>
        <w:t>event</w:t>
      </w:r>
      <w:r>
        <w:rPr>
          <w:spacing w:val="13"/>
        </w:rPr>
        <w:t> </w:t>
      </w:r>
      <w:r>
        <w:rPr/>
        <w:t>are:</w:t>
      </w: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pacing w:val="-1"/>
          <w:sz w:val="24"/>
        </w:rPr>
        <w:t>People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lived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experience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mental</w:t>
      </w:r>
      <w:r>
        <w:rPr>
          <w:spacing w:val="15"/>
          <w:sz w:val="24"/>
        </w:rPr>
        <w:t> </w:t>
      </w:r>
      <w:r>
        <w:rPr>
          <w:spacing w:val="-1"/>
          <w:sz w:val="24"/>
        </w:rPr>
        <w:t>health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problems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recovery;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pacing w:val="-2"/>
          <w:sz w:val="24"/>
        </w:rPr>
        <w:t>Local</w:t>
      </w:r>
      <w:r>
        <w:rPr>
          <w:sz w:val="24"/>
        </w:rPr>
        <w:t> </w:t>
      </w:r>
      <w:r>
        <w:rPr>
          <w:spacing w:val="-2"/>
          <w:sz w:val="24"/>
        </w:rPr>
        <w:t>influencers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decision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makers.</w:t>
      </w:r>
    </w:p>
    <w:p>
      <w:pPr>
        <w:pStyle w:val="BodyText"/>
        <w:rPr>
          <w:sz w:val="28"/>
        </w:rPr>
      </w:pPr>
    </w:p>
    <w:p>
      <w:pPr>
        <w:pStyle w:val="BodyText"/>
        <w:spacing w:line="273" w:lineRule="auto" w:before="241"/>
        <w:ind w:left="221" w:right="438"/>
      </w:pPr>
      <w:r>
        <w:rPr/>
        <w:t>These</w:t>
      </w:r>
      <w:r>
        <w:rPr>
          <w:spacing w:val="9"/>
        </w:rPr>
        <w:t> </w:t>
      </w:r>
      <w:r>
        <w:rPr/>
        <w:t>are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very</w:t>
      </w:r>
      <w:r>
        <w:rPr>
          <w:spacing w:val="9"/>
        </w:rPr>
        <w:t> </w:t>
      </w:r>
      <w:r>
        <w:rPr/>
        <w:t>different</w:t>
      </w:r>
      <w:r>
        <w:rPr>
          <w:spacing w:val="2"/>
        </w:rPr>
        <w:t> </w:t>
      </w:r>
      <w:r>
        <w:rPr/>
        <w:t>groups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9"/>
        </w:rPr>
        <w:t> </w:t>
      </w:r>
      <w:r>
        <w:rPr/>
        <w:t>publicity</w:t>
      </w:r>
      <w:r>
        <w:rPr>
          <w:spacing w:val="-5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15"/>
        </w:rPr>
        <w:t> </w:t>
      </w:r>
      <w:r>
        <w:rPr/>
        <w:t>will</w:t>
      </w:r>
      <w:r>
        <w:rPr>
          <w:spacing w:val="1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2"/>
        </w:rPr>
        <w:t>tailored </w:t>
      </w:r>
      <w:r>
        <w:rPr>
          <w:spacing w:val="-1"/>
        </w:rPr>
        <w:t>to ensure that both groups see the event as something</w:t>
      </w:r>
      <w:r>
        <w:rPr/>
        <w:t> </w:t>
      </w:r>
      <w:r>
        <w:rPr>
          <w:spacing w:val="-1"/>
        </w:rPr>
        <w:t>they want and need</w:t>
      </w:r>
      <w:r>
        <w:rPr>
          <w:spacing w:val="-64"/>
        </w:rPr>
        <w:t> </w:t>
      </w:r>
      <w:r>
        <w:rPr/>
        <w:t>to</w:t>
      </w:r>
      <w:r>
        <w:rPr>
          <w:spacing w:val="-2"/>
        </w:rPr>
        <w:t> </w:t>
      </w:r>
      <w:r>
        <w:rPr/>
        <w:t>attend.</w:t>
      </w:r>
      <w:r>
        <w:rPr>
          <w:spacing w:val="5"/>
        </w:rPr>
        <w:t> </w:t>
      </w:r>
      <w:r>
        <w:rPr/>
        <w:t>The</w:t>
      </w:r>
      <w:r>
        <w:rPr>
          <w:spacing w:val="11"/>
        </w:rPr>
        <w:t> </w:t>
      </w:r>
      <w:r>
        <w:rPr/>
        <w:t>various</w:t>
      </w:r>
      <w:r>
        <w:rPr>
          <w:spacing w:val="11"/>
        </w:rPr>
        <w:t> </w:t>
      </w:r>
      <w:r>
        <w:rPr/>
        <w:t>partners</w:t>
      </w:r>
      <w:r>
        <w:rPr>
          <w:spacing w:val="11"/>
        </w:rPr>
        <w:t> </w:t>
      </w:r>
      <w:r>
        <w:rPr/>
        <w:t>will</w:t>
      </w:r>
      <w:r>
        <w:rPr>
          <w:spacing w:val="3"/>
        </w:rPr>
        <w:t> </w:t>
      </w:r>
      <w:r>
        <w:rPr/>
        <w:t>be</w:t>
      </w:r>
      <w:r>
        <w:rPr>
          <w:spacing w:val="-15"/>
        </w:rPr>
        <w:t> </w:t>
      </w:r>
      <w:r>
        <w:rPr/>
        <w:t>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11"/>
        </w:rPr>
        <w:t> </w:t>
      </w:r>
      <w:r>
        <w:rPr/>
        <w:t>in</w:t>
      </w:r>
      <w:r>
        <w:rPr>
          <w:spacing w:val="-14"/>
        </w:rPr>
        <w:t> </w:t>
      </w:r>
      <w:r>
        <w:rPr/>
        <w:t>identifying</w:t>
      </w:r>
      <w:r>
        <w:rPr>
          <w:spacing w:val="11"/>
        </w:rPr>
        <w:t> </w:t>
      </w:r>
      <w:r>
        <w:rPr/>
        <w:t>key</w:t>
      </w:r>
      <w:r>
        <w:rPr>
          <w:spacing w:val="-15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contacting</w:t>
      </w:r>
      <w:r>
        <w:rPr>
          <w:spacing w:val="21"/>
        </w:rPr>
        <w:t> </w:t>
      </w:r>
      <w:r>
        <w:rPr/>
        <w:t>them</w:t>
      </w:r>
      <w:r>
        <w:rPr>
          <w:spacing w:val="16"/>
        </w:rPr>
        <w:t> </w:t>
      </w:r>
      <w:r>
        <w:rPr/>
        <w:t>to</w:t>
      </w:r>
      <w:r>
        <w:rPr>
          <w:spacing w:val="7"/>
        </w:rPr>
        <w:t> </w:t>
      </w:r>
      <w:r>
        <w:rPr/>
        <w:t>encourage</w:t>
      </w:r>
      <w:r>
        <w:rPr>
          <w:spacing w:val="21"/>
        </w:rPr>
        <w:t> </w:t>
      </w:r>
      <w:r>
        <w:rPr/>
        <w:t>attendance.</w:t>
      </w:r>
    </w:p>
    <w:p>
      <w:pPr>
        <w:pStyle w:val="BodyText"/>
        <w:spacing w:before="11"/>
        <w:rPr>
          <w:sz w:val="28"/>
        </w:rPr>
      </w:pPr>
    </w:p>
    <w:p>
      <w:pPr>
        <w:pStyle w:val="BodyText"/>
        <w:spacing w:line="273" w:lineRule="auto"/>
        <w:ind w:left="221" w:right="617"/>
      </w:pPr>
      <w:r>
        <w:rPr/>
        <w:t>The event will also be open to local practitioners and carers and families of people</w:t>
      </w:r>
      <w:r>
        <w:rPr>
          <w:spacing w:val="-64"/>
        </w:rPr>
        <w:t> </w:t>
      </w:r>
      <w:r>
        <w:rPr/>
        <w:t>with</w:t>
      </w:r>
      <w:r>
        <w:rPr>
          <w:spacing w:val="6"/>
        </w:rPr>
        <w:t> </w:t>
      </w:r>
      <w:r>
        <w:rPr/>
        <w:t>lived</w:t>
      </w:r>
      <w:r>
        <w:rPr>
          <w:spacing w:val="7"/>
        </w:rPr>
        <w:t> </w:t>
      </w:r>
      <w:r>
        <w:rPr/>
        <w:t>experience</w:t>
      </w:r>
      <w:r>
        <w:rPr>
          <w:spacing w:val="21"/>
        </w:rPr>
        <w:t> </w:t>
      </w:r>
      <w:r>
        <w:rPr/>
        <w:t>of</w:t>
      </w:r>
      <w:r>
        <w:rPr>
          <w:spacing w:val="-1"/>
        </w:rPr>
        <w:t> </w:t>
      </w:r>
      <w:r>
        <w:rPr/>
        <w:t>mental</w:t>
      </w:r>
      <w:r>
        <w:rPr>
          <w:spacing w:val="12"/>
        </w:rPr>
        <w:t> </w:t>
      </w:r>
      <w:r>
        <w:rPr/>
        <w:t>health</w:t>
      </w:r>
      <w:r>
        <w:rPr>
          <w:spacing w:val="21"/>
        </w:rPr>
        <w:t> </w:t>
      </w:r>
      <w:r>
        <w:rPr/>
        <w:t>problems.</w:t>
      </w:r>
    </w:p>
    <w:p>
      <w:pPr>
        <w:pStyle w:val="BodyText"/>
        <w:spacing w:before="2"/>
        <w:rPr>
          <w:sz w:val="26"/>
        </w:rPr>
      </w:pPr>
    </w:p>
    <w:p>
      <w:pPr>
        <w:spacing w:line="273" w:lineRule="auto" w:before="0"/>
        <w:ind w:left="221" w:right="359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Ruth </w:t>
      </w:r>
      <w:r>
        <w:rPr>
          <w:rFonts w:ascii="Arial"/>
          <w:b/>
          <w:sz w:val="24"/>
        </w:rPr>
        <w:t>is drafting a detailed event invitation list which will be circulated for input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partners.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162" w:after="0"/>
        <w:ind w:left="942" w:right="0" w:hanging="722"/>
        <w:jc w:val="left"/>
      </w:pPr>
      <w:r>
        <w:rPr>
          <w:color w:val="C00000"/>
        </w:rPr>
        <w:t>Publicising</w:t>
      </w:r>
      <w:r>
        <w:rPr>
          <w:color w:val="C00000"/>
          <w:spacing w:val="-7"/>
        </w:rPr>
        <w:t> </w:t>
      </w:r>
      <w:r>
        <w:rPr>
          <w:color w:val="C00000"/>
        </w:rPr>
        <w:t>the</w:t>
      </w:r>
      <w:r>
        <w:rPr>
          <w:color w:val="C00000"/>
          <w:spacing w:val="-5"/>
        </w:rPr>
        <w:t> </w:t>
      </w:r>
      <w:r>
        <w:rPr>
          <w:color w:val="C00000"/>
        </w:rPr>
        <w:t>event</w:t>
      </w:r>
    </w:p>
    <w:p>
      <w:pPr>
        <w:pStyle w:val="BodyText"/>
        <w:spacing w:before="8"/>
        <w:rPr>
          <w:rFonts w:ascii="Arial"/>
          <w:b/>
          <w:sz w:val="32"/>
        </w:rPr>
      </w:pPr>
    </w:p>
    <w:p>
      <w:pPr>
        <w:pStyle w:val="BodyText"/>
        <w:spacing w:line="273" w:lineRule="auto"/>
        <w:ind w:left="221"/>
      </w:pPr>
      <w:r>
        <w:rPr>
          <w:spacing w:val="-1"/>
        </w:rPr>
        <w:t>In advance of the event publicity will be focused on ensuring</w:t>
      </w:r>
      <w:r>
        <w:rPr/>
        <w:t> </w:t>
      </w:r>
      <w:r>
        <w:rPr>
          <w:spacing w:val="-1"/>
        </w:rPr>
        <w:t>we attract </w:t>
      </w:r>
      <w:r>
        <w:rPr/>
        <w:t>the target</w:t>
      </w:r>
      <w:r>
        <w:rPr>
          <w:spacing w:val="-64"/>
        </w:rPr>
        <w:t> </w:t>
      </w:r>
      <w:r>
        <w:rPr/>
        <w:t>audiences</w:t>
      </w:r>
      <w:r>
        <w:rPr>
          <w:spacing w:val="5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6"/>
        </w:rPr>
        <w:t> </w:t>
      </w:r>
      <w:r>
        <w:rPr/>
        <w:t>event.</w:t>
      </w:r>
      <w:r>
        <w:rPr>
          <w:spacing w:val="28"/>
        </w:rPr>
        <w:t> </w:t>
      </w:r>
      <w:r>
        <w:rPr/>
        <w:t>This</w:t>
      </w:r>
      <w:r>
        <w:rPr>
          <w:spacing w:val="20"/>
        </w:rPr>
        <w:t> </w:t>
      </w:r>
      <w:r>
        <w:rPr/>
        <w:t>will</w:t>
      </w:r>
      <w:r>
        <w:rPr>
          <w:spacing w:val="12"/>
        </w:rPr>
        <w:t> </w:t>
      </w:r>
      <w:r>
        <w:rPr/>
        <w:t>be</w:t>
      </w:r>
      <w:r>
        <w:rPr>
          <w:spacing w:val="-8"/>
        </w:rPr>
        <w:t> </w:t>
      </w:r>
      <w:r>
        <w:rPr/>
        <w:t>done</w:t>
      </w:r>
      <w:r>
        <w:rPr>
          <w:spacing w:val="7"/>
        </w:rPr>
        <w:t> </w:t>
      </w:r>
      <w:r>
        <w:rPr/>
        <w:t>by: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1" w:after="0"/>
        <w:ind w:left="942" w:right="0" w:hanging="361"/>
        <w:jc w:val="left"/>
        <w:rPr>
          <w:sz w:val="24"/>
        </w:rPr>
      </w:pPr>
      <w:r>
        <w:rPr>
          <w:spacing w:val="-1"/>
          <w:sz w:val="24"/>
        </w:rPr>
        <w:t>Tailored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publicity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–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email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invites,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letters,</w:t>
      </w:r>
      <w:r>
        <w:rPr>
          <w:spacing w:val="1"/>
          <w:sz w:val="24"/>
        </w:rPr>
        <w:t> </w:t>
      </w:r>
      <w:r>
        <w:rPr>
          <w:sz w:val="24"/>
        </w:rPr>
        <w:t>telephone</w:t>
      </w:r>
      <w:r>
        <w:rPr>
          <w:spacing w:val="21"/>
          <w:sz w:val="24"/>
        </w:rPr>
        <w:t> </w:t>
      </w:r>
      <w:r>
        <w:rPr>
          <w:sz w:val="24"/>
        </w:rPr>
        <w:t>contact;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pacing w:val="-2"/>
          <w:sz w:val="24"/>
        </w:rPr>
        <w:t>Generating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interest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through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articles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local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newsletters;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0" w:after="0"/>
        <w:ind w:left="942" w:right="387" w:hanging="360"/>
        <w:jc w:val="left"/>
        <w:rPr>
          <w:sz w:val="24"/>
        </w:rPr>
      </w:pPr>
      <w:r>
        <w:rPr>
          <w:spacing w:val="-1"/>
          <w:sz w:val="24"/>
        </w:rPr>
        <w:t>Securing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high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profile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keynote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speaker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6"/>
          <w:sz w:val="24"/>
        </w:rPr>
        <w:t> </w:t>
      </w:r>
      <w:r>
        <w:rPr>
          <w:sz w:val="24"/>
        </w:rPr>
        <w:t>introduce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event</w:t>
      </w:r>
      <w:r>
        <w:rPr>
          <w:spacing w:val="16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Shona</w:t>
      </w:r>
      <w:r>
        <w:rPr>
          <w:spacing w:val="-64"/>
          <w:sz w:val="24"/>
        </w:rPr>
        <w:t> </w:t>
      </w:r>
      <w:r>
        <w:rPr>
          <w:spacing w:val="-2"/>
          <w:sz w:val="24"/>
        </w:rPr>
        <w:t>Robison, Cabinet Secretary for Health,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Wellbeing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 Sport </w:t>
      </w:r>
      <w:r>
        <w:rPr>
          <w:spacing w:val="-1"/>
          <w:sz w:val="24"/>
        </w:rPr>
        <w:t>and MSP for</w:t>
      </w:r>
      <w:r>
        <w:rPr>
          <w:sz w:val="24"/>
        </w:rPr>
        <w:t> Dundee</w:t>
      </w:r>
      <w:r>
        <w:rPr>
          <w:spacing w:val="23"/>
          <w:sz w:val="24"/>
        </w:rPr>
        <w:t> </w:t>
      </w:r>
      <w:r>
        <w:rPr>
          <w:sz w:val="24"/>
        </w:rPr>
        <w:t>West;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0" w:after="0"/>
        <w:ind w:left="942" w:right="375" w:hanging="360"/>
        <w:jc w:val="left"/>
        <w:rPr>
          <w:sz w:val="24"/>
        </w:rPr>
      </w:pPr>
      <w:r>
        <w:rPr>
          <w:spacing w:val="-3"/>
          <w:sz w:val="24"/>
        </w:rPr>
        <w:t>Securing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high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profile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figures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promote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event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and/or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64"/>
          <w:sz w:val="24"/>
        </w:rPr>
        <w:t> </w:t>
      </w:r>
      <w:r>
        <w:rPr>
          <w:sz w:val="24"/>
        </w:rPr>
        <w:t>there</w:t>
      </w:r>
      <w:r>
        <w:rPr>
          <w:spacing w:val="17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day.</w:t>
      </w:r>
      <w:r>
        <w:rPr>
          <w:spacing w:val="10"/>
          <w:sz w:val="24"/>
        </w:rPr>
        <w:t> </w:t>
      </w:r>
      <w:r>
        <w:rPr>
          <w:sz w:val="24"/>
        </w:rPr>
        <w:t>Options</w:t>
      </w:r>
      <w:r>
        <w:rPr>
          <w:spacing w:val="3"/>
          <w:sz w:val="24"/>
        </w:rPr>
        <w:t> </w:t>
      </w:r>
      <w:r>
        <w:rPr>
          <w:sz w:val="24"/>
        </w:rPr>
        <w:t>include</w:t>
      </w:r>
      <w:r>
        <w:rPr>
          <w:spacing w:val="25"/>
          <w:sz w:val="24"/>
        </w:rPr>
        <w:t> </w:t>
      </w:r>
      <w:r>
        <w:rPr>
          <w:sz w:val="24"/>
        </w:rPr>
        <w:t>Lorraine</w:t>
      </w:r>
      <w:r>
        <w:rPr>
          <w:spacing w:val="18"/>
          <w:sz w:val="24"/>
        </w:rPr>
        <w:t> </w:t>
      </w:r>
      <w:r>
        <w:rPr>
          <w:sz w:val="24"/>
        </w:rPr>
        <w:t>Kelly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Ricky</w:t>
      </w:r>
      <w:r>
        <w:rPr>
          <w:spacing w:val="-11"/>
          <w:sz w:val="24"/>
        </w:rPr>
        <w:t> </w:t>
      </w:r>
      <w:r>
        <w:rPr>
          <w:sz w:val="24"/>
        </w:rPr>
        <w:t>Ross.</w:t>
      </w:r>
    </w:p>
    <w:p>
      <w:pPr>
        <w:spacing w:after="0" w:line="271" w:lineRule="auto"/>
        <w:jc w:val="left"/>
        <w:rPr>
          <w:sz w:val="24"/>
        </w:rPr>
        <w:sectPr>
          <w:pgSz w:w="11910" w:h="16850"/>
          <w:pgMar w:header="0" w:footer="966" w:top="1360" w:bottom="1160" w:left="1220" w:right="1120"/>
        </w:sectPr>
      </w:pPr>
    </w:p>
    <w:p>
      <w:pPr>
        <w:pStyle w:val="BodyText"/>
        <w:spacing w:line="276" w:lineRule="auto" w:before="76"/>
        <w:ind w:left="221" w:right="359"/>
      </w:pPr>
      <w:r>
        <w:rPr/>
        <w:t>We will also contact the local press and media to secure coverage of the event.</w:t>
      </w:r>
      <w:r>
        <w:rPr>
          <w:spacing w:val="1"/>
        </w:rPr>
        <w:t> </w:t>
      </w:r>
      <w:r>
        <w:rPr/>
        <w:t>Publicity</w:t>
      </w:r>
      <w:r>
        <w:rPr>
          <w:spacing w:val="-4"/>
        </w:rPr>
        <w:t> </w:t>
      </w:r>
      <w:r>
        <w:rPr/>
        <w:t>after</w:t>
      </w:r>
      <w:r>
        <w:rPr>
          <w:spacing w:val="6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</w:t>
      </w:r>
      <w:r>
        <w:rPr>
          <w:spacing w:val="16"/>
        </w:rPr>
        <w:t> </w:t>
      </w:r>
      <w:r>
        <w:rPr/>
        <w:t>will</w:t>
      </w:r>
      <w:r>
        <w:rPr>
          <w:spacing w:val="3"/>
        </w:rPr>
        <w:t> </w:t>
      </w:r>
      <w:r>
        <w:rPr/>
        <w:t>have</w:t>
      </w:r>
      <w:r>
        <w:rPr>
          <w:spacing w:val="11"/>
        </w:rPr>
        <w:t> </w:t>
      </w:r>
      <w:r>
        <w:rPr/>
        <w:t>a</w:t>
      </w:r>
      <w:r>
        <w:rPr>
          <w:spacing w:val="-15"/>
        </w:rPr>
        <w:t> </w:t>
      </w:r>
      <w:r>
        <w:rPr/>
        <w:t>local</w:t>
      </w:r>
      <w:r>
        <w:rPr>
          <w:spacing w:val="-11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3"/>
        </w:rPr>
        <w:t> </w:t>
      </w:r>
      <w:r>
        <w:rPr/>
        <w:t>as</w:t>
      </w:r>
      <w:r>
        <w:rPr>
          <w:spacing w:val="-16"/>
        </w:rPr>
        <w:t> </w:t>
      </w:r>
      <w:r>
        <w:rPr/>
        <w:t>wider</w:t>
      </w:r>
      <w:r>
        <w:rPr>
          <w:spacing w:val="-7"/>
        </w:rPr>
        <w:t> </w:t>
      </w:r>
      <w:r>
        <w:rPr/>
        <w:t>focus</w:t>
      </w:r>
      <w:r>
        <w:rPr>
          <w:spacing w:val="10"/>
        </w:rPr>
        <w:t> </w:t>
      </w:r>
      <w:r>
        <w:rPr/>
        <w:t>through</w:t>
      </w:r>
      <w:r>
        <w:rPr>
          <w:spacing w:val="11"/>
        </w:rPr>
        <w:t> </w:t>
      </w:r>
      <w:r>
        <w:rPr/>
        <w:t>partner’s</w:t>
      </w:r>
      <w:r>
        <w:rPr>
          <w:spacing w:val="1"/>
        </w:rPr>
        <w:t> </w:t>
      </w:r>
      <w:r>
        <w:rPr/>
        <w:t>networks</w:t>
      </w:r>
      <w:r>
        <w:rPr>
          <w:spacing w:val="1"/>
        </w:rPr>
        <w:t> </w:t>
      </w:r>
      <w:r>
        <w:rPr/>
        <w:t>and will be based on feedback from those attending</w:t>
      </w:r>
      <w:r>
        <w:rPr>
          <w:spacing w:val="1"/>
        </w:rPr>
        <w:t> </w:t>
      </w:r>
      <w:r>
        <w:rPr/>
        <w:t>and the use of</w:t>
      </w:r>
      <w:r>
        <w:rPr>
          <w:spacing w:val="1"/>
        </w:rPr>
        <w:t> </w:t>
      </w:r>
      <w:r>
        <w:rPr/>
        <w:t>photographs and video to capture people’s thought</w:t>
      </w:r>
      <w:r>
        <w:rPr>
          <w:spacing w:val="1"/>
        </w:rPr>
        <w:t> </w:t>
      </w:r>
      <w:r>
        <w:rPr/>
        <w:t>and views and also the</w:t>
      </w:r>
      <w:r>
        <w:rPr>
          <w:spacing w:val="1"/>
        </w:rPr>
        <w:t> </w:t>
      </w:r>
      <w:r>
        <w:rPr>
          <w:spacing w:val="-4"/>
        </w:rPr>
        <w:t>experience</w:t>
      </w:r>
      <w:r>
        <w:rPr>
          <w:spacing w:val="24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event.</w:t>
      </w:r>
      <w:r>
        <w:rPr>
          <w:spacing w:val="36"/>
        </w:rPr>
        <w:t> </w:t>
      </w:r>
      <w:r>
        <w:rPr>
          <w:spacing w:val="-3"/>
        </w:rPr>
        <w:t>This</w:t>
      </w:r>
      <w:r>
        <w:rPr>
          <w:spacing w:val="23"/>
        </w:rPr>
        <w:t> </w:t>
      </w:r>
      <w:r>
        <w:rPr>
          <w:spacing w:val="-3"/>
        </w:rPr>
        <w:t>can</w:t>
      </w:r>
      <w:r>
        <w:rPr>
          <w:spacing w:val="-5"/>
        </w:rPr>
        <w:t> </w:t>
      </w:r>
      <w:r>
        <w:rPr>
          <w:spacing w:val="-3"/>
        </w:rPr>
        <w:t>be</w:t>
      </w:r>
      <w:r>
        <w:rPr>
          <w:spacing w:val="9"/>
        </w:rPr>
        <w:t> </w:t>
      </w:r>
      <w:r>
        <w:rPr>
          <w:spacing w:val="-3"/>
        </w:rPr>
        <w:t>done</w:t>
      </w:r>
      <w:r>
        <w:rPr>
          <w:spacing w:val="9"/>
        </w:rPr>
        <w:t> </w:t>
      </w:r>
      <w:r>
        <w:rPr>
          <w:spacing w:val="-3"/>
        </w:rPr>
        <w:t>through</w:t>
      </w:r>
      <w:r>
        <w:rPr>
          <w:spacing w:val="24"/>
        </w:rPr>
        <w:t> </w:t>
      </w:r>
      <w:r>
        <w:rPr>
          <w:spacing w:val="-3"/>
        </w:rPr>
        <w:t>the</w:t>
      </w:r>
      <w:r>
        <w:rPr>
          <w:spacing w:val="24"/>
        </w:rPr>
        <w:t> </w:t>
      </w:r>
      <w:r>
        <w:rPr>
          <w:spacing w:val="-3"/>
        </w:rPr>
        <w:t>use</w:t>
      </w:r>
      <w:r>
        <w:rPr>
          <w:spacing w:val="9"/>
        </w:rPr>
        <w:t> </w:t>
      </w:r>
      <w:r>
        <w:rPr>
          <w:spacing w:val="-3"/>
        </w:rPr>
        <w:t>of</w:t>
      </w:r>
      <w:r>
        <w:rPr>
          <w:spacing w:val="1"/>
        </w:rPr>
        <w:t> </w:t>
      </w:r>
      <w:r>
        <w:rPr>
          <w:spacing w:val="-3"/>
        </w:rPr>
        <w:t>social</w:t>
      </w:r>
      <w:r>
        <w:rPr>
          <w:spacing w:val="-16"/>
        </w:rPr>
        <w:t> </w:t>
      </w:r>
      <w:r>
        <w:rPr>
          <w:spacing w:val="-3"/>
        </w:rPr>
        <w:t>reporters</w:t>
      </w:r>
      <w:r>
        <w:rPr>
          <w:spacing w:val="23"/>
        </w:rPr>
        <w:t> </w:t>
      </w:r>
      <w:r>
        <w:rPr>
          <w:spacing w:val="-3"/>
        </w:rPr>
        <w:t>on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-64"/>
        </w:rPr>
        <w:t> </w:t>
      </w:r>
      <w:r>
        <w:rPr/>
        <w:t>day</w:t>
      </w:r>
      <w:r>
        <w:rPr>
          <w:spacing w:val="-10"/>
        </w:rPr>
        <w:t> </w:t>
      </w:r>
      <w:r>
        <w:rPr/>
        <w:t>who</w:t>
      </w:r>
      <w:r>
        <w:rPr>
          <w:spacing w:val="20"/>
        </w:rPr>
        <w:t> </w:t>
      </w:r>
      <w:r>
        <w:rPr/>
        <w:t>can</w:t>
      </w:r>
      <w:r>
        <w:rPr>
          <w:spacing w:val="-9"/>
        </w:rPr>
        <w:t> </w:t>
      </w:r>
      <w:r>
        <w:rPr/>
        <w:t>gather</w:t>
      </w:r>
      <w:r>
        <w:rPr>
          <w:spacing w:val="14"/>
        </w:rPr>
        <w:t> </w:t>
      </w:r>
      <w:r>
        <w:rPr/>
        <w:t>views</w:t>
      </w:r>
      <w:r>
        <w:rPr>
          <w:spacing w:val="19"/>
        </w:rPr>
        <w:t> </w:t>
      </w:r>
      <w:r>
        <w:rPr/>
        <w:t>from</w:t>
      </w:r>
      <w:r>
        <w:rPr>
          <w:spacing w:val="-1"/>
        </w:rPr>
        <w:t> </w:t>
      </w:r>
      <w:r>
        <w:rPr/>
        <w:t>people</w:t>
      </w:r>
      <w:r>
        <w:rPr>
          <w:spacing w:val="6"/>
        </w:rPr>
        <w:t> </w:t>
      </w:r>
      <w:r>
        <w:rPr/>
        <w:t>using</w:t>
      </w:r>
      <w:r>
        <w:rPr>
          <w:spacing w:val="5"/>
        </w:rPr>
        <w:t> </w:t>
      </w:r>
      <w:r>
        <w:rPr/>
        <w:t>video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sound.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722"/>
        <w:jc w:val="left"/>
      </w:pPr>
      <w:r>
        <w:rPr>
          <w:color w:val="C00000"/>
        </w:rPr>
        <w:t>Structure</w:t>
      </w:r>
      <w:r>
        <w:rPr>
          <w:color w:val="C00000"/>
          <w:spacing w:val="-30"/>
        </w:rPr>
        <w:t> </w:t>
      </w:r>
      <w:r>
        <w:rPr>
          <w:color w:val="C00000"/>
        </w:rPr>
        <w:t>of</w:t>
      </w:r>
      <w:r>
        <w:rPr>
          <w:color w:val="C00000"/>
          <w:spacing w:val="-4"/>
        </w:rPr>
        <w:t> </w:t>
      </w:r>
      <w:r>
        <w:rPr>
          <w:color w:val="C00000"/>
        </w:rPr>
        <w:t>the</w:t>
      </w:r>
      <w:r>
        <w:rPr>
          <w:color w:val="C00000"/>
          <w:spacing w:val="10"/>
        </w:rPr>
        <w:t> </w:t>
      </w:r>
      <w:r>
        <w:rPr>
          <w:color w:val="C00000"/>
        </w:rPr>
        <w:t>day</w:t>
      </w:r>
    </w:p>
    <w:p>
      <w:pPr>
        <w:pStyle w:val="BodyText"/>
        <w:spacing w:before="7"/>
        <w:rPr>
          <w:rFonts w:ascii="Arial"/>
          <w:b/>
          <w:sz w:val="36"/>
        </w:rPr>
      </w:pPr>
    </w:p>
    <w:p>
      <w:pPr>
        <w:pStyle w:val="BodyText"/>
        <w:ind w:left="221"/>
      </w:pPr>
      <w:r>
        <w:rPr>
          <w:spacing w:val="-2"/>
        </w:rPr>
        <w:t>The</w:t>
      </w:r>
      <w:r>
        <w:rPr>
          <w:spacing w:val="18"/>
        </w:rPr>
        <w:t> </w:t>
      </w:r>
      <w:r>
        <w:rPr>
          <w:spacing w:val="-2"/>
        </w:rPr>
        <w:t>event</w:t>
      </w:r>
      <w:r>
        <w:rPr>
          <w:spacing w:val="24"/>
        </w:rPr>
        <w:t> </w:t>
      </w:r>
      <w:r>
        <w:rPr>
          <w:spacing w:val="-2"/>
        </w:rPr>
        <w:t>will</w:t>
      </w:r>
      <w:r>
        <w:rPr>
          <w:spacing w:val="-5"/>
        </w:rPr>
        <w:t> </w:t>
      </w:r>
      <w:r>
        <w:rPr>
          <w:spacing w:val="-2"/>
        </w:rPr>
        <w:t>run</w:t>
      </w:r>
      <w:r>
        <w:rPr>
          <w:spacing w:val="18"/>
        </w:rPr>
        <w:t> </w:t>
      </w:r>
      <w:r>
        <w:rPr>
          <w:spacing w:val="-2"/>
        </w:rPr>
        <w:t>from</w:t>
      </w:r>
      <w:r>
        <w:rPr>
          <w:spacing w:val="-1"/>
        </w:rPr>
        <w:t> </w:t>
      </w:r>
      <w:r>
        <w:rPr>
          <w:spacing w:val="-2"/>
        </w:rPr>
        <w:t>11am</w:t>
      </w:r>
      <w:r>
        <w:rPr>
          <w:spacing w:val="-1"/>
        </w:rPr>
        <w:t> to</w:t>
      </w:r>
      <w:r>
        <w:rPr>
          <w:spacing w:val="4"/>
        </w:rPr>
        <w:t> </w:t>
      </w:r>
      <w:r>
        <w:rPr>
          <w:spacing w:val="-1"/>
        </w:rPr>
        <w:t>3pm</w:t>
      </w:r>
      <w:r>
        <w:rPr>
          <w:spacing w:val="-1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comprise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three</w:t>
      </w:r>
      <w:r>
        <w:rPr>
          <w:spacing w:val="18"/>
        </w:rPr>
        <w:t> </w:t>
      </w:r>
      <w:r>
        <w:rPr>
          <w:spacing w:val="-1"/>
        </w:rPr>
        <w:t>main</w:t>
      </w:r>
      <w:r>
        <w:rPr>
          <w:spacing w:val="-9"/>
        </w:rPr>
        <w:t> </w:t>
      </w:r>
      <w:r>
        <w:rPr>
          <w:spacing w:val="-1"/>
        </w:rPr>
        <w:t>sections: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83" w:lineRule="auto" w:before="0" w:after="0"/>
        <w:ind w:left="942" w:right="1267" w:hanging="360"/>
        <w:jc w:val="left"/>
        <w:rPr>
          <w:sz w:val="24"/>
        </w:rPr>
      </w:pPr>
      <w:r>
        <w:rPr>
          <w:spacing w:val="-1"/>
          <w:sz w:val="24"/>
        </w:rPr>
        <w:t>An introductory session </w:t>
      </w:r>
      <w:r>
        <w:rPr>
          <w:sz w:val="24"/>
        </w:rPr>
        <w:t>of 1 hour featuring keynote speakers; a video</w:t>
      </w:r>
      <w:r>
        <w:rPr>
          <w:spacing w:val="-64"/>
          <w:sz w:val="24"/>
        </w:rPr>
        <w:t> </w:t>
      </w:r>
      <w:r>
        <w:rPr>
          <w:sz w:val="24"/>
        </w:rPr>
        <w:t>showcasing</w:t>
      </w:r>
      <w:r>
        <w:rPr>
          <w:spacing w:val="17"/>
          <w:sz w:val="24"/>
        </w:rPr>
        <w:t> </w:t>
      </w:r>
      <w:r>
        <w:rPr>
          <w:sz w:val="24"/>
        </w:rPr>
        <w:t>lived</w:t>
      </w:r>
      <w:r>
        <w:rPr>
          <w:spacing w:val="3"/>
          <w:sz w:val="24"/>
        </w:rPr>
        <w:t> </w:t>
      </w:r>
      <w:r>
        <w:rPr>
          <w:sz w:val="24"/>
        </w:rPr>
        <w:t>experience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short</w:t>
      </w:r>
      <w:r>
        <w:rPr>
          <w:spacing w:val="10"/>
          <w:sz w:val="24"/>
        </w:rPr>
        <w:t> </w:t>
      </w:r>
      <w:r>
        <w:rPr>
          <w:sz w:val="24"/>
        </w:rPr>
        <w:t>table</w:t>
      </w:r>
      <w:r>
        <w:rPr>
          <w:spacing w:val="17"/>
          <w:sz w:val="24"/>
        </w:rPr>
        <w:t> </w:t>
      </w:r>
      <w:r>
        <w:rPr>
          <w:sz w:val="24"/>
        </w:rPr>
        <w:t>discussions;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0" w:after="0"/>
        <w:ind w:left="942" w:right="816" w:hanging="360"/>
        <w:jc w:val="left"/>
        <w:rPr>
          <w:sz w:val="24"/>
        </w:rPr>
      </w:pPr>
      <w:r>
        <w:rPr>
          <w:spacing w:val="-3"/>
          <w:sz w:val="24"/>
        </w:rPr>
        <w:t>An extended lunch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session of 90 minutes where,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in addition </w:t>
      </w:r>
      <w:r>
        <w:rPr>
          <w:spacing w:val="-2"/>
          <w:sz w:val="24"/>
        </w:rPr>
        <w:t>to lunch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networking,</w:t>
      </w:r>
      <w:r>
        <w:rPr>
          <w:spacing w:val="16"/>
          <w:sz w:val="24"/>
        </w:rPr>
        <w:t> </w:t>
      </w:r>
      <w:r>
        <w:rPr>
          <w:sz w:val="24"/>
        </w:rPr>
        <w:t>there</w:t>
      </w:r>
      <w:r>
        <w:rPr>
          <w:spacing w:val="10"/>
          <w:sz w:val="24"/>
        </w:rPr>
        <w:t> </w:t>
      </w:r>
      <w:r>
        <w:rPr>
          <w:sz w:val="24"/>
        </w:rPr>
        <w:t>will</w:t>
      </w:r>
      <w:r>
        <w:rPr>
          <w:spacing w:val="2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opportunity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range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activities</w:t>
      </w:r>
      <w:r>
        <w:rPr>
          <w:spacing w:val="-63"/>
          <w:sz w:val="24"/>
        </w:rPr>
        <w:t> </w:t>
      </w:r>
      <w:r>
        <w:rPr>
          <w:sz w:val="24"/>
        </w:rPr>
        <w:t>provided</w:t>
      </w:r>
      <w:r>
        <w:rPr>
          <w:spacing w:val="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local</w:t>
      </w:r>
      <w:r>
        <w:rPr>
          <w:spacing w:val="12"/>
          <w:sz w:val="24"/>
        </w:rPr>
        <w:t> </w:t>
      </w:r>
      <w:r>
        <w:rPr>
          <w:sz w:val="24"/>
        </w:rPr>
        <w:t>groups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7"/>
          <w:sz w:val="24"/>
        </w:rPr>
        <w:t> </w:t>
      </w:r>
      <w:r>
        <w:rPr>
          <w:sz w:val="24"/>
        </w:rPr>
        <w:t>organisations;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0" w:after="0"/>
        <w:ind w:left="942" w:right="886" w:hanging="360"/>
        <w:jc w:val="left"/>
        <w:rPr>
          <w:sz w:val="24"/>
        </w:rPr>
      </w:pPr>
      <w:r>
        <w:rPr>
          <w:spacing w:val="-3"/>
          <w:sz w:val="24"/>
        </w:rPr>
        <w:t>A final</w:t>
      </w:r>
      <w:r>
        <w:rPr>
          <w:spacing w:val="13"/>
          <w:sz w:val="24"/>
        </w:rPr>
        <w:t> </w:t>
      </w:r>
      <w:r>
        <w:rPr>
          <w:spacing w:val="-3"/>
          <w:sz w:val="24"/>
        </w:rPr>
        <w:t>session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75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minutes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will use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World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café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format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gather</w:t>
      </w:r>
      <w:r>
        <w:rPr>
          <w:spacing w:val="-64"/>
          <w:sz w:val="24"/>
        </w:rPr>
        <w:t> </w:t>
      </w:r>
      <w:r>
        <w:rPr>
          <w:sz w:val="24"/>
        </w:rPr>
        <w:t>views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3"/>
          <w:sz w:val="24"/>
        </w:rPr>
        <w:t> </w:t>
      </w:r>
      <w:r>
        <w:rPr>
          <w:sz w:val="24"/>
        </w:rPr>
        <w:t>feedback</w:t>
      </w:r>
      <w:r>
        <w:rPr>
          <w:spacing w:val="-14"/>
          <w:sz w:val="24"/>
        </w:rPr>
        <w:t> </w:t>
      </w:r>
      <w:r>
        <w:rPr>
          <w:sz w:val="24"/>
        </w:rPr>
        <w:t>from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participants</w:t>
      </w:r>
      <w:r>
        <w:rPr>
          <w:spacing w:val="13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couple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key</w:t>
      </w:r>
      <w:r>
        <w:rPr>
          <w:spacing w:val="-1"/>
          <w:sz w:val="24"/>
        </w:rPr>
        <w:t> </w:t>
      </w:r>
      <w:r>
        <w:rPr>
          <w:sz w:val="24"/>
        </w:rPr>
        <w:t>questions.</w:t>
      </w:r>
    </w:p>
    <w:p>
      <w:pPr>
        <w:pStyle w:val="BodyText"/>
        <w:rPr>
          <w:sz w:val="26"/>
        </w:rPr>
      </w:pPr>
    </w:p>
    <w:p>
      <w:pPr>
        <w:pStyle w:val="BodyText"/>
        <w:spacing w:line="273" w:lineRule="auto" w:before="229"/>
        <w:ind w:left="221" w:right="438"/>
      </w:pPr>
      <w:r>
        <w:rPr>
          <w:spacing w:val="-1"/>
        </w:rPr>
        <w:t>This will leave around </w:t>
      </w:r>
      <w:r>
        <w:rPr/>
        <w:t>15 minutes for a short final session which will focus around a</w:t>
      </w:r>
      <w:r>
        <w:rPr>
          <w:spacing w:val="-64"/>
        </w:rPr>
        <w:t> </w:t>
      </w:r>
      <w:r>
        <w:rPr/>
        <w:t>call</w:t>
      </w:r>
      <w:r>
        <w:rPr>
          <w:spacing w:val="-6"/>
        </w:rPr>
        <w:t> </w:t>
      </w:r>
      <w:r>
        <w:rPr/>
        <w:t>to</w:t>
      </w:r>
      <w:r>
        <w:rPr>
          <w:spacing w:val="4"/>
        </w:rPr>
        <w:t> </w:t>
      </w:r>
      <w:r>
        <w:rPr/>
        <w:t>action</w:t>
      </w:r>
      <w:r>
        <w:rPr>
          <w:spacing w:val="-11"/>
        </w:rPr>
        <w:t> </w:t>
      </w:r>
      <w:r>
        <w:rPr/>
        <w:t>and</w:t>
      </w:r>
      <w:r>
        <w:rPr>
          <w:spacing w:val="18"/>
        </w:rPr>
        <w:t> </w:t>
      </w:r>
      <w:r>
        <w:rPr/>
        <w:t>encourage</w:t>
      </w:r>
      <w:r>
        <w:rPr>
          <w:spacing w:val="18"/>
        </w:rPr>
        <w:t> </w:t>
      </w:r>
      <w:r>
        <w:rPr/>
        <w:t>people</w:t>
      </w:r>
      <w:r>
        <w:rPr>
          <w:spacing w:val="-11"/>
        </w:rPr>
        <w:t> </w:t>
      </w:r>
      <w:r>
        <w:rPr/>
        <w:t>to</w:t>
      </w:r>
      <w:r>
        <w:rPr>
          <w:spacing w:val="4"/>
        </w:rPr>
        <w:t> </w:t>
      </w:r>
      <w:r>
        <w:rPr/>
        <w:t>stay</w:t>
      </w:r>
      <w:r>
        <w:rPr>
          <w:spacing w:val="2"/>
        </w:rPr>
        <w:t> </w:t>
      </w:r>
      <w:r>
        <w:rPr/>
        <w:t>involved</w:t>
      </w:r>
      <w:r>
        <w:rPr>
          <w:spacing w:val="31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18"/>
        </w:rPr>
        <w:t> </w:t>
      </w:r>
      <w:r>
        <w:rPr/>
        <w:t>project.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221"/>
      </w:pPr>
      <w:r>
        <w:rPr>
          <w:spacing w:val="-4"/>
        </w:rPr>
        <w:t>The</w:t>
      </w:r>
      <w:r>
        <w:rPr>
          <w:spacing w:val="24"/>
        </w:rPr>
        <w:t> </w:t>
      </w:r>
      <w:r>
        <w:rPr>
          <w:spacing w:val="-4"/>
        </w:rPr>
        <w:t>following</w:t>
      </w:r>
      <w:r>
        <w:rPr>
          <w:spacing w:val="39"/>
        </w:rPr>
        <w:t> </w:t>
      </w:r>
      <w:r>
        <w:rPr>
          <w:spacing w:val="-4"/>
        </w:rPr>
        <w:t>table</w:t>
      </w:r>
      <w:r>
        <w:rPr>
          <w:spacing w:val="9"/>
        </w:rPr>
        <w:t> </w:t>
      </w:r>
      <w:r>
        <w:rPr>
          <w:spacing w:val="-3"/>
        </w:rPr>
        <w:t>provides</w:t>
      </w:r>
      <w:r>
        <w:rPr>
          <w:spacing w:val="8"/>
        </w:rPr>
        <w:t> </w:t>
      </w:r>
      <w:r>
        <w:rPr>
          <w:spacing w:val="-3"/>
        </w:rPr>
        <w:t>more</w:t>
      </w:r>
      <w:r>
        <w:rPr>
          <w:spacing w:val="10"/>
        </w:rPr>
        <w:t> </w:t>
      </w:r>
      <w:r>
        <w:rPr>
          <w:spacing w:val="-3"/>
        </w:rPr>
        <w:t>detail</w:t>
      </w:r>
      <w:r>
        <w:rPr>
          <w:spacing w:val="-1"/>
        </w:rPr>
        <w:t> </w:t>
      </w:r>
      <w:r>
        <w:rPr>
          <w:spacing w:val="-3"/>
        </w:rPr>
        <w:t>on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proposed</w:t>
      </w:r>
      <w:r>
        <w:rPr>
          <w:spacing w:val="10"/>
        </w:rPr>
        <w:t> </w:t>
      </w:r>
      <w:r>
        <w:rPr>
          <w:spacing w:val="-3"/>
        </w:rPr>
        <w:t>content</w:t>
      </w:r>
      <w:r>
        <w:rPr>
          <w:spacing w:val="31"/>
        </w:rPr>
        <w:t> </w:t>
      </w:r>
      <w:r>
        <w:rPr>
          <w:spacing w:val="-3"/>
        </w:rPr>
        <w:t>of</w:t>
      </w:r>
      <w:r>
        <w:rPr>
          <w:spacing w:val="-14"/>
        </w:rPr>
        <w:t> </w:t>
      </w:r>
      <w:r>
        <w:rPr>
          <w:spacing w:val="-3"/>
        </w:rPr>
        <w:t>the</w:t>
      </w:r>
      <w:r>
        <w:rPr>
          <w:spacing w:val="25"/>
        </w:rPr>
        <w:t> </w:t>
      </w:r>
      <w:r>
        <w:rPr>
          <w:spacing w:val="-3"/>
        </w:rPr>
        <w:t>event.</w:t>
      </w:r>
    </w:p>
    <w:p>
      <w:pPr>
        <w:spacing w:after="0"/>
        <w:sectPr>
          <w:pgSz w:w="11910" w:h="16850"/>
          <w:pgMar w:header="0" w:footer="966" w:top="1360" w:bottom="1160" w:left="1220" w:right="1120"/>
        </w:sect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16" w:type="dxa"/>
        <w:tblBorders>
          <w:top w:val="single" w:sz="6" w:space="0" w:color="F8AF74"/>
          <w:left w:val="single" w:sz="6" w:space="0" w:color="F8AF74"/>
          <w:bottom w:val="single" w:sz="6" w:space="0" w:color="F8AF74"/>
          <w:right w:val="single" w:sz="6" w:space="0" w:color="F8AF74"/>
          <w:insideH w:val="single" w:sz="6" w:space="0" w:color="F8AF74"/>
          <w:insideV w:val="single" w:sz="6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5542"/>
        <w:gridCol w:w="2403"/>
      </w:tblGrid>
      <w:tr>
        <w:trPr>
          <w:trHeight w:val="960" w:hRule="atLeast"/>
        </w:trPr>
        <w:tc>
          <w:tcPr>
            <w:tcW w:w="1382" w:type="dxa"/>
            <w:shd w:val="clear" w:color="auto" w:fill="FAC9A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5542" w:type="dxa"/>
            <w:shd w:val="clear" w:color="auto" w:fill="FAC9A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tea/coffee</w:t>
            </w:r>
          </w:p>
        </w:tc>
        <w:tc>
          <w:tcPr>
            <w:tcW w:w="2403" w:type="dxa"/>
            <w:shd w:val="clear" w:color="auto" w:fill="FAC9A1"/>
          </w:tcPr>
          <w:p>
            <w:pPr>
              <w:pStyle w:val="TableParagraph"/>
              <w:spacing w:line="288" w:lineRule="auto"/>
              <w:ind w:right="338"/>
              <w:rPr>
                <w:sz w:val="24"/>
              </w:rPr>
            </w:pPr>
            <w:r>
              <w:rPr>
                <w:sz w:val="24"/>
              </w:rPr>
              <w:t>Upper reception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Falcon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Scott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Suite</w:t>
            </w:r>
          </w:p>
        </w:tc>
      </w:tr>
      <w:tr>
        <w:trPr>
          <w:trHeight w:val="5089" w:hRule="atLeast"/>
        </w:trPr>
        <w:tc>
          <w:tcPr>
            <w:tcW w:w="1382" w:type="dxa"/>
            <w:shd w:val="clear" w:color="auto" w:fill="FCE3D0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11.00</w:t>
            </w:r>
          </w:p>
          <w:p>
            <w:pPr>
              <w:pStyle w:val="TableParagraph"/>
              <w:spacing w:before="1"/>
              <w:ind w:left="0"/>
              <w:rPr>
                <w:sz w:val="32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11.05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11.20</w:t>
            </w:r>
          </w:p>
          <w:p>
            <w:pPr>
              <w:pStyle w:val="TableParagraph"/>
              <w:spacing w:before="9"/>
              <w:ind w:left="0"/>
              <w:rPr>
                <w:sz w:val="30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11.25</w:t>
            </w:r>
          </w:p>
          <w:p>
            <w:pPr>
              <w:pStyle w:val="TableParagraph"/>
              <w:spacing w:before="10"/>
              <w:ind w:left="0"/>
              <w:rPr>
                <w:sz w:val="30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11.35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37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11.50</w:t>
            </w:r>
          </w:p>
          <w:p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11.55</w:t>
            </w:r>
          </w:p>
        </w:tc>
        <w:tc>
          <w:tcPr>
            <w:tcW w:w="5542" w:type="dxa"/>
            <w:shd w:val="clear" w:color="auto" w:fill="FCE3D0"/>
          </w:tcPr>
          <w:p>
            <w:pPr>
              <w:pStyle w:val="TableParagraph"/>
              <w:spacing w:line="273" w:lineRule="auto"/>
              <w:ind w:right="3099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Speakers: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40" w:lineRule="auto" w:before="15" w:after="0"/>
              <w:ind w:left="833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Shona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Robison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528" w:lineRule="auto" w:before="36" w:after="0"/>
              <w:ind w:left="112" w:right="2971" w:firstLine="360"/>
              <w:jc w:val="left"/>
              <w:rPr>
                <w:sz w:val="24"/>
              </w:rPr>
            </w:pPr>
            <w:r>
              <w:rPr>
                <w:sz w:val="24"/>
              </w:rPr>
              <w:t>David Lynch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Lived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video</w:t>
            </w:r>
          </w:p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Quick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discussion: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40" w:lineRule="auto" w:before="39" w:after="0"/>
              <w:ind w:left="833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40" w:lineRule="auto" w:before="36" w:after="0"/>
              <w:ind w:left="833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recovery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mean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 me?</w:t>
            </w:r>
          </w:p>
          <w:p>
            <w:pPr>
              <w:pStyle w:val="TableParagraph"/>
              <w:spacing w:before="8"/>
              <w:ind w:left="0"/>
              <w:rPr>
                <w:sz w:val="30"/>
              </w:rPr>
            </w:pPr>
          </w:p>
          <w:p>
            <w:pPr>
              <w:pStyle w:val="TableParagraph"/>
              <w:spacing w:line="288" w:lineRule="auto"/>
              <w:ind w:right="332"/>
              <w:rPr>
                <w:sz w:val="24"/>
              </w:rPr>
            </w:pPr>
            <w:r>
              <w:rPr>
                <w:spacing w:val="-1"/>
                <w:sz w:val="24"/>
              </w:rPr>
              <w:t>Why we are involved </w:t>
            </w:r>
            <w:r>
              <w:rPr>
                <w:sz w:val="24"/>
              </w:rPr>
              <w:t>in Making Recovery Real?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Speakers: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76" w:lineRule="exact" w:before="0" w:after="0"/>
              <w:ind w:left="833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Avril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Smith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Hope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3" w:val="left" w:leader="none"/>
                <w:tab w:pos="834" w:val="left" w:leader="none"/>
              </w:tabs>
              <w:spacing w:line="240" w:lineRule="auto" w:before="36" w:after="0"/>
              <w:ind w:left="833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Val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Johnson</w:t>
            </w:r>
          </w:p>
        </w:tc>
        <w:tc>
          <w:tcPr>
            <w:tcW w:w="2403" w:type="dxa"/>
            <w:shd w:val="clear" w:color="auto" w:fill="FCE3D0"/>
          </w:tcPr>
          <w:p>
            <w:pPr>
              <w:pStyle w:val="TableParagraph"/>
              <w:spacing w:line="278" w:lineRule="auto"/>
              <w:ind w:right="203"/>
              <w:rPr>
                <w:sz w:val="24"/>
              </w:rPr>
            </w:pPr>
            <w:r>
              <w:rPr>
                <w:sz w:val="24"/>
              </w:rPr>
              <w:t>Falcon Scott Suite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Falcon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Scott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Terra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combined</w:t>
            </w:r>
          </w:p>
        </w:tc>
      </w:tr>
      <w:tr>
        <w:trPr>
          <w:trHeight w:val="1291" w:hRule="atLeast"/>
        </w:trPr>
        <w:tc>
          <w:tcPr>
            <w:tcW w:w="1382" w:type="dxa"/>
            <w:shd w:val="clear" w:color="auto" w:fill="FAC9A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5542" w:type="dxa"/>
            <w:shd w:val="clear" w:color="auto" w:fill="FAC9A1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lunch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3" w:val="left" w:leader="none"/>
                <w:tab w:pos="834" w:val="left" w:leader="none"/>
              </w:tabs>
              <w:spacing w:line="283" w:lineRule="auto" w:before="38" w:after="0"/>
              <w:ind w:left="833" w:right="886" w:hanging="361"/>
              <w:jc w:val="left"/>
              <w:rPr>
                <w:sz w:val="24"/>
              </w:rPr>
            </w:pPr>
            <w:r>
              <w:rPr>
                <w:sz w:val="24"/>
              </w:rPr>
              <w:t>Possible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sought</w:t>
            </w:r>
          </w:p>
        </w:tc>
        <w:tc>
          <w:tcPr>
            <w:tcW w:w="2403" w:type="dxa"/>
            <w:shd w:val="clear" w:color="auto" w:fill="FAC9A1"/>
          </w:tcPr>
          <w:p>
            <w:pPr>
              <w:pStyle w:val="TableParagraph"/>
              <w:spacing w:line="273" w:lineRule="auto"/>
              <w:ind w:right="470"/>
              <w:rPr>
                <w:sz w:val="24"/>
              </w:rPr>
            </w:pP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Upper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Reception</w:t>
            </w:r>
          </w:p>
        </w:tc>
      </w:tr>
      <w:tr>
        <w:trPr>
          <w:trHeight w:val="1291" w:hRule="atLeast"/>
        </w:trPr>
        <w:tc>
          <w:tcPr>
            <w:tcW w:w="1382" w:type="dxa"/>
            <w:shd w:val="clear" w:color="auto" w:fill="FCE3D0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13.30</w:t>
            </w:r>
          </w:p>
        </w:tc>
        <w:tc>
          <w:tcPr>
            <w:tcW w:w="5542" w:type="dxa"/>
            <w:shd w:val="clear" w:color="auto" w:fill="FCE3D0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Café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3" w:val="left" w:leader="none"/>
                <w:tab w:pos="834" w:val="left" w:leader="none"/>
              </w:tabs>
              <w:spacing w:line="283" w:lineRule="auto" w:before="38" w:after="0"/>
              <w:ind w:left="833" w:right="345" w:hanging="361"/>
              <w:jc w:val="left"/>
              <w:rPr>
                <w:sz w:val="24"/>
              </w:rPr>
            </w:pPr>
            <w:r>
              <w:rPr>
                <w:sz w:val="24"/>
              </w:rPr>
              <w:t>Hosted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discussions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focused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around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(to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agreed)</w:t>
            </w:r>
          </w:p>
        </w:tc>
        <w:tc>
          <w:tcPr>
            <w:tcW w:w="2403" w:type="dxa"/>
            <w:shd w:val="clear" w:color="auto" w:fill="FCE3D0"/>
          </w:tcPr>
          <w:p>
            <w:pPr>
              <w:pStyle w:val="TableParagraph"/>
              <w:spacing w:line="280" w:lineRule="auto"/>
              <w:ind w:right="338"/>
              <w:rPr>
                <w:sz w:val="24"/>
              </w:rPr>
            </w:pPr>
            <w:r>
              <w:rPr>
                <w:spacing w:val="-1"/>
                <w:sz w:val="24"/>
              </w:rPr>
              <w:t>Falcon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Scott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Suite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Terra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Nova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Suite</w:t>
            </w:r>
          </w:p>
        </w:tc>
      </w:tr>
      <w:tr>
        <w:trPr>
          <w:trHeight w:val="960" w:hRule="atLeast"/>
        </w:trPr>
        <w:tc>
          <w:tcPr>
            <w:tcW w:w="1382" w:type="dxa"/>
            <w:shd w:val="clear" w:color="auto" w:fill="FAC9A1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14.30</w:t>
            </w:r>
          </w:p>
        </w:tc>
        <w:tc>
          <w:tcPr>
            <w:tcW w:w="5542" w:type="dxa"/>
            <w:shd w:val="clear" w:color="auto" w:fill="FAC9A1"/>
          </w:tcPr>
          <w:p>
            <w:pPr>
              <w:pStyle w:val="TableParagraph"/>
              <w:spacing w:line="273" w:lineRule="auto"/>
              <w:ind w:right="934"/>
              <w:rPr>
                <w:sz w:val="24"/>
              </w:rPr>
            </w:pPr>
            <w:r>
              <w:rPr>
                <w:spacing w:val="-1"/>
                <w:sz w:val="24"/>
              </w:rPr>
              <w:t>Getting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"/>
                <w:sz w:val="24"/>
              </w:rPr>
              <w:t>started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‘Making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Recovery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Real’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Call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action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music</w:t>
            </w:r>
          </w:p>
        </w:tc>
        <w:tc>
          <w:tcPr>
            <w:tcW w:w="2403" w:type="dxa"/>
            <w:shd w:val="clear" w:color="auto" w:fill="FAC9A1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Falcon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Scott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Suite</w:t>
            </w:r>
          </w:p>
        </w:tc>
      </w:tr>
    </w:tbl>
    <w:p>
      <w:pPr>
        <w:pStyle w:val="BodyText"/>
        <w:spacing w:before="4"/>
        <w:rPr>
          <w:sz w:val="19"/>
        </w:rPr>
      </w:pPr>
    </w:p>
    <w:p>
      <w:pPr>
        <w:pStyle w:val="BodyText"/>
        <w:spacing w:before="93"/>
        <w:ind w:left="221"/>
      </w:pPr>
      <w:r>
        <w:rPr/>
        <w:t>Issues</w:t>
      </w:r>
      <w:r>
        <w:rPr>
          <w:spacing w:val="10"/>
        </w:rPr>
        <w:t> </w:t>
      </w:r>
      <w:r>
        <w:rPr/>
        <w:t>for</w:t>
      </w:r>
      <w:r>
        <w:rPr>
          <w:spacing w:val="-15"/>
        </w:rPr>
        <w:t> </w:t>
      </w:r>
      <w:r>
        <w:rPr/>
        <w:t>consideration: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3" w:lineRule="auto" w:before="0" w:after="0"/>
        <w:ind w:left="942" w:right="473" w:hanging="360"/>
        <w:jc w:val="left"/>
        <w:rPr>
          <w:sz w:val="24"/>
        </w:rPr>
      </w:pPr>
      <w:r>
        <w:rPr>
          <w:sz w:val="24"/>
        </w:rPr>
        <w:t>The timing in the first session is very tight and we may decide to have fewer</w:t>
      </w:r>
      <w:r>
        <w:rPr>
          <w:spacing w:val="1"/>
          <w:sz w:val="24"/>
        </w:rPr>
        <w:t> </w:t>
      </w:r>
      <w:r>
        <w:rPr>
          <w:sz w:val="24"/>
        </w:rPr>
        <w:t>speakers. If we have messages from high profile local people in person or by</w:t>
      </w:r>
      <w:r>
        <w:rPr>
          <w:spacing w:val="-64"/>
          <w:sz w:val="24"/>
        </w:rPr>
        <w:t> </w:t>
      </w:r>
      <w:r>
        <w:rPr>
          <w:sz w:val="24"/>
        </w:rPr>
        <w:t>video time will have to be found</w:t>
      </w:r>
      <w:r>
        <w:rPr>
          <w:spacing w:val="1"/>
          <w:sz w:val="24"/>
        </w:rPr>
        <w:t> </w:t>
      </w:r>
      <w:r>
        <w:rPr>
          <w:sz w:val="24"/>
        </w:rPr>
        <w:t>in this first hour for them. Extending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session would mean losing other parts of the day that are more participative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8"/>
          <w:sz w:val="24"/>
        </w:rPr>
        <w:t> </w:t>
      </w:r>
      <w:r>
        <w:rPr>
          <w:sz w:val="24"/>
        </w:rPr>
        <w:t>fun.</w:t>
      </w:r>
    </w:p>
    <w:p>
      <w:pPr>
        <w:pStyle w:val="BodyText"/>
        <w:spacing w:before="3"/>
        <w:rPr>
          <w:sz w:val="27"/>
        </w:rPr>
      </w:pPr>
    </w:p>
    <w:p>
      <w:pPr>
        <w:spacing w:before="0"/>
        <w:ind w:left="22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Emma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1"/>
          <w:sz w:val="24"/>
        </w:rPr>
        <w:t>Gillian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b/>
          <w:spacing w:val="-1"/>
          <w:sz w:val="24"/>
        </w:rPr>
        <w:t>will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1"/>
          <w:sz w:val="24"/>
        </w:rPr>
        <w:t>work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1"/>
          <w:sz w:val="24"/>
        </w:rPr>
        <w:t>plan</w:t>
      </w:r>
      <w:r>
        <w:rPr>
          <w:rFonts w:ascii="Arial"/>
          <w:b/>
          <w:spacing w:val="11"/>
          <w:sz w:val="24"/>
        </w:rPr>
        <w:t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1"/>
          <w:sz w:val="24"/>
        </w:rPr>
        <w:t>produce</w:t>
      </w:r>
      <w:r>
        <w:rPr>
          <w:rFonts w:ascii="Arial"/>
          <w:b/>
          <w:spacing w:val="-21"/>
          <w:sz w:val="24"/>
        </w:rPr>
        <w:t> </w:t>
      </w:r>
      <w:r>
        <w:rPr>
          <w:rFonts w:ascii="Arial"/>
          <w:b/>
          <w:spacing w:val="-1"/>
          <w:sz w:val="24"/>
        </w:rPr>
        <w:t>a</w:t>
      </w:r>
      <w:r>
        <w:rPr>
          <w:rFonts w:ascii="Arial"/>
          <w:b/>
          <w:spacing w:val="9"/>
          <w:sz w:val="24"/>
        </w:rPr>
        <w:t> </w:t>
      </w:r>
      <w:r>
        <w:rPr>
          <w:rFonts w:ascii="Arial"/>
          <w:b/>
          <w:sz w:val="24"/>
        </w:rPr>
        <w:t>short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lived</w:t>
      </w:r>
      <w:r>
        <w:rPr>
          <w:rFonts w:ascii="Arial"/>
          <w:b/>
          <w:spacing w:val="11"/>
          <w:sz w:val="24"/>
        </w:rPr>
        <w:t> </w:t>
      </w:r>
      <w:r>
        <w:rPr>
          <w:rFonts w:ascii="Arial"/>
          <w:b/>
          <w:sz w:val="24"/>
        </w:rPr>
        <w:t>experience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video</w:t>
      </w:r>
    </w:p>
    <w:p>
      <w:pPr>
        <w:spacing w:after="0"/>
        <w:jc w:val="left"/>
        <w:rPr>
          <w:rFonts w:ascii="Arial"/>
          <w:sz w:val="24"/>
        </w:rPr>
        <w:sectPr>
          <w:pgSz w:w="11910" w:h="16850"/>
          <w:pgMar w:header="0" w:footer="966" w:top="1600" w:bottom="1160" w:left="1220" w:right="1120"/>
        </w:sectPr>
      </w:pPr>
    </w:p>
    <w:p>
      <w:pPr>
        <w:pStyle w:val="Heading1"/>
        <w:numPr>
          <w:ilvl w:val="0"/>
          <w:numId w:val="1"/>
        </w:numPr>
        <w:tabs>
          <w:tab w:pos="942" w:val="left" w:leader="none"/>
          <w:tab w:pos="943" w:val="left" w:leader="none"/>
        </w:tabs>
        <w:spacing w:line="240" w:lineRule="auto" w:before="69" w:after="0"/>
        <w:ind w:left="942" w:right="0" w:hanging="722"/>
        <w:jc w:val="left"/>
      </w:pPr>
      <w:r>
        <w:rPr>
          <w:color w:val="C00000"/>
        </w:rPr>
        <w:t>Venue</w:t>
      </w: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line="273" w:lineRule="auto" w:before="1"/>
        <w:ind w:left="221" w:right="551"/>
      </w:pPr>
      <w:r>
        <w:rPr/>
        <w:t>We have booked Discovery Point Falcon Scott Suite, Terra Nova, Education Suite)</w:t>
      </w:r>
      <w:r>
        <w:rPr>
          <w:spacing w:val="-64"/>
        </w:rPr>
        <w:t> </w:t>
      </w:r>
      <w:r>
        <w:rPr/>
        <w:t>which</w:t>
      </w:r>
      <w:r>
        <w:rPr>
          <w:spacing w:val="8"/>
        </w:rPr>
        <w:t> </w:t>
      </w:r>
      <w:r>
        <w:rPr/>
        <w:t>provides</w:t>
      </w:r>
      <w:r>
        <w:rPr>
          <w:spacing w:val="7"/>
        </w:rPr>
        <w:t> </w:t>
      </w:r>
      <w:r>
        <w:rPr/>
        <w:t>us</w:t>
      </w:r>
      <w:r>
        <w:rPr>
          <w:spacing w:val="22"/>
        </w:rPr>
        <w:t> </w:t>
      </w:r>
      <w:r>
        <w:rPr/>
        <w:t>with: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83" w:lineRule="auto" w:before="0" w:after="0"/>
        <w:ind w:left="942" w:right="96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main</w:t>
      </w:r>
      <w:r>
        <w:rPr>
          <w:spacing w:val="-12"/>
          <w:sz w:val="24"/>
        </w:rPr>
        <w:t> </w:t>
      </w:r>
      <w:r>
        <w:rPr>
          <w:sz w:val="24"/>
        </w:rPr>
        <w:t>room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15"/>
          <w:sz w:val="24"/>
        </w:rPr>
        <w:t> </w:t>
      </w:r>
      <w:r>
        <w:rPr>
          <w:sz w:val="24"/>
        </w:rPr>
        <w:t>takes</w:t>
      </w:r>
      <w:r>
        <w:rPr>
          <w:spacing w:val="-13"/>
          <w:sz w:val="24"/>
        </w:rPr>
        <w:t> </w:t>
      </w:r>
      <w:r>
        <w:rPr>
          <w:sz w:val="24"/>
        </w:rPr>
        <w:t>either</w:t>
      </w:r>
      <w:r>
        <w:rPr>
          <w:spacing w:val="10"/>
          <w:sz w:val="24"/>
        </w:rPr>
        <w:t> </w:t>
      </w:r>
      <w:r>
        <w:rPr>
          <w:sz w:val="24"/>
        </w:rPr>
        <w:t>60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80</w:t>
      </w:r>
      <w:r>
        <w:rPr>
          <w:spacing w:val="-12"/>
          <w:sz w:val="24"/>
        </w:rPr>
        <w:t> </w:t>
      </w:r>
      <w:r>
        <w:rPr>
          <w:sz w:val="24"/>
        </w:rPr>
        <w:t>cabaret</w:t>
      </w:r>
      <w:r>
        <w:rPr>
          <w:spacing w:val="-6"/>
          <w:sz w:val="24"/>
        </w:rPr>
        <w:t> </w:t>
      </w:r>
      <w:r>
        <w:rPr>
          <w:sz w:val="24"/>
        </w:rPr>
        <w:t>style</w:t>
      </w:r>
      <w:r>
        <w:rPr>
          <w:spacing w:val="15"/>
          <w:sz w:val="24"/>
        </w:rPr>
        <w:t> </w:t>
      </w:r>
      <w:r>
        <w:rPr>
          <w:sz w:val="24"/>
        </w:rPr>
        <w:t>(Falcon</w:t>
      </w:r>
      <w:r>
        <w:rPr>
          <w:spacing w:val="1"/>
          <w:sz w:val="24"/>
        </w:rPr>
        <w:t> </w:t>
      </w:r>
      <w:r>
        <w:rPr>
          <w:sz w:val="24"/>
        </w:rPr>
        <w:t>Scott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3"/>
          <w:sz w:val="24"/>
        </w:rPr>
        <w:t> </w:t>
      </w:r>
      <w:r>
        <w:rPr>
          <w:sz w:val="24"/>
        </w:rPr>
        <w:t>Terra</w:t>
      </w:r>
      <w:r>
        <w:rPr>
          <w:spacing w:val="21"/>
          <w:sz w:val="24"/>
        </w:rPr>
        <w:t> </w:t>
      </w:r>
      <w:r>
        <w:rPr>
          <w:sz w:val="24"/>
        </w:rPr>
        <w:t>Nova</w:t>
      </w:r>
      <w:r>
        <w:rPr>
          <w:spacing w:val="21"/>
          <w:sz w:val="24"/>
        </w:rPr>
        <w:t> </w:t>
      </w:r>
      <w:r>
        <w:rPr>
          <w:sz w:val="24"/>
        </w:rPr>
        <w:t>can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combined</w:t>
      </w:r>
      <w:r>
        <w:rPr>
          <w:spacing w:val="6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make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larger</w:t>
      </w:r>
      <w:r>
        <w:rPr>
          <w:spacing w:val="1"/>
          <w:sz w:val="24"/>
        </w:rPr>
        <w:t> </w:t>
      </w:r>
      <w:r>
        <w:rPr>
          <w:sz w:val="24"/>
        </w:rPr>
        <w:t>space)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71" w:lineRule="auto" w:before="0" w:after="0"/>
        <w:ind w:left="942" w:right="426" w:hanging="360"/>
        <w:jc w:val="left"/>
        <w:rPr>
          <w:sz w:val="24"/>
        </w:rPr>
      </w:pPr>
      <w:r>
        <w:rPr>
          <w:spacing w:val="-2"/>
          <w:sz w:val="24"/>
        </w:rPr>
        <w:t>One</w:t>
      </w:r>
      <w:r>
        <w:rPr>
          <w:spacing w:val="17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two</w:t>
      </w:r>
      <w:r>
        <w:rPr>
          <w:spacing w:val="18"/>
          <w:sz w:val="24"/>
        </w:rPr>
        <w:t> </w:t>
      </w:r>
      <w:r>
        <w:rPr>
          <w:spacing w:val="-1"/>
          <w:sz w:val="24"/>
        </w:rPr>
        <w:t>second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rooms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40m</w:t>
      </w:r>
      <w:r>
        <w:rPr>
          <w:spacing w:val="-1"/>
          <w:sz w:val="24"/>
          <w:vertAlign w:val="superscript"/>
        </w:rPr>
        <w:t>2</w:t>
      </w:r>
      <w:r>
        <w:rPr>
          <w:spacing w:val="-12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(Terra</w:t>
      </w:r>
      <w:r>
        <w:rPr>
          <w:spacing w:val="18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Nova)</w:t>
      </w:r>
      <w:r>
        <w:rPr>
          <w:spacing w:val="13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and</w:t>
      </w:r>
      <w:r>
        <w:rPr>
          <w:spacing w:val="4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80m</w:t>
      </w:r>
      <w:r>
        <w:rPr>
          <w:spacing w:val="-1"/>
          <w:sz w:val="24"/>
          <w:vertAlign w:val="superscript"/>
        </w:rPr>
        <w:t>2</w:t>
      </w:r>
      <w:r>
        <w:rPr>
          <w:spacing w:val="1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(Education</w:t>
      </w:r>
      <w:r>
        <w:rPr>
          <w:spacing w:val="4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Suite</w:t>
      </w:r>
      <w:r>
        <w:rPr>
          <w:spacing w:val="7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–</w:t>
      </w:r>
      <w:r>
        <w:rPr>
          <w:spacing w:val="-64"/>
          <w:sz w:val="24"/>
          <w:vertAlign w:val="baseline"/>
        </w:rPr>
        <w:t> </w:t>
      </w:r>
      <w:r>
        <w:rPr>
          <w:sz w:val="24"/>
          <w:vertAlign w:val="baseline"/>
        </w:rPr>
        <w:t>has</w:t>
      </w:r>
      <w:r>
        <w:rPr>
          <w:spacing w:val="6"/>
          <w:sz w:val="24"/>
          <w:vertAlign w:val="baseline"/>
        </w:rPr>
        <w:t> </w:t>
      </w:r>
      <w:r>
        <w:rPr>
          <w:sz w:val="24"/>
          <w:vertAlign w:val="baseline"/>
        </w:rPr>
        <w:t>mezzanine</w:t>
      </w:r>
      <w:r>
        <w:rPr>
          <w:spacing w:val="52"/>
          <w:sz w:val="24"/>
          <w:vertAlign w:val="baseline"/>
        </w:rPr>
        <w:t> </w:t>
      </w:r>
      <w:r>
        <w:rPr>
          <w:sz w:val="24"/>
          <w:vertAlign w:val="baseline"/>
        </w:rPr>
        <w:t>level)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942" w:val="left" w:leader="none"/>
          <w:tab w:pos="943" w:val="left" w:leader="none"/>
        </w:tabs>
        <w:spacing w:line="240" w:lineRule="auto" w:before="0" w:after="0"/>
        <w:ind w:left="942" w:right="0" w:hanging="361"/>
        <w:jc w:val="left"/>
        <w:rPr>
          <w:sz w:val="24"/>
        </w:rPr>
      </w:pPr>
      <w:r>
        <w:rPr>
          <w:spacing w:val="-3"/>
          <w:sz w:val="24"/>
        </w:rPr>
        <w:t>Use</w:t>
      </w:r>
      <w:r>
        <w:rPr>
          <w:spacing w:val="8"/>
          <w:sz w:val="24"/>
        </w:rPr>
        <w:t> </w:t>
      </w:r>
      <w:r>
        <w:rPr>
          <w:spacing w:val="-3"/>
          <w:sz w:val="24"/>
        </w:rPr>
        <w:t>of</w:t>
      </w:r>
      <w:r>
        <w:rPr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3"/>
          <w:sz w:val="24"/>
        </w:rPr>
        <w:t>Upper</w:t>
      </w:r>
      <w:r>
        <w:rPr>
          <w:spacing w:val="2"/>
          <w:sz w:val="24"/>
        </w:rPr>
        <w:t> </w:t>
      </w:r>
      <w:r>
        <w:rPr>
          <w:spacing w:val="-3"/>
          <w:sz w:val="24"/>
        </w:rPr>
        <w:t>Reception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Area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coffee/tea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lunches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required</w:t>
      </w:r>
    </w:p>
    <w:p>
      <w:pPr>
        <w:pStyle w:val="BodyText"/>
        <w:rPr>
          <w:sz w:val="28"/>
        </w:rPr>
      </w:pPr>
    </w:p>
    <w:p>
      <w:pPr>
        <w:pStyle w:val="BodyText"/>
        <w:spacing w:line="273" w:lineRule="auto" w:before="241"/>
        <w:ind w:left="221" w:right="425"/>
      </w:pPr>
      <w:r>
        <w:rPr>
          <w:spacing w:val="-1"/>
        </w:rPr>
        <w:t>The cost of hiring the </w:t>
      </w:r>
      <w:r>
        <w:rPr/>
        <w:t>three rooms would be around £650 and there is the possibility</w:t>
      </w:r>
      <w:r>
        <w:rPr>
          <w:spacing w:val="-64"/>
        </w:rPr>
        <w:t> </w:t>
      </w:r>
      <w:r>
        <w:rPr>
          <w:spacing w:val="-3"/>
        </w:rPr>
        <w:t>of</w:t>
      </w:r>
      <w:r>
        <w:rPr/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small</w:t>
      </w:r>
      <w:r>
        <w:rPr>
          <w:spacing w:val="13"/>
        </w:rPr>
        <w:t> </w:t>
      </w:r>
      <w:r>
        <w:rPr>
          <w:spacing w:val="-2"/>
        </w:rPr>
        <w:t>discount</w:t>
      </w:r>
      <w:r>
        <w:rPr>
          <w:spacing w:val="15"/>
        </w:rPr>
        <w:t> </w:t>
      </w:r>
      <w:r>
        <w:rPr>
          <w:spacing w:val="-2"/>
        </w:rPr>
        <w:t>if</w:t>
      </w:r>
      <w:r>
        <w:rPr>
          <w:spacing w:val="-15"/>
        </w:rPr>
        <w:t> </w:t>
      </w:r>
      <w:r>
        <w:rPr>
          <w:spacing w:val="-2"/>
        </w:rPr>
        <w:t>we</w:t>
      </w:r>
      <w:r>
        <w:rPr>
          <w:spacing w:val="8"/>
        </w:rPr>
        <w:t> </w:t>
      </w:r>
      <w:r>
        <w:rPr>
          <w:spacing w:val="-2"/>
        </w:rPr>
        <w:t>book</w:t>
      </w:r>
      <w:r>
        <w:rPr>
          <w:spacing w:val="7"/>
        </w:rPr>
        <w:t> </w:t>
      </w:r>
      <w:r>
        <w:rPr>
          <w:spacing w:val="-2"/>
        </w:rPr>
        <w:t>all three.</w:t>
      </w:r>
      <w:r>
        <w:rPr>
          <w:spacing w:val="24"/>
        </w:rPr>
        <w:t> </w:t>
      </w:r>
      <w:r>
        <w:rPr>
          <w:spacing w:val="-2"/>
        </w:rPr>
        <w:t>The</w:t>
      </w:r>
      <w:r>
        <w:rPr>
          <w:spacing w:val="23"/>
        </w:rPr>
        <w:t> </w:t>
      </w:r>
      <w:r>
        <w:rPr>
          <w:spacing w:val="-2"/>
        </w:rPr>
        <w:t>total</w:t>
      </w:r>
      <w:r>
        <w:rPr>
          <w:spacing w:val="13"/>
        </w:rPr>
        <w:t> </w:t>
      </w:r>
      <w:r>
        <w:rPr>
          <w:spacing w:val="-2"/>
        </w:rPr>
        <w:t>cost</w:t>
      </w:r>
      <w:r>
        <w:rPr/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room</w:t>
      </w:r>
      <w:r>
        <w:rPr>
          <w:spacing w:val="3"/>
        </w:rPr>
        <w:t> </w:t>
      </w:r>
      <w:r>
        <w:rPr>
          <w:spacing w:val="-2"/>
        </w:rPr>
        <w:t>hire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8"/>
        </w:rPr>
        <w:t> </w:t>
      </w:r>
      <w:r>
        <w:rPr>
          <w:spacing w:val="-2"/>
        </w:rPr>
        <w:t>catering</w:t>
      </w:r>
      <w:r>
        <w:rPr>
          <w:spacing w:val="8"/>
        </w:rPr>
        <w:t> </w:t>
      </w:r>
      <w:r>
        <w:rPr>
          <w:spacing w:val="-2"/>
        </w:rPr>
        <w:t>for</w:t>
      </w:r>
      <w:r>
        <w:rPr>
          <w:spacing w:val="-1"/>
        </w:rPr>
        <w:t> </w:t>
      </w:r>
      <w:r>
        <w:rPr/>
        <w:t>60</w:t>
      </w:r>
      <w:r>
        <w:rPr>
          <w:spacing w:val="-8"/>
        </w:rPr>
        <w:t> </w:t>
      </w:r>
      <w:r>
        <w:rPr/>
        <w:t>to</w:t>
      </w:r>
      <w:r>
        <w:rPr>
          <w:spacing w:val="6"/>
        </w:rPr>
        <w:t> </w:t>
      </w:r>
      <w:r>
        <w:rPr/>
        <w:t>80</w:t>
      </w:r>
      <w:r>
        <w:rPr>
          <w:spacing w:val="-7"/>
        </w:rPr>
        <w:t> </w:t>
      </w:r>
      <w:r>
        <w:rPr/>
        <w:t>people</w:t>
      </w:r>
      <w:r>
        <w:rPr>
          <w:spacing w:val="6"/>
        </w:rPr>
        <w:t> </w:t>
      </w:r>
      <w:r>
        <w:rPr/>
        <w:t>is</w:t>
      </w:r>
      <w:r>
        <w:rPr>
          <w:spacing w:val="-8"/>
        </w:rPr>
        <w:t> </w:t>
      </w:r>
      <w:r>
        <w:rPr/>
        <w:t>likely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-7"/>
        </w:rPr>
        <w:t> </w:t>
      </w:r>
      <w:r>
        <w:rPr/>
        <w:t>around</w:t>
      </w:r>
      <w:r>
        <w:rPr>
          <w:spacing w:val="21"/>
        </w:rPr>
        <w:t> </w:t>
      </w:r>
      <w:r>
        <w:rPr/>
        <w:t>£2,000</w:t>
      </w:r>
      <w:r>
        <w:rPr>
          <w:spacing w:val="7"/>
        </w:rPr>
        <w:t> </w:t>
      </w:r>
      <w:r>
        <w:rPr/>
        <w:t>including</w:t>
      </w:r>
      <w:r>
        <w:rPr>
          <w:spacing w:val="21"/>
        </w:rPr>
        <w:t> </w:t>
      </w:r>
      <w:r>
        <w:rPr/>
        <w:t>VAT.</w:t>
      </w:r>
    </w:p>
    <w:sectPr>
      <w:pgSz w:w="11910" w:h="16850"/>
      <w:pgMar w:header="0" w:footer="966" w:top="1360" w:bottom="1160" w:left="12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99998pt;margin-top:779.950012pt;width:455.05pt;height:.75pt;mso-position-horizontal-relative:page;mso-position-vertical-relative:page;z-index:-1584281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99998pt;margin-top:780.040649pt;width:301.3pt;height:14.6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i/>
                    <w:sz w:val="22"/>
                  </w:rPr>
                </w:pPr>
                <w:r>
                  <w:rPr>
                    <w:rFonts w:ascii="Arial"/>
                    <w:i/>
                    <w:sz w:val="22"/>
                  </w:rPr>
                  <w:t>Making</w:t>
                </w:r>
                <w:r>
                  <w:rPr>
                    <w:rFonts w:ascii="Arial"/>
                    <w:i/>
                    <w:spacing w:val="-9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Recovery</w:t>
                </w:r>
                <w:r>
                  <w:rPr>
                    <w:rFonts w:ascii="Arial"/>
                    <w:i/>
                    <w:spacing w:val="4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Real</w:t>
                </w:r>
                <w:r>
                  <w:rPr>
                    <w:rFonts w:ascii="Arial"/>
                    <w:i/>
                    <w:spacing w:val="-7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in</w:t>
                </w:r>
                <w:r>
                  <w:rPr>
                    <w:rFonts w:ascii="Arial"/>
                    <w:i/>
                    <w:spacing w:val="-8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Dundee:</w:t>
                </w:r>
                <w:r>
                  <w:rPr>
                    <w:rFonts w:ascii="Arial"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Note</w:t>
                </w:r>
                <w:r>
                  <w:rPr>
                    <w:rFonts w:ascii="Arial"/>
                    <w:i/>
                    <w:spacing w:val="-8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of</w:t>
                </w:r>
                <w:r>
                  <w:rPr>
                    <w:rFonts w:ascii="Arial"/>
                    <w:i/>
                    <w:spacing w:val="-6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meeting</w:t>
                </w:r>
                <w:r>
                  <w:rPr>
                    <w:rFonts w:ascii="Arial"/>
                    <w:i/>
                    <w:spacing w:val="7"/>
                    <w:sz w:val="22"/>
                  </w:rPr>
                  <w:t> </w:t>
                </w:r>
                <w:r>
                  <w:rPr>
                    <w:rFonts w:ascii="Arial"/>
                    <w:i/>
                    <w:sz w:val="22"/>
                  </w:rPr>
                  <w:t>25082015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515.150024pt;margin-top:780.040649pt;width:12.3pt;height:14.6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Arial"/>
                    <w:i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i/>
                    <w:w w:val="10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9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12" w:hanging="361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2" w:hanging="721"/>
        <w:jc w:val="left"/>
      </w:pPr>
      <w:rPr>
        <w:rFonts w:hint="default" w:ascii="Arial" w:hAnsi="Arial" w:eastAsia="Arial" w:cs="Arial"/>
        <w:b/>
        <w:bCs/>
        <w:color w:val="C00000"/>
        <w:spacing w:val="0"/>
        <w:w w:val="101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42" w:hanging="722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22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2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Christie</dc:creator>
  <dcterms:created xsi:type="dcterms:W3CDTF">2024-03-20T06:18:03Z</dcterms:created>
  <dcterms:modified xsi:type="dcterms:W3CDTF">2024-03-20T06:18:03Z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2024-03-20T00:00:00Z</vt:filetime>
  </property>
</Properties>
</file>