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Rental</w:t>
      </w:r>
      <w:r>
        <w:rPr>
          <w:spacing w:val="-5"/>
        </w:rPr>
        <w:t> </w:t>
      </w:r>
      <w:r>
        <w:rPr/>
        <w:t>Inspection</w:t>
      </w:r>
      <w:r>
        <w:rPr>
          <w:spacing w:val="-5"/>
        </w:rPr>
        <w:t> </w:t>
      </w:r>
      <w:r>
        <w:rPr>
          <w:spacing w:val="-2"/>
        </w:rPr>
        <w:t>Checklist</w:t>
      </w:r>
    </w:p>
    <w:p>
      <w:pPr>
        <w:pStyle w:val="BodyText"/>
        <w:spacing w:before="246"/>
      </w:pPr>
      <w:r>
        <w:rPr/>
        <w:t>Complete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inventory</w:t>
      </w:r>
      <w:r>
        <w:rPr>
          <w:spacing w:val="-5"/>
        </w:rPr>
        <w:t> </w:t>
      </w:r>
      <w:r>
        <w:rPr/>
        <w:t>checklist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soon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sign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lease.</w:t>
      </w:r>
      <w:r>
        <w:rPr>
          <w:spacing w:val="4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5"/>
        </w:rPr>
        <w:t> </w:t>
      </w:r>
      <w:r>
        <w:rPr/>
        <w:t>move</w:t>
      </w:r>
      <w:r>
        <w:rPr>
          <w:spacing w:val="-3"/>
        </w:rPr>
        <w:t> </w:t>
      </w:r>
      <w:r>
        <w:rPr/>
        <w:t>anything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4"/>
        </w:rPr>
        <w:t>your</w:t>
      </w:r>
    </w:p>
    <w:p>
      <w:pPr>
        <w:pStyle w:val="BodyText"/>
        <w:spacing w:line="276" w:lineRule="auto" w:before="41"/>
        <w:ind w:right="673"/>
      </w:pPr>
      <w:r>
        <w:rPr/>
        <w:t>apartment</w:t>
      </w:r>
      <w:r>
        <w:rPr>
          <w:spacing w:val="-2"/>
        </w:rPr>
        <w:t> </w:t>
      </w:r>
      <w:r>
        <w:rPr/>
        <w:t>till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filled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out.</w:t>
      </w:r>
      <w:r>
        <w:rPr>
          <w:spacing w:val="40"/>
        </w:rPr>
        <w:t> </w:t>
      </w:r>
      <w:r>
        <w:rPr/>
        <w:t>Take</w:t>
      </w:r>
      <w:r>
        <w:rPr>
          <w:spacing w:val="-4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2"/>
        </w:rPr>
        <w:t> </w:t>
      </w:r>
      <w:r>
        <w:rPr/>
        <w:t>damages,</w:t>
      </w:r>
      <w:r>
        <w:rPr>
          <w:spacing w:val="-2"/>
        </w:rPr>
        <w:t> </w:t>
      </w:r>
      <w:r>
        <w:rPr/>
        <w:t>dents,</w:t>
      </w:r>
      <w:r>
        <w:rPr>
          <w:spacing w:val="-2"/>
        </w:rPr>
        <w:t> </w:t>
      </w:r>
      <w:r>
        <w:rPr/>
        <w:t>marks,</w:t>
      </w:r>
      <w:r>
        <w:rPr>
          <w:spacing w:val="-4"/>
        </w:rPr>
        <w:t> </w:t>
      </w:r>
      <w:r>
        <w:rPr/>
        <w:t>etc…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the apartment manager/landlord sign it as well.</w:t>
      </w:r>
      <w:r>
        <w:rPr>
          <w:spacing w:val="80"/>
        </w:rPr>
        <w:t> </w:t>
      </w:r>
      <w:r>
        <w:rPr/>
        <w:t>If your manager will not sign it send him/her a copy of it. You should keep the original copy for your records.</w:t>
      </w:r>
    </w:p>
    <w:p>
      <w:pPr>
        <w:pStyle w:val="BodyText"/>
        <w:spacing w:before="7"/>
        <w:ind w:left="0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2540"/>
        <w:gridCol w:w="2442"/>
        <w:gridCol w:w="2380"/>
      </w:tblGrid>
      <w:tr>
        <w:trPr>
          <w:trHeight w:val="630" w:hRule="atLeast"/>
        </w:trPr>
        <w:tc>
          <w:tcPr>
            <w:tcW w:w="2641" w:type="dxa"/>
          </w:tcPr>
          <w:p>
            <w:pPr>
              <w:pStyle w:val="TableParagraph"/>
              <w:spacing w:before="44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Living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Room</w:t>
            </w:r>
          </w:p>
        </w:tc>
        <w:tc>
          <w:tcPr>
            <w:tcW w:w="2540" w:type="dxa"/>
          </w:tcPr>
          <w:p>
            <w:pPr>
              <w:pStyle w:val="TableParagraph"/>
              <w:spacing w:line="290" w:lineRule="atLeast" w:before="25"/>
              <w:ind w:left="851" w:hanging="428"/>
              <w:rPr>
                <w:sz w:val="24"/>
              </w:rPr>
            </w:pPr>
            <w:r>
              <w:rPr>
                <w:spacing w:val="-2"/>
                <w:sz w:val="24"/>
              </w:rPr>
              <w:t>Quantity/Specific Location</w:t>
            </w:r>
          </w:p>
        </w:tc>
        <w:tc>
          <w:tcPr>
            <w:tcW w:w="2442" w:type="dxa"/>
          </w:tcPr>
          <w:p>
            <w:pPr>
              <w:pStyle w:val="TableParagraph"/>
              <w:spacing w:line="290" w:lineRule="atLeast" w:before="25"/>
              <w:ind w:left="898" w:right="581" w:hanging="310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Arrival</w:t>
            </w:r>
          </w:p>
        </w:tc>
        <w:tc>
          <w:tcPr>
            <w:tcW w:w="2380" w:type="dxa"/>
          </w:tcPr>
          <w:p>
            <w:pPr>
              <w:pStyle w:val="TableParagraph"/>
              <w:spacing w:line="290" w:lineRule="atLeast" w:before="25"/>
              <w:ind w:left="687" w:right="548" w:hanging="128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Departure</w:t>
            </w: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Walls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Ceiling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Covering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2641" w:type="dxa"/>
          </w:tcPr>
          <w:p>
            <w:pPr>
              <w:pStyle w:val="TableParagraph"/>
              <w:spacing w:line="290" w:lineRule="atLeast" w:before="22"/>
              <w:ind w:left="107" w:right="636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(curtains, blinds, etc…)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Doors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> Fixtures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z w:val="24"/>
              </w:rPr>
              <w:t>Lamp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(s)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applicable)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Baseboards/Moldings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2" w:hRule="atLeast"/>
        </w:trPr>
        <w:tc>
          <w:tcPr>
            <w:tcW w:w="264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2"/>
              <w:rPr>
                <w:sz w:val="24"/>
              </w:rPr>
            </w:pPr>
          </w:p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000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</w:tcPr>
          <w:p>
            <w:pPr>
              <w:pStyle w:val="TableParagraph"/>
              <w:spacing w:before="44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Kitchen</w:t>
            </w:r>
          </w:p>
        </w:tc>
        <w:tc>
          <w:tcPr>
            <w:tcW w:w="2540" w:type="dxa"/>
          </w:tcPr>
          <w:p>
            <w:pPr>
              <w:pStyle w:val="TableParagraph"/>
              <w:spacing w:line="290" w:lineRule="atLeast" w:before="25"/>
              <w:ind w:left="851" w:hanging="428"/>
              <w:rPr>
                <w:sz w:val="24"/>
              </w:rPr>
            </w:pPr>
            <w:r>
              <w:rPr>
                <w:spacing w:val="-2"/>
                <w:sz w:val="24"/>
              </w:rPr>
              <w:t>Quantity/Specific Location</w:t>
            </w:r>
          </w:p>
        </w:tc>
        <w:tc>
          <w:tcPr>
            <w:tcW w:w="2442" w:type="dxa"/>
          </w:tcPr>
          <w:p>
            <w:pPr>
              <w:pStyle w:val="TableParagraph"/>
              <w:spacing w:line="290" w:lineRule="atLeast" w:before="25"/>
              <w:ind w:left="898" w:right="581" w:hanging="310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Arrival</w:t>
            </w:r>
          </w:p>
        </w:tc>
        <w:tc>
          <w:tcPr>
            <w:tcW w:w="2380" w:type="dxa"/>
          </w:tcPr>
          <w:p>
            <w:pPr>
              <w:pStyle w:val="TableParagraph"/>
              <w:spacing w:line="290" w:lineRule="atLeast" w:before="25"/>
              <w:ind w:left="687" w:right="548" w:hanging="128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Departure</w:t>
            </w:r>
          </w:p>
        </w:tc>
      </w:tr>
      <w:tr>
        <w:trPr>
          <w:trHeight w:val="945" w:hRule="atLeast"/>
        </w:trPr>
        <w:tc>
          <w:tcPr>
            <w:tcW w:w="2641" w:type="dxa"/>
          </w:tcPr>
          <w:p>
            <w:pPr>
              <w:pStyle w:val="TableParagraph"/>
              <w:spacing w:before="64"/>
              <w:ind w:left="107" w:right="33"/>
              <w:rPr>
                <w:sz w:val="24"/>
              </w:rPr>
            </w:pPr>
            <w:r>
              <w:rPr>
                <w:sz w:val="24"/>
              </w:rPr>
              <w:t>Stove,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Oven,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Range, Hood,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Broiler,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Pans,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Burners,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etc…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Covering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</w:tcPr>
          <w:p>
            <w:pPr>
              <w:pStyle w:val="TableParagraph"/>
              <w:spacing w:line="290" w:lineRule="atLeast" w:before="25"/>
              <w:ind w:left="107" w:right="636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(curtains, blinds, etc…)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Doors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6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> Fixtures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Cabinets/Drawers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Counter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Surfaces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</w:tcPr>
          <w:p>
            <w:pPr>
              <w:pStyle w:val="TableParagraph"/>
              <w:spacing w:line="290" w:lineRule="atLeast" w:before="25"/>
              <w:ind w:left="107"/>
              <w:rPr>
                <w:sz w:val="24"/>
              </w:rPr>
            </w:pPr>
            <w:r>
              <w:rPr>
                <w:sz w:val="24"/>
              </w:rPr>
              <w:t>Sink,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Gargage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Disposal, </w:t>
            </w:r>
            <w:r>
              <w:rPr>
                <w:spacing w:val="-2"/>
                <w:sz w:val="24"/>
              </w:rPr>
              <w:t>Faucet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Microwave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Oven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Refrigerator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Furniture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Dishwasher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3" w:hRule="atLeast"/>
        </w:trPr>
        <w:tc>
          <w:tcPr>
            <w:tcW w:w="2641" w:type="dxa"/>
          </w:tcPr>
          <w:p>
            <w:pPr>
              <w:pStyle w:val="TableParagraph"/>
              <w:spacing w:before="267"/>
              <w:rPr>
                <w:sz w:val="24"/>
              </w:rPr>
            </w:pPr>
          </w:p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140" w:bottom="889" w:left="1320" w:right="7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2540"/>
        <w:gridCol w:w="2442"/>
        <w:gridCol w:w="2380"/>
      </w:tblGrid>
      <w:tr>
        <w:trPr>
          <w:trHeight w:val="631" w:hRule="atLeast"/>
        </w:trPr>
        <w:tc>
          <w:tcPr>
            <w:tcW w:w="2641" w:type="dxa"/>
          </w:tcPr>
          <w:p>
            <w:pPr>
              <w:pStyle w:val="TableParagraph"/>
              <w:spacing w:before="45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Bathroom</w:t>
            </w:r>
          </w:p>
        </w:tc>
        <w:tc>
          <w:tcPr>
            <w:tcW w:w="2540" w:type="dxa"/>
          </w:tcPr>
          <w:p>
            <w:pPr>
              <w:pStyle w:val="TableParagraph"/>
              <w:spacing w:line="290" w:lineRule="atLeast" w:before="25"/>
              <w:ind w:left="851" w:hanging="428"/>
              <w:rPr>
                <w:sz w:val="24"/>
              </w:rPr>
            </w:pPr>
            <w:r>
              <w:rPr>
                <w:spacing w:val="-2"/>
                <w:sz w:val="24"/>
              </w:rPr>
              <w:t>Quantity/Specific Location</w:t>
            </w:r>
          </w:p>
        </w:tc>
        <w:tc>
          <w:tcPr>
            <w:tcW w:w="2442" w:type="dxa"/>
          </w:tcPr>
          <w:p>
            <w:pPr>
              <w:pStyle w:val="TableParagraph"/>
              <w:spacing w:line="290" w:lineRule="atLeast" w:before="25"/>
              <w:ind w:left="898" w:right="581" w:hanging="310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Arrival</w:t>
            </w:r>
          </w:p>
        </w:tc>
        <w:tc>
          <w:tcPr>
            <w:tcW w:w="2380" w:type="dxa"/>
          </w:tcPr>
          <w:p>
            <w:pPr>
              <w:pStyle w:val="TableParagraph"/>
              <w:spacing w:line="290" w:lineRule="atLeast" w:before="25"/>
              <w:ind w:left="687" w:right="548" w:hanging="128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Departure</w:t>
            </w: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Walls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Ceiling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6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Covering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2641" w:type="dxa"/>
          </w:tcPr>
          <w:p>
            <w:pPr>
              <w:pStyle w:val="TableParagraph"/>
              <w:spacing w:line="290" w:lineRule="atLeast" w:before="22"/>
              <w:ind w:left="107" w:right="636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(curtains, blinds, etc…)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Doors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> Fixtures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Cabinets/Drawers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z w:val="24"/>
              </w:rPr>
              <w:t>Counter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Surfaces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Sink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Faucet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4"/>
              <w:ind w:left="107"/>
              <w:rPr>
                <w:sz w:val="24"/>
              </w:rPr>
            </w:pPr>
            <w:r>
              <w:rPr>
                <w:sz w:val="24"/>
              </w:rPr>
              <w:t>Toilet/Tissue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Holder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Shower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Tub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6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Towel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Racks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64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Mirror/Medicine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64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(hot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pressure)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1000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</w:tcPr>
          <w:p>
            <w:pPr>
              <w:pStyle w:val="TableParagraph"/>
              <w:spacing w:before="44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Bedroom</w:t>
            </w:r>
          </w:p>
        </w:tc>
        <w:tc>
          <w:tcPr>
            <w:tcW w:w="2540" w:type="dxa"/>
          </w:tcPr>
          <w:p>
            <w:pPr>
              <w:pStyle w:val="TableParagraph"/>
              <w:spacing w:line="290" w:lineRule="atLeast" w:before="25"/>
              <w:ind w:left="851" w:hanging="428"/>
              <w:rPr>
                <w:sz w:val="24"/>
              </w:rPr>
            </w:pPr>
            <w:r>
              <w:rPr>
                <w:spacing w:val="-2"/>
                <w:sz w:val="24"/>
              </w:rPr>
              <w:t>Quantity/Specific Location</w:t>
            </w:r>
          </w:p>
        </w:tc>
        <w:tc>
          <w:tcPr>
            <w:tcW w:w="2442" w:type="dxa"/>
          </w:tcPr>
          <w:p>
            <w:pPr>
              <w:pStyle w:val="TableParagraph"/>
              <w:spacing w:line="290" w:lineRule="atLeast" w:before="25"/>
              <w:ind w:left="898" w:right="581" w:hanging="310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Arrival</w:t>
            </w:r>
          </w:p>
        </w:tc>
        <w:tc>
          <w:tcPr>
            <w:tcW w:w="2380" w:type="dxa"/>
          </w:tcPr>
          <w:p>
            <w:pPr>
              <w:pStyle w:val="TableParagraph"/>
              <w:spacing w:line="290" w:lineRule="atLeast" w:before="25"/>
              <w:ind w:left="687" w:right="548" w:hanging="128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Departure</w:t>
            </w: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Walls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Ceiling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Covering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2641" w:type="dxa"/>
          </w:tcPr>
          <w:p>
            <w:pPr>
              <w:pStyle w:val="TableParagraph"/>
              <w:spacing w:line="290" w:lineRule="atLeast" w:before="22"/>
              <w:ind w:left="107" w:right="636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(curtains, blinds, etc…)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Doors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> Fixtures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</w:tcPr>
          <w:p>
            <w:pPr>
              <w:pStyle w:val="TableParagraph"/>
              <w:spacing w:line="290" w:lineRule="atLeast" w:before="25"/>
              <w:ind w:left="107" w:right="636"/>
              <w:rPr>
                <w:sz w:val="24"/>
              </w:rPr>
            </w:pPr>
            <w:r>
              <w:rPr>
                <w:sz w:val="24"/>
              </w:rPr>
              <w:t>Closets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(Doors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tracks)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> Shelves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z w:val="24"/>
              </w:rPr>
              <w:t>Molding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Baseboards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applicable)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Mirror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641" w:type="dxa"/>
          </w:tcPr>
          <w:p>
            <w:pPr>
              <w:pStyle w:val="TableParagraph"/>
              <w:spacing w:before="282"/>
              <w:rPr>
                <w:sz w:val="24"/>
              </w:rPr>
            </w:pPr>
          </w:p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1000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</w:tcPr>
          <w:p>
            <w:pPr>
              <w:pStyle w:val="TableParagraph"/>
              <w:spacing w:before="44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Areas:</w:t>
            </w:r>
            <w:r>
              <w:rPr>
                <w:b/>
                <w:spacing w:val="-2"/>
                <w:sz w:val="24"/>
              </w:rPr>
              <w:t> Specify</w:t>
            </w:r>
          </w:p>
        </w:tc>
        <w:tc>
          <w:tcPr>
            <w:tcW w:w="2540" w:type="dxa"/>
          </w:tcPr>
          <w:p>
            <w:pPr>
              <w:pStyle w:val="TableParagraph"/>
              <w:spacing w:line="290" w:lineRule="atLeast" w:before="24"/>
              <w:ind w:left="851" w:hanging="428"/>
              <w:rPr>
                <w:sz w:val="24"/>
              </w:rPr>
            </w:pPr>
            <w:r>
              <w:rPr>
                <w:spacing w:val="-2"/>
                <w:sz w:val="24"/>
              </w:rPr>
              <w:t>Quantity/Specific Location</w:t>
            </w:r>
          </w:p>
        </w:tc>
        <w:tc>
          <w:tcPr>
            <w:tcW w:w="2442" w:type="dxa"/>
          </w:tcPr>
          <w:p>
            <w:pPr>
              <w:pStyle w:val="TableParagraph"/>
              <w:spacing w:line="290" w:lineRule="atLeast" w:before="24"/>
              <w:ind w:left="898" w:right="581" w:hanging="310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Arrival</w:t>
            </w:r>
          </w:p>
        </w:tc>
        <w:tc>
          <w:tcPr>
            <w:tcW w:w="2380" w:type="dxa"/>
          </w:tcPr>
          <w:p>
            <w:pPr>
              <w:pStyle w:val="TableParagraph"/>
              <w:spacing w:line="290" w:lineRule="atLeast" w:before="24"/>
              <w:ind w:left="687" w:right="548" w:hanging="128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 </w:t>
            </w:r>
            <w:r>
              <w:rPr>
                <w:spacing w:val="-2"/>
                <w:sz w:val="24"/>
              </w:rPr>
              <w:t>Departure</w:t>
            </w: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6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Walls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Ceiling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Covering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440" w:bottom="280" w:left="1320" w:right="70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2540"/>
        <w:gridCol w:w="2442"/>
        <w:gridCol w:w="2380"/>
      </w:tblGrid>
      <w:tr>
        <w:trPr>
          <w:trHeight w:val="631" w:hRule="atLeast"/>
        </w:trPr>
        <w:tc>
          <w:tcPr>
            <w:tcW w:w="2641" w:type="dxa"/>
            <w:tcBorders>
              <w:top w:val="nil"/>
            </w:tcBorders>
          </w:tcPr>
          <w:p>
            <w:pPr>
              <w:pStyle w:val="TableParagraph"/>
              <w:spacing w:line="290" w:lineRule="atLeast" w:before="25"/>
              <w:ind w:left="107" w:right="636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(curtains, blinds, etc…)</w:t>
            </w:r>
          </w:p>
        </w:tc>
        <w:tc>
          <w:tcPr>
            <w:tcW w:w="2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Doors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> Fixtures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</w:tcPr>
          <w:p>
            <w:pPr>
              <w:pStyle w:val="TableParagraph"/>
              <w:spacing w:line="290" w:lineRule="atLeast" w:before="25"/>
              <w:ind w:left="107" w:right="636"/>
              <w:rPr>
                <w:sz w:val="24"/>
              </w:rPr>
            </w:pPr>
            <w:r>
              <w:rPr>
                <w:sz w:val="24"/>
              </w:rPr>
              <w:t>Closets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(Doors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tracks)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> Shelves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z w:val="24"/>
              </w:rPr>
              <w:t>Molding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Baseboards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applicable)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Doorbell/Knocker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Mailbox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(check</w:t>
            </w:r>
            <w:r>
              <w:rPr>
                <w:spacing w:val="-4"/>
                <w:sz w:val="24"/>
              </w:rPr>
              <w:t> lock)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</w:tcPr>
          <w:p>
            <w:pPr>
              <w:pStyle w:val="TableParagraph"/>
              <w:spacing w:line="276" w:lineRule="exact" w:before="21"/>
              <w:ind w:left="107"/>
              <w:rPr>
                <w:sz w:val="24"/>
              </w:rPr>
            </w:pPr>
            <w:r>
              <w:rPr>
                <w:sz w:val="24"/>
              </w:rPr>
              <w:t>Yard,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Patio,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Deck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641" w:type="dxa"/>
          </w:tcPr>
          <w:p>
            <w:pPr>
              <w:pStyle w:val="TableParagraph"/>
              <w:spacing w:line="290" w:lineRule="atLeast"/>
              <w:ind w:left="107" w:right="636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Doors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Locks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41" w:type="dxa"/>
          </w:tcPr>
          <w:p>
            <w:pPr>
              <w:pStyle w:val="TableParagraph"/>
              <w:spacing w:line="273" w:lineRule="exact" w:before="20"/>
              <w:ind w:left="107"/>
              <w:rPr>
                <w:sz w:val="24"/>
              </w:rPr>
            </w:pPr>
            <w:r>
              <w:rPr>
                <w:sz w:val="24"/>
              </w:rPr>
              <w:t>Outside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Lights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0" w:hRule="atLeast"/>
        </w:trPr>
        <w:tc>
          <w:tcPr>
            <w:tcW w:w="264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1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52"/>
        <w:ind w:left="0"/>
      </w:pPr>
    </w:p>
    <w:p>
      <w:pPr>
        <w:pStyle w:val="BodyText"/>
        <w:tabs>
          <w:tab w:pos="4685" w:val="left" w:leader="none"/>
          <w:tab w:pos="5211" w:val="left" w:leader="none"/>
          <w:tab w:pos="9419" w:val="left" w:leader="none"/>
        </w:tabs>
        <w:spacing w:before="1"/>
      </w:pPr>
      <w:r>
        <w:rPr/>
        <w:t>Move</w:t>
      </w:r>
      <w:r>
        <w:rPr>
          <w:spacing w:val="-2"/>
        </w:rPr>
        <w:t> </w:t>
      </w:r>
      <w:r>
        <w:rPr/>
        <w:t>– In</w:t>
      </w:r>
      <w:r>
        <w:rPr>
          <w:spacing w:val="-2"/>
        </w:rPr>
        <w:t> </w:t>
      </w:r>
      <w:r>
        <w:rPr/>
        <w:t>Inventory</w:t>
      </w:r>
      <w:r>
        <w:rPr>
          <w:spacing w:val="-2"/>
        </w:rPr>
        <w:t> </w:t>
      </w:r>
      <w:r>
        <w:rPr/>
        <w:t>Date </w:t>
      </w:r>
      <w:r>
        <w:rPr>
          <w:u w:val="single"/>
        </w:rPr>
        <w:tab/>
      </w:r>
      <w:r>
        <w:rPr/>
        <w:tab/>
        <w:t>Move-Out</w:t>
      </w:r>
      <w:r>
        <w:rPr>
          <w:spacing w:val="-6"/>
        </w:rPr>
        <w:t> </w:t>
      </w:r>
      <w:r>
        <w:rPr/>
        <w:t>Inventory</w:t>
      </w:r>
      <w:r>
        <w:rPr>
          <w:spacing w:val="-7"/>
        </w:rPr>
        <w:t> </w:t>
      </w:r>
      <w:r>
        <w:rPr>
          <w:spacing w:val="-4"/>
        </w:rPr>
        <w:t>Date</w:t>
      </w:r>
      <w:r>
        <w:rPr>
          <w:u w:val="single"/>
        </w:rPr>
        <w:tab/>
      </w:r>
    </w:p>
    <w:p>
      <w:pPr>
        <w:pStyle w:val="BodyText"/>
        <w:tabs>
          <w:tab w:pos="4687" w:val="left" w:leader="none"/>
          <w:tab w:pos="5160" w:val="left" w:leader="none"/>
          <w:tab w:pos="9506" w:val="left" w:leader="none"/>
        </w:tabs>
      </w:pPr>
      <w:r>
        <w:rPr/>
        <w:t>Tenant’s</w:t>
      </w:r>
      <w:r>
        <w:rPr>
          <w:spacing w:val="-4"/>
        </w:rPr>
        <w:t> </w:t>
      </w:r>
      <w:r>
        <w:rPr>
          <w:spacing w:val="-2"/>
        </w:rPr>
        <w:t>Signature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Tenant’s</w:t>
      </w:r>
      <w:r>
        <w:rPr>
          <w:spacing w:val="-6"/>
        </w:rPr>
        <w:t> </w:t>
      </w:r>
      <w:r>
        <w:rPr>
          <w:spacing w:val="-2"/>
        </w:rPr>
        <w:t>Signature</w:t>
      </w:r>
      <w:r>
        <w:rPr>
          <w:u w:val="single"/>
        </w:rPr>
        <w:tab/>
      </w:r>
    </w:p>
    <w:p>
      <w:pPr>
        <w:pStyle w:val="BodyText"/>
        <w:tabs>
          <w:tab w:pos="4739" w:val="left" w:leader="none"/>
          <w:tab w:pos="5160" w:val="left" w:leader="none"/>
          <w:tab w:pos="9452" w:val="left" w:leader="none"/>
        </w:tabs>
        <w:rPr>
          <w:rFonts w:ascii="Times New Roman" w:hAnsi="Times New Roman"/>
        </w:rPr>
      </w:pPr>
      <w:r>
        <w:rPr/>
        <w:t>Landlord’s</w:t>
      </w:r>
      <w:r>
        <w:rPr>
          <w:spacing w:val="-7"/>
        </w:rPr>
        <w:t> </w:t>
      </w:r>
      <w:r>
        <w:rPr>
          <w:spacing w:val="-2"/>
        </w:rPr>
        <w:t>Signature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Landlord’s</w:t>
      </w:r>
      <w:r>
        <w:rPr>
          <w:spacing w:val="-9"/>
        </w:rPr>
        <w:t> </w:t>
      </w:r>
      <w:r>
        <w:rPr>
          <w:spacing w:val="-2"/>
        </w:rPr>
        <w:t>Signature</w:t>
      </w:r>
      <w:r>
        <w:rPr>
          <w:rFonts w:ascii="Times New Roman" w:hAnsi="Times New Roman"/>
          <w:u w:val="single"/>
        </w:rPr>
        <w:tab/>
      </w:r>
    </w:p>
    <w:sectPr>
      <w:pgSz w:w="12240" w:h="15840"/>
      <w:pgMar w:top="1120" w:bottom="280" w:left="13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0"/>
      <w:ind w:left="12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3236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Worcester State College</dc:creator>
  <dcterms:created xsi:type="dcterms:W3CDTF">2024-03-12T09:28:02Z</dcterms:created>
  <dcterms:modified xsi:type="dcterms:W3CDTF">2024-03-12T09:28:02Z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Office Word 2007</vt:lpwstr>
  </property>
</Properties>
</file>