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2"/>
        <w:gridCol w:w="1278"/>
        <w:gridCol w:w="1487"/>
        <w:gridCol w:w="1707"/>
        <w:gridCol w:w="1260"/>
        <w:gridCol w:w="1260"/>
        <w:gridCol w:w="1402"/>
      </w:tblGrid>
      <w:tr>
        <w:trPr>
          <w:trHeight w:val="530" w:hRule="atLeast"/>
        </w:trPr>
        <w:tc>
          <w:tcPr>
            <w:tcW w:w="11156" w:type="dxa"/>
            <w:gridSpan w:val="7"/>
            <w:shd w:val="clear" w:color="auto" w:fill="333333"/>
          </w:tcPr>
          <w:p>
            <w:pPr>
              <w:pStyle w:val="TableParagraph"/>
              <w:tabs>
                <w:tab w:pos="2910" w:val="left" w:leader="none"/>
              </w:tabs>
              <w:spacing w:line="366" w:lineRule="exact"/>
              <w:ind w:left="1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C</w:t>
            </w:r>
            <w:r>
              <w:rPr>
                <w:b/>
                <w:color w:val="FFFFFF"/>
                <w:spacing w:val="-1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o</w:t>
            </w:r>
            <w:r>
              <w:rPr>
                <w:b/>
                <w:color w:val="FFFFFF"/>
                <w:spacing w:val="-1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m</w:t>
            </w:r>
            <w:r>
              <w:rPr>
                <w:b/>
                <w:color w:val="FFFFFF"/>
                <w:spacing w:val="-1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m</w:t>
            </w:r>
            <w:r>
              <w:rPr>
                <w:b/>
                <w:color w:val="FFFFFF"/>
                <w:spacing w:val="-1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e</w:t>
            </w:r>
            <w:r>
              <w:rPr>
                <w:b/>
                <w:color w:val="FFFFFF"/>
                <w:spacing w:val="-1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r</w:t>
            </w:r>
            <w:r>
              <w:rPr>
                <w:b/>
                <w:color w:val="FFFFFF"/>
                <w:spacing w:val="-1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c</w:t>
            </w:r>
            <w:r>
              <w:rPr>
                <w:b/>
                <w:color w:val="FFFFFF"/>
                <w:spacing w:val="-1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i</w:t>
            </w:r>
            <w:r>
              <w:rPr>
                <w:b/>
                <w:color w:val="FFFFFF"/>
                <w:spacing w:val="-1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a</w:t>
            </w:r>
            <w:r>
              <w:rPr>
                <w:b/>
                <w:color w:val="FFFFFF"/>
                <w:spacing w:val="-1"/>
                <w:sz w:val="32"/>
              </w:rPr>
              <w:t> </w:t>
            </w:r>
            <w:r>
              <w:rPr>
                <w:b/>
                <w:color w:val="FFFFFF"/>
                <w:spacing w:val="-10"/>
                <w:sz w:val="32"/>
              </w:rPr>
              <w:t>l</w:t>
            </w:r>
            <w:r>
              <w:rPr>
                <w:b/>
                <w:color w:val="FFFFFF"/>
                <w:sz w:val="32"/>
              </w:rPr>
              <w:tab/>
              <w:t>I</w:t>
            </w:r>
            <w:r>
              <w:rPr>
                <w:b/>
                <w:color w:val="FFFFFF"/>
                <w:spacing w:val="-3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n</w:t>
            </w:r>
            <w:r>
              <w:rPr>
                <w:b/>
                <w:color w:val="FFFFFF"/>
                <w:spacing w:val="-1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v</w:t>
            </w:r>
            <w:r>
              <w:rPr>
                <w:b/>
                <w:color w:val="FFFFFF"/>
                <w:spacing w:val="-1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o</w:t>
            </w:r>
            <w:r>
              <w:rPr>
                <w:b/>
                <w:color w:val="FFFFFF"/>
                <w:spacing w:val="-1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i</w:t>
            </w:r>
            <w:r>
              <w:rPr>
                <w:b/>
                <w:color w:val="FFFFFF"/>
                <w:spacing w:val="-1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c</w:t>
            </w:r>
            <w:r>
              <w:rPr>
                <w:b/>
                <w:color w:val="FFFFFF"/>
                <w:spacing w:val="-1"/>
                <w:sz w:val="32"/>
              </w:rPr>
              <w:t> </w:t>
            </w:r>
            <w:r>
              <w:rPr>
                <w:b/>
                <w:color w:val="FFFFFF"/>
                <w:spacing w:val="-10"/>
                <w:sz w:val="32"/>
              </w:rPr>
              <w:t>e</w:t>
            </w:r>
          </w:p>
        </w:tc>
      </w:tr>
      <w:tr>
        <w:trPr>
          <w:trHeight w:val="413" w:hRule="atLeast"/>
        </w:trPr>
        <w:tc>
          <w:tcPr>
            <w:tcW w:w="5527" w:type="dxa"/>
            <w:gridSpan w:val="3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5629" w:type="dxa"/>
            <w:gridSpan w:val="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Invoice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#</w:t>
            </w:r>
          </w:p>
        </w:tc>
      </w:tr>
      <w:tr>
        <w:trPr>
          <w:trHeight w:val="414" w:hRule="atLeast"/>
        </w:trPr>
        <w:tc>
          <w:tcPr>
            <w:tcW w:w="5527" w:type="dxa"/>
            <w:gridSpan w:val="3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Shipper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5629" w:type="dxa"/>
            <w:gridSpan w:val="4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Consignee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Name</w:t>
            </w:r>
          </w:p>
        </w:tc>
      </w:tr>
      <w:tr>
        <w:trPr>
          <w:trHeight w:val="466" w:hRule="atLeast"/>
        </w:trPr>
        <w:tc>
          <w:tcPr>
            <w:tcW w:w="5527" w:type="dxa"/>
            <w:gridSpan w:val="3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Person</w:t>
            </w:r>
          </w:p>
        </w:tc>
        <w:tc>
          <w:tcPr>
            <w:tcW w:w="5629" w:type="dxa"/>
            <w:gridSpan w:val="4"/>
          </w:tcPr>
          <w:p>
            <w:pPr>
              <w:pStyle w:val="TableParagraph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Person</w:t>
            </w:r>
          </w:p>
        </w:tc>
      </w:tr>
      <w:tr>
        <w:trPr>
          <w:trHeight w:val="1007" w:hRule="atLeast"/>
        </w:trPr>
        <w:tc>
          <w:tcPr>
            <w:tcW w:w="5527" w:type="dxa"/>
            <w:gridSpan w:val="3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Street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5629" w:type="dxa"/>
            <w:gridSpan w:val="4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Street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Address</w:t>
            </w:r>
          </w:p>
        </w:tc>
      </w:tr>
      <w:tr>
        <w:trPr>
          <w:trHeight w:val="413" w:hRule="atLeast"/>
        </w:trPr>
        <w:tc>
          <w:tcPr>
            <w:tcW w:w="2762" w:type="dxa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City</w:t>
            </w:r>
          </w:p>
        </w:tc>
        <w:tc>
          <w:tcPr>
            <w:tcW w:w="2765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Postal</w:t>
            </w:r>
            <w:r>
              <w:rPr>
                <w:b/>
                <w:spacing w:val="-4"/>
                <w:sz w:val="18"/>
              </w:rPr>
              <w:t> Code</w:t>
            </w:r>
          </w:p>
        </w:tc>
        <w:tc>
          <w:tcPr>
            <w:tcW w:w="2967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City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Postal</w:t>
            </w:r>
            <w:r>
              <w:rPr>
                <w:b/>
                <w:spacing w:val="-4"/>
                <w:sz w:val="18"/>
              </w:rPr>
              <w:t> Code</w:t>
            </w:r>
          </w:p>
        </w:tc>
      </w:tr>
      <w:tr>
        <w:trPr>
          <w:trHeight w:val="413" w:hRule="atLeast"/>
        </w:trPr>
        <w:tc>
          <w:tcPr>
            <w:tcW w:w="2762" w:type="dxa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2765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Email </w:t>
            </w: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2967" w:type="dxa"/>
            <w:gridSpan w:val="2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Email </w:t>
            </w:r>
            <w:r>
              <w:rPr>
                <w:b/>
                <w:spacing w:val="-2"/>
                <w:sz w:val="18"/>
              </w:rPr>
              <w:t>Address</w:t>
            </w:r>
          </w:p>
        </w:tc>
      </w:tr>
      <w:tr>
        <w:trPr>
          <w:trHeight w:val="414" w:hRule="atLeast"/>
        </w:trPr>
        <w:tc>
          <w:tcPr>
            <w:tcW w:w="2762" w:type="dxa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Telephone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2765" w:type="dxa"/>
            <w:gridSpan w:val="2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Fax</w:t>
            </w:r>
            <w:r>
              <w:rPr>
                <w:b/>
                <w:spacing w:val="-2"/>
                <w:sz w:val="18"/>
              </w:rPr>
              <w:t> Number</w:t>
            </w:r>
          </w:p>
        </w:tc>
        <w:tc>
          <w:tcPr>
            <w:tcW w:w="2967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Telephone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Fax</w:t>
            </w:r>
            <w:r>
              <w:rPr>
                <w:b/>
                <w:spacing w:val="-2"/>
                <w:sz w:val="18"/>
              </w:rPr>
              <w:t> Number</w:t>
            </w:r>
          </w:p>
        </w:tc>
      </w:tr>
      <w:tr>
        <w:trPr>
          <w:trHeight w:val="413" w:hRule="atLeast"/>
        </w:trPr>
        <w:tc>
          <w:tcPr>
            <w:tcW w:w="2762" w:type="dxa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Tax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(EIN)</w:t>
            </w:r>
          </w:p>
        </w:tc>
        <w:tc>
          <w:tcPr>
            <w:tcW w:w="2765" w:type="dxa"/>
            <w:gridSpan w:val="2"/>
          </w:tcPr>
          <w:p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Exporting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Carrier: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DHL</w:t>
            </w:r>
          </w:p>
        </w:tc>
        <w:tc>
          <w:tcPr>
            <w:tcW w:w="2967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Tax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(i.e.</w:t>
            </w:r>
            <w:r>
              <w:rPr>
                <w:b/>
                <w:spacing w:val="-2"/>
                <w:sz w:val="18"/>
              </w:rPr>
              <w:t> EIN,VAT)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Incoterms</w:t>
            </w:r>
          </w:p>
        </w:tc>
      </w:tr>
      <w:tr>
        <w:trPr>
          <w:trHeight w:val="378" w:hRule="atLeast"/>
        </w:trPr>
        <w:tc>
          <w:tcPr>
            <w:tcW w:w="2762" w:type="dxa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Information.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(i.e.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ITN</w:t>
            </w:r>
            <w:r>
              <w:rPr>
                <w:b/>
                <w:spacing w:val="-5"/>
                <w:sz w:val="18"/>
              </w:rPr>
              <w:t> #)</w:t>
            </w:r>
          </w:p>
        </w:tc>
        <w:tc>
          <w:tcPr>
            <w:tcW w:w="2765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#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Pieces</w:t>
            </w:r>
          </w:p>
        </w:tc>
        <w:tc>
          <w:tcPr>
            <w:tcW w:w="2967" w:type="dxa"/>
            <w:gridSpan w:val="2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Gross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Weight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> Kilos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AWB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#</w:t>
            </w:r>
          </w:p>
        </w:tc>
      </w:tr>
      <w:tr>
        <w:trPr>
          <w:trHeight w:val="621" w:hRule="atLeast"/>
        </w:trPr>
        <w:tc>
          <w:tcPr>
            <w:tcW w:w="4040" w:type="dxa"/>
            <w:gridSpan w:val="2"/>
          </w:tcPr>
          <w:p>
            <w:pPr>
              <w:pStyle w:val="TableParagraph"/>
              <w:ind w:left="569"/>
              <w:rPr>
                <w:b/>
                <w:sz w:val="18"/>
              </w:rPr>
            </w:pPr>
            <w:r>
              <w:rPr>
                <w:b/>
                <w:sz w:val="18"/>
              </w:rPr>
              <w:t>Complete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Commodity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1487" w:type="dxa"/>
          </w:tcPr>
          <w:p>
            <w:pPr>
              <w:pStyle w:val="TableParagraph"/>
              <w:spacing w:line="203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HTS,</w:t>
            </w:r>
          </w:p>
          <w:p>
            <w:pPr>
              <w:pStyle w:val="TableParagraph"/>
              <w:spacing w:line="207" w:lineRule="exact"/>
              <w:ind w:left="10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Schedule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1707" w:type="dxa"/>
          </w:tcPr>
          <w:p>
            <w:pPr>
              <w:pStyle w:val="TableParagraph"/>
              <w:spacing w:line="240" w:lineRule="auto"/>
              <w:ind w:left="319" w:right="306" w:firstLine="79"/>
              <w:rPr>
                <w:b/>
                <w:sz w:val="18"/>
              </w:rPr>
            </w:pPr>
            <w:r>
              <w:rPr>
                <w:b/>
                <w:sz w:val="18"/>
              </w:rPr>
              <w:t>Country of </w:t>
            </w:r>
            <w:r>
              <w:rPr>
                <w:b/>
                <w:spacing w:val="-2"/>
                <w:sz w:val="18"/>
              </w:rPr>
              <w:t>Manufacture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ind w:left="345" w:hanging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Quantity, </w:t>
            </w:r>
            <w:r>
              <w:rPr>
                <w:b/>
                <w:sz w:val="18"/>
              </w:rPr>
              <w:t>Unit of</w:t>
            </w:r>
          </w:p>
          <w:p>
            <w:pPr>
              <w:pStyle w:val="TableParagraph"/>
              <w:spacing w:line="191" w:lineRule="exact"/>
              <w:ind w:lef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Measure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ind w:left="365" w:right="192" w:hanging="155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Price USD $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ind w:left="436" w:right="203" w:hanging="221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Price USD $</w:t>
            </w:r>
          </w:p>
        </w:tc>
      </w:tr>
      <w:tr>
        <w:trPr>
          <w:trHeight w:val="5561" w:hRule="atLeast"/>
        </w:trPr>
        <w:tc>
          <w:tcPr>
            <w:tcW w:w="4040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5527" w:type="dxa"/>
            <w:gridSpan w:val="3"/>
            <w:vMerge w:val="restart"/>
          </w:tcPr>
          <w:p>
            <w:pPr>
              <w:pStyle w:val="TableParagraph"/>
              <w:spacing w:line="240" w:lineRule="auto" w:before="204"/>
              <w:ind w:left="107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I/we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hereby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certify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invoice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true and correct and that the contents of this shipment are as stated above.</w:t>
            </w:r>
          </w:p>
        </w:tc>
        <w:tc>
          <w:tcPr>
            <w:tcW w:w="4227" w:type="dxa"/>
            <w:gridSpan w:val="3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Subtotal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(USD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$)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552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7" w:type="dxa"/>
            <w:gridSpan w:val="3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Freight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Cost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23" w:hRule="atLeast"/>
        </w:trPr>
        <w:tc>
          <w:tcPr>
            <w:tcW w:w="552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7" w:type="dxa"/>
            <w:gridSpan w:val="3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Insurance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Cost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552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7" w:type="dxa"/>
            <w:gridSpan w:val="3"/>
          </w:tcPr>
          <w:p>
            <w:pPr>
              <w:pStyle w:val="TableParagraph"/>
              <w:spacing w:line="20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Invoice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Value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(USD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$)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47" w:hRule="atLeast"/>
        </w:trPr>
        <w:tc>
          <w:tcPr>
            <w:tcW w:w="5527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29" w:type="dxa"/>
            <w:gridSpan w:val="4"/>
            <w:vMerge w:val="restart"/>
          </w:tcPr>
          <w:p>
            <w:pPr>
              <w:pStyle w:val="TableParagraph"/>
              <w:spacing w:line="240" w:lineRule="auto" w:before="204"/>
              <w:ind w:right="348"/>
              <w:rPr>
                <w:b/>
                <w:sz w:val="18"/>
              </w:rPr>
            </w:pPr>
            <w:r>
              <w:rPr>
                <w:b/>
                <w:sz w:val="18"/>
              </w:rPr>
              <w:t>These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commodities,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technology,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software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exported from the United States of America for ultimate destination</w:t>
            </w:r>
          </w:p>
          <w:p>
            <w:pPr>
              <w:pStyle w:val="TableParagraph"/>
              <w:tabs>
                <w:tab w:pos="2110" w:val="left" w:leader="none"/>
                <w:tab w:pos="2312" w:val="left" w:leader="none"/>
              </w:tabs>
              <w:spacing w:line="240" w:lineRule="auto"/>
              <w:ind w:right="34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ab/>
              <w:t>in accordance with export administration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regulations.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Diversion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contrary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U.S.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law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</w:p>
          <w:p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prohibited.</w:t>
            </w:r>
          </w:p>
        </w:tc>
      </w:tr>
      <w:tr>
        <w:trPr>
          <w:trHeight w:val="684" w:hRule="atLeast"/>
        </w:trPr>
        <w:tc>
          <w:tcPr>
            <w:tcW w:w="5527" w:type="dxa"/>
            <w:gridSpan w:val="3"/>
          </w:tcPr>
          <w:p>
            <w:pPr>
              <w:pStyle w:val="TableParagraph"/>
              <w:tabs>
                <w:tab w:pos="4449" w:val="left" w:leader="none"/>
              </w:tabs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Title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Authorized</w:t>
            </w:r>
            <w:r>
              <w:rPr>
                <w:b/>
                <w:spacing w:val="-2"/>
                <w:sz w:val="18"/>
              </w:rPr>
              <w:t> Person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562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Times New Roman"/>
          <w:b w:val="0"/>
          <w:i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5486400</wp:posOffset>
                </wp:positionH>
                <wp:positionV relativeFrom="page">
                  <wp:posOffset>8534400</wp:posOffset>
                </wp:positionV>
                <wp:extent cx="2286000" cy="1524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86000" cy="1524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FF4C">
                                <a:alpha val="69999"/>
                              </a:srgbClr>
                            </a:gs>
                          </a:gsLst>
                          <a:lin scaled="1" ang="5400000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0"/>
                              <w:ind w:left="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2007-08-21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16:11:33</w:t>
                            </w:r>
                          </w:p>
                          <w:p>
                            <w:pPr>
                              <w:spacing w:before="18"/>
                              <w:ind w:left="4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spacing w:before="10"/>
                              <w:ind w:left="4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20"/>
                              </w:rPr>
                              <w:t>distributed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32pt;margin-top:672pt;width:180pt;height:120pt;mso-position-horizontal-relative:page;mso-position-vertical-relative:page;z-index:15728640" type="#_x0000_t202" id="docshape1" fillcolor="#ffff4c" stroked="true" strokeweight="1pt" strokecolor="#000000">
                <v:textbox inset="0,0,0,0">
                  <w:txbxContent>
                    <w:p>
                      <w:pPr>
                        <w:pStyle w:val="BodyText"/>
                        <w:spacing w:before="90"/>
                        <w:ind w:left="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2007-08-21 </w:t>
                      </w:r>
                      <w:r>
                        <w:rPr>
                          <w:color w:val="000000"/>
                          <w:spacing w:val="-2"/>
                        </w:rPr>
                        <w:t>16:11:33</w:t>
                      </w:r>
                    </w:p>
                    <w:p>
                      <w:pPr>
                        <w:spacing w:before="18"/>
                        <w:ind w:left="40" w:right="0" w:firstLine="0"/>
                        <w:jc w:val="left"/>
                        <w:rPr>
                          <w:rFonts w:asci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Arial MT"/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rFonts w:ascii="Arial MT"/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>
                      <w:pPr>
                        <w:spacing w:before="10"/>
                        <w:ind w:left="40" w:right="0" w:firstLine="0"/>
                        <w:jc w:val="left"/>
                        <w:rPr>
                          <w:rFonts w:asci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20"/>
                        </w:rPr>
                        <w:t>distributed</w:t>
                      </w:r>
                    </w:p>
                  </w:txbxContent>
                </v:textbox>
                <v:fill opacity="45875f" type="gradient"/>
                <v:stroke dashstyle="solid"/>
                <w10:wrap type="none"/>
              </v:shape>
            </w:pict>
          </mc:Fallback>
        </mc:AlternateContent>
      </w:r>
    </w:p>
    <w:p>
      <w:pPr>
        <w:pStyle w:val="BodyText"/>
        <w:spacing w:before="61"/>
        <w:rPr>
          <w:rFonts w:ascii="Times New Roman"/>
          <w:b w:val="0"/>
          <w:i w:val="0"/>
        </w:rPr>
      </w:pPr>
    </w:p>
    <w:p>
      <w:pPr>
        <w:spacing w:before="1"/>
        <w:ind w:left="0" w:right="1019" w:firstLine="0"/>
        <w:jc w:val="right"/>
        <w:rPr>
          <w:rFonts w:ascii="Arial MT"/>
          <w:sz w:val="16"/>
        </w:rPr>
      </w:pPr>
      <w:r>
        <w:rPr>
          <w:rFonts w:ascii="Arial MT"/>
          <w:sz w:val="16"/>
        </w:rPr>
        <w:t>Version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pacing w:val="-2"/>
          <w:sz w:val="16"/>
        </w:rPr>
        <w:t>01/2007</w:t>
      </w:r>
    </w:p>
    <w:sectPr>
      <w:type w:val="continuous"/>
      <w:pgSz w:w="12240" w:h="15840"/>
      <w:pgMar w:top="840" w:bottom="28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40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04" w:lineRule="exact"/>
      <w:ind w:left="10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DHL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DHL User</dc:creator>
  <dc:title>C o m m e r c i a l   I n v o i c e</dc:title>
  <dcterms:created xsi:type="dcterms:W3CDTF">2024-04-26T12:21:54Z</dcterms:created>
  <dcterms:modified xsi:type="dcterms:W3CDTF">2024-04-26T12:21:54Z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2007-01-31T00:00:00Z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2024-04-26T00:00:00Z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D:20070131144240</vt:lpwstr>
  </property>
</Properties>
</file>