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261"/>
        <w:gridCol w:w="241"/>
        <w:gridCol w:w="1771"/>
        <w:gridCol w:w="1291"/>
        <w:gridCol w:w="301"/>
        <w:gridCol w:w="1659"/>
      </w:tblGrid>
      <w:tr>
        <w:trPr>
          <w:trHeight w:val="360" w:hRule="atLeast"/>
        </w:trPr>
        <w:tc>
          <w:tcPr>
            <w:tcW w:w="10372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938" w:val="left" w:leader="none"/>
                <w:tab w:pos="9090" w:val="left" w:leader="none"/>
                <w:tab w:pos="9797" w:val="left" w:leader="none"/>
              </w:tabs>
              <w:spacing w:before="5"/>
              <w:ind w:left="4530"/>
              <w:rPr>
                <w:sz w:val="16"/>
              </w:rPr>
            </w:pPr>
            <w:r>
              <w:rPr>
                <w:rFonts w:ascii="Arial"/>
                <w:b/>
                <w:sz w:val="19"/>
              </w:rPr>
              <w:t>COMMERCIAL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INVOICE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position w:val="13"/>
                <w:sz w:val="16"/>
              </w:rPr>
              <w:t>Page</w:t>
            </w:r>
            <w:r>
              <w:rPr>
                <w:spacing w:val="-3"/>
                <w:position w:val="13"/>
                <w:sz w:val="16"/>
              </w:rPr>
              <w:t> </w:t>
            </w:r>
            <w:r>
              <w:rPr>
                <w:position w:val="13"/>
                <w:sz w:val="16"/>
              </w:rPr>
              <w:t>No.</w:t>
            </w:r>
            <w:r>
              <w:rPr>
                <w:spacing w:val="-3"/>
                <w:position w:val="13"/>
                <w:sz w:val="16"/>
              </w:rPr>
              <w:t> </w:t>
            </w:r>
            <w:r>
              <w:rPr>
                <w:position w:val="13"/>
                <w:sz w:val="16"/>
                <w:u w:val="single"/>
              </w:rPr>
              <w:tab/>
            </w:r>
            <w:r>
              <w:rPr>
                <w:position w:val="13"/>
                <w:sz w:val="16"/>
              </w:rPr>
              <w:t>of</w:t>
            </w:r>
            <w:r>
              <w:rPr>
                <w:spacing w:val="-2"/>
                <w:position w:val="13"/>
                <w:sz w:val="16"/>
              </w:rPr>
              <w:t> </w:t>
            </w:r>
            <w:r>
              <w:rPr>
                <w:position w:val="13"/>
                <w:sz w:val="16"/>
                <w:u w:val="single"/>
              </w:rPr>
              <w:tab/>
            </w:r>
            <w:r>
              <w:rPr>
                <w:spacing w:val="-2"/>
                <w:position w:val="13"/>
                <w:sz w:val="16"/>
              </w:rPr>
              <w:t>Pages</w:t>
            </w:r>
          </w:p>
        </w:tc>
      </w:tr>
      <w:tr>
        <w:trPr>
          <w:trHeight w:val="450" w:hRule="atLeast"/>
        </w:trPr>
        <w:tc>
          <w:tcPr>
            <w:tcW w:w="510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SHIPPER/EXPORTER</w:t>
            </w:r>
          </w:p>
        </w:tc>
        <w:tc>
          <w:tcPr>
            <w:tcW w:w="2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DATE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COMMERCIAL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INVOICE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5"/>
                <w:sz w:val="9"/>
              </w:rPr>
              <w:t>NO.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CUSTOMER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P.O.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NUMBER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5"/>
              <w:rPr>
                <w:sz w:val="9"/>
              </w:rPr>
            </w:pPr>
            <w:r>
              <w:rPr>
                <w:sz w:val="9"/>
              </w:rPr>
              <w:t>DATE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OF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EXPORT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COUNTRY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ORIGIN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20"/>
                <w:sz w:val="9"/>
              </w:rPr>
              <w:t>B/L</w:t>
            </w:r>
            <w:r>
              <w:rPr>
                <w:spacing w:val="-5"/>
                <w:w w:val="120"/>
                <w:sz w:val="9"/>
              </w:rPr>
              <w:t> </w:t>
            </w:r>
            <w:r>
              <w:rPr>
                <w:spacing w:val="-2"/>
                <w:w w:val="120"/>
                <w:sz w:val="9"/>
              </w:rPr>
              <w:t>/</w:t>
            </w:r>
            <w:r>
              <w:rPr>
                <w:spacing w:val="-5"/>
                <w:w w:val="120"/>
                <w:sz w:val="9"/>
              </w:rPr>
              <w:t> </w:t>
            </w:r>
            <w:r>
              <w:rPr>
                <w:spacing w:val="-2"/>
                <w:w w:val="110"/>
                <w:sz w:val="9"/>
              </w:rPr>
              <w:t>AWB NUMBER</w:t>
            </w:r>
          </w:p>
        </w:tc>
      </w:tr>
      <w:tr>
        <w:trPr>
          <w:trHeight w:val="450" w:hRule="atLeast"/>
        </w:trPr>
        <w:tc>
          <w:tcPr>
            <w:tcW w:w="510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CONSIGNEE</w:t>
            </w: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27"/>
              <w:rPr>
                <w:sz w:val="9"/>
              </w:rPr>
            </w:pPr>
            <w:r>
              <w:rPr>
                <w:sz w:val="9"/>
              </w:rPr>
              <w:t>FINAL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DESTINATION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ind w:left="25"/>
              <w:rPr>
                <w:sz w:val="9"/>
              </w:rPr>
            </w:pPr>
            <w:r>
              <w:rPr>
                <w:sz w:val="9"/>
              </w:rPr>
              <w:t>EXPORT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ROUTE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/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CARRIER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TERMS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OF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SALE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5"/>
              <w:rPr>
                <w:sz w:val="9"/>
              </w:rPr>
            </w:pPr>
            <w:r>
              <w:rPr>
                <w:sz w:val="9"/>
              </w:rPr>
              <w:t>TERMS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OF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PAYMENT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FREIGHT:</w:t>
            </w:r>
          </w:p>
          <w:p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>
            <w:pPr>
              <w:pStyle w:val="TableParagraph"/>
              <w:tabs>
                <w:tab w:pos="2929" w:val="left" w:leader="none"/>
              </w:tabs>
              <w:ind w:left="1346"/>
              <w:rPr>
                <w:sz w:val="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2848">
                      <wp:simplePos x="0" y="0"/>
                      <wp:positionH relativeFrom="column">
                        <wp:posOffset>617931</wp:posOffset>
                      </wp:positionH>
                      <wp:positionV relativeFrom="paragraph">
                        <wp:posOffset>-95017</wp:posOffset>
                      </wp:positionV>
                      <wp:extent cx="193675" cy="16573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3675" cy="165735"/>
                                <a:chExt cx="193675" cy="1657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8097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53035">
                                      <a:moveTo>
                                        <a:pt x="0" y="152958"/>
                                      </a:moveTo>
                                      <a:lnTo>
                                        <a:pt x="180567" y="152958"/>
                                      </a:lnTo>
                                      <a:lnTo>
                                        <a:pt x="180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656006pt;margin-top:-7.48169pt;width:15.25pt;height:13.05pt;mso-position-horizontal-relative:column;mso-position-vertical-relative:paragraph;z-index:-15813632" id="docshapegroup1" coordorigin="973,-150" coordsize="305,261">
                      <v:rect style="position:absolute;left:983;top:-140;width:285;height:241" id="docshape2" filled="false" stroked="true" strokeweight="1.00003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3360">
                      <wp:simplePos x="0" y="0"/>
                      <wp:positionH relativeFrom="column">
                        <wp:posOffset>1602650</wp:posOffset>
                      </wp:positionH>
                      <wp:positionV relativeFrom="paragraph">
                        <wp:posOffset>-95017</wp:posOffset>
                      </wp:positionV>
                      <wp:extent cx="202565" cy="16573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02565" cy="165735"/>
                                <a:chExt cx="202565" cy="1657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8986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53035">
                                      <a:moveTo>
                                        <a:pt x="0" y="152958"/>
                                      </a:moveTo>
                                      <a:lnTo>
                                        <a:pt x="189763" y="152958"/>
                                      </a:lnTo>
                                      <a:lnTo>
                                        <a:pt x="1897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6.192978pt;margin-top:-7.481681pt;width:15.95pt;height:13.05pt;mso-position-horizontal-relative:column;mso-position-vertical-relative:paragraph;z-index:-15813120" id="docshapegroup3" coordorigin="2524,-150" coordsize="319,261">
                      <v:rect style="position:absolute;left:2533;top:-140;width:299;height:241" id="docshape4" filled="false" stroked="true" strokeweight="1.00002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9"/>
              </w:rPr>
              <w:t>PREPAID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COLLECT</w:t>
            </w:r>
          </w:p>
        </w:tc>
      </w:tr>
      <w:tr>
        <w:trPr>
          <w:trHeight w:val="1455" w:hRule="atLeast"/>
        </w:trPr>
        <w:tc>
          <w:tcPr>
            <w:tcW w:w="51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9"/>
              <w:rPr>
                <w:sz w:val="9"/>
              </w:rPr>
            </w:pPr>
            <w:r>
              <w:rPr>
                <w:sz w:val="9"/>
              </w:rPr>
              <w:t>NOTIFY</w:t>
            </w:r>
            <w:r>
              <w:rPr>
                <w:spacing w:val="12"/>
                <w:sz w:val="9"/>
              </w:rPr>
              <w:t> </w:t>
            </w:r>
            <w:r>
              <w:rPr>
                <w:sz w:val="9"/>
              </w:rPr>
              <w:t>PARTY/</w:t>
            </w:r>
            <w:r>
              <w:rPr>
                <w:spacing w:val="12"/>
                <w:sz w:val="9"/>
              </w:rPr>
              <w:t> </w:t>
            </w:r>
            <w:r>
              <w:rPr>
                <w:sz w:val="9"/>
              </w:rPr>
              <w:t>INTERMEDIATE</w:t>
            </w:r>
            <w:r>
              <w:rPr>
                <w:spacing w:val="12"/>
                <w:sz w:val="9"/>
              </w:rPr>
              <w:t> </w:t>
            </w:r>
            <w:r>
              <w:rPr>
                <w:spacing w:val="-2"/>
                <w:sz w:val="9"/>
              </w:rPr>
              <w:t>CONSIGNEE</w:t>
            </w: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MARKS:</w:t>
            </w:r>
          </w:p>
        </w:tc>
      </w:tr>
      <w:tr>
        <w:trPr>
          <w:trHeight w:val="240" w:hRule="atLeast"/>
        </w:trPr>
        <w:tc>
          <w:tcPr>
            <w:tcW w:w="10372" w:type="dxa"/>
            <w:gridSpan w:val="7"/>
            <w:tcBorders>
              <w:top w:val="nil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10372" w:type="dxa"/>
            <w:gridSpan w:val="7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QUANTITY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DESCRIPTION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597"/>
              <w:rPr>
                <w:sz w:val="9"/>
              </w:rPr>
            </w:pPr>
            <w:r>
              <w:rPr>
                <w:w w:val="105"/>
                <w:sz w:val="9"/>
              </w:rPr>
              <w:t>H.S.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NUMBER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536"/>
              <w:rPr>
                <w:sz w:val="9"/>
              </w:rPr>
            </w:pPr>
            <w:r>
              <w:rPr>
                <w:sz w:val="9"/>
              </w:rPr>
              <w:t>UNIT</w:t>
            </w:r>
            <w:r>
              <w:rPr>
                <w:spacing w:val="13"/>
                <w:sz w:val="9"/>
              </w:rPr>
              <w:t> </w:t>
            </w:r>
            <w:r>
              <w:rPr>
                <w:spacing w:val="-2"/>
                <w:sz w:val="9"/>
              </w:rPr>
              <w:t>PRICE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9"/>
              <w:rPr>
                <w:sz w:val="9"/>
              </w:rPr>
            </w:pPr>
            <w:r>
              <w:rPr>
                <w:sz w:val="9"/>
              </w:rPr>
              <w:t>TOTAL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PRICE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U.S.$'S</w:t>
            </w:r>
          </w:p>
        </w:tc>
      </w:tr>
      <w:tr>
        <w:trPr>
          <w:trHeight w:val="5340" w:hRule="atLeast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60" w:hRule="atLeast"/>
        </w:trPr>
        <w:tc>
          <w:tcPr>
            <w:tcW w:w="7121" w:type="dxa"/>
            <w:gridSpan w:val="4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/>
              <w:rPr>
                <w:sz w:val="10"/>
              </w:rPr>
            </w:pPr>
            <w:r>
              <w:rPr>
                <w:sz w:val="10"/>
              </w:rPr>
              <w:t>"WE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HEREBY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CERTIFY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THIS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INVOICE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AND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CORRECT."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590" w:lineRule="auto"/>
              <w:ind w:left="26" w:right="950"/>
              <w:rPr>
                <w:sz w:val="9"/>
              </w:rPr>
            </w:pPr>
            <w:r>
              <w:rPr>
                <w:spacing w:val="-2"/>
                <w:sz w:val="9"/>
              </w:rPr>
              <w:t>SUBTOTAL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HANDLING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FREIGHT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MISC.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7121" w:type="dxa"/>
            <w:gridSpan w:val="4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TOTAL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15" w:hRule="atLeast"/>
        </w:trPr>
        <w:tc>
          <w:tcPr>
            <w:tcW w:w="10372" w:type="dxa"/>
            <w:gridSpan w:val="7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532" w:lineRule="auto"/>
              <w:ind w:left="30" w:right="5179"/>
              <w:rPr>
                <w:sz w:val="10"/>
              </w:rPr>
            </w:pPr>
            <w:r>
              <w:rPr>
                <w:sz w:val="10"/>
              </w:rPr>
              <w:t>THESE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COMMODITIES,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TECHNOLOGY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SOFTWARE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WERE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EXPORTED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FROM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THE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UNITED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STATES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: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IN ACCORDANCE WITH THE EXPORT REGULATIONS.</w:t>
            </w:r>
            <w:r>
              <w:rPr>
                <w:spacing w:val="29"/>
                <w:sz w:val="10"/>
              </w:rPr>
              <w:t> </w:t>
            </w:r>
            <w:r>
              <w:rPr>
                <w:sz w:val="10"/>
              </w:rPr>
              <w:t>DIVERSION CONTRARY TO U.S. LAW PROHIBITED.</w:t>
            </w:r>
          </w:p>
        </w:tc>
      </w:tr>
    </w:tbl>
    <w:sectPr>
      <w:type w:val="continuous"/>
      <w:pgSz w:w="10680" w:h="14480"/>
      <w:pgMar w:top="280" w:bottom="0" w:left="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svenf</dc:creator>
  <dc:title>COMMLINV..xls</dc:title>
  <dcterms:created xsi:type="dcterms:W3CDTF">2024-04-30T11:08:22Z</dcterms:created>
  <dcterms:modified xsi:type="dcterms:W3CDTF">2024-04-30T11:08:22Z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2001-05-09T00:00:00Z</vt:filetime>
  </property>
  <property fmtid="{D5CDD505-2E9C-101B-9397-08002B2CF9AE}" pid="3" name="Creator">
    <vt:lpwstr>Microsoft Excel - COMMLINV..xls  [Read-Only]</vt:lpwstr>
  </property>
  <property fmtid="{D5CDD505-2E9C-101B-9397-08002B2CF9AE}" pid="4" name="LastSaved">
    <vt:filetime>2024-04-30T00:00:00Z</vt:filetime>
  </property>
  <property fmtid="{D5CDD505-2E9C-101B-9397-08002B2CF9AE}" pid="5" name="Producer">
    <vt:lpwstr>Acrobat PDFWriter 4.0 for Windows</vt:lpwstr>
  </property>
</Properties>
</file>