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2313" w:right="2653" w:firstLine="0"/>
        <w:jc w:val="center"/>
        <w:rPr>
          <w:rFonts w:ascii="Arial"/>
          <w:b/>
          <w:sz w:val="24"/>
        </w:rPr>
      </w:pPr>
      <w:r>
        <w:rPr>
          <w:rFonts w:ascii="Arial"/>
          <w:b/>
          <w:color w:val="0000FF"/>
          <w:sz w:val="24"/>
          <w:u w:val="thick" w:color="0000FF"/>
        </w:rPr>
        <w:t>Understanding Basic Financial Statements</w:t>
      </w:r>
    </w:p>
    <w:p>
      <w:pPr>
        <w:pStyle w:val="BodyText"/>
        <w:spacing w:before="199"/>
        <w:ind w:left="180" w:right="534"/>
      </w:pPr>
      <w:r>
        <w:rPr/>
        <w:t>During the accounting cycle, the accounting system is used to track, organize and record the financial</w:t>
      </w:r>
      <w:r>
        <w:rPr>
          <w:spacing w:val="-64"/>
        </w:rPr>
        <w:t> </w:t>
      </w:r>
      <w:r>
        <w:rPr/>
        <w:t>transactions of an organization. At the close of each period, the information is used to prepare the</w:t>
      </w:r>
      <w:r>
        <w:rPr>
          <w:spacing w:val="1"/>
        </w:rPr>
        <w:t> </w:t>
      </w:r>
      <w:r>
        <w:rPr/>
        <w:t>financial statements, which are usually composed of a balance sheet (statement of financial position);</w:t>
      </w:r>
      <w:r>
        <w:rPr>
          <w:spacing w:val="-64"/>
        </w:rPr>
        <w:t> </w:t>
      </w:r>
      <w:r>
        <w:rPr/>
        <w:t>income statement (statement of income and expenses); statement of retained earnings (owners’</w:t>
      </w:r>
      <w:r>
        <w:rPr>
          <w:spacing w:val="1"/>
        </w:rPr>
        <w:t> </w:t>
      </w:r>
      <w:r>
        <w:rPr/>
        <w:t>equity);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statement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cash</w:t>
      </w:r>
      <w:r>
        <w:rPr>
          <w:spacing w:val="-1"/>
        </w:rPr>
        <w:t> </w:t>
      </w:r>
      <w:r>
        <w:rPr/>
        <w:t>flow.</w:t>
      </w:r>
    </w:p>
    <w:p>
      <w:pPr>
        <w:spacing w:before="200"/>
        <w:ind w:left="179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A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sample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set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financial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statements)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is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shown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below.</w:t>
      </w:r>
    </w:p>
    <w:p>
      <w:pPr>
        <w:pStyle w:val="BodyText"/>
        <w:spacing w:before="201"/>
        <w:ind w:left="179" w:right="581"/>
      </w:pPr>
      <w:r>
        <w:rPr/>
        <w:t>Financial statements prepared by a Chartered Accountant with a Review Engagement Report or</w:t>
      </w:r>
      <w:r>
        <w:rPr>
          <w:spacing w:val="1"/>
        </w:rPr>
        <w:t> </w:t>
      </w:r>
      <w:r>
        <w:rPr/>
        <w:t>Audit Opinion attached, are prepared (unless noted otherwise) according to "Canadian generally</w:t>
      </w:r>
      <w:r>
        <w:rPr>
          <w:spacing w:val="1"/>
        </w:rPr>
        <w:t> </w:t>
      </w:r>
      <w:r>
        <w:rPr/>
        <w:t>accepted accounting principles", or GAAP. Financial statements that are only compiled or that have a</w:t>
      </w:r>
      <w:r>
        <w:rPr>
          <w:spacing w:val="-64"/>
        </w:rPr>
        <w:t> </w:t>
      </w:r>
      <w:r>
        <w:rPr/>
        <w:t>"Notice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Reader"</w:t>
      </w:r>
      <w:r>
        <w:rPr>
          <w:spacing w:val="-1"/>
        </w:rPr>
        <w:t> </w:t>
      </w:r>
      <w:r>
        <w:rPr/>
        <w:t>attached,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necessarily</w:t>
      </w:r>
      <w:r>
        <w:rPr>
          <w:spacing w:val="-1"/>
        </w:rPr>
        <w:t> </w:t>
      </w:r>
      <w:r>
        <w:rPr/>
        <w:t>prepared</w:t>
      </w:r>
      <w:r>
        <w:rPr>
          <w:spacing w:val="-1"/>
        </w:rPr>
        <w:t> </w:t>
      </w:r>
      <w:r>
        <w:rPr/>
        <w:t>according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GAAP.</w:t>
      </w:r>
    </w:p>
    <w:p>
      <w:pPr>
        <w:pStyle w:val="Heading1"/>
        <w:spacing w:before="202"/>
        <w:ind w:left="179"/>
        <w:jc w:val="left"/>
        <w:rPr>
          <w:u w:val="none"/>
        </w:rPr>
      </w:pPr>
      <w:r>
        <w:rPr>
          <w:u w:val="thick"/>
        </w:rPr>
        <w:t>Balance Sheet</w:t>
      </w:r>
    </w:p>
    <w:p>
      <w:pPr>
        <w:pStyle w:val="BodyText"/>
        <w:spacing w:before="197"/>
        <w:ind w:left="180" w:right="626"/>
      </w:pPr>
      <w:r>
        <w:rPr/>
        <w:t>The balance sheet is based on the equation: </w:t>
      </w:r>
      <w:r>
        <w:rPr>
          <w:u w:val="single"/>
        </w:rPr>
        <w:t>assets = liabilities + owners' equity</w:t>
      </w:r>
      <w:r>
        <w:rPr/>
        <w:t>. It indicates</w:t>
      </w:r>
      <w:r>
        <w:rPr>
          <w:spacing w:val="1"/>
        </w:rPr>
        <w:t> </w:t>
      </w:r>
      <w:r>
        <w:rPr/>
        <w:t>everything the company owns (assets), everything the company owes to creditors (liabilities) and the</w:t>
      </w:r>
      <w:r>
        <w:rPr>
          <w:spacing w:val="-64"/>
        </w:rPr>
        <w:t> </w:t>
      </w:r>
      <w:r>
        <w:rPr/>
        <w:t>value of the ownership stake in the company (shareholders' equity, or capital). The balance sheet</w:t>
      </w:r>
      <w:r>
        <w:rPr>
          <w:spacing w:val="1"/>
        </w:rPr>
        <w:t> </w:t>
      </w:r>
      <w:r>
        <w:rPr/>
        <w:t>date is the ending date of the period or year, and is a continuation of the amounts recorded since the</w:t>
      </w:r>
      <w:r>
        <w:rPr>
          <w:spacing w:val="-64"/>
        </w:rPr>
        <w:t> </w:t>
      </w:r>
      <w:r>
        <w:rPr/>
        <w:t>inception of the company or organization. The balance sheet is a "snapshot" of the financial position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balance</w:t>
      </w:r>
      <w:r>
        <w:rPr>
          <w:spacing w:val="-3"/>
        </w:rPr>
        <w:t> </w:t>
      </w:r>
      <w:r>
        <w:rPr/>
        <w:t>sheet</w:t>
      </w:r>
      <w:r>
        <w:rPr>
          <w:spacing w:val="-2"/>
        </w:rPr>
        <w:t> </w:t>
      </w:r>
      <w:r>
        <w:rPr/>
        <w:t>date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shows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accumulated</w:t>
      </w:r>
      <w:r>
        <w:rPr>
          <w:spacing w:val="-2"/>
        </w:rPr>
        <w:t> </w:t>
      </w:r>
      <w:r>
        <w:rPr/>
        <w:t>balance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accounts.</w:t>
      </w:r>
    </w:p>
    <w:p>
      <w:pPr>
        <w:pStyle w:val="BodyText"/>
        <w:ind w:left="180" w:right="561"/>
      </w:pPr>
      <w:r>
        <w:rPr/>
        <w:t>Assets and liabilities are separated between </w:t>
      </w:r>
      <w:r>
        <w:rPr>
          <w:rFonts w:ascii="Arial"/>
          <w:i/>
        </w:rPr>
        <w:t>current </w:t>
      </w:r>
      <w:r>
        <w:rPr/>
        <w:t>and </w:t>
      </w:r>
      <w:r>
        <w:rPr>
          <w:rFonts w:ascii="Arial"/>
          <w:i/>
        </w:rPr>
        <w:t>long-term</w:t>
      </w:r>
      <w:r>
        <w:rPr/>
        <w:t>, where current items are those</w:t>
      </w:r>
      <w:r>
        <w:rPr>
          <w:spacing w:val="1"/>
        </w:rPr>
        <w:t> </w:t>
      </w:r>
      <w:r>
        <w:rPr/>
        <w:t>items, which will be realized or paid, within one year of the balance sheet date. Typical current assets</w:t>
      </w:r>
      <w:r>
        <w:rPr>
          <w:spacing w:val="-64"/>
        </w:rPr>
        <w:t> </w:t>
      </w:r>
      <w:r>
        <w:rPr/>
        <w:t>are</w:t>
      </w:r>
      <w:r>
        <w:rPr>
          <w:spacing w:val="-1"/>
        </w:rPr>
        <w:t> </w:t>
      </w:r>
      <w:r>
        <w:rPr/>
        <w:t>cash, prepaid expenses, accounts receivable and inventory.</w:t>
      </w:r>
    </w:p>
    <w:p>
      <w:pPr>
        <w:pStyle w:val="Heading1"/>
        <w:spacing w:before="202"/>
        <w:jc w:val="left"/>
        <w:rPr>
          <w:u w:val="none"/>
        </w:rPr>
      </w:pPr>
      <w:r>
        <w:rPr>
          <w:u w:val="thick"/>
        </w:rPr>
        <w:t>Income Statement</w:t>
      </w:r>
    </w:p>
    <w:p>
      <w:pPr>
        <w:pStyle w:val="BodyText"/>
        <w:spacing w:before="199"/>
        <w:ind w:left="180" w:right="575"/>
      </w:pPr>
      <w:r>
        <w:rPr/>
        <w:t>An income statement is a type of summary flow report that lists and categorizes the various revenues</w:t>
      </w:r>
      <w:r>
        <w:rPr>
          <w:spacing w:val="-64"/>
        </w:rPr>
        <w:t> </w:t>
      </w:r>
      <w:r>
        <w:rPr/>
        <w:t>and expenses that result from operations during a given period - a year, a quarter or a month. The</w:t>
      </w:r>
      <w:r>
        <w:rPr>
          <w:spacing w:val="1"/>
        </w:rPr>
        <w:t> </w:t>
      </w:r>
      <w:r>
        <w:rPr/>
        <w:t>difference between revenues and expenses represents a company's net income or net loss. The</w:t>
      </w:r>
      <w:r>
        <w:rPr>
          <w:spacing w:val="1"/>
        </w:rPr>
        <w:t> </w:t>
      </w:r>
      <w:r>
        <w:rPr/>
        <w:t>amounts shown in the income statement are the amounts recorded for the given period - a year, a</w:t>
      </w:r>
      <w:r>
        <w:rPr>
          <w:spacing w:val="1"/>
        </w:rPr>
        <w:t> </w:t>
      </w:r>
      <w:r>
        <w:rPr/>
        <w:t>quarter or a month. The next period’s income statement will start over with all amounts reset to zero.</w:t>
      </w:r>
      <w:r>
        <w:rPr>
          <w:spacing w:val="1"/>
        </w:rPr>
        <w:t> </w:t>
      </w:r>
      <w:r>
        <w:rPr/>
        <w:t>While the balance sheet shows accumulated balances since inception, the income statement only</w:t>
      </w:r>
      <w:r>
        <w:rPr>
          <w:spacing w:val="1"/>
        </w:rPr>
        <w:t> </w:t>
      </w:r>
      <w:r>
        <w:rPr/>
        <w:t>shows</w:t>
      </w:r>
      <w:r>
        <w:rPr>
          <w:spacing w:val="-1"/>
        </w:rPr>
        <w:t> </w:t>
      </w:r>
      <w:r>
        <w:rPr/>
        <w:t>the amounts earned or expensed during the period in question.</w:t>
      </w:r>
    </w:p>
    <w:p>
      <w:pPr>
        <w:pStyle w:val="Heading1"/>
        <w:spacing w:before="202"/>
        <w:jc w:val="left"/>
        <w:rPr>
          <w:u w:val="none"/>
        </w:rPr>
      </w:pPr>
      <w:r>
        <w:rPr>
          <w:u w:val="thick"/>
        </w:rPr>
        <w:t>Statement</w:t>
      </w:r>
      <w:r>
        <w:rPr>
          <w:spacing w:val="-1"/>
          <w:u w:val="thick"/>
        </w:rPr>
        <w:t> </w:t>
      </w:r>
      <w:r>
        <w:rPr>
          <w:u w:val="thick"/>
        </w:rPr>
        <w:t>of</w:t>
      </w:r>
      <w:r>
        <w:rPr>
          <w:spacing w:val="-1"/>
          <w:u w:val="thick"/>
        </w:rPr>
        <w:t> </w:t>
      </w:r>
      <w:r>
        <w:rPr>
          <w:u w:val="thick"/>
        </w:rPr>
        <w:t>Retained</w:t>
      </w:r>
      <w:r>
        <w:rPr>
          <w:spacing w:val="-1"/>
          <w:u w:val="thick"/>
        </w:rPr>
        <w:t> </w:t>
      </w:r>
      <w:r>
        <w:rPr>
          <w:u w:val="thick"/>
        </w:rPr>
        <w:t>Earnings</w:t>
      </w:r>
    </w:p>
    <w:p>
      <w:pPr>
        <w:pStyle w:val="BodyText"/>
        <w:spacing w:before="196"/>
        <w:ind w:left="180" w:right="640"/>
      </w:pPr>
      <w:r>
        <w:rPr/>
        <w:t>The statement of retained earnings shows the amount of accumulated earnings that have been</w:t>
      </w:r>
      <w:r>
        <w:rPr>
          <w:spacing w:val="1"/>
        </w:rPr>
        <w:t> </w:t>
      </w:r>
      <w:r>
        <w:rPr/>
        <w:t>retained within the company since its inception. At the end of each fiscal year-end, the amount of net</w:t>
      </w:r>
      <w:r>
        <w:rPr>
          <w:spacing w:val="-64"/>
        </w:rPr>
        <w:t> </w:t>
      </w:r>
      <w:r>
        <w:rPr/>
        <w:t>income or loss is added to the opening amount of retained earnings to arrive at the closing retained</w:t>
      </w:r>
      <w:r>
        <w:rPr>
          <w:spacing w:val="1"/>
        </w:rPr>
        <w:t> </w:t>
      </w:r>
      <w:r>
        <w:rPr/>
        <w:t>earnings. Retained earnings can be decreased by such items as dividends paid to shareholders. On</w:t>
      </w:r>
      <w:r>
        <w:rPr>
          <w:spacing w:val="-64"/>
        </w:rPr>
        <w:t> </w:t>
      </w:r>
      <w:r>
        <w:rPr/>
        <w:t>the sample financial statements shown below, the statement of retained earnings is combined with</w:t>
      </w:r>
      <w:r>
        <w:rPr>
          <w:spacing w:val="1"/>
        </w:rPr>
        <w:t> </w:t>
      </w:r>
      <w:r>
        <w:rPr/>
        <w:t>the income statement</w:t>
      </w:r>
      <w:r>
        <w:rPr>
          <w:spacing w:val="-1"/>
        </w:rPr>
        <w:t> </w:t>
      </w:r>
      <w:r>
        <w:rPr/>
        <w:t>presentation.</w:t>
      </w:r>
    </w:p>
    <w:p>
      <w:pPr>
        <w:pStyle w:val="Heading1"/>
        <w:spacing w:before="202"/>
        <w:jc w:val="left"/>
        <w:rPr>
          <w:u w:val="none"/>
        </w:rPr>
      </w:pPr>
      <w:r>
        <w:rPr>
          <w:u w:val="thick"/>
        </w:rPr>
        <w:t>Statement of Cash Flow</w:t>
      </w:r>
    </w:p>
    <w:p>
      <w:pPr>
        <w:pStyle w:val="BodyText"/>
        <w:spacing w:before="199"/>
        <w:ind w:left="180" w:right="534"/>
      </w:pPr>
      <w:r>
        <w:rPr/>
        <w:t>The statement of cash flow shows all sources and uses of a company's cash during the accounting</w:t>
      </w:r>
      <w:r>
        <w:rPr>
          <w:spacing w:val="1"/>
        </w:rPr>
        <w:t> </w:t>
      </w:r>
      <w:r>
        <w:rPr/>
        <w:t>period. Sources of cash listed on the statement include revenues, long-term financing, sales of non-</w:t>
      </w:r>
      <w:r>
        <w:rPr>
          <w:spacing w:val="1"/>
        </w:rPr>
        <w:t> </w:t>
      </w:r>
      <w:r>
        <w:rPr/>
        <w:t>current assets, an increase in any current liability account or a decrease in any current asset account.</w:t>
      </w:r>
      <w:r>
        <w:rPr>
          <w:spacing w:val="-64"/>
        </w:rPr>
        <w:t> </w:t>
      </w:r>
      <w:r>
        <w:rPr/>
        <w:t>Uses of cash include operating losses, debt repayment, equipment purchases and increases in</w:t>
      </w:r>
      <w:r>
        <w:rPr>
          <w:spacing w:val="1"/>
        </w:rPr>
        <w:t> </w:t>
      </w:r>
      <w:r>
        <w:rPr/>
        <w:t>current</w:t>
      </w:r>
      <w:r>
        <w:rPr>
          <w:spacing w:val="-1"/>
        </w:rPr>
        <w:t> </w:t>
      </w:r>
      <w:r>
        <w:rPr/>
        <w:t>asset</w:t>
      </w:r>
      <w:r>
        <w:rPr>
          <w:spacing w:val="-1"/>
        </w:rPr>
        <w:t> </w:t>
      </w:r>
      <w:r>
        <w:rPr/>
        <w:t>accounts.</w:t>
      </w:r>
    </w:p>
    <w:p>
      <w:pPr>
        <w:spacing w:after="0"/>
        <w:sectPr>
          <w:type w:val="continuous"/>
          <w:pgSz w:w="12240" w:h="15840"/>
          <w:pgMar w:top="740" w:bottom="280" w:left="540" w:right="200"/>
        </w:sectPr>
      </w:pPr>
    </w:p>
    <w:p>
      <w:pPr>
        <w:spacing w:line="266" w:lineRule="auto" w:before="71"/>
        <w:ind w:left="4447" w:right="517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BALANCE SHEET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AS AT</w:t>
      </w:r>
    </w:p>
    <w:p>
      <w:pPr>
        <w:spacing w:before="0"/>
        <w:ind w:left="2313" w:right="306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JUNE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30,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2002</w:t>
      </w:r>
    </w:p>
    <w:p>
      <w:pPr>
        <w:pStyle w:val="BodyText"/>
        <w:spacing w:before="10"/>
        <w:rPr>
          <w:rFonts w:ascii="Arial"/>
          <w:b/>
          <w:sz w:val="26"/>
        </w:rPr>
      </w:pPr>
    </w:p>
    <w:p>
      <w:pPr>
        <w:spacing w:before="0"/>
        <w:ind w:left="2313" w:right="305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  <w:u w:val="thick"/>
        </w:rPr>
        <w:t>UNAUDITED</w:t>
      </w:r>
      <w:r>
        <w:rPr>
          <w:rFonts w:ascii="Arial"/>
          <w:b/>
          <w:spacing w:val="2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-</w:t>
      </w:r>
      <w:r>
        <w:rPr>
          <w:rFonts w:ascii="Arial"/>
          <w:b/>
          <w:spacing w:val="2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See</w:t>
      </w:r>
      <w:r>
        <w:rPr>
          <w:rFonts w:ascii="Arial"/>
          <w:b/>
          <w:spacing w:val="2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"Notice</w:t>
      </w:r>
      <w:r>
        <w:rPr>
          <w:rFonts w:ascii="Arial"/>
          <w:b/>
          <w:spacing w:val="2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to</w:t>
      </w:r>
      <w:r>
        <w:rPr>
          <w:rFonts w:ascii="Arial"/>
          <w:b/>
          <w:spacing w:val="2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Reader"</w: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tabs>
          <w:tab w:pos="1811" w:val="left" w:leader="none"/>
        </w:tabs>
        <w:spacing w:before="93"/>
        <w:ind w:left="0" w:right="1049" w:firstLine="0"/>
        <w:jc w:val="right"/>
        <w:rPr>
          <w:sz w:val="22"/>
        </w:rPr>
      </w:pPr>
      <w:r>
        <w:rPr>
          <w:rFonts w:ascii="Arial"/>
          <w:b/>
          <w:sz w:val="22"/>
          <w:u w:val="thick"/>
        </w:rPr>
        <w:t>2002</w:t>
      </w:r>
      <w:r>
        <w:rPr>
          <w:rFonts w:ascii="Arial"/>
          <w:b/>
          <w:sz w:val="22"/>
        </w:rPr>
        <w:tab/>
      </w:r>
      <w:r>
        <w:rPr>
          <w:sz w:val="22"/>
          <w:u w:val="single"/>
        </w:rPr>
        <w:t>2001</w:t>
      </w:r>
    </w:p>
    <w:p>
      <w:pPr>
        <w:spacing w:before="28"/>
        <w:ind w:left="2275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  <w:u w:val="thick"/>
        </w:rPr>
        <w:t>ASSETS</w:t>
      </w:r>
    </w:p>
    <w:p>
      <w:pPr>
        <w:pStyle w:val="BodyText"/>
        <w:spacing w:before="5"/>
        <w:rPr>
          <w:rFonts w:ascii="Arial"/>
          <w:b/>
          <w:sz w:val="27"/>
        </w:rPr>
      </w:pPr>
    </w:p>
    <w:tbl>
      <w:tblPr>
        <w:tblW w:w="0" w:type="auto"/>
        <w:jc w:val="left"/>
        <w:tblInd w:w="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27"/>
        <w:gridCol w:w="1439"/>
        <w:gridCol w:w="1239"/>
        <w:gridCol w:w="621"/>
        <w:gridCol w:w="1038"/>
      </w:tblGrid>
      <w:tr>
        <w:trPr>
          <w:trHeight w:val="264" w:hRule="atLeast"/>
        </w:trPr>
        <w:tc>
          <w:tcPr>
            <w:tcW w:w="5927" w:type="dxa"/>
          </w:tcPr>
          <w:p>
            <w:pPr>
              <w:pStyle w:val="TableParagraph"/>
              <w:spacing w:line="245" w:lineRule="exact"/>
              <w:ind w:left="50"/>
              <w:rPr>
                <w:sz w:val="22"/>
              </w:rPr>
            </w:pPr>
            <w:r>
              <w:rPr>
                <w:sz w:val="22"/>
              </w:rPr>
              <w:t>CURRENT</w:t>
            </w:r>
          </w:p>
        </w:tc>
        <w:tc>
          <w:tcPr>
            <w:tcW w:w="4337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5927" w:type="dxa"/>
          </w:tcPr>
          <w:p>
            <w:pPr>
              <w:pStyle w:val="TableParagraph"/>
              <w:spacing w:line="233" w:lineRule="exact" w:before="11"/>
              <w:ind w:left="371"/>
              <w:rPr>
                <w:sz w:val="22"/>
              </w:rPr>
            </w:pPr>
            <w:r>
              <w:rPr>
                <w:sz w:val="22"/>
              </w:rPr>
              <w:t>Cash</w:t>
            </w:r>
          </w:p>
        </w:tc>
        <w:tc>
          <w:tcPr>
            <w:tcW w:w="1439" w:type="dxa"/>
          </w:tcPr>
          <w:p>
            <w:pPr>
              <w:pStyle w:val="TableParagraph"/>
              <w:spacing w:line="233" w:lineRule="exact" w:before="11"/>
              <w:ind w:right="24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$</w:t>
            </w:r>
          </w:p>
        </w:tc>
        <w:tc>
          <w:tcPr>
            <w:tcW w:w="1239" w:type="dxa"/>
          </w:tcPr>
          <w:p>
            <w:pPr>
              <w:pStyle w:val="TableParagraph"/>
              <w:spacing w:line="233" w:lineRule="exact" w:before="11"/>
              <w:ind w:left="248"/>
              <w:rPr>
                <w:sz w:val="22"/>
              </w:rPr>
            </w:pPr>
            <w:r>
              <w:rPr>
                <w:sz w:val="22"/>
              </w:rPr>
              <w:t>11,552</w:t>
            </w:r>
          </w:p>
        </w:tc>
        <w:tc>
          <w:tcPr>
            <w:tcW w:w="621" w:type="dxa"/>
          </w:tcPr>
          <w:p>
            <w:pPr>
              <w:pStyle w:val="TableParagraph"/>
              <w:spacing w:line="233" w:lineRule="exact" w:before="11"/>
              <w:ind w:left="202"/>
              <w:rPr>
                <w:sz w:val="22"/>
              </w:rPr>
            </w:pPr>
            <w:r>
              <w:rPr>
                <w:w w:val="100"/>
                <w:sz w:val="22"/>
              </w:rPr>
              <w:t>$</w:t>
            </w:r>
          </w:p>
        </w:tc>
        <w:tc>
          <w:tcPr>
            <w:tcW w:w="1038" w:type="dxa"/>
          </w:tcPr>
          <w:p>
            <w:pPr>
              <w:pStyle w:val="TableParagraph"/>
              <w:spacing w:line="233" w:lineRule="exact" w:before="11"/>
              <w:ind w:left="298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</w:tr>
      <w:tr>
        <w:trPr>
          <w:trHeight w:val="283" w:hRule="atLeast"/>
        </w:trPr>
        <w:tc>
          <w:tcPr>
            <w:tcW w:w="5927" w:type="dxa"/>
          </w:tcPr>
          <w:p>
            <w:pPr>
              <w:pStyle w:val="TableParagraph"/>
              <w:spacing w:line="245" w:lineRule="exact" w:before="18"/>
              <w:ind w:left="371"/>
              <w:rPr>
                <w:sz w:val="22"/>
              </w:rPr>
            </w:pPr>
            <w:r>
              <w:rPr>
                <w:sz w:val="22"/>
              </w:rPr>
              <w:t>Accounts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receivable</w:t>
            </w:r>
          </w:p>
        </w:tc>
        <w:tc>
          <w:tcPr>
            <w:tcW w:w="2678" w:type="dxa"/>
            <w:gridSpan w:val="2"/>
          </w:tcPr>
          <w:p>
            <w:pPr>
              <w:pStyle w:val="TableParagraph"/>
              <w:spacing w:line="245" w:lineRule="exact" w:before="18"/>
              <w:ind w:left="1687"/>
              <w:rPr>
                <w:sz w:val="22"/>
              </w:rPr>
            </w:pPr>
            <w:r>
              <w:rPr>
                <w:sz w:val="22"/>
              </w:rPr>
              <w:t>42,970</w:t>
            </w:r>
          </w:p>
        </w:tc>
        <w:tc>
          <w:tcPr>
            <w:tcW w:w="1659" w:type="dxa"/>
            <w:gridSpan w:val="2"/>
          </w:tcPr>
          <w:p>
            <w:pPr>
              <w:pStyle w:val="TableParagraph"/>
              <w:spacing w:line="245" w:lineRule="exact" w:before="18"/>
              <w:ind w:left="821"/>
              <w:rPr>
                <w:sz w:val="22"/>
              </w:rPr>
            </w:pPr>
            <w:r>
              <w:rPr>
                <w:sz w:val="22"/>
              </w:rPr>
              <w:t>50,595</w:t>
            </w:r>
          </w:p>
        </w:tc>
      </w:tr>
      <w:tr>
        <w:trPr>
          <w:trHeight w:val="271" w:hRule="atLeast"/>
        </w:trPr>
        <w:tc>
          <w:tcPr>
            <w:tcW w:w="5927" w:type="dxa"/>
          </w:tcPr>
          <w:p>
            <w:pPr>
              <w:pStyle w:val="TableParagraph"/>
              <w:spacing w:line="245" w:lineRule="exact" w:before="5"/>
              <w:ind w:left="371"/>
              <w:rPr>
                <w:sz w:val="22"/>
              </w:rPr>
            </w:pPr>
            <w:r>
              <w:rPr>
                <w:sz w:val="22"/>
              </w:rPr>
              <w:t>Deposits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prepaid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expenses</w:t>
            </w:r>
          </w:p>
        </w:tc>
        <w:tc>
          <w:tcPr>
            <w:tcW w:w="2678" w:type="dxa"/>
            <w:gridSpan w:val="2"/>
          </w:tcPr>
          <w:p>
            <w:pPr>
              <w:pStyle w:val="TableParagraph"/>
              <w:spacing w:line="245" w:lineRule="exact" w:before="5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2,942</w:t>
            </w:r>
          </w:p>
        </w:tc>
        <w:tc>
          <w:tcPr>
            <w:tcW w:w="1659" w:type="dxa"/>
            <w:gridSpan w:val="2"/>
          </w:tcPr>
          <w:p>
            <w:pPr>
              <w:pStyle w:val="TableParagraph"/>
              <w:spacing w:line="245" w:lineRule="exact" w:before="5"/>
              <w:ind w:left="943"/>
              <w:rPr>
                <w:sz w:val="22"/>
              </w:rPr>
            </w:pPr>
            <w:r>
              <w:rPr>
                <w:sz w:val="22"/>
              </w:rPr>
              <w:t>2,688</w:t>
            </w:r>
          </w:p>
        </w:tc>
      </w:tr>
      <w:tr>
        <w:trPr>
          <w:trHeight w:val="315" w:hRule="atLeast"/>
        </w:trPr>
        <w:tc>
          <w:tcPr>
            <w:tcW w:w="5927" w:type="dxa"/>
          </w:tcPr>
          <w:p>
            <w:pPr>
              <w:pStyle w:val="TableParagraph"/>
              <w:spacing w:before="5"/>
              <w:ind w:left="371"/>
              <w:rPr>
                <w:sz w:val="22"/>
              </w:rPr>
            </w:pPr>
            <w:r>
              <w:rPr>
                <w:sz w:val="22"/>
              </w:rPr>
              <w:t>Inventory</w:t>
            </w:r>
          </w:p>
        </w:tc>
        <w:tc>
          <w:tcPr>
            <w:tcW w:w="2678" w:type="dxa"/>
            <w:gridSpan w:val="2"/>
          </w:tcPr>
          <w:p>
            <w:pPr>
              <w:pStyle w:val="TableParagraph"/>
              <w:tabs>
                <w:tab w:pos="1565" w:val="left" w:leader="none"/>
              </w:tabs>
              <w:spacing w:before="5"/>
              <w:ind w:left="1229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>159,144 </w:t>
            </w:r>
            <w:r>
              <w:rPr>
                <w:spacing w:val="-9"/>
                <w:sz w:val="22"/>
                <w:u w:val="single"/>
              </w:rPr>
              <w:t> </w:t>
            </w:r>
          </w:p>
        </w:tc>
        <w:tc>
          <w:tcPr>
            <w:tcW w:w="1659" w:type="dxa"/>
            <w:gridSpan w:val="2"/>
          </w:tcPr>
          <w:p>
            <w:pPr>
              <w:pStyle w:val="TableParagraph"/>
              <w:tabs>
                <w:tab w:pos="699" w:val="left" w:leader="none"/>
              </w:tabs>
              <w:spacing w:before="5"/>
              <w:ind w:left="363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>156,657 </w:t>
            </w:r>
            <w:r>
              <w:rPr>
                <w:spacing w:val="-8"/>
                <w:sz w:val="22"/>
                <w:u w:val="single"/>
              </w:rPr>
              <w:t> </w:t>
            </w:r>
          </w:p>
        </w:tc>
      </w:tr>
      <w:tr>
        <w:trPr>
          <w:trHeight w:val="451" w:hRule="atLeast"/>
        </w:trPr>
        <w:tc>
          <w:tcPr>
            <w:tcW w:w="59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8" w:type="dxa"/>
            <w:gridSpan w:val="2"/>
          </w:tcPr>
          <w:p>
            <w:pPr>
              <w:pStyle w:val="TableParagraph"/>
              <w:spacing w:before="50"/>
              <w:ind w:left="1565"/>
              <w:rPr>
                <w:sz w:val="22"/>
              </w:rPr>
            </w:pPr>
            <w:r>
              <w:rPr>
                <w:sz w:val="22"/>
              </w:rPr>
              <w:t>216,608</w:t>
            </w:r>
          </w:p>
        </w:tc>
        <w:tc>
          <w:tcPr>
            <w:tcW w:w="1659" w:type="dxa"/>
            <w:gridSpan w:val="2"/>
          </w:tcPr>
          <w:p>
            <w:pPr>
              <w:pStyle w:val="TableParagraph"/>
              <w:spacing w:before="50"/>
              <w:ind w:left="699"/>
              <w:rPr>
                <w:sz w:val="22"/>
              </w:rPr>
            </w:pPr>
            <w:r>
              <w:rPr>
                <w:sz w:val="22"/>
              </w:rPr>
              <w:t>209,940</w:t>
            </w:r>
          </w:p>
        </w:tc>
      </w:tr>
      <w:tr>
        <w:trPr>
          <w:trHeight w:val="542" w:hRule="atLeast"/>
        </w:trPr>
        <w:tc>
          <w:tcPr>
            <w:tcW w:w="5927" w:type="dxa"/>
          </w:tcPr>
          <w:p>
            <w:pPr>
              <w:pStyle w:val="TableParagraph"/>
              <w:spacing w:before="141"/>
              <w:ind w:left="50"/>
              <w:rPr>
                <w:sz w:val="22"/>
              </w:rPr>
            </w:pPr>
            <w:r>
              <w:rPr>
                <w:sz w:val="22"/>
              </w:rPr>
              <w:t>PROPERTY,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PLANT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(Note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2)</w:t>
            </w:r>
          </w:p>
        </w:tc>
        <w:tc>
          <w:tcPr>
            <w:tcW w:w="2678" w:type="dxa"/>
            <w:gridSpan w:val="2"/>
          </w:tcPr>
          <w:p>
            <w:pPr>
              <w:pStyle w:val="TableParagraph"/>
              <w:spacing w:before="141"/>
              <w:ind w:left="1687"/>
              <w:rPr>
                <w:sz w:val="22"/>
              </w:rPr>
            </w:pPr>
            <w:r>
              <w:rPr>
                <w:sz w:val="22"/>
              </w:rPr>
              <w:t>59,890</w:t>
            </w:r>
          </w:p>
        </w:tc>
        <w:tc>
          <w:tcPr>
            <w:tcW w:w="1659" w:type="dxa"/>
            <w:gridSpan w:val="2"/>
          </w:tcPr>
          <w:p>
            <w:pPr>
              <w:pStyle w:val="TableParagraph"/>
              <w:spacing w:before="141"/>
              <w:ind w:left="821"/>
              <w:rPr>
                <w:sz w:val="22"/>
              </w:rPr>
            </w:pPr>
            <w:r>
              <w:rPr>
                <w:sz w:val="22"/>
              </w:rPr>
              <w:t>76,318</w:t>
            </w:r>
          </w:p>
        </w:tc>
      </w:tr>
      <w:tr>
        <w:trPr>
          <w:trHeight w:val="442" w:hRule="atLeast"/>
        </w:trPr>
        <w:tc>
          <w:tcPr>
            <w:tcW w:w="5927" w:type="dxa"/>
          </w:tcPr>
          <w:p>
            <w:pPr>
              <w:pStyle w:val="TableParagraph"/>
              <w:spacing w:before="141"/>
              <w:ind w:left="50"/>
              <w:rPr>
                <w:sz w:val="22"/>
              </w:rPr>
            </w:pPr>
            <w:r>
              <w:rPr>
                <w:sz w:val="22"/>
              </w:rPr>
              <w:t>INVESTMENTS</w:t>
            </w:r>
          </w:p>
        </w:tc>
        <w:tc>
          <w:tcPr>
            <w:tcW w:w="2678" w:type="dxa"/>
            <w:gridSpan w:val="2"/>
          </w:tcPr>
          <w:p>
            <w:pPr>
              <w:pStyle w:val="TableParagraph"/>
              <w:tabs>
                <w:tab w:pos="1786" w:val="left" w:leader="none"/>
                <w:tab w:pos="2477" w:val="left" w:leader="none"/>
              </w:tabs>
              <w:spacing w:before="141"/>
              <w:ind w:left="1229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>--</w:t>
              <w:tab/>
            </w:r>
          </w:p>
        </w:tc>
        <w:tc>
          <w:tcPr>
            <w:tcW w:w="1659" w:type="dxa"/>
            <w:gridSpan w:val="2"/>
          </w:tcPr>
          <w:p>
            <w:pPr>
              <w:pStyle w:val="TableParagraph"/>
              <w:tabs>
                <w:tab w:pos="821" w:val="left" w:leader="none"/>
              </w:tabs>
              <w:spacing w:before="141"/>
              <w:ind w:left="363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>45,001 </w:t>
            </w:r>
            <w:r>
              <w:rPr>
                <w:spacing w:val="-8"/>
                <w:sz w:val="22"/>
                <w:u w:val="single"/>
              </w:rPr>
              <w:t> </w:t>
            </w:r>
          </w:p>
        </w:tc>
      </w:tr>
      <w:tr>
        <w:trPr>
          <w:trHeight w:val="351" w:hRule="atLeast"/>
        </w:trPr>
        <w:tc>
          <w:tcPr>
            <w:tcW w:w="59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8" w:type="dxa"/>
            <w:gridSpan w:val="2"/>
          </w:tcPr>
          <w:p>
            <w:pPr>
              <w:pStyle w:val="TableParagraph"/>
              <w:tabs>
                <w:tab w:pos="1565" w:val="left" w:leader="none"/>
              </w:tabs>
              <w:spacing w:before="41"/>
              <w:ind w:left="1068"/>
              <w:rPr>
                <w:sz w:val="22"/>
              </w:rPr>
            </w:pPr>
            <w:r>
              <w:rPr>
                <w:sz w:val="22"/>
              </w:rPr>
              <w:t>$</w:t>
            </w:r>
            <w:r>
              <w:rPr>
                <w:sz w:val="22"/>
                <w:u w:val="single"/>
              </w:rPr>
              <w:tab/>
              <w:t>276,498 </w:t>
            </w:r>
            <w:r>
              <w:rPr>
                <w:spacing w:val="-9"/>
                <w:sz w:val="22"/>
                <w:u w:val="single"/>
              </w:rPr>
              <w:t> </w:t>
            </w:r>
          </w:p>
        </w:tc>
        <w:tc>
          <w:tcPr>
            <w:tcW w:w="1659" w:type="dxa"/>
            <w:gridSpan w:val="2"/>
          </w:tcPr>
          <w:p>
            <w:pPr>
              <w:pStyle w:val="TableParagraph"/>
              <w:tabs>
                <w:tab w:pos="699" w:val="left" w:leader="none"/>
              </w:tabs>
              <w:spacing w:before="41"/>
              <w:ind w:left="202"/>
              <w:rPr>
                <w:sz w:val="22"/>
              </w:rPr>
            </w:pPr>
            <w:r>
              <w:rPr>
                <w:sz w:val="22"/>
              </w:rPr>
              <w:t>$</w:t>
            </w:r>
            <w:r>
              <w:rPr>
                <w:sz w:val="22"/>
                <w:u w:val="single"/>
              </w:rPr>
              <w:tab/>
              <w:t>331,259 </w:t>
            </w:r>
            <w:r>
              <w:rPr>
                <w:spacing w:val="-8"/>
                <w:sz w:val="22"/>
                <w:u w:val="single"/>
              </w:rPr>
              <w:t> </w:t>
            </w:r>
          </w:p>
        </w:tc>
      </w:tr>
    </w:tbl>
    <w:p>
      <w:pPr>
        <w:pStyle w:val="BodyText"/>
        <w:spacing w:before="2"/>
        <w:rPr>
          <w:rFonts w:ascii="Arial"/>
          <w:b/>
          <w:sz w:val="14"/>
        </w:rPr>
      </w:pPr>
    </w:p>
    <w:p>
      <w:pPr>
        <w:spacing w:before="94"/>
        <w:ind w:left="2083" w:right="0" w:firstLine="0"/>
        <w:jc w:val="left"/>
        <w:rPr>
          <w:rFonts w:ascii="Arial"/>
          <w:b/>
          <w:sz w:val="22"/>
        </w:rPr>
      </w:pPr>
      <w:r>
        <w:rPr/>
        <w:pict>
          <v:rect style="position:absolute;margin-left:414.959991pt;margin-top:-8.981733pt;width:62.4pt;height:.84pt;mso-position-horizontal-relative:page;mso-position-vertical-relative:paragraph;z-index:15729152" filled="true" fillcolor="#000000" stroked="false">
            <v:fill type="solid"/>
            <w10:wrap type="none"/>
          </v:rect>
        </w:pict>
      </w:r>
      <w:r>
        <w:rPr/>
        <w:pict>
          <v:rect style="position:absolute;margin-left:505.559998pt;margin-top:-8.981733pt;width:62.4pt;height:.84pt;mso-position-horizontal-relative:page;mso-position-vertical-relative:paragraph;z-index:15730176" filled="true" fillcolor="#000000" stroked="false">
            <v:fill type="solid"/>
            <w10:wrap type="none"/>
          </v:rect>
        </w:pict>
      </w:r>
      <w:r>
        <w:rPr>
          <w:rFonts w:ascii="Arial"/>
          <w:b/>
          <w:sz w:val="22"/>
          <w:u w:val="thick"/>
        </w:rPr>
        <w:t>LIABILITIES</w:t>
      </w:r>
    </w:p>
    <w:p>
      <w:pPr>
        <w:pStyle w:val="BodyText"/>
        <w:rPr>
          <w:rFonts w:ascii="Arial"/>
          <w:b/>
          <w:sz w:val="18"/>
        </w:rPr>
      </w:pPr>
    </w:p>
    <w:p>
      <w:pPr>
        <w:spacing w:before="94" w:after="25"/>
        <w:ind w:left="652" w:right="0" w:firstLine="0"/>
        <w:jc w:val="left"/>
        <w:rPr>
          <w:sz w:val="22"/>
        </w:rPr>
      </w:pPr>
      <w:r>
        <w:rPr>
          <w:sz w:val="22"/>
        </w:rPr>
        <w:t>CURRENT</w:t>
      </w:r>
    </w:p>
    <w:tbl>
      <w:tblPr>
        <w:tblW w:w="0" w:type="auto"/>
        <w:jc w:val="left"/>
        <w:tblInd w:w="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1"/>
        <w:gridCol w:w="2965"/>
        <w:gridCol w:w="1660"/>
      </w:tblGrid>
      <w:tr>
        <w:trPr>
          <w:trHeight w:val="258" w:hRule="atLeast"/>
        </w:trPr>
        <w:tc>
          <w:tcPr>
            <w:tcW w:w="5641" w:type="dxa"/>
          </w:tcPr>
          <w:p>
            <w:pPr>
              <w:pStyle w:val="TableParagraph"/>
              <w:spacing w:line="239" w:lineRule="exact"/>
              <w:ind w:left="371"/>
              <w:rPr>
                <w:sz w:val="22"/>
              </w:rPr>
            </w:pPr>
            <w:r>
              <w:rPr>
                <w:sz w:val="22"/>
              </w:rPr>
              <w:t>Bank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overdraft</w:t>
            </w:r>
          </w:p>
        </w:tc>
        <w:tc>
          <w:tcPr>
            <w:tcW w:w="2965" w:type="dxa"/>
          </w:tcPr>
          <w:p>
            <w:pPr>
              <w:pStyle w:val="TableParagraph"/>
              <w:tabs>
                <w:tab w:pos="2071" w:val="left" w:leader="none"/>
              </w:tabs>
              <w:spacing w:line="239" w:lineRule="exact"/>
              <w:ind w:left="1354"/>
              <w:rPr>
                <w:sz w:val="22"/>
              </w:rPr>
            </w:pPr>
            <w:r>
              <w:rPr>
                <w:sz w:val="22"/>
              </w:rPr>
              <w:t>$</w:t>
              <w:tab/>
              <w:t>--</w:t>
            </w:r>
          </w:p>
        </w:tc>
        <w:tc>
          <w:tcPr>
            <w:tcW w:w="1660" w:type="dxa"/>
          </w:tcPr>
          <w:p>
            <w:pPr>
              <w:pStyle w:val="TableParagraph"/>
              <w:tabs>
                <w:tab w:pos="942" w:val="left" w:leader="none"/>
              </w:tabs>
              <w:spacing w:line="239" w:lineRule="exact"/>
              <w:ind w:left="201"/>
              <w:rPr>
                <w:sz w:val="22"/>
              </w:rPr>
            </w:pPr>
            <w:r>
              <w:rPr>
                <w:sz w:val="22"/>
              </w:rPr>
              <w:t>$</w:t>
              <w:tab/>
              <w:t>9,474</w:t>
            </w:r>
          </w:p>
        </w:tc>
      </w:tr>
      <w:tr>
        <w:trPr>
          <w:trHeight w:val="271" w:hRule="atLeast"/>
        </w:trPr>
        <w:tc>
          <w:tcPr>
            <w:tcW w:w="5641" w:type="dxa"/>
          </w:tcPr>
          <w:p>
            <w:pPr>
              <w:pStyle w:val="TableParagraph"/>
              <w:spacing w:line="245" w:lineRule="exact" w:before="5"/>
              <w:ind w:left="371"/>
              <w:rPr>
                <w:sz w:val="22"/>
              </w:rPr>
            </w:pPr>
            <w:r>
              <w:rPr>
                <w:sz w:val="22"/>
              </w:rPr>
              <w:t>Bank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loan</w:t>
            </w:r>
          </w:p>
        </w:tc>
        <w:tc>
          <w:tcPr>
            <w:tcW w:w="2965" w:type="dxa"/>
          </w:tcPr>
          <w:p>
            <w:pPr>
              <w:pStyle w:val="TableParagraph"/>
              <w:spacing w:line="245" w:lineRule="exact" w:before="5"/>
              <w:ind w:right="743"/>
              <w:jc w:val="right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1660" w:type="dxa"/>
          </w:tcPr>
          <w:p>
            <w:pPr>
              <w:pStyle w:val="TableParagraph"/>
              <w:spacing w:line="245" w:lineRule="exact" w:before="5"/>
              <w:ind w:right="162"/>
              <w:jc w:val="right"/>
              <w:rPr>
                <w:sz w:val="22"/>
              </w:rPr>
            </w:pPr>
            <w:r>
              <w:rPr>
                <w:sz w:val="22"/>
              </w:rPr>
              <w:t>60,000</w:t>
            </w:r>
          </w:p>
        </w:tc>
      </w:tr>
      <w:tr>
        <w:trPr>
          <w:trHeight w:val="271" w:hRule="atLeast"/>
        </w:trPr>
        <w:tc>
          <w:tcPr>
            <w:tcW w:w="5641" w:type="dxa"/>
          </w:tcPr>
          <w:p>
            <w:pPr>
              <w:pStyle w:val="TableParagraph"/>
              <w:spacing w:line="245" w:lineRule="exact" w:before="5"/>
              <w:ind w:left="371"/>
              <w:rPr>
                <w:sz w:val="22"/>
              </w:rPr>
            </w:pPr>
            <w:r>
              <w:rPr>
                <w:sz w:val="22"/>
              </w:rPr>
              <w:t>Accounts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payable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accrued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liabilities</w:t>
            </w:r>
          </w:p>
        </w:tc>
        <w:tc>
          <w:tcPr>
            <w:tcW w:w="2965" w:type="dxa"/>
          </w:tcPr>
          <w:p>
            <w:pPr>
              <w:pStyle w:val="TableParagraph"/>
              <w:spacing w:line="245" w:lineRule="exact" w:before="5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82,053</w:t>
            </w:r>
          </w:p>
        </w:tc>
        <w:tc>
          <w:tcPr>
            <w:tcW w:w="1660" w:type="dxa"/>
          </w:tcPr>
          <w:p>
            <w:pPr>
              <w:pStyle w:val="TableParagraph"/>
              <w:spacing w:line="245" w:lineRule="exact" w:before="5"/>
              <w:ind w:right="162"/>
              <w:jc w:val="right"/>
              <w:rPr>
                <w:sz w:val="22"/>
              </w:rPr>
            </w:pPr>
            <w:r>
              <w:rPr>
                <w:sz w:val="22"/>
              </w:rPr>
              <w:t>91,343</w:t>
            </w:r>
          </w:p>
        </w:tc>
      </w:tr>
      <w:tr>
        <w:trPr>
          <w:trHeight w:val="271" w:hRule="atLeast"/>
        </w:trPr>
        <w:tc>
          <w:tcPr>
            <w:tcW w:w="5641" w:type="dxa"/>
          </w:tcPr>
          <w:p>
            <w:pPr>
              <w:pStyle w:val="TableParagraph"/>
              <w:spacing w:line="245" w:lineRule="exact" w:before="5"/>
              <w:ind w:left="371"/>
              <w:rPr>
                <w:sz w:val="22"/>
              </w:rPr>
            </w:pPr>
            <w:r>
              <w:rPr>
                <w:sz w:val="22"/>
              </w:rPr>
              <w:t>Long-term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debt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portion</w:t>
            </w:r>
          </w:p>
        </w:tc>
        <w:tc>
          <w:tcPr>
            <w:tcW w:w="2965" w:type="dxa"/>
          </w:tcPr>
          <w:p>
            <w:pPr>
              <w:pStyle w:val="TableParagraph"/>
              <w:spacing w:line="245" w:lineRule="exact" w:before="5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25,200</w:t>
            </w:r>
          </w:p>
        </w:tc>
        <w:tc>
          <w:tcPr>
            <w:tcW w:w="1660" w:type="dxa"/>
          </w:tcPr>
          <w:p>
            <w:pPr>
              <w:pStyle w:val="TableParagraph"/>
              <w:spacing w:line="245" w:lineRule="exact" w:before="5"/>
              <w:ind w:left="324"/>
              <w:jc w:val="center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</w:tr>
      <w:tr>
        <w:trPr>
          <w:trHeight w:val="315" w:hRule="atLeast"/>
        </w:trPr>
        <w:tc>
          <w:tcPr>
            <w:tcW w:w="5641" w:type="dxa"/>
          </w:tcPr>
          <w:p>
            <w:pPr>
              <w:pStyle w:val="TableParagraph"/>
              <w:spacing w:before="5"/>
              <w:ind w:left="371"/>
              <w:rPr>
                <w:sz w:val="22"/>
              </w:rPr>
            </w:pPr>
            <w:r>
              <w:rPr>
                <w:sz w:val="22"/>
              </w:rPr>
              <w:t>Income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payable</w:t>
            </w:r>
          </w:p>
        </w:tc>
        <w:tc>
          <w:tcPr>
            <w:tcW w:w="2965" w:type="dxa"/>
          </w:tcPr>
          <w:p>
            <w:pPr>
              <w:pStyle w:val="TableParagraph"/>
              <w:tabs>
                <w:tab w:pos="458" w:val="left" w:leader="none"/>
              </w:tabs>
              <w:spacing w:before="5"/>
              <w:ind w:right="199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>14,387 </w:t>
            </w:r>
            <w:r>
              <w:rPr>
                <w:spacing w:val="-8"/>
                <w:sz w:val="22"/>
                <w:u w:val="single"/>
              </w:rPr>
              <w:t> </w:t>
            </w:r>
          </w:p>
        </w:tc>
        <w:tc>
          <w:tcPr>
            <w:tcW w:w="1660" w:type="dxa"/>
          </w:tcPr>
          <w:p>
            <w:pPr>
              <w:pStyle w:val="TableParagraph"/>
              <w:tabs>
                <w:tab w:pos="556" w:val="left" w:leader="none"/>
                <w:tab w:pos="1247" w:val="left" w:leader="none"/>
              </w:tabs>
              <w:spacing w:before="5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>--</w:t>
              <w:tab/>
            </w:r>
          </w:p>
        </w:tc>
      </w:tr>
      <w:tr>
        <w:trPr>
          <w:trHeight w:val="451" w:hRule="atLeast"/>
        </w:trPr>
        <w:tc>
          <w:tcPr>
            <w:tcW w:w="5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5" w:type="dxa"/>
          </w:tcPr>
          <w:p>
            <w:pPr>
              <w:pStyle w:val="TableParagraph"/>
              <w:spacing w:before="5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121,640</w:t>
            </w:r>
          </w:p>
        </w:tc>
        <w:tc>
          <w:tcPr>
            <w:tcW w:w="1660" w:type="dxa"/>
          </w:tcPr>
          <w:p>
            <w:pPr>
              <w:pStyle w:val="TableParagraph"/>
              <w:spacing w:before="50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160,817</w:t>
            </w:r>
          </w:p>
        </w:tc>
      </w:tr>
      <w:tr>
        <w:trPr>
          <w:trHeight w:val="542" w:hRule="atLeast"/>
        </w:trPr>
        <w:tc>
          <w:tcPr>
            <w:tcW w:w="5641" w:type="dxa"/>
          </w:tcPr>
          <w:p>
            <w:pPr>
              <w:pStyle w:val="TableParagraph"/>
              <w:spacing w:before="141"/>
              <w:ind w:left="50"/>
              <w:rPr>
                <w:sz w:val="22"/>
              </w:rPr>
            </w:pPr>
            <w:r>
              <w:rPr>
                <w:sz w:val="22"/>
              </w:rPr>
              <w:t>DUE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SHAREHOLDER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(Note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3)</w:t>
            </w:r>
          </w:p>
        </w:tc>
        <w:tc>
          <w:tcPr>
            <w:tcW w:w="2965" w:type="dxa"/>
          </w:tcPr>
          <w:p>
            <w:pPr>
              <w:pStyle w:val="TableParagraph"/>
              <w:spacing w:before="141"/>
              <w:ind w:right="314"/>
              <w:jc w:val="right"/>
              <w:rPr>
                <w:sz w:val="22"/>
              </w:rPr>
            </w:pPr>
            <w:r>
              <w:rPr>
                <w:sz w:val="22"/>
              </w:rPr>
              <w:t>51,591</w:t>
            </w:r>
          </w:p>
        </w:tc>
        <w:tc>
          <w:tcPr>
            <w:tcW w:w="1660" w:type="dxa"/>
          </w:tcPr>
          <w:p>
            <w:pPr>
              <w:pStyle w:val="TableParagraph"/>
              <w:spacing w:before="141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231,791</w:t>
            </w:r>
          </w:p>
        </w:tc>
      </w:tr>
      <w:tr>
        <w:trPr>
          <w:trHeight w:val="451" w:hRule="atLeast"/>
        </w:trPr>
        <w:tc>
          <w:tcPr>
            <w:tcW w:w="5641" w:type="dxa"/>
          </w:tcPr>
          <w:p>
            <w:pPr>
              <w:pStyle w:val="TableParagraph"/>
              <w:spacing w:before="141"/>
              <w:ind w:left="50"/>
              <w:rPr>
                <w:sz w:val="22"/>
              </w:rPr>
            </w:pPr>
            <w:r>
              <w:rPr>
                <w:sz w:val="22"/>
              </w:rPr>
              <w:t>LONG-TERM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DEBT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(Note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4)</w:t>
            </w:r>
          </w:p>
        </w:tc>
        <w:tc>
          <w:tcPr>
            <w:tcW w:w="2965" w:type="dxa"/>
          </w:tcPr>
          <w:p>
            <w:pPr>
              <w:pStyle w:val="TableParagraph"/>
              <w:tabs>
                <w:tab w:pos="458" w:val="left" w:leader="none"/>
              </w:tabs>
              <w:spacing w:before="141"/>
              <w:ind w:right="199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>86,100 </w:t>
            </w:r>
            <w:r>
              <w:rPr>
                <w:spacing w:val="-8"/>
                <w:sz w:val="22"/>
                <w:u w:val="single"/>
              </w:rPr>
              <w:t> </w:t>
            </w:r>
          </w:p>
        </w:tc>
        <w:tc>
          <w:tcPr>
            <w:tcW w:w="1660" w:type="dxa"/>
          </w:tcPr>
          <w:p>
            <w:pPr>
              <w:pStyle w:val="TableParagraph"/>
              <w:tabs>
                <w:tab w:pos="556" w:val="left" w:leader="none"/>
                <w:tab w:pos="1247" w:val="left" w:leader="none"/>
              </w:tabs>
              <w:spacing w:before="141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>--</w:t>
              <w:tab/>
            </w:r>
          </w:p>
        </w:tc>
      </w:tr>
      <w:tr>
        <w:trPr>
          <w:trHeight w:val="303" w:hRule="atLeast"/>
        </w:trPr>
        <w:tc>
          <w:tcPr>
            <w:tcW w:w="56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5" w:type="dxa"/>
          </w:tcPr>
          <w:p>
            <w:pPr>
              <w:pStyle w:val="TableParagraph"/>
              <w:tabs>
                <w:tab w:pos="335" w:val="left" w:leader="none"/>
              </w:tabs>
              <w:spacing w:line="233" w:lineRule="exact" w:before="50"/>
              <w:ind w:right="199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>259,331 </w:t>
            </w:r>
            <w:r>
              <w:rPr>
                <w:spacing w:val="-9"/>
                <w:sz w:val="22"/>
                <w:u w:val="single"/>
              </w:rPr>
              <w:t> </w:t>
            </w:r>
          </w:p>
        </w:tc>
        <w:tc>
          <w:tcPr>
            <w:tcW w:w="1660" w:type="dxa"/>
          </w:tcPr>
          <w:p>
            <w:pPr>
              <w:pStyle w:val="TableParagraph"/>
              <w:tabs>
                <w:tab w:pos="335" w:val="left" w:leader="none"/>
              </w:tabs>
              <w:spacing w:line="233" w:lineRule="exact" w:before="50"/>
              <w:ind w:right="47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>392,608 </w:t>
            </w:r>
            <w:r>
              <w:rPr>
                <w:spacing w:val="-9"/>
                <w:sz w:val="22"/>
                <w:u w:val="single"/>
              </w:rPr>
              <w:t> </w:t>
            </w:r>
          </w:p>
        </w:tc>
      </w:tr>
    </w:tbl>
    <w:p>
      <w:pPr>
        <w:pStyle w:val="BodyText"/>
        <w:spacing w:before="10"/>
      </w:pPr>
    </w:p>
    <w:p>
      <w:pPr>
        <w:spacing w:before="1"/>
        <w:ind w:left="1324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  <w:u w:val="thick"/>
        </w:rPr>
        <w:t>SHAREHOLDER'S</w:t>
      </w:r>
      <w:r>
        <w:rPr>
          <w:rFonts w:ascii="Arial"/>
          <w:b/>
          <w:spacing w:val="4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EQUITY</w:t>
      </w:r>
    </w:p>
    <w:p>
      <w:pPr>
        <w:pStyle w:val="BodyText"/>
        <w:rPr>
          <w:rFonts w:ascii="Arial"/>
          <w:b/>
          <w:sz w:val="18"/>
        </w:rPr>
      </w:pPr>
    </w:p>
    <w:p>
      <w:pPr>
        <w:tabs>
          <w:tab w:pos="8769" w:val="left" w:leader="none"/>
          <w:tab w:pos="10704" w:val="right" w:leader="none"/>
        </w:tabs>
        <w:spacing w:before="94"/>
        <w:ind w:left="652" w:right="0" w:firstLine="0"/>
        <w:jc w:val="left"/>
        <w:rPr>
          <w:sz w:val="22"/>
        </w:rPr>
      </w:pPr>
      <w:r>
        <w:rPr>
          <w:sz w:val="22"/>
        </w:rPr>
        <w:t>STATED</w:t>
      </w:r>
      <w:r>
        <w:rPr>
          <w:spacing w:val="1"/>
          <w:sz w:val="22"/>
        </w:rPr>
        <w:t> </w:t>
      </w:r>
      <w:r>
        <w:rPr>
          <w:sz w:val="22"/>
        </w:rPr>
        <w:t>CAPITAL</w:t>
      </w:r>
      <w:r>
        <w:rPr>
          <w:spacing w:val="2"/>
          <w:sz w:val="22"/>
        </w:rPr>
        <w:t> </w:t>
      </w:r>
      <w:r>
        <w:rPr>
          <w:sz w:val="22"/>
        </w:rPr>
        <w:t>(Note</w:t>
      </w:r>
      <w:r>
        <w:rPr>
          <w:spacing w:val="2"/>
          <w:sz w:val="22"/>
        </w:rPr>
        <w:t> </w:t>
      </w:r>
      <w:r>
        <w:rPr>
          <w:sz w:val="22"/>
        </w:rPr>
        <w:t>5)</w:t>
        <w:tab/>
        <w:t>1</w:t>
        <w:tab/>
        <w:t>1</w:t>
      </w:r>
    </w:p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2"/>
        <w:gridCol w:w="3384"/>
        <w:gridCol w:w="1660"/>
      </w:tblGrid>
      <w:tr>
        <w:trPr>
          <w:trHeight w:val="266" w:hRule="atLeast"/>
        </w:trPr>
        <w:tc>
          <w:tcPr>
            <w:tcW w:w="5222" w:type="dxa"/>
          </w:tcPr>
          <w:p>
            <w:pPr>
              <w:pStyle w:val="TableParagraph"/>
              <w:spacing w:line="246" w:lineRule="exact"/>
              <w:ind w:left="50"/>
              <w:rPr>
                <w:sz w:val="22"/>
              </w:rPr>
            </w:pPr>
            <w:r>
              <w:rPr>
                <w:sz w:val="22"/>
              </w:rPr>
              <w:t>RETAINED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EARNINGS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(DEFICIT)</w:t>
            </w:r>
          </w:p>
        </w:tc>
        <w:tc>
          <w:tcPr>
            <w:tcW w:w="3384" w:type="dxa"/>
          </w:tcPr>
          <w:p>
            <w:pPr>
              <w:pStyle w:val="TableParagraph"/>
              <w:tabs>
                <w:tab w:pos="458" w:val="left" w:leader="none"/>
              </w:tabs>
              <w:spacing w:line="246" w:lineRule="exact"/>
              <w:ind w:right="199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>17,166 </w:t>
            </w:r>
            <w:r>
              <w:rPr>
                <w:spacing w:val="-8"/>
                <w:sz w:val="22"/>
                <w:u w:val="single"/>
              </w:rPr>
              <w:t> </w:t>
            </w:r>
          </w:p>
        </w:tc>
        <w:tc>
          <w:tcPr>
            <w:tcW w:w="1660" w:type="dxa"/>
          </w:tcPr>
          <w:p>
            <w:pPr>
              <w:pStyle w:val="TableParagraph"/>
              <w:tabs>
                <w:tab w:pos="654" w:val="left" w:leader="none"/>
              </w:tabs>
              <w:spacing w:line="246" w:lineRule="exact"/>
              <w:ind w:left="271"/>
              <w:jc w:val="center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>(61,350)</w:t>
            </w:r>
          </w:p>
        </w:tc>
      </w:tr>
      <w:tr>
        <w:trPr>
          <w:trHeight w:val="314" w:hRule="atLeast"/>
        </w:trPr>
        <w:tc>
          <w:tcPr>
            <w:tcW w:w="52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4" w:type="dxa"/>
          </w:tcPr>
          <w:p>
            <w:pPr>
              <w:pStyle w:val="TableParagraph"/>
              <w:tabs>
                <w:tab w:pos="458" w:val="left" w:leader="none"/>
              </w:tabs>
              <w:spacing w:before="13"/>
              <w:ind w:right="199"/>
              <w:jc w:val="righ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>17,167 </w:t>
            </w:r>
            <w:r>
              <w:rPr>
                <w:spacing w:val="-8"/>
                <w:sz w:val="22"/>
                <w:u w:val="single"/>
              </w:rPr>
              <w:t> </w:t>
            </w:r>
          </w:p>
        </w:tc>
        <w:tc>
          <w:tcPr>
            <w:tcW w:w="1660" w:type="dxa"/>
          </w:tcPr>
          <w:p>
            <w:pPr>
              <w:pStyle w:val="TableParagraph"/>
              <w:tabs>
                <w:tab w:pos="654" w:val="left" w:leader="none"/>
              </w:tabs>
              <w:spacing w:before="13"/>
              <w:ind w:left="270"/>
              <w:jc w:val="center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>(61,349)</w:t>
            </w:r>
          </w:p>
        </w:tc>
      </w:tr>
      <w:tr>
        <w:trPr>
          <w:trHeight w:val="351" w:hRule="atLeast"/>
        </w:trPr>
        <w:tc>
          <w:tcPr>
            <w:tcW w:w="52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4" w:type="dxa"/>
          </w:tcPr>
          <w:p>
            <w:pPr>
              <w:pStyle w:val="TableParagraph"/>
              <w:tabs>
                <w:tab w:pos="496" w:val="left" w:leader="none"/>
              </w:tabs>
              <w:spacing w:before="41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  <w:r>
              <w:rPr>
                <w:sz w:val="22"/>
                <w:u w:val="single"/>
              </w:rPr>
              <w:tab/>
              <w:t>276,498 </w:t>
            </w:r>
            <w:r>
              <w:rPr>
                <w:spacing w:val="-9"/>
                <w:sz w:val="22"/>
                <w:u w:val="single"/>
              </w:rPr>
              <w:t> </w:t>
            </w:r>
          </w:p>
        </w:tc>
        <w:tc>
          <w:tcPr>
            <w:tcW w:w="1660" w:type="dxa"/>
          </w:tcPr>
          <w:p>
            <w:pPr>
              <w:pStyle w:val="TableParagraph"/>
              <w:tabs>
                <w:tab w:pos="648" w:val="left" w:leader="none"/>
              </w:tabs>
              <w:spacing w:before="41"/>
              <w:ind w:left="151"/>
              <w:jc w:val="center"/>
              <w:rPr>
                <w:sz w:val="22"/>
              </w:rPr>
            </w:pPr>
            <w:r>
              <w:rPr>
                <w:sz w:val="22"/>
              </w:rPr>
              <w:t>$</w:t>
            </w:r>
            <w:r>
              <w:rPr>
                <w:sz w:val="22"/>
                <w:u w:val="single"/>
              </w:rPr>
              <w:tab/>
              <w:t>331,259 </w:t>
            </w:r>
            <w:r>
              <w:rPr>
                <w:spacing w:val="-8"/>
                <w:sz w:val="22"/>
                <w:u w:val="single"/>
              </w:rPr>
              <w:t> </w:t>
            </w:r>
          </w:p>
        </w:tc>
      </w:tr>
    </w:tbl>
    <w:p>
      <w:pPr>
        <w:spacing w:before="0"/>
        <w:ind w:left="2100" w:right="0" w:firstLine="0"/>
        <w:jc w:val="left"/>
        <w:rPr>
          <w:sz w:val="22"/>
        </w:rPr>
      </w:pPr>
      <w:r>
        <w:rPr/>
        <w:pict>
          <v:rect style="position:absolute;margin-left:414.959991pt;margin-top:-.241312pt;width:62.4pt;height:.84pt;mso-position-horizontal-relative:page;mso-position-vertical-relative:paragraph;z-index:15729664" filled="true" fillcolor="#000000" stroked="false">
            <v:fill type="solid"/>
            <w10:wrap type="none"/>
          </v:rect>
        </w:pict>
      </w:r>
      <w:r>
        <w:rPr/>
        <w:pict>
          <v:rect style="position:absolute;margin-left:505.559998pt;margin-top:-.241312pt;width:62.4pt;height:.84pt;mso-position-horizontal-relative:page;mso-position-vertical-relative:paragraph;z-index:15730688" filled="true" fillcolor="#000000" stroked="false">
            <v:fill type="solid"/>
            <w10:wrap type="none"/>
          </v:rect>
        </w:pict>
      </w:r>
      <w:r>
        <w:rPr>
          <w:sz w:val="22"/>
        </w:rPr>
        <w:t>APPROVED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pict>
          <v:rect style="position:absolute;margin-left:73.680pt;margin-top:15.33205pt;width:176.88pt;height:1.6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spacing w:before="0"/>
        <w:ind w:left="556" w:right="0" w:firstLine="0"/>
        <w:jc w:val="left"/>
        <w:rPr>
          <w:sz w:val="16"/>
        </w:rPr>
      </w:pPr>
      <w:r>
        <w:rPr>
          <w:w w:val="105"/>
          <w:sz w:val="16"/>
        </w:rPr>
        <w:t>The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accompanying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summary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significant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accounting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policies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notes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are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an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integral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part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these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financial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statements.</w:t>
      </w:r>
    </w:p>
    <w:p>
      <w:pPr>
        <w:spacing w:after="0"/>
        <w:jc w:val="left"/>
        <w:rPr>
          <w:sz w:val="16"/>
        </w:rPr>
        <w:sectPr>
          <w:headerReference w:type="default" r:id="rId5"/>
          <w:pgSz w:w="12240" w:h="15840"/>
          <w:pgMar w:header="635" w:footer="0" w:top="820" w:bottom="280" w:left="540" w:right="200"/>
        </w:sectPr>
      </w:pPr>
    </w:p>
    <w:p>
      <w:pPr>
        <w:pStyle w:val="Heading1"/>
        <w:spacing w:line="266" w:lineRule="auto" w:before="31"/>
        <w:ind w:left="2313" w:right="3077"/>
        <w:rPr>
          <w:u w:val="none"/>
        </w:rPr>
      </w:pPr>
      <w:r>
        <w:rPr>
          <w:u w:val="none"/>
        </w:rPr>
        <w:t>STATEMENT OF INCOME AND RETAINED EARNINGS</w:t>
      </w:r>
      <w:r>
        <w:rPr>
          <w:spacing w:val="-64"/>
          <w:u w:val="none"/>
        </w:rPr>
        <w:t> </w:t>
      </w:r>
      <w:r>
        <w:rPr>
          <w:u w:val="none"/>
        </w:rPr>
        <w:t>FOR THE YEAR</w:t>
      </w:r>
      <w:r>
        <w:rPr>
          <w:spacing w:val="-1"/>
          <w:u w:val="none"/>
        </w:rPr>
        <w:t> </w:t>
      </w:r>
      <w:r>
        <w:rPr>
          <w:u w:val="none"/>
        </w:rPr>
        <w:t>ENDED</w:t>
      </w:r>
    </w:p>
    <w:p>
      <w:pPr>
        <w:spacing w:before="2"/>
        <w:ind w:left="2278" w:right="3077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JUNE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30, 2002</w:t>
      </w:r>
    </w:p>
    <w:p>
      <w:pPr>
        <w:pStyle w:val="BodyText"/>
        <w:rPr>
          <w:rFonts w:ascii="Arial"/>
          <w:b/>
          <w:sz w:val="29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32"/>
        <w:gridCol w:w="1708"/>
        <w:gridCol w:w="1992"/>
      </w:tblGrid>
      <w:tr>
        <w:trPr>
          <w:trHeight w:val="1356" w:hRule="atLeast"/>
        </w:trPr>
        <w:tc>
          <w:tcPr>
            <w:tcW w:w="7532" w:type="dxa"/>
          </w:tcPr>
          <w:p>
            <w:pPr>
              <w:pStyle w:val="TableParagraph"/>
              <w:spacing w:line="268" w:lineRule="exact"/>
              <w:ind w:left="31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u w:val="thick"/>
              </w:rPr>
              <w:t>UNAUDITED</w:t>
            </w:r>
            <w:r>
              <w:rPr>
                <w:rFonts w:ascii="Arial"/>
                <w:b/>
                <w:spacing w:val="-1"/>
                <w:sz w:val="24"/>
                <w:u w:val="thick"/>
              </w:rPr>
              <w:t> </w:t>
            </w:r>
            <w:r>
              <w:rPr>
                <w:rFonts w:ascii="Arial"/>
                <w:b/>
                <w:sz w:val="24"/>
                <w:u w:val="thick"/>
              </w:rPr>
              <w:t>- See "Notice to Reader"</w:t>
            </w:r>
          </w:p>
        </w:tc>
        <w:tc>
          <w:tcPr>
            <w:tcW w:w="1708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ind w:left="7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u w:val="thick"/>
              </w:rPr>
              <w:t>2002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ind w:left="1046"/>
              <w:rPr>
                <w:sz w:val="24"/>
              </w:rPr>
            </w:pPr>
            <w:r>
              <w:rPr>
                <w:sz w:val="24"/>
                <w:u w:val="single"/>
              </w:rPr>
              <w:t>2001</w:t>
            </w:r>
          </w:p>
        </w:tc>
      </w:tr>
      <w:tr>
        <w:trPr>
          <w:trHeight w:val="456" w:hRule="atLeast"/>
        </w:trPr>
        <w:tc>
          <w:tcPr>
            <w:tcW w:w="7532" w:type="dxa"/>
          </w:tcPr>
          <w:p>
            <w:pPr>
              <w:pStyle w:val="TableParagraph"/>
              <w:spacing w:before="159"/>
              <w:ind w:left="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REVENUE</w:t>
            </w:r>
          </w:p>
        </w:tc>
        <w:tc>
          <w:tcPr>
            <w:tcW w:w="1708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507" w:val="left" w:leader="none"/>
              </w:tabs>
              <w:spacing w:before="159"/>
              <w:ind w:left="159"/>
              <w:rPr>
                <w:sz w:val="24"/>
              </w:rPr>
            </w:pPr>
            <w:r>
              <w:rPr>
                <w:sz w:val="24"/>
              </w:rPr>
              <w:t>$</w:t>
              <w:tab/>
              <w:t>1,104,786</w:t>
            </w:r>
          </w:p>
        </w:tc>
        <w:tc>
          <w:tcPr>
            <w:tcW w:w="1992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791" w:val="left" w:leader="none"/>
              </w:tabs>
              <w:spacing w:before="159"/>
              <w:ind w:left="443"/>
              <w:rPr>
                <w:sz w:val="24"/>
              </w:rPr>
            </w:pPr>
            <w:r>
              <w:rPr>
                <w:sz w:val="24"/>
              </w:rPr>
              <w:t>$</w:t>
              <w:tab/>
              <w:t>1,133,736</w:t>
            </w:r>
          </w:p>
        </w:tc>
      </w:tr>
      <w:tr>
        <w:trPr>
          <w:trHeight w:val="582" w:hRule="atLeast"/>
        </w:trPr>
        <w:tc>
          <w:tcPr>
            <w:tcW w:w="7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COST OF SALES</w:t>
            </w:r>
          </w:p>
        </w:tc>
        <w:tc>
          <w:tcPr>
            <w:tcW w:w="17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7532" w:type="dxa"/>
          </w:tcPr>
          <w:p>
            <w:pPr>
              <w:pStyle w:val="TableParagraph"/>
              <w:spacing w:line="270" w:lineRule="exact" w:before="13"/>
              <w:ind w:left="405"/>
              <w:rPr>
                <w:sz w:val="24"/>
              </w:rPr>
            </w:pPr>
            <w:r>
              <w:rPr>
                <w:sz w:val="24"/>
              </w:rPr>
              <w:t>Opening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inventory</w:t>
            </w:r>
          </w:p>
        </w:tc>
        <w:tc>
          <w:tcPr>
            <w:tcW w:w="1708" w:type="dxa"/>
          </w:tcPr>
          <w:p>
            <w:pPr>
              <w:pStyle w:val="TableParagraph"/>
              <w:spacing w:line="270" w:lineRule="exact" w:before="13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156,657</w:t>
            </w:r>
          </w:p>
        </w:tc>
        <w:tc>
          <w:tcPr>
            <w:tcW w:w="1992" w:type="dxa"/>
          </w:tcPr>
          <w:p>
            <w:pPr>
              <w:pStyle w:val="TableParagraph"/>
              <w:spacing w:line="270" w:lineRule="exact" w:before="13"/>
              <w:ind w:left="993"/>
              <w:rPr>
                <w:sz w:val="24"/>
              </w:rPr>
            </w:pPr>
            <w:r>
              <w:rPr>
                <w:sz w:val="24"/>
              </w:rPr>
              <w:t>146,278</w:t>
            </w:r>
          </w:p>
        </w:tc>
      </w:tr>
      <w:tr>
        <w:trPr>
          <w:trHeight w:val="295" w:hRule="atLeast"/>
        </w:trPr>
        <w:tc>
          <w:tcPr>
            <w:tcW w:w="7532" w:type="dxa"/>
          </w:tcPr>
          <w:p>
            <w:pPr>
              <w:pStyle w:val="TableParagraph"/>
              <w:spacing w:line="270" w:lineRule="exact" w:before="5"/>
              <w:ind w:left="405"/>
              <w:rPr>
                <w:sz w:val="24"/>
              </w:rPr>
            </w:pPr>
            <w:r>
              <w:rPr>
                <w:sz w:val="24"/>
              </w:rPr>
              <w:t>Delivery</w:t>
            </w:r>
          </w:p>
        </w:tc>
        <w:tc>
          <w:tcPr>
            <w:tcW w:w="1708" w:type="dxa"/>
          </w:tcPr>
          <w:p>
            <w:pPr>
              <w:pStyle w:val="TableParagraph"/>
              <w:spacing w:line="270" w:lineRule="exact" w:before="5"/>
              <w:ind w:right="127"/>
              <w:jc w:val="right"/>
              <w:rPr>
                <w:sz w:val="24"/>
              </w:rPr>
            </w:pPr>
            <w:r>
              <w:rPr>
                <w:sz w:val="24"/>
              </w:rPr>
              <w:t>1,607</w:t>
            </w:r>
          </w:p>
        </w:tc>
        <w:tc>
          <w:tcPr>
            <w:tcW w:w="1992" w:type="dxa"/>
          </w:tcPr>
          <w:p>
            <w:pPr>
              <w:pStyle w:val="TableParagraph"/>
              <w:spacing w:line="270" w:lineRule="exact" w:before="5"/>
              <w:ind w:left="1262"/>
              <w:rPr>
                <w:sz w:val="24"/>
              </w:rPr>
            </w:pPr>
            <w:r>
              <w:rPr>
                <w:sz w:val="24"/>
              </w:rPr>
              <w:t>1,249</w:t>
            </w:r>
          </w:p>
        </w:tc>
      </w:tr>
      <w:tr>
        <w:trPr>
          <w:trHeight w:val="295" w:hRule="atLeast"/>
        </w:trPr>
        <w:tc>
          <w:tcPr>
            <w:tcW w:w="7532" w:type="dxa"/>
          </w:tcPr>
          <w:p>
            <w:pPr>
              <w:pStyle w:val="TableParagraph"/>
              <w:spacing w:line="270" w:lineRule="exact" w:before="5"/>
              <w:ind w:left="405"/>
              <w:rPr>
                <w:sz w:val="24"/>
              </w:rPr>
            </w:pPr>
            <w:r>
              <w:rPr>
                <w:sz w:val="24"/>
              </w:rPr>
              <w:t>Purchases</w:t>
            </w:r>
          </w:p>
        </w:tc>
        <w:tc>
          <w:tcPr>
            <w:tcW w:w="1708" w:type="dxa"/>
          </w:tcPr>
          <w:p>
            <w:pPr>
              <w:pStyle w:val="TableParagraph"/>
              <w:tabs>
                <w:tab w:pos="371" w:val="left" w:leader="none"/>
              </w:tabs>
              <w:spacing w:line="270" w:lineRule="exact" w:before="5"/>
              <w:jc w:val="right"/>
              <w:rPr>
                <w:sz w:val="24"/>
              </w:rPr>
            </w:pPr>
            <w:r>
              <w:rPr>
                <w:w w:val="10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740,994 </w:t>
            </w:r>
            <w:r>
              <w:rPr>
                <w:spacing w:val="-3"/>
                <w:sz w:val="24"/>
                <w:u w:val="single"/>
              </w:rPr>
              <w:t> 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372" w:val="left" w:leader="none"/>
              </w:tabs>
              <w:spacing w:line="270" w:lineRule="exact" w:before="5"/>
              <w:jc w:val="right"/>
              <w:rPr>
                <w:sz w:val="24"/>
              </w:rPr>
            </w:pPr>
            <w:r>
              <w:rPr>
                <w:w w:val="10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794,101 </w:t>
            </w:r>
            <w:r>
              <w:rPr>
                <w:spacing w:val="-3"/>
                <w:sz w:val="24"/>
                <w:u w:val="single"/>
              </w:rPr>
              <w:t> </w:t>
            </w:r>
          </w:p>
        </w:tc>
      </w:tr>
      <w:tr>
        <w:trPr>
          <w:trHeight w:val="343" w:hRule="atLeast"/>
        </w:trPr>
        <w:tc>
          <w:tcPr>
            <w:tcW w:w="7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</w:tcPr>
          <w:p>
            <w:pPr>
              <w:pStyle w:val="TableParagraph"/>
              <w:spacing w:before="5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899,258</w:t>
            </w:r>
          </w:p>
        </w:tc>
        <w:tc>
          <w:tcPr>
            <w:tcW w:w="1992" w:type="dxa"/>
          </w:tcPr>
          <w:p>
            <w:pPr>
              <w:pStyle w:val="TableParagraph"/>
              <w:spacing w:before="5"/>
              <w:ind w:left="993"/>
              <w:rPr>
                <w:sz w:val="24"/>
              </w:rPr>
            </w:pPr>
            <w:r>
              <w:rPr>
                <w:sz w:val="24"/>
              </w:rPr>
              <w:t>941,628</w:t>
            </w:r>
          </w:p>
        </w:tc>
      </w:tr>
      <w:tr>
        <w:trPr>
          <w:trHeight w:val="391" w:hRule="atLeast"/>
        </w:trPr>
        <w:tc>
          <w:tcPr>
            <w:tcW w:w="7532" w:type="dxa"/>
          </w:tcPr>
          <w:p>
            <w:pPr>
              <w:pStyle w:val="TableParagraph"/>
              <w:spacing w:before="53"/>
              <w:ind w:left="405"/>
              <w:rPr>
                <w:sz w:val="24"/>
              </w:rPr>
            </w:pPr>
            <w:r>
              <w:rPr>
                <w:sz w:val="24"/>
              </w:rPr>
              <w:t>Closing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inventory</w:t>
            </w:r>
          </w:p>
        </w:tc>
        <w:tc>
          <w:tcPr>
            <w:tcW w:w="1708" w:type="dxa"/>
          </w:tcPr>
          <w:p>
            <w:pPr>
              <w:pStyle w:val="TableParagraph"/>
              <w:tabs>
                <w:tab w:pos="371" w:val="left" w:leader="none"/>
              </w:tabs>
              <w:spacing w:before="53"/>
              <w:jc w:val="right"/>
              <w:rPr>
                <w:sz w:val="24"/>
              </w:rPr>
            </w:pPr>
            <w:r>
              <w:rPr>
                <w:w w:val="10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159,144 </w:t>
            </w:r>
            <w:r>
              <w:rPr>
                <w:spacing w:val="-2"/>
                <w:sz w:val="24"/>
                <w:u w:val="single"/>
              </w:rPr>
              <w:t> 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372" w:val="left" w:leader="none"/>
              </w:tabs>
              <w:spacing w:before="53"/>
              <w:jc w:val="right"/>
              <w:rPr>
                <w:sz w:val="24"/>
              </w:rPr>
            </w:pPr>
            <w:r>
              <w:rPr>
                <w:w w:val="10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156,657 </w:t>
            </w:r>
            <w:r>
              <w:rPr>
                <w:spacing w:val="-3"/>
                <w:sz w:val="24"/>
                <w:u w:val="single"/>
              </w:rPr>
              <w:t> </w:t>
            </w:r>
          </w:p>
        </w:tc>
      </w:tr>
      <w:tr>
        <w:trPr>
          <w:trHeight w:val="489" w:hRule="atLeast"/>
        </w:trPr>
        <w:tc>
          <w:tcPr>
            <w:tcW w:w="7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</w:tcPr>
          <w:p>
            <w:pPr>
              <w:pStyle w:val="TableParagraph"/>
              <w:tabs>
                <w:tab w:pos="371" w:val="left" w:leader="none"/>
              </w:tabs>
              <w:spacing w:before="53"/>
              <w:jc w:val="right"/>
              <w:rPr>
                <w:sz w:val="24"/>
              </w:rPr>
            </w:pPr>
            <w:r>
              <w:rPr>
                <w:w w:val="10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740,114 </w:t>
            </w:r>
            <w:r>
              <w:rPr>
                <w:spacing w:val="-3"/>
                <w:sz w:val="24"/>
                <w:u w:val="single"/>
              </w:rPr>
              <w:t> 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372" w:val="left" w:leader="none"/>
              </w:tabs>
              <w:spacing w:before="53"/>
              <w:jc w:val="right"/>
              <w:rPr>
                <w:sz w:val="24"/>
              </w:rPr>
            </w:pPr>
            <w:r>
              <w:rPr>
                <w:w w:val="10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784,971 </w:t>
            </w:r>
            <w:r>
              <w:rPr>
                <w:spacing w:val="-3"/>
                <w:sz w:val="24"/>
                <w:u w:val="single"/>
              </w:rPr>
              <w:t> </w:t>
            </w:r>
          </w:p>
        </w:tc>
      </w:tr>
      <w:tr>
        <w:trPr>
          <w:trHeight w:val="448" w:hRule="atLeast"/>
        </w:trPr>
        <w:tc>
          <w:tcPr>
            <w:tcW w:w="7532" w:type="dxa"/>
          </w:tcPr>
          <w:p>
            <w:pPr>
              <w:pStyle w:val="TableParagraph"/>
              <w:spacing w:before="152"/>
              <w:ind w:left="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GROSS PROFIT</w:t>
            </w:r>
          </w:p>
        </w:tc>
        <w:tc>
          <w:tcPr>
            <w:tcW w:w="17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52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364,672</w:t>
            </w:r>
          </w:p>
        </w:tc>
        <w:tc>
          <w:tcPr>
            <w:tcW w:w="19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52"/>
              <w:ind w:left="993"/>
              <w:rPr>
                <w:sz w:val="24"/>
              </w:rPr>
            </w:pPr>
            <w:r>
              <w:rPr>
                <w:sz w:val="24"/>
              </w:rPr>
              <w:t>348,765</w:t>
            </w:r>
          </w:p>
        </w:tc>
      </w:tr>
      <w:tr>
        <w:trPr>
          <w:trHeight w:val="582" w:hRule="atLeast"/>
        </w:trPr>
        <w:tc>
          <w:tcPr>
            <w:tcW w:w="7532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OPERATING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EXPENSES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(schedule)</w:t>
            </w:r>
          </w:p>
        </w:tc>
        <w:tc>
          <w:tcPr>
            <w:tcW w:w="170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286,817</w:t>
            </w:r>
          </w:p>
        </w:tc>
        <w:tc>
          <w:tcPr>
            <w:tcW w:w="19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993"/>
              <w:rPr>
                <w:sz w:val="24"/>
              </w:rPr>
            </w:pPr>
            <w:r>
              <w:rPr>
                <w:sz w:val="24"/>
              </w:rPr>
              <w:t>339,905</w:t>
            </w:r>
          </w:p>
        </w:tc>
      </w:tr>
      <w:tr>
        <w:trPr>
          <w:trHeight w:val="582" w:hRule="atLeast"/>
        </w:trPr>
        <w:tc>
          <w:tcPr>
            <w:tcW w:w="7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INCOME FROM OPERATIONS</w:t>
            </w:r>
          </w:p>
        </w:tc>
        <w:tc>
          <w:tcPr>
            <w:tcW w:w="170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77,855</w:t>
            </w:r>
          </w:p>
        </w:tc>
        <w:tc>
          <w:tcPr>
            <w:tcW w:w="19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262"/>
              <w:rPr>
                <w:sz w:val="24"/>
              </w:rPr>
            </w:pPr>
            <w:r>
              <w:rPr>
                <w:sz w:val="24"/>
              </w:rPr>
              <w:t>8,860</w:t>
            </w:r>
          </w:p>
        </w:tc>
      </w:tr>
      <w:tr>
        <w:trPr>
          <w:trHeight w:val="582" w:hRule="atLeast"/>
        </w:trPr>
        <w:tc>
          <w:tcPr>
            <w:tcW w:w="75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OTHER INCOME (EXPENSES)</w:t>
            </w:r>
          </w:p>
        </w:tc>
        <w:tc>
          <w:tcPr>
            <w:tcW w:w="17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7532" w:type="dxa"/>
          </w:tcPr>
          <w:p>
            <w:pPr>
              <w:pStyle w:val="TableParagraph"/>
              <w:spacing w:line="270" w:lineRule="exact" w:before="13"/>
              <w:ind w:left="405"/>
              <w:rPr>
                <w:sz w:val="24"/>
              </w:rPr>
            </w:pPr>
            <w:r>
              <w:rPr>
                <w:sz w:val="24"/>
              </w:rPr>
              <w:t>Loss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 disposal of property, plant and equipment</w:t>
            </w:r>
          </w:p>
        </w:tc>
        <w:tc>
          <w:tcPr>
            <w:tcW w:w="1708" w:type="dxa"/>
          </w:tcPr>
          <w:p>
            <w:pPr>
              <w:pStyle w:val="TableParagraph"/>
              <w:spacing w:line="270" w:lineRule="exact" w:before="13"/>
              <w:ind w:left="929" w:right="576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1992" w:type="dxa"/>
          </w:tcPr>
          <w:p>
            <w:pPr>
              <w:pStyle w:val="TableParagraph"/>
              <w:spacing w:line="270" w:lineRule="exact" w:before="13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(387)</w:t>
            </w:r>
          </w:p>
        </w:tc>
      </w:tr>
      <w:tr>
        <w:trPr>
          <w:trHeight w:val="295" w:hRule="atLeast"/>
        </w:trPr>
        <w:tc>
          <w:tcPr>
            <w:tcW w:w="7532" w:type="dxa"/>
          </w:tcPr>
          <w:p>
            <w:pPr>
              <w:pStyle w:val="TableParagraph"/>
              <w:spacing w:line="270" w:lineRule="exact" w:before="5"/>
              <w:ind w:left="405"/>
              <w:rPr>
                <w:sz w:val="24"/>
              </w:rPr>
            </w:pPr>
            <w:r>
              <w:rPr>
                <w:sz w:val="24"/>
              </w:rPr>
              <w:t>Gain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 sale of investment</w:t>
            </w:r>
          </w:p>
        </w:tc>
        <w:tc>
          <w:tcPr>
            <w:tcW w:w="1708" w:type="dxa"/>
          </w:tcPr>
          <w:p>
            <w:pPr>
              <w:pStyle w:val="TableParagraph"/>
              <w:spacing w:line="270" w:lineRule="exact" w:before="5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16,149</w:t>
            </w:r>
          </w:p>
        </w:tc>
        <w:tc>
          <w:tcPr>
            <w:tcW w:w="1992" w:type="dxa"/>
          </w:tcPr>
          <w:p>
            <w:pPr>
              <w:pStyle w:val="TableParagraph"/>
              <w:spacing w:line="270" w:lineRule="exact" w:before="5"/>
              <w:ind w:left="123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>
        <w:trPr>
          <w:trHeight w:val="343" w:hRule="atLeast"/>
        </w:trPr>
        <w:tc>
          <w:tcPr>
            <w:tcW w:w="7532" w:type="dxa"/>
          </w:tcPr>
          <w:p>
            <w:pPr>
              <w:pStyle w:val="TableParagraph"/>
              <w:spacing w:before="5"/>
              <w:ind w:left="405"/>
              <w:rPr>
                <w:sz w:val="24"/>
              </w:rPr>
            </w:pPr>
            <w:r>
              <w:rPr>
                <w:sz w:val="24"/>
              </w:rPr>
              <w:t>Miscellaneous</w:t>
            </w:r>
          </w:p>
        </w:tc>
        <w:tc>
          <w:tcPr>
            <w:tcW w:w="1708" w:type="dxa"/>
          </w:tcPr>
          <w:p>
            <w:pPr>
              <w:pStyle w:val="TableParagraph"/>
              <w:tabs>
                <w:tab w:pos="561" w:val="left" w:leader="none"/>
              </w:tabs>
              <w:spacing w:before="5"/>
              <w:ind w:right="47"/>
              <w:jc w:val="right"/>
              <w:rPr>
                <w:sz w:val="24"/>
              </w:rPr>
            </w:pPr>
            <w:r>
              <w:rPr>
                <w:w w:val="10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(1,101)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842" w:val="left" w:leader="none"/>
              </w:tabs>
              <w:spacing w:before="5"/>
              <w:jc w:val="right"/>
              <w:rPr>
                <w:sz w:val="24"/>
              </w:rPr>
            </w:pPr>
            <w:r>
              <w:rPr>
                <w:w w:val="10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337 </w:t>
            </w:r>
            <w:r>
              <w:rPr>
                <w:spacing w:val="-6"/>
                <w:sz w:val="24"/>
                <w:u w:val="single"/>
              </w:rPr>
              <w:t> </w:t>
            </w:r>
          </w:p>
        </w:tc>
      </w:tr>
      <w:tr>
        <w:trPr>
          <w:trHeight w:val="491" w:hRule="atLeast"/>
        </w:trPr>
        <w:tc>
          <w:tcPr>
            <w:tcW w:w="7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</w:tcPr>
          <w:p>
            <w:pPr>
              <w:pStyle w:val="TableParagraph"/>
              <w:tabs>
                <w:tab w:pos="506" w:val="left" w:leader="none"/>
              </w:tabs>
              <w:spacing w:before="53"/>
              <w:jc w:val="right"/>
              <w:rPr>
                <w:sz w:val="24"/>
              </w:rPr>
            </w:pPr>
            <w:r>
              <w:rPr>
                <w:w w:val="10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15,048 </w:t>
            </w:r>
            <w:r>
              <w:rPr>
                <w:spacing w:val="-4"/>
                <w:sz w:val="24"/>
                <w:u w:val="single"/>
              </w:rPr>
              <w:t> </w:t>
            </w:r>
          </w:p>
        </w:tc>
        <w:tc>
          <w:tcPr>
            <w:tcW w:w="1992" w:type="dxa"/>
          </w:tcPr>
          <w:p>
            <w:pPr>
              <w:pStyle w:val="TableParagraph"/>
              <w:tabs>
                <w:tab w:pos="897" w:val="left" w:leader="none"/>
              </w:tabs>
              <w:spacing w:before="53"/>
              <w:ind w:right="44"/>
              <w:jc w:val="right"/>
              <w:rPr>
                <w:sz w:val="24"/>
              </w:rPr>
            </w:pPr>
            <w:r>
              <w:rPr>
                <w:w w:val="10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(50)</w:t>
            </w:r>
          </w:p>
        </w:tc>
      </w:tr>
      <w:tr>
        <w:trPr>
          <w:trHeight w:val="600" w:hRule="atLeast"/>
        </w:trPr>
        <w:tc>
          <w:tcPr>
            <w:tcW w:w="7532" w:type="dxa"/>
          </w:tcPr>
          <w:p>
            <w:pPr>
              <w:pStyle w:val="TableParagraph"/>
              <w:spacing w:before="154"/>
              <w:ind w:left="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NET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INCOME BEFORE TAX</w:t>
            </w:r>
          </w:p>
        </w:tc>
        <w:tc>
          <w:tcPr>
            <w:tcW w:w="1708" w:type="dxa"/>
          </w:tcPr>
          <w:p>
            <w:pPr>
              <w:pStyle w:val="TableParagraph"/>
              <w:spacing w:before="154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92,903</w:t>
            </w:r>
          </w:p>
        </w:tc>
        <w:tc>
          <w:tcPr>
            <w:tcW w:w="1992" w:type="dxa"/>
          </w:tcPr>
          <w:p>
            <w:pPr>
              <w:pStyle w:val="TableParagraph"/>
              <w:spacing w:before="154"/>
              <w:ind w:left="1262"/>
              <w:rPr>
                <w:sz w:val="24"/>
              </w:rPr>
            </w:pPr>
            <w:r>
              <w:rPr>
                <w:sz w:val="24"/>
              </w:rPr>
              <w:t>8,810</w:t>
            </w:r>
          </w:p>
        </w:tc>
      </w:tr>
      <w:tr>
        <w:trPr>
          <w:trHeight w:val="458" w:hRule="atLeast"/>
        </w:trPr>
        <w:tc>
          <w:tcPr>
            <w:tcW w:w="7532" w:type="dxa"/>
          </w:tcPr>
          <w:p>
            <w:pPr>
              <w:pStyle w:val="TableParagraph"/>
              <w:spacing w:before="161"/>
              <w:ind w:left="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INCOME TAX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EXPENSE</w:t>
            </w:r>
          </w:p>
        </w:tc>
        <w:tc>
          <w:tcPr>
            <w:tcW w:w="17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61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14,387</w:t>
            </w:r>
          </w:p>
        </w:tc>
        <w:tc>
          <w:tcPr>
            <w:tcW w:w="19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61"/>
              <w:ind w:left="1235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>
        <w:trPr>
          <w:trHeight w:val="735" w:hRule="atLeast"/>
        </w:trPr>
        <w:tc>
          <w:tcPr>
            <w:tcW w:w="7532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NET INCOME</w:t>
            </w:r>
          </w:p>
        </w:tc>
        <w:tc>
          <w:tcPr>
            <w:tcW w:w="17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78,516</w:t>
            </w:r>
          </w:p>
        </w:tc>
        <w:tc>
          <w:tcPr>
            <w:tcW w:w="19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1262"/>
              <w:rPr>
                <w:sz w:val="24"/>
              </w:rPr>
            </w:pPr>
            <w:r>
              <w:rPr>
                <w:sz w:val="24"/>
              </w:rPr>
              <w:t>8,810</w:t>
            </w:r>
          </w:p>
        </w:tc>
      </w:tr>
      <w:tr>
        <w:trPr>
          <w:trHeight w:val="615" w:hRule="atLeast"/>
        </w:trPr>
        <w:tc>
          <w:tcPr>
            <w:tcW w:w="7532" w:type="dxa"/>
          </w:tcPr>
          <w:p>
            <w:pPr>
              <w:pStyle w:val="TableParagraph"/>
              <w:spacing w:before="161"/>
              <w:ind w:left="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(DEFICIT)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-  Beginning of Year</w:t>
            </w:r>
          </w:p>
        </w:tc>
        <w:tc>
          <w:tcPr>
            <w:tcW w:w="1708" w:type="dxa"/>
          </w:tcPr>
          <w:p>
            <w:pPr>
              <w:pStyle w:val="TableParagraph"/>
              <w:spacing w:before="161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(61,350)</w:t>
            </w:r>
          </w:p>
        </w:tc>
        <w:tc>
          <w:tcPr>
            <w:tcW w:w="1992" w:type="dxa"/>
          </w:tcPr>
          <w:p>
            <w:pPr>
              <w:pStyle w:val="TableParagraph"/>
              <w:spacing w:before="161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(54,160)</w:t>
            </w:r>
          </w:p>
        </w:tc>
      </w:tr>
      <w:tr>
        <w:trPr>
          <w:trHeight w:val="466" w:hRule="atLeast"/>
        </w:trPr>
        <w:tc>
          <w:tcPr>
            <w:tcW w:w="7532" w:type="dxa"/>
          </w:tcPr>
          <w:p>
            <w:pPr>
              <w:pStyle w:val="TableParagraph"/>
              <w:spacing w:before="170"/>
              <w:ind w:left="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DIVIDENDS</w:t>
            </w:r>
          </w:p>
        </w:tc>
        <w:tc>
          <w:tcPr>
            <w:tcW w:w="170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70"/>
              <w:ind w:left="930" w:right="575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19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70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(16,000)</w:t>
            </w:r>
          </w:p>
        </w:tc>
      </w:tr>
      <w:tr>
        <w:trPr>
          <w:trHeight w:val="606" w:hRule="atLeast"/>
        </w:trPr>
        <w:tc>
          <w:tcPr>
            <w:tcW w:w="7532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RETAINED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EARNINGS (DEFICIT) - End of Year</w:t>
            </w:r>
          </w:p>
        </w:tc>
        <w:tc>
          <w:tcPr>
            <w:tcW w:w="170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tabs>
                <w:tab w:pos="843" w:val="left" w:leader="none"/>
              </w:tabs>
              <w:spacing w:before="1"/>
              <w:ind w:left="159"/>
              <w:rPr>
                <w:sz w:val="24"/>
              </w:rPr>
            </w:pPr>
            <w:r>
              <w:rPr>
                <w:sz w:val="24"/>
              </w:rPr>
              <w:t>$</w:t>
              <w:tab/>
              <w:t>17,166</w:t>
            </w:r>
          </w:p>
        </w:tc>
        <w:tc>
          <w:tcPr>
            <w:tcW w:w="19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tabs>
                <w:tab w:pos="604" w:val="left" w:leader="none"/>
              </w:tabs>
              <w:spacing w:before="1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$</w:t>
              <w:tab/>
              <w:t>(61,350)</w:t>
            </w:r>
          </w:p>
        </w:tc>
      </w:tr>
    </w:tbl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5"/>
        <w:rPr>
          <w:rFonts w:ascii="Arial"/>
          <w:b/>
          <w:sz w:val="33"/>
        </w:rPr>
      </w:pPr>
    </w:p>
    <w:p>
      <w:pPr>
        <w:spacing w:before="0"/>
        <w:ind w:left="540" w:right="1205" w:firstLine="0"/>
        <w:jc w:val="center"/>
        <w:rPr>
          <w:sz w:val="18"/>
        </w:rPr>
      </w:pPr>
      <w:r>
        <w:rPr/>
        <w:pict>
          <v:rect style="position:absolute;margin-left:426pt;margin-top:-52.518005pt;width:68.52pt;height:.96pt;mso-position-horizontal-relative:page;mso-position-vertical-relative:paragraph;z-index:-16430592" filled="true" fillcolor="#000000" stroked="false">
            <v:fill type="solid"/>
            <w10:wrap type="none"/>
          </v:rect>
        </w:pict>
      </w:r>
      <w:r>
        <w:rPr/>
        <w:pict>
          <v:rect style="position:absolute;margin-left:525.599976pt;margin-top:-52.517998pt;width:68.52pt;height:.95999pt;mso-position-horizontal-relative:page;mso-position-vertical-relative:paragraph;z-index:-16430080" filled="true" fillcolor="#000000" stroked="false">
            <v:fill type="solid"/>
            <w10:wrap type="none"/>
          </v:rect>
        </w:pic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accompanying summary of significant accounting policies and notes are an integral part</w:t>
      </w:r>
      <w:r>
        <w:rPr>
          <w:spacing w:val="-1"/>
          <w:sz w:val="18"/>
        </w:rPr>
        <w:t> </w:t>
      </w:r>
      <w:r>
        <w:rPr>
          <w:sz w:val="18"/>
        </w:rPr>
        <w:t>of these financial statements.</w:t>
      </w:r>
    </w:p>
    <w:p>
      <w:pPr>
        <w:spacing w:after="0"/>
        <w:jc w:val="center"/>
        <w:rPr>
          <w:sz w:val="18"/>
        </w:rPr>
        <w:sectPr>
          <w:pgSz w:w="12240" w:h="15840"/>
          <w:pgMar w:header="635" w:footer="0" w:top="900" w:bottom="280" w:left="540" w:right="200"/>
        </w:sectPr>
      </w:pPr>
    </w:p>
    <w:p>
      <w:pPr>
        <w:spacing w:line="276" w:lineRule="auto" w:before="32"/>
        <w:ind w:left="3938" w:right="4647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STATEMENT</w:t>
      </w:r>
      <w:r>
        <w:rPr>
          <w:rFonts w:ascii="Arial"/>
          <w:b/>
          <w:spacing w:val="21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22"/>
          <w:sz w:val="20"/>
        </w:rPr>
        <w:t> </w:t>
      </w:r>
      <w:r>
        <w:rPr>
          <w:rFonts w:ascii="Arial"/>
          <w:b/>
          <w:sz w:val="20"/>
        </w:rPr>
        <w:t>CASH</w:t>
      </w:r>
      <w:r>
        <w:rPr>
          <w:rFonts w:ascii="Arial"/>
          <w:b/>
          <w:spacing w:val="22"/>
          <w:sz w:val="20"/>
        </w:rPr>
        <w:t> </w:t>
      </w:r>
      <w:r>
        <w:rPr>
          <w:rFonts w:ascii="Arial"/>
          <w:b/>
          <w:sz w:val="20"/>
        </w:rPr>
        <w:t>FLOW</w:t>
      </w:r>
      <w:r>
        <w:rPr>
          <w:rFonts w:ascii="Arial"/>
          <w:b/>
          <w:spacing w:val="-52"/>
          <w:sz w:val="20"/>
        </w:rPr>
        <w:t> </w:t>
      </w:r>
      <w:r>
        <w:rPr>
          <w:rFonts w:ascii="Arial"/>
          <w:b/>
          <w:w w:val="105"/>
          <w:sz w:val="20"/>
        </w:rPr>
        <w:t>FOR THE YEAR ENDED</w:t>
      </w:r>
      <w:r>
        <w:rPr>
          <w:rFonts w:ascii="Arial"/>
          <w:b/>
          <w:spacing w:val="1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JUNE</w:t>
      </w:r>
      <w:r>
        <w:rPr>
          <w:rFonts w:ascii="Arial"/>
          <w:b/>
          <w:spacing w:val="-3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30,</w:t>
      </w:r>
      <w:r>
        <w:rPr>
          <w:rFonts w:ascii="Arial"/>
          <w:b/>
          <w:spacing w:val="-3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2002</w:t>
      </w:r>
    </w:p>
    <w:p>
      <w:pPr>
        <w:pStyle w:val="BodyText"/>
        <w:rPr>
          <w:rFonts w:ascii="Arial"/>
          <w:b/>
          <w:sz w:val="22"/>
        </w:rPr>
      </w:pPr>
    </w:p>
    <w:p>
      <w:pPr>
        <w:spacing w:before="0"/>
        <w:ind w:left="2313" w:right="3043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  <w:u w:val="thick"/>
        </w:rPr>
        <w:t>UNAUDITED</w:t>
      </w:r>
      <w:r>
        <w:rPr>
          <w:rFonts w:ascii="Arial"/>
          <w:b/>
          <w:spacing w:val="-12"/>
          <w:w w:val="105"/>
          <w:sz w:val="20"/>
          <w:u w:val="thick"/>
        </w:rPr>
        <w:t> </w:t>
      </w:r>
      <w:r>
        <w:rPr>
          <w:rFonts w:ascii="Arial"/>
          <w:b/>
          <w:w w:val="105"/>
          <w:sz w:val="20"/>
          <w:u w:val="thick"/>
        </w:rPr>
        <w:t>-</w:t>
      </w:r>
      <w:r>
        <w:rPr>
          <w:rFonts w:ascii="Arial"/>
          <w:b/>
          <w:spacing w:val="-11"/>
          <w:w w:val="105"/>
          <w:sz w:val="20"/>
          <w:u w:val="thick"/>
        </w:rPr>
        <w:t> </w:t>
      </w:r>
      <w:r>
        <w:rPr>
          <w:rFonts w:ascii="Arial"/>
          <w:b/>
          <w:w w:val="105"/>
          <w:sz w:val="20"/>
          <w:u w:val="thick"/>
        </w:rPr>
        <w:t>See</w:t>
      </w:r>
      <w:r>
        <w:rPr>
          <w:rFonts w:ascii="Arial"/>
          <w:b/>
          <w:spacing w:val="-12"/>
          <w:w w:val="105"/>
          <w:sz w:val="20"/>
          <w:u w:val="thick"/>
        </w:rPr>
        <w:t> </w:t>
      </w:r>
      <w:r>
        <w:rPr>
          <w:rFonts w:ascii="Arial"/>
          <w:b/>
          <w:w w:val="105"/>
          <w:sz w:val="20"/>
          <w:u w:val="thick"/>
        </w:rPr>
        <w:t>"Notice</w:t>
      </w:r>
      <w:r>
        <w:rPr>
          <w:rFonts w:ascii="Arial"/>
          <w:b/>
          <w:spacing w:val="-11"/>
          <w:w w:val="105"/>
          <w:sz w:val="20"/>
          <w:u w:val="thick"/>
        </w:rPr>
        <w:t> </w:t>
      </w:r>
      <w:r>
        <w:rPr>
          <w:rFonts w:ascii="Arial"/>
          <w:b/>
          <w:w w:val="105"/>
          <w:sz w:val="20"/>
          <w:u w:val="thick"/>
        </w:rPr>
        <w:t>to</w:t>
      </w:r>
      <w:r>
        <w:rPr>
          <w:rFonts w:ascii="Arial"/>
          <w:b/>
          <w:spacing w:val="-11"/>
          <w:w w:val="105"/>
          <w:sz w:val="20"/>
          <w:u w:val="thick"/>
        </w:rPr>
        <w:t> </w:t>
      </w:r>
      <w:r>
        <w:rPr>
          <w:rFonts w:ascii="Arial"/>
          <w:b/>
          <w:w w:val="105"/>
          <w:sz w:val="20"/>
          <w:u w:val="thick"/>
        </w:rPr>
        <w:t>Reader"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7"/>
        </w:rPr>
      </w:pPr>
    </w:p>
    <w:tbl>
      <w:tblPr>
        <w:tblW w:w="0" w:type="auto"/>
        <w:jc w:val="left"/>
        <w:tblInd w:w="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1"/>
        <w:gridCol w:w="997"/>
        <w:gridCol w:w="1052"/>
        <w:gridCol w:w="324"/>
        <w:gridCol w:w="1245"/>
      </w:tblGrid>
      <w:tr>
        <w:trPr>
          <w:trHeight w:val="230" w:hRule="atLeast"/>
        </w:trPr>
        <w:tc>
          <w:tcPr>
            <w:tcW w:w="8120" w:type="dxa"/>
            <w:gridSpan w:val="3"/>
          </w:tcPr>
          <w:p>
            <w:pPr>
              <w:pStyle w:val="TableParagraph"/>
              <w:spacing w:line="211" w:lineRule="exact"/>
              <w:ind w:right="54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  <w:u w:val="thick"/>
              </w:rPr>
              <w:t>2002</w:t>
            </w:r>
          </w:p>
        </w:tc>
        <w:tc>
          <w:tcPr>
            <w:tcW w:w="1569" w:type="dxa"/>
            <w:gridSpan w:val="2"/>
          </w:tcPr>
          <w:p>
            <w:pPr>
              <w:pStyle w:val="TableParagraph"/>
              <w:spacing w:line="211" w:lineRule="exact"/>
              <w:ind w:left="706"/>
              <w:rPr>
                <w:sz w:val="20"/>
              </w:rPr>
            </w:pPr>
            <w:r>
              <w:rPr>
                <w:w w:val="105"/>
                <w:sz w:val="20"/>
                <w:u w:val="single"/>
              </w:rPr>
              <w:t>2001</w:t>
            </w:r>
          </w:p>
        </w:tc>
      </w:tr>
      <w:tr>
        <w:trPr>
          <w:trHeight w:val="536" w:hRule="atLeast"/>
        </w:trPr>
        <w:tc>
          <w:tcPr>
            <w:tcW w:w="6071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29" w:lineRule="exact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CASH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FLOWS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FROM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OPERATING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ACTIVITIES</w:t>
            </w:r>
          </w:p>
        </w:tc>
        <w:tc>
          <w:tcPr>
            <w:tcW w:w="9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6071" w:type="dxa"/>
          </w:tcPr>
          <w:p>
            <w:pPr>
              <w:pStyle w:val="TableParagraph"/>
              <w:spacing w:line="266" w:lineRule="auto" w:before="17"/>
              <w:ind w:left="354" w:right="3565"/>
              <w:rPr>
                <w:sz w:val="20"/>
              </w:rPr>
            </w:pPr>
            <w:r>
              <w:rPr>
                <w:w w:val="105"/>
                <w:sz w:val="20"/>
              </w:rPr>
              <w:t>Net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income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year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Adjustment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for:</w:t>
            </w:r>
          </w:p>
          <w:p>
            <w:pPr>
              <w:pStyle w:val="TableParagraph"/>
              <w:spacing w:line="210" w:lineRule="exact"/>
              <w:ind w:left="526"/>
              <w:rPr>
                <w:sz w:val="20"/>
              </w:rPr>
            </w:pPr>
            <w:r>
              <w:rPr>
                <w:w w:val="105"/>
                <w:sz w:val="20"/>
              </w:rPr>
              <w:t>Amortization</w:t>
            </w:r>
          </w:p>
        </w:tc>
        <w:tc>
          <w:tcPr>
            <w:tcW w:w="997" w:type="dxa"/>
          </w:tcPr>
          <w:p>
            <w:pPr>
              <w:pStyle w:val="TableParagraph"/>
              <w:spacing w:before="17"/>
              <w:ind w:left="17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$</w:t>
            </w:r>
          </w:p>
        </w:tc>
        <w:tc>
          <w:tcPr>
            <w:tcW w:w="1052" w:type="dxa"/>
          </w:tcPr>
          <w:p>
            <w:pPr>
              <w:pStyle w:val="TableParagraph"/>
              <w:spacing w:before="17"/>
              <w:ind w:left="119"/>
              <w:rPr>
                <w:sz w:val="20"/>
              </w:rPr>
            </w:pPr>
            <w:r>
              <w:rPr>
                <w:w w:val="105"/>
                <w:sz w:val="20"/>
              </w:rPr>
              <w:t>78,516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11" w:lineRule="exact"/>
              <w:ind w:left="119"/>
              <w:rPr>
                <w:sz w:val="20"/>
              </w:rPr>
            </w:pPr>
            <w:r>
              <w:rPr>
                <w:w w:val="105"/>
                <w:sz w:val="20"/>
              </w:rPr>
              <w:t>17,854</w:t>
            </w:r>
          </w:p>
        </w:tc>
        <w:tc>
          <w:tcPr>
            <w:tcW w:w="324" w:type="dxa"/>
          </w:tcPr>
          <w:p>
            <w:pPr>
              <w:pStyle w:val="TableParagraph"/>
              <w:spacing w:before="17"/>
              <w:ind w:left="190"/>
              <w:rPr>
                <w:sz w:val="20"/>
              </w:rPr>
            </w:pPr>
            <w:r>
              <w:rPr>
                <w:w w:val="103"/>
                <w:sz w:val="20"/>
              </w:rPr>
              <w:t>$</w:t>
            </w:r>
          </w:p>
        </w:tc>
        <w:tc>
          <w:tcPr>
            <w:tcW w:w="1245" w:type="dxa"/>
          </w:tcPr>
          <w:p>
            <w:pPr>
              <w:pStyle w:val="TableParagraph"/>
              <w:spacing w:before="17"/>
              <w:ind w:left="567"/>
              <w:rPr>
                <w:sz w:val="20"/>
              </w:rPr>
            </w:pPr>
            <w:r>
              <w:rPr>
                <w:w w:val="105"/>
                <w:sz w:val="20"/>
              </w:rPr>
              <w:t>8,810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11" w:lineRule="exact"/>
              <w:ind w:left="452"/>
              <w:rPr>
                <w:sz w:val="20"/>
              </w:rPr>
            </w:pPr>
            <w:r>
              <w:rPr>
                <w:w w:val="105"/>
                <w:sz w:val="20"/>
              </w:rPr>
              <w:t>16,856</w:t>
            </w:r>
          </w:p>
        </w:tc>
      </w:tr>
      <w:tr>
        <w:trPr>
          <w:trHeight w:val="266" w:hRule="atLeast"/>
        </w:trPr>
        <w:tc>
          <w:tcPr>
            <w:tcW w:w="6071" w:type="dxa"/>
          </w:tcPr>
          <w:p>
            <w:pPr>
              <w:pStyle w:val="TableParagraph"/>
              <w:spacing w:line="223" w:lineRule="exact" w:before="23"/>
              <w:ind w:left="526"/>
              <w:rPr>
                <w:sz w:val="20"/>
              </w:rPr>
            </w:pPr>
            <w:r>
              <w:rPr>
                <w:w w:val="105"/>
                <w:sz w:val="20"/>
              </w:rPr>
              <w:t>Loss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disposal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property,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plant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equipment</w:t>
            </w:r>
          </w:p>
        </w:tc>
        <w:tc>
          <w:tcPr>
            <w:tcW w:w="2049" w:type="dxa"/>
            <w:gridSpan w:val="2"/>
          </w:tcPr>
          <w:p>
            <w:pPr>
              <w:pStyle w:val="TableParagraph"/>
              <w:spacing w:line="223" w:lineRule="exact" w:before="23"/>
              <w:ind w:left="1186" w:right="68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--</w:t>
            </w:r>
          </w:p>
        </w:tc>
        <w:tc>
          <w:tcPr>
            <w:tcW w:w="1569" w:type="dxa"/>
            <w:gridSpan w:val="2"/>
          </w:tcPr>
          <w:p>
            <w:pPr>
              <w:pStyle w:val="TableParagraph"/>
              <w:spacing w:line="223" w:lineRule="exact" w:before="23"/>
              <w:ind w:right="15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387</w:t>
            </w:r>
          </w:p>
        </w:tc>
      </w:tr>
      <w:tr>
        <w:trPr>
          <w:trHeight w:val="261" w:hRule="atLeast"/>
        </w:trPr>
        <w:tc>
          <w:tcPr>
            <w:tcW w:w="6071" w:type="dxa"/>
          </w:tcPr>
          <w:p>
            <w:pPr>
              <w:pStyle w:val="TableParagraph"/>
              <w:spacing w:before="11"/>
              <w:ind w:left="526"/>
              <w:rPr>
                <w:sz w:val="20"/>
              </w:rPr>
            </w:pPr>
            <w:r>
              <w:rPr>
                <w:w w:val="105"/>
                <w:sz w:val="20"/>
              </w:rPr>
              <w:t>Gain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disposal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investment</w:t>
            </w:r>
          </w:p>
        </w:tc>
        <w:tc>
          <w:tcPr>
            <w:tcW w:w="2049" w:type="dxa"/>
            <w:gridSpan w:val="2"/>
          </w:tcPr>
          <w:p>
            <w:pPr>
              <w:pStyle w:val="TableParagraph"/>
              <w:tabs>
                <w:tab w:pos="1046" w:val="left" w:leader="none"/>
              </w:tabs>
              <w:spacing w:before="11"/>
              <w:ind w:left="682"/>
              <w:rPr>
                <w:sz w:val="20"/>
              </w:rPr>
            </w:pPr>
            <w:r>
              <w:rPr>
                <w:w w:val="103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w w:val="105"/>
                <w:sz w:val="20"/>
                <w:u w:val="single"/>
              </w:rPr>
              <w:t>(16,149)</w:t>
            </w:r>
          </w:p>
        </w:tc>
        <w:tc>
          <w:tcPr>
            <w:tcW w:w="1569" w:type="dxa"/>
            <w:gridSpan w:val="2"/>
          </w:tcPr>
          <w:p>
            <w:pPr>
              <w:pStyle w:val="TableParagraph"/>
              <w:tabs>
                <w:tab w:pos="867" w:val="left" w:leader="none"/>
                <w:tab w:pos="1517" w:val="left" w:leader="none"/>
              </w:tabs>
              <w:spacing w:before="11"/>
              <w:ind w:left="341"/>
              <w:rPr>
                <w:sz w:val="20"/>
              </w:rPr>
            </w:pPr>
            <w:r>
              <w:rPr>
                <w:w w:val="103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w w:val="105"/>
                <w:sz w:val="20"/>
                <w:u w:val="single"/>
              </w:rPr>
              <w:t>--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88" w:hRule="atLeast"/>
        </w:trPr>
        <w:tc>
          <w:tcPr>
            <w:tcW w:w="6071" w:type="dxa"/>
          </w:tcPr>
          <w:p>
            <w:pPr>
              <w:pStyle w:val="TableParagraph"/>
              <w:spacing w:before="18"/>
              <w:ind w:left="354"/>
              <w:rPr>
                <w:sz w:val="20"/>
              </w:rPr>
            </w:pPr>
            <w:r>
              <w:rPr>
                <w:w w:val="105"/>
                <w:sz w:val="20"/>
              </w:rPr>
              <w:t>Cash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derived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operations</w:t>
            </w:r>
          </w:p>
        </w:tc>
        <w:tc>
          <w:tcPr>
            <w:tcW w:w="2049" w:type="dxa"/>
            <w:gridSpan w:val="2"/>
          </w:tcPr>
          <w:p>
            <w:pPr>
              <w:pStyle w:val="TableParagraph"/>
              <w:spacing w:before="18"/>
              <w:ind w:left="1116"/>
              <w:rPr>
                <w:sz w:val="20"/>
              </w:rPr>
            </w:pPr>
            <w:r>
              <w:rPr>
                <w:w w:val="105"/>
                <w:sz w:val="20"/>
              </w:rPr>
              <w:t>80,221</w:t>
            </w:r>
          </w:p>
        </w:tc>
        <w:tc>
          <w:tcPr>
            <w:tcW w:w="1569" w:type="dxa"/>
            <w:gridSpan w:val="2"/>
          </w:tcPr>
          <w:p>
            <w:pPr>
              <w:pStyle w:val="TableParagraph"/>
              <w:spacing w:before="18"/>
              <w:ind w:left="775"/>
              <w:rPr>
                <w:sz w:val="20"/>
              </w:rPr>
            </w:pPr>
            <w:r>
              <w:rPr>
                <w:w w:val="105"/>
                <w:sz w:val="20"/>
              </w:rPr>
              <w:t>26,053</w:t>
            </w:r>
          </w:p>
        </w:tc>
      </w:tr>
      <w:tr>
        <w:trPr>
          <w:trHeight w:val="636" w:hRule="atLeast"/>
        </w:trPr>
        <w:tc>
          <w:tcPr>
            <w:tcW w:w="6071" w:type="dxa"/>
          </w:tcPr>
          <w:p>
            <w:pPr>
              <w:pStyle w:val="TableParagraph"/>
              <w:spacing w:line="250" w:lineRule="atLeast" w:before="116"/>
              <w:ind w:left="526" w:right="1661" w:hanging="173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Decrease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(increase)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working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capital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items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Accounts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receivable</w:t>
            </w:r>
          </w:p>
        </w:tc>
        <w:tc>
          <w:tcPr>
            <w:tcW w:w="2049" w:type="dxa"/>
            <w:gridSpan w:val="2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23" w:lineRule="exact" w:before="139"/>
              <w:ind w:left="1231"/>
              <w:rPr>
                <w:sz w:val="20"/>
              </w:rPr>
            </w:pPr>
            <w:r>
              <w:rPr>
                <w:w w:val="105"/>
                <w:sz w:val="20"/>
              </w:rPr>
              <w:t>7,625</w:t>
            </w:r>
          </w:p>
        </w:tc>
        <w:tc>
          <w:tcPr>
            <w:tcW w:w="1569" w:type="dxa"/>
            <w:gridSpan w:val="2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23" w:lineRule="exact" w:before="139"/>
              <w:ind w:left="776"/>
              <w:rPr>
                <w:sz w:val="20"/>
              </w:rPr>
            </w:pPr>
            <w:r>
              <w:rPr>
                <w:w w:val="105"/>
                <w:sz w:val="20"/>
              </w:rPr>
              <w:t>23,380</w:t>
            </w:r>
          </w:p>
        </w:tc>
      </w:tr>
      <w:tr>
        <w:trPr>
          <w:trHeight w:val="254" w:hRule="atLeast"/>
        </w:trPr>
        <w:tc>
          <w:tcPr>
            <w:tcW w:w="6071" w:type="dxa"/>
          </w:tcPr>
          <w:p>
            <w:pPr>
              <w:pStyle w:val="TableParagraph"/>
              <w:spacing w:line="223" w:lineRule="exact" w:before="11"/>
              <w:ind w:left="526"/>
              <w:rPr>
                <w:sz w:val="20"/>
              </w:rPr>
            </w:pPr>
            <w:r>
              <w:rPr>
                <w:w w:val="105"/>
                <w:sz w:val="20"/>
              </w:rPr>
              <w:t>Deposits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prepaid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expenses</w:t>
            </w:r>
          </w:p>
        </w:tc>
        <w:tc>
          <w:tcPr>
            <w:tcW w:w="2049" w:type="dxa"/>
            <w:gridSpan w:val="2"/>
          </w:tcPr>
          <w:p>
            <w:pPr>
              <w:pStyle w:val="TableParagraph"/>
              <w:spacing w:line="223" w:lineRule="exact" w:before="11"/>
              <w:ind w:left="1334"/>
              <w:rPr>
                <w:sz w:val="20"/>
              </w:rPr>
            </w:pPr>
            <w:r>
              <w:rPr>
                <w:w w:val="105"/>
                <w:sz w:val="20"/>
              </w:rPr>
              <w:t>(254)</w:t>
            </w:r>
          </w:p>
        </w:tc>
        <w:tc>
          <w:tcPr>
            <w:tcW w:w="1569" w:type="dxa"/>
            <w:gridSpan w:val="2"/>
          </w:tcPr>
          <w:p>
            <w:pPr>
              <w:pStyle w:val="TableParagraph"/>
              <w:spacing w:line="223" w:lineRule="exact" w:before="11"/>
              <w:ind w:right="15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688</w:t>
            </w:r>
          </w:p>
        </w:tc>
      </w:tr>
      <w:tr>
        <w:trPr>
          <w:trHeight w:val="254" w:hRule="atLeast"/>
        </w:trPr>
        <w:tc>
          <w:tcPr>
            <w:tcW w:w="6071" w:type="dxa"/>
          </w:tcPr>
          <w:p>
            <w:pPr>
              <w:pStyle w:val="TableParagraph"/>
              <w:spacing w:line="223" w:lineRule="exact" w:before="11"/>
              <w:ind w:left="526"/>
              <w:rPr>
                <w:sz w:val="20"/>
              </w:rPr>
            </w:pPr>
            <w:r>
              <w:rPr>
                <w:w w:val="105"/>
                <w:sz w:val="20"/>
              </w:rPr>
              <w:t>Inventory</w:t>
            </w:r>
          </w:p>
        </w:tc>
        <w:tc>
          <w:tcPr>
            <w:tcW w:w="2049" w:type="dxa"/>
            <w:gridSpan w:val="2"/>
          </w:tcPr>
          <w:p>
            <w:pPr>
              <w:pStyle w:val="TableParagraph"/>
              <w:spacing w:line="223" w:lineRule="exact" w:before="11"/>
              <w:ind w:left="1162"/>
              <w:rPr>
                <w:sz w:val="20"/>
              </w:rPr>
            </w:pPr>
            <w:r>
              <w:rPr>
                <w:w w:val="105"/>
                <w:sz w:val="20"/>
              </w:rPr>
              <w:t>(2,487)</w:t>
            </w:r>
          </w:p>
        </w:tc>
        <w:tc>
          <w:tcPr>
            <w:tcW w:w="1569" w:type="dxa"/>
            <w:gridSpan w:val="2"/>
          </w:tcPr>
          <w:p>
            <w:pPr>
              <w:pStyle w:val="TableParagraph"/>
              <w:spacing w:line="223" w:lineRule="exact" w:before="11"/>
              <w:ind w:left="995"/>
              <w:rPr>
                <w:sz w:val="20"/>
              </w:rPr>
            </w:pPr>
            <w:r>
              <w:rPr>
                <w:w w:val="105"/>
                <w:sz w:val="20"/>
              </w:rPr>
              <w:t>(904)</w:t>
            </w:r>
          </w:p>
        </w:tc>
      </w:tr>
      <w:tr>
        <w:trPr>
          <w:trHeight w:val="254" w:hRule="atLeast"/>
        </w:trPr>
        <w:tc>
          <w:tcPr>
            <w:tcW w:w="6071" w:type="dxa"/>
          </w:tcPr>
          <w:p>
            <w:pPr>
              <w:pStyle w:val="TableParagraph"/>
              <w:spacing w:line="223" w:lineRule="exact" w:before="11"/>
              <w:ind w:left="526"/>
              <w:rPr>
                <w:sz w:val="20"/>
              </w:rPr>
            </w:pPr>
            <w:r>
              <w:rPr>
                <w:w w:val="105"/>
                <w:sz w:val="20"/>
              </w:rPr>
              <w:t>Accounts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payable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accrued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liabilities</w:t>
            </w:r>
          </w:p>
        </w:tc>
        <w:tc>
          <w:tcPr>
            <w:tcW w:w="2049" w:type="dxa"/>
            <w:gridSpan w:val="2"/>
          </w:tcPr>
          <w:p>
            <w:pPr>
              <w:pStyle w:val="TableParagraph"/>
              <w:spacing w:line="223" w:lineRule="exact" w:before="11"/>
              <w:ind w:left="1161"/>
              <w:rPr>
                <w:sz w:val="20"/>
              </w:rPr>
            </w:pPr>
            <w:r>
              <w:rPr>
                <w:w w:val="105"/>
                <w:sz w:val="20"/>
              </w:rPr>
              <w:t>(9,290)</w:t>
            </w:r>
          </w:p>
        </w:tc>
        <w:tc>
          <w:tcPr>
            <w:tcW w:w="1569" w:type="dxa"/>
            <w:gridSpan w:val="2"/>
          </w:tcPr>
          <w:p>
            <w:pPr>
              <w:pStyle w:val="TableParagraph"/>
              <w:spacing w:line="223" w:lineRule="exact" w:before="11"/>
              <w:ind w:left="776"/>
              <w:rPr>
                <w:sz w:val="20"/>
              </w:rPr>
            </w:pPr>
            <w:r>
              <w:rPr>
                <w:w w:val="105"/>
                <w:sz w:val="20"/>
              </w:rPr>
              <w:t>34,543</w:t>
            </w:r>
          </w:p>
        </w:tc>
      </w:tr>
      <w:tr>
        <w:trPr>
          <w:trHeight w:val="254" w:hRule="atLeast"/>
        </w:trPr>
        <w:tc>
          <w:tcPr>
            <w:tcW w:w="6071" w:type="dxa"/>
          </w:tcPr>
          <w:p>
            <w:pPr>
              <w:pStyle w:val="TableParagraph"/>
              <w:spacing w:line="223" w:lineRule="exact" w:before="11"/>
              <w:ind w:left="526"/>
              <w:rPr>
                <w:sz w:val="20"/>
              </w:rPr>
            </w:pPr>
            <w:r>
              <w:rPr>
                <w:w w:val="105"/>
                <w:sz w:val="20"/>
              </w:rPr>
              <w:t>Long-term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debt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current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portion</w:t>
            </w:r>
          </w:p>
        </w:tc>
        <w:tc>
          <w:tcPr>
            <w:tcW w:w="2049" w:type="dxa"/>
            <w:gridSpan w:val="2"/>
          </w:tcPr>
          <w:p>
            <w:pPr>
              <w:pStyle w:val="TableParagraph"/>
              <w:spacing w:line="223" w:lineRule="exact" w:before="11"/>
              <w:ind w:left="1116"/>
              <w:rPr>
                <w:sz w:val="20"/>
              </w:rPr>
            </w:pPr>
            <w:r>
              <w:rPr>
                <w:w w:val="105"/>
                <w:sz w:val="20"/>
              </w:rPr>
              <w:t>25,200</w:t>
            </w:r>
          </w:p>
        </w:tc>
        <w:tc>
          <w:tcPr>
            <w:tcW w:w="1569" w:type="dxa"/>
            <w:gridSpan w:val="2"/>
          </w:tcPr>
          <w:p>
            <w:pPr>
              <w:pStyle w:val="TableParagraph"/>
              <w:spacing w:line="223" w:lineRule="exact" w:before="11"/>
              <w:ind w:left="846" w:right="54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--</w:t>
            </w:r>
          </w:p>
        </w:tc>
      </w:tr>
      <w:tr>
        <w:trPr>
          <w:trHeight w:val="296" w:hRule="atLeast"/>
        </w:trPr>
        <w:tc>
          <w:tcPr>
            <w:tcW w:w="6071" w:type="dxa"/>
          </w:tcPr>
          <w:p>
            <w:pPr>
              <w:pStyle w:val="TableParagraph"/>
              <w:spacing w:before="11"/>
              <w:ind w:left="526"/>
              <w:rPr>
                <w:sz w:val="20"/>
              </w:rPr>
            </w:pPr>
            <w:r>
              <w:rPr>
                <w:w w:val="105"/>
                <w:sz w:val="20"/>
              </w:rPr>
              <w:t>Income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tax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payable</w:t>
            </w:r>
          </w:p>
        </w:tc>
        <w:tc>
          <w:tcPr>
            <w:tcW w:w="2049" w:type="dxa"/>
            <w:gridSpan w:val="2"/>
          </w:tcPr>
          <w:p>
            <w:pPr>
              <w:pStyle w:val="TableParagraph"/>
              <w:tabs>
                <w:tab w:pos="1116" w:val="left" w:leader="none"/>
              </w:tabs>
              <w:spacing w:before="11"/>
              <w:ind w:left="682"/>
              <w:rPr>
                <w:sz w:val="20"/>
              </w:rPr>
            </w:pPr>
            <w:r>
              <w:rPr>
                <w:w w:val="103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w w:val="105"/>
                <w:sz w:val="20"/>
                <w:u w:val="single"/>
              </w:rPr>
              <w:t>14,387</w:t>
            </w:r>
            <w:r>
              <w:rPr>
                <w:sz w:val="20"/>
                <w:u w:val="single"/>
              </w:rPr>
              <w:t> </w:t>
            </w:r>
            <w:r>
              <w:rPr>
                <w:spacing w:val="-1"/>
                <w:sz w:val="20"/>
                <w:u w:val="single"/>
              </w:rPr>
              <w:t> </w:t>
            </w:r>
          </w:p>
        </w:tc>
        <w:tc>
          <w:tcPr>
            <w:tcW w:w="1569" w:type="dxa"/>
            <w:gridSpan w:val="2"/>
          </w:tcPr>
          <w:p>
            <w:pPr>
              <w:pStyle w:val="TableParagraph"/>
              <w:tabs>
                <w:tab w:pos="891" w:val="left" w:leader="none"/>
              </w:tabs>
              <w:spacing w:before="11"/>
              <w:ind w:left="341"/>
              <w:rPr>
                <w:sz w:val="20"/>
              </w:rPr>
            </w:pPr>
            <w:r>
              <w:rPr>
                <w:w w:val="103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w w:val="105"/>
                <w:sz w:val="20"/>
                <w:u w:val="single"/>
              </w:rPr>
              <w:t>2,206</w:t>
            </w:r>
            <w:r>
              <w:rPr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 </w:t>
            </w:r>
          </w:p>
        </w:tc>
      </w:tr>
      <w:tr>
        <w:trPr>
          <w:trHeight w:val="549" w:hRule="atLeast"/>
        </w:trPr>
        <w:tc>
          <w:tcPr>
            <w:tcW w:w="6071" w:type="dxa"/>
          </w:tcPr>
          <w:p>
            <w:pPr>
              <w:pStyle w:val="TableParagraph"/>
              <w:spacing w:before="53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Cash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flows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operating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activities</w:t>
            </w:r>
          </w:p>
        </w:tc>
        <w:tc>
          <w:tcPr>
            <w:tcW w:w="2049" w:type="dxa"/>
            <w:gridSpan w:val="2"/>
          </w:tcPr>
          <w:p>
            <w:pPr>
              <w:pStyle w:val="TableParagraph"/>
              <w:tabs>
                <w:tab w:pos="1001" w:val="left" w:leader="none"/>
              </w:tabs>
              <w:spacing w:before="53"/>
              <w:ind w:left="682"/>
              <w:rPr>
                <w:sz w:val="20"/>
              </w:rPr>
            </w:pPr>
            <w:r>
              <w:rPr>
                <w:w w:val="103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w w:val="105"/>
                <w:sz w:val="20"/>
                <w:u w:val="single"/>
              </w:rPr>
              <w:t>115,402</w:t>
            </w:r>
            <w:r>
              <w:rPr>
                <w:sz w:val="20"/>
                <w:u w:val="single"/>
              </w:rPr>
              <w:t> </w:t>
            </w:r>
            <w:r>
              <w:rPr>
                <w:spacing w:val="-1"/>
                <w:sz w:val="20"/>
                <w:u w:val="single"/>
              </w:rPr>
              <w:t> </w:t>
            </w:r>
          </w:p>
        </w:tc>
        <w:tc>
          <w:tcPr>
            <w:tcW w:w="1569" w:type="dxa"/>
            <w:gridSpan w:val="2"/>
          </w:tcPr>
          <w:p>
            <w:pPr>
              <w:pStyle w:val="TableParagraph"/>
              <w:tabs>
                <w:tab w:pos="776" w:val="left" w:leader="none"/>
              </w:tabs>
              <w:spacing w:before="53"/>
              <w:ind w:left="341"/>
              <w:rPr>
                <w:sz w:val="20"/>
              </w:rPr>
            </w:pPr>
            <w:r>
              <w:rPr>
                <w:w w:val="103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w w:val="105"/>
                <w:sz w:val="20"/>
                <w:u w:val="single"/>
              </w:rPr>
              <w:t>85,966</w:t>
            </w:r>
            <w:r>
              <w:rPr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 </w:t>
            </w:r>
          </w:p>
        </w:tc>
      </w:tr>
      <w:tr>
        <w:trPr>
          <w:trHeight w:val="513" w:hRule="atLeast"/>
        </w:trPr>
        <w:tc>
          <w:tcPr>
            <w:tcW w:w="6071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29" w:lineRule="exact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w w:val="105"/>
                <w:sz w:val="20"/>
              </w:rPr>
              <w:t>CASH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FLOWS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FROM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INVESTING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ACTIVITIES</w:t>
            </w:r>
          </w:p>
        </w:tc>
        <w:tc>
          <w:tcPr>
            <w:tcW w:w="204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6071" w:type="dxa"/>
          </w:tcPr>
          <w:p>
            <w:pPr>
              <w:pStyle w:val="TableParagraph"/>
              <w:spacing w:line="223" w:lineRule="exact" w:before="17"/>
              <w:ind w:left="354"/>
              <w:rPr>
                <w:sz w:val="20"/>
              </w:rPr>
            </w:pPr>
            <w:r>
              <w:rPr>
                <w:w w:val="105"/>
                <w:sz w:val="20"/>
              </w:rPr>
              <w:t>Acquisition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property,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plant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equipment</w:t>
            </w:r>
          </w:p>
        </w:tc>
        <w:tc>
          <w:tcPr>
            <w:tcW w:w="2049" w:type="dxa"/>
            <w:gridSpan w:val="2"/>
          </w:tcPr>
          <w:p>
            <w:pPr>
              <w:pStyle w:val="TableParagraph"/>
              <w:spacing w:line="223" w:lineRule="exact" w:before="17"/>
              <w:ind w:left="1161"/>
              <w:rPr>
                <w:sz w:val="20"/>
              </w:rPr>
            </w:pPr>
            <w:r>
              <w:rPr>
                <w:w w:val="105"/>
                <w:sz w:val="20"/>
              </w:rPr>
              <w:t>(1,426)</w:t>
            </w:r>
          </w:p>
        </w:tc>
        <w:tc>
          <w:tcPr>
            <w:tcW w:w="1569" w:type="dxa"/>
            <w:gridSpan w:val="2"/>
          </w:tcPr>
          <w:p>
            <w:pPr>
              <w:pStyle w:val="TableParagraph"/>
              <w:spacing w:line="223" w:lineRule="exact" w:before="17"/>
              <w:ind w:left="707"/>
              <w:rPr>
                <w:sz w:val="20"/>
              </w:rPr>
            </w:pPr>
            <w:r>
              <w:rPr>
                <w:w w:val="105"/>
                <w:sz w:val="20"/>
              </w:rPr>
              <w:t>(10,342)</w:t>
            </w:r>
          </w:p>
        </w:tc>
      </w:tr>
      <w:tr>
        <w:trPr>
          <w:trHeight w:val="254" w:hRule="atLeast"/>
        </w:trPr>
        <w:tc>
          <w:tcPr>
            <w:tcW w:w="6071" w:type="dxa"/>
          </w:tcPr>
          <w:p>
            <w:pPr>
              <w:pStyle w:val="TableParagraph"/>
              <w:spacing w:line="223" w:lineRule="exact" w:before="11"/>
              <w:ind w:left="354"/>
              <w:rPr>
                <w:sz w:val="20"/>
              </w:rPr>
            </w:pPr>
            <w:r>
              <w:rPr>
                <w:w w:val="105"/>
                <w:sz w:val="20"/>
              </w:rPr>
              <w:t>Proceeds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disposal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property,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plant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equipment</w:t>
            </w:r>
          </w:p>
        </w:tc>
        <w:tc>
          <w:tcPr>
            <w:tcW w:w="2049" w:type="dxa"/>
            <w:gridSpan w:val="2"/>
          </w:tcPr>
          <w:p>
            <w:pPr>
              <w:pStyle w:val="TableParagraph"/>
              <w:spacing w:line="223" w:lineRule="exact" w:before="11"/>
              <w:ind w:left="1186" w:right="68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--</w:t>
            </w:r>
          </w:p>
        </w:tc>
        <w:tc>
          <w:tcPr>
            <w:tcW w:w="1569" w:type="dxa"/>
            <w:gridSpan w:val="2"/>
          </w:tcPr>
          <w:p>
            <w:pPr>
              <w:pStyle w:val="TableParagraph"/>
              <w:spacing w:line="223" w:lineRule="exact" w:before="11"/>
              <w:ind w:left="891"/>
              <w:rPr>
                <w:sz w:val="20"/>
              </w:rPr>
            </w:pPr>
            <w:r>
              <w:rPr>
                <w:w w:val="105"/>
                <w:sz w:val="20"/>
              </w:rPr>
              <w:t>3,113</w:t>
            </w:r>
          </w:p>
        </w:tc>
      </w:tr>
      <w:tr>
        <w:trPr>
          <w:trHeight w:val="254" w:hRule="atLeast"/>
        </w:trPr>
        <w:tc>
          <w:tcPr>
            <w:tcW w:w="6071" w:type="dxa"/>
          </w:tcPr>
          <w:p>
            <w:pPr>
              <w:pStyle w:val="TableParagraph"/>
              <w:spacing w:line="223" w:lineRule="exact" w:before="11"/>
              <w:ind w:left="354"/>
              <w:rPr>
                <w:sz w:val="20"/>
              </w:rPr>
            </w:pPr>
            <w:r>
              <w:rPr>
                <w:w w:val="105"/>
                <w:sz w:val="20"/>
              </w:rPr>
              <w:t>Proceeds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disposal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investment</w:t>
            </w:r>
          </w:p>
        </w:tc>
        <w:tc>
          <w:tcPr>
            <w:tcW w:w="2049" w:type="dxa"/>
            <w:gridSpan w:val="2"/>
          </w:tcPr>
          <w:p>
            <w:pPr>
              <w:pStyle w:val="TableParagraph"/>
              <w:spacing w:line="223" w:lineRule="exact" w:before="11"/>
              <w:ind w:left="1116"/>
              <w:rPr>
                <w:sz w:val="20"/>
              </w:rPr>
            </w:pPr>
            <w:r>
              <w:rPr>
                <w:w w:val="105"/>
                <w:sz w:val="20"/>
              </w:rPr>
              <w:t>61,150</w:t>
            </w:r>
          </w:p>
        </w:tc>
        <w:tc>
          <w:tcPr>
            <w:tcW w:w="1569" w:type="dxa"/>
            <w:gridSpan w:val="2"/>
          </w:tcPr>
          <w:p>
            <w:pPr>
              <w:pStyle w:val="TableParagraph"/>
              <w:spacing w:line="223" w:lineRule="exact" w:before="11"/>
              <w:ind w:left="846" w:right="54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--</w:t>
            </w:r>
          </w:p>
        </w:tc>
      </w:tr>
      <w:tr>
        <w:trPr>
          <w:trHeight w:val="296" w:hRule="atLeast"/>
        </w:trPr>
        <w:tc>
          <w:tcPr>
            <w:tcW w:w="6071" w:type="dxa"/>
          </w:tcPr>
          <w:p>
            <w:pPr>
              <w:pStyle w:val="TableParagraph"/>
              <w:spacing w:before="11"/>
              <w:ind w:left="354"/>
              <w:rPr>
                <w:sz w:val="20"/>
              </w:rPr>
            </w:pPr>
            <w:r>
              <w:rPr>
                <w:w w:val="105"/>
                <w:sz w:val="20"/>
              </w:rPr>
              <w:t>Dividends</w:t>
            </w:r>
          </w:p>
        </w:tc>
        <w:tc>
          <w:tcPr>
            <w:tcW w:w="2049" w:type="dxa"/>
            <w:gridSpan w:val="2"/>
          </w:tcPr>
          <w:p>
            <w:pPr>
              <w:pStyle w:val="TableParagraph"/>
              <w:tabs>
                <w:tab w:pos="1207" w:val="left" w:leader="none"/>
                <w:tab w:pos="1858" w:val="left" w:leader="none"/>
              </w:tabs>
              <w:spacing w:before="11"/>
              <w:ind w:left="682"/>
              <w:rPr>
                <w:sz w:val="20"/>
              </w:rPr>
            </w:pPr>
            <w:r>
              <w:rPr>
                <w:w w:val="103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w w:val="105"/>
                <w:sz w:val="20"/>
                <w:u w:val="single"/>
              </w:rPr>
              <w:t>--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569" w:type="dxa"/>
            <w:gridSpan w:val="2"/>
          </w:tcPr>
          <w:p>
            <w:pPr>
              <w:pStyle w:val="TableParagraph"/>
              <w:tabs>
                <w:tab w:pos="706" w:val="left" w:leader="none"/>
              </w:tabs>
              <w:spacing w:before="11"/>
              <w:ind w:left="341"/>
              <w:rPr>
                <w:sz w:val="20"/>
              </w:rPr>
            </w:pPr>
            <w:r>
              <w:rPr>
                <w:w w:val="103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w w:val="105"/>
                <w:sz w:val="20"/>
                <w:u w:val="single"/>
              </w:rPr>
              <w:t>(16,000)</w:t>
            </w:r>
          </w:p>
        </w:tc>
      </w:tr>
      <w:tr>
        <w:trPr>
          <w:trHeight w:val="284" w:hRule="atLeast"/>
        </w:trPr>
        <w:tc>
          <w:tcPr>
            <w:tcW w:w="6071" w:type="dxa"/>
          </w:tcPr>
          <w:p>
            <w:pPr>
              <w:pStyle w:val="TableParagraph"/>
              <w:spacing w:line="211" w:lineRule="exact" w:before="53"/>
              <w:ind w:left="354"/>
              <w:rPr>
                <w:sz w:val="20"/>
              </w:rPr>
            </w:pPr>
            <w:r>
              <w:rPr>
                <w:w w:val="105"/>
                <w:sz w:val="20"/>
              </w:rPr>
              <w:t>Cash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flows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investing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activities</w:t>
            </w:r>
          </w:p>
        </w:tc>
        <w:tc>
          <w:tcPr>
            <w:tcW w:w="2049" w:type="dxa"/>
            <w:gridSpan w:val="2"/>
          </w:tcPr>
          <w:p>
            <w:pPr>
              <w:pStyle w:val="TableParagraph"/>
              <w:tabs>
                <w:tab w:pos="1116" w:val="left" w:leader="none"/>
              </w:tabs>
              <w:spacing w:line="211" w:lineRule="exact" w:before="53"/>
              <w:ind w:left="682"/>
              <w:rPr>
                <w:sz w:val="20"/>
              </w:rPr>
            </w:pPr>
            <w:r>
              <w:rPr>
                <w:w w:val="103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w w:val="105"/>
                <w:sz w:val="20"/>
                <w:u w:val="single"/>
              </w:rPr>
              <w:t>59,724</w:t>
            </w:r>
            <w:r>
              <w:rPr>
                <w:sz w:val="20"/>
                <w:u w:val="single"/>
              </w:rPr>
              <w:t> </w:t>
            </w:r>
            <w:r>
              <w:rPr>
                <w:spacing w:val="-1"/>
                <w:sz w:val="20"/>
                <w:u w:val="single"/>
              </w:rPr>
              <w:t> </w:t>
            </w:r>
          </w:p>
        </w:tc>
        <w:tc>
          <w:tcPr>
            <w:tcW w:w="1569" w:type="dxa"/>
            <w:gridSpan w:val="2"/>
          </w:tcPr>
          <w:p>
            <w:pPr>
              <w:pStyle w:val="TableParagraph"/>
              <w:tabs>
                <w:tab w:pos="706" w:val="left" w:leader="none"/>
              </w:tabs>
              <w:spacing w:line="211" w:lineRule="exact" w:before="53"/>
              <w:ind w:left="341"/>
              <w:rPr>
                <w:sz w:val="20"/>
              </w:rPr>
            </w:pPr>
            <w:r>
              <w:rPr>
                <w:w w:val="103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w w:val="105"/>
                <w:sz w:val="20"/>
                <w:u w:val="single"/>
              </w:rPr>
              <w:t>(23,229)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spacing w:before="100" w:after="37"/>
        <w:ind w:left="93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1"/>
          <w:w w:val="105"/>
          <w:sz w:val="20"/>
        </w:rPr>
        <w:t>CASH</w:t>
      </w:r>
      <w:r>
        <w:rPr>
          <w:rFonts w:ascii="Arial"/>
          <w:b/>
          <w:spacing w:val="-12"/>
          <w:w w:val="105"/>
          <w:sz w:val="20"/>
        </w:rPr>
        <w:t> </w:t>
      </w:r>
      <w:r>
        <w:rPr>
          <w:rFonts w:ascii="Arial"/>
          <w:b/>
          <w:spacing w:val="-1"/>
          <w:w w:val="105"/>
          <w:sz w:val="20"/>
        </w:rPr>
        <w:t>FLOWS</w:t>
      </w:r>
      <w:r>
        <w:rPr>
          <w:rFonts w:ascii="Arial"/>
          <w:b/>
          <w:spacing w:val="-12"/>
          <w:w w:val="105"/>
          <w:sz w:val="20"/>
        </w:rPr>
        <w:t> </w:t>
      </w:r>
      <w:r>
        <w:rPr>
          <w:rFonts w:ascii="Arial"/>
          <w:b/>
          <w:spacing w:val="-1"/>
          <w:w w:val="105"/>
          <w:sz w:val="20"/>
        </w:rPr>
        <w:t>FROM</w:t>
      </w:r>
      <w:r>
        <w:rPr>
          <w:rFonts w:ascii="Arial"/>
          <w:b/>
          <w:spacing w:val="-12"/>
          <w:w w:val="105"/>
          <w:sz w:val="20"/>
        </w:rPr>
        <w:t> </w:t>
      </w:r>
      <w:r>
        <w:rPr>
          <w:rFonts w:ascii="Arial"/>
          <w:b/>
          <w:spacing w:val="-1"/>
          <w:w w:val="105"/>
          <w:sz w:val="20"/>
        </w:rPr>
        <w:t>FINANCING</w:t>
      </w:r>
      <w:r>
        <w:rPr>
          <w:rFonts w:ascii="Arial"/>
          <w:b/>
          <w:spacing w:val="-12"/>
          <w:w w:val="105"/>
          <w:sz w:val="20"/>
        </w:rPr>
        <w:t> </w:t>
      </w:r>
      <w:r>
        <w:rPr>
          <w:rFonts w:ascii="Arial"/>
          <w:b/>
          <w:w w:val="105"/>
          <w:sz w:val="20"/>
        </w:rPr>
        <w:t>ACTIVITIES</w:t>
      </w:r>
    </w:p>
    <w:tbl>
      <w:tblPr>
        <w:tblW w:w="0" w:type="auto"/>
        <w:jc w:val="left"/>
        <w:tblInd w:w="1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2"/>
        <w:gridCol w:w="2628"/>
        <w:gridCol w:w="1492"/>
      </w:tblGrid>
      <w:tr>
        <w:trPr>
          <w:trHeight w:val="242" w:hRule="atLeast"/>
        </w:trPr>
        <w:tc>
          <w:tcPr>
            <w:tcW w:w="5262" w:type="dxa"/>
          </w:tcPr>
          <w:p>
            <w:pPr>
              <w:pStyle w:val="TableParagraph"/>
              <w:spacing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t>Advances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(repayments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to)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shareholder</w:t>
            </w:r>
          </w:p>
        </w:tc>
        <w:tc>
          <w:tcPr>
            <w:tcW w:w="2628" w:type="dxa"/>
          </w:tcPr>
          <w:p>
            <w:pPr>
              <w:pStyle w:val="TableParagraph"/>
              <w:spacing w:line="222" w:lineRule="exact"/>
              <w:ind w:right="30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(180,200)</w:t>
            </w:r>
          </w:p>
        </w:tc>
        <w:tc>
          <w:tcPr>
            <w:tcW w:w="1492" w:type="dxa"/>
          </w:tcPr>
          <w:p>
            <w:pPr>
              <w:pStyle w:val="TableParagraph"/>
              <w:spacing w:line="222" w:lineRule="exact"/>
              <w:ind w:right="8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(150,000)</w:t>
            </w:r>
          </w:p>
        </w:tc>
      </w:tr>
      <w:tr>
        <w:trPr>
          <w:trHeight w:val="296" w:hRule="atLeast"/>
        </w:trPr>
        <w:tc>
          <w:tcPr>
            <w:tcW w:w="5262" w:type="dxa"/>
          </w:tcPr>
          <w:p>
            <w:pPr>
              <w:pStyle w:val="TableParagraph"/>
              <w:spacing w:before="11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Acquisition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(repayment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of)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long-term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debt</w:t>
            </w:r>
          </w:p>
        </w:tc>
        <w:tc>
          <w:tcPr>
            <w:tcW w:w="2628" w:type="dxa"/>
          </w:tcPr>
          <w:p>
            <w:pPr>
              <w:pStyle w:val="TableParagraph"/>
              <w:tabs>
                <w:tab w:pos="433" w:val="left" w:leader="none"/>
              </w:tabs>
              <w:spacing w:before="11"/>
              <w:ind w:right="263"/>
              <w:jc w:val="right"/>
              <w:rPr>
                <w:sz w:val="20"/>
              </w:rPr>
            </w:pPr>
            <w:r>
              <w:rPr>
                <w:w w:val="103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w w:val="105"/>
                <w:sz w:val="20"/>
                <w:u w:val="single"/>
              </w:rPr>
              <w:t>86,100</w:t>
            </w:r>
            <w:r>
              <w:rPr>
                <w:sz w:val="20"/>
                <w:u w:val="single"/>
              </w:rPr>
              <w:t> </w:t>
            </w:r>
            <w:r>
              <w:rPr>
                <w:spacing w:val="-1"/>
                <w:sz w:val="20"/>
                <w:u w:val="single"/>
              </w:rPr>
              <w:t> </w:t>
            </w:r>
          </w:p>
        </w:tc>
        <w:tc>
          <w:tcPr>
            <w:tcW w:w="1492" w:type="dxa"/>
          </w:tcPr>
          <w:p>
            <w:pPr>
              <w:pStyle w:val="TableParagraph"/>
              <w:tabs>
                <w:tab w:pos="525" w:val="left" w:leader="none"/>
                <w:tab w:pos="1175" w:val="left" w:leader="none"/>
              </w:tabs>
              <w:spacing w:before="11"/>
              <w:ind w:right="46"/>
              <w:jc w:val="right"/>
              <w:rPr>
                <w:sz w:val="20"/>
              </w:rPr>
            </w:pPr>
            <w:r>
              <w:rPr>
                <w:w w:val="103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w w:val="105"/>
                <w:sz w:val="20"/>
                <w:u w:val="single"/>
              </w:rPr>
              <w:t>--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84" w:hRule="atLeast"/>
        </w:trPr>
        <w:tc>
          <w:tcPr>
            <w:tcW w:w="5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8" w:type="dxa"/>
          </w:tcPr>
          <w:p>
            <w:pPr>
              <w:pStyle w:val="TableParagraph"/>
              <w:tabs>
                <w:tab w:pos="364" w:val="left" w:leader="none"/>
              </w:tabs>
              <w:spacing w:line="211" w:lineRule="exact" w:before="53"/>
              <w:ind w:right="306"/>
              <w:jc w:val="right"/>
              <w:rPr>
                <w:sz w:val="20"/>
              </w:rPr>
            </w:pPr>
            <w:r>
              <w:rPr>
                <w:w w:val="103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w w:val="105"/>
                <w:sz w:val="20"/>
                <w:u w:val="single"/>
              </w:rPr>
              <w:t>(94,100)</w:t>
            </w:r>
          </w:p>
        </w:tc>
        <w:tc>
          <w:tcPr>
            <w:tcW w:w="1492" w:type="dxa"/>
          </w:tcPr>
          <w:p>
            <w:pPr>
              <w:pStyle w:val="TableParagraph"/>
              <w:spacing w:line="211" w:lineRule="exact" w:before="53"/>
              <w:ind w:right="88"/>
              <w:jc w:val="right"/>
              <w:rPr>
                <w:sz w:val="20"/>
              </w:rPr>
            </w:pPr>
            <w:r>
              <w:rPr>
                <w:w w:val="103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  </w:t>
            </w:r>
            <w:r>
              <w:rPr>
                <w:spacing w:val="25"/>
                <w:sz w:val="20"/>
                <w:u w:val="single"/>
              </w:rPr>
              <w:t> </w:t>
            </w:r>
            <w:r>
              <w:rPr>
                <w:w w:val="105"/>
                <w:sz w:val="20"/>
                <w:u w:val="single"/>
              </w:rPr>
              <w:t>(150,000)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8"/>
        </w:rPr>
      </w:pPr>
    </w:p>
    <w:tbl>
      <w:tblPr>
        <w:tblW w:w="0" w:type="auto"/>
        <w:jc w:val="left"/>
        <w:tblInd w:w="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29"/>
        <w:gridCol w:w="1999"/>
        <w:gridCol w:w="1708"/>
      </w:tblGrid>
      <w:tr>
        <w:trPr>
          <w:trHeight w:val="380" w:hRule="atLeast"/>
        </w:trPr>
        <w:tc>
          <w:tcPr>
            <w:tcW w:w="5929" w:type="dxa"/>
          </w:tcPr>
          <w:p>
            <w:pPr>
              <w:pStyle w:val="TableParagraph"/>
              <w:spacing w:line="229" w:lineRule="exact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NET</w:t>
            </w:r>
            <w:r>
              <w:rPr>
                <w:rFonts w:ascii="Arial"/>
                <w:b/>
                <w:spacing w:val="2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INCREASE</w:t>
            </w:r>
            <w:r>
              <w:rPr>
                <w:rFonts w:ascii="Arial"/>
                <w:b/>
                <w:spacing w:val="2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(DECREASE)</w:t>
            </w:r>
            <w:r>
              <w:rPr>
                <w:rFonts w:ascii="Arial"/>
                <w:b/>
                <w:spacing w:val="2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2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CASH</w:t>
            </w:r>
            <w:r>
              <w:rPr>
                <w:rFonts w:ascii="Arial"/>
                <w:b/>
                <w:spacing w:val="2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RESOURCES</w:t>
            </w:r>
          </w:p>
        </w:tc>
        <w:tc>
          <w:tcPr>
            <w:tcW w:w="1999" w:type="dxa"/>
          </w:tcPr>
          <w:p>
            <w:pPr>
              <w:pStyle w:val="TableParagraph"/>
              <w:spacing w:line="229" w:lineRule="exact"/>
              <w:ind w:right="10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81,026</w:t>
            </w:r>
          </w:p>
        </w:tc>
        <w:tc>
          <w:tcPr>
            <w:tcW w:w="1708" w:type="dxa"/>
          </w:tcPr>
          <w:p>
            <w:pPr>
              <w:pStyle w:val="TableParagraph"/>
              <w:spacing w:line="229" w:lineRule="exact"/>
              <w:ind w:right="3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(87,263)</w:t>
            </w:r>
          </w:p>
        </w:tc>
      </w:tr>
      <w:tr>
        <w:trPr>
          <w:trHeight w:val="514" w:hRule="atLeast"/>
        </w:trPr>
        <w:tc>
          <w:tcPr>
            <w:tcW w:w="5929" w:type="dxa"/>
          </w:tcPr>
          <w:p>
            <w:pPr>
              <w:pStyle w:val="TableParagraph"/>
              <w:spacing w:before="149"/>
              <w:ind w:left="50"/>
              <w:rPr>
                <w:sz w:val="20"/>
              </w:rPr>
            </w:pPr>
            <w:r>
              <w:rPr>
                <w:w w:val="105"/>
                <w:sz w:val="20"/>
              </w:rPr>
              <w:t>CASH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(DEFICIENCY)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RESOURCES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Beginning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Year</w:t>
            </w:r>
          </w:p>
        </w:tc>
        <w:tc>
          <w:tcPr>
            <w:tcW w:w="1999" w:type="dxa"/>
          </w:tcPr>
          <w:p>
            <w:pPr>
              <w:pStyle w:val="TableParagraph"/>
              <w:tabs>
                <w:tab w:pos="364" w:val="left" w:leader="none"/>
              </w:tabs>
              <w:spacing w:before="149"/>
              <w:ind w:right="39"/>
              <w:jc w:val="right"/>
              <w:rPr>
                <w:sz w:val="20"/>
              </w:rPr>
            </w:pPr>
            <w:r>
              <w:rPr>
                <w:w w:val="103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w w:val="105"/>
                <w:sz w:val="20"/>
                <w:u w:val="single"/>
              </w:rPr>
              <w:t>(69,474)</w:t>
            </w:r>
          </w:p>
        </w:tc>
        <w:tc>
          <w:tcPr>
            <w:tcW w:w="1708" w:type="dxa"/>
          </w:tcPr>
          <w:p>
            <w:pPr>
              <w:pStyle w:val="TableParagraph"/>
              <w:tabs>
                <w:tab w:pos="434" w:val="left" w:leader="none"/>
              </w:tabs>
              <w:spacing w:before="149"/>
              <w:ind w:right="-15"/>
              <w:jc w:val="right"/>
              <w:rPr>
                <w:sz w:val="20"/>
              </w:rPr>
            </w:pPr>
            <w:r>
              <w:rPr>
                <w:w w:val="103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w w:val="105"/>
                <w:sz w:val="20"/>
                <w:u w:val="single"/>
              </w:rPr>
              <w:t>17,789</w:t>
            </w:r>
            <w:r>
              <w:rPr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 </w:t>
            </w:r>
          </w:p>
        </w:tc>
      </w:tr>
      <w:tr>
        <w:trPr>
          <w:trHeight w:val="415" w:hRule="atLeast"/>
        </w:trPr>
        <w:tc>
          <w:tcPr>
            <w:tcW w:w="5929" w:type="dxa"/>
          </w:tcPr>
          <w:p>
            <w:pPr>
              <w:pStyle w:val="TableParagraph"/>
              <w:spacing w:before="133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CASH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RESOURCES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(DEFICIENCY)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-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End</w:t>
            </w:r>
            <w:r>
              <w:rPr>
                <w:rFonts w:ascii="Arial"/>
                <w:b/>
                <w:spacing w:val="-12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of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Year</w:t>
            </w:r>
          </w:p>
        </w:tc>
        <w:tc>
          <w:tcPr>
            <w:tcW w:w="1999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585" w:val="left" w:leader="none"/>
              </w:tabs>
              <w:spacing w:before="133"/>
              <w:ind w:right="10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$</w:t>
              <w:tab/>
              <w:t>11,552</w:t>
            </w:r>
          </w:p>
        </w:tc>
        <w:tc>
          <w:tcPr>
            <w:tcW w:w="1708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585" w:val="left" w:leader="none"/>
              </w:tabs>
              <w:spacing w:before="133"/>
              <w:ind w:right="3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$</w:t>
              <w:tab/>
              <w:t>(69,474)</w:t>
            </w:r>
          </w:p>
        </w:tc>
      </w:tr>
      <w:tr>
        <w:trPr>
          <w:trHeight w:val="496" w:hRule="atLeast"/>
        </w:trPr>
        <w:tc>
          <w:tcPr>
            <w:tcW w:w="5929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29" w:lineRule="exact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Cash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resources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(deficiency)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is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comprised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of:</w:t>
            </w:r>
          </w:p>
        </w:tc>
        <w:tc>
          <w:tcPr>
            <w:tcW w:w="199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9" w:hRule="atLeast"/>
        </w:trPr>
        <w:tc>
          <w:tcPr>
            <w:tcW w:w="5929" w:type="dxa"/>
          </w:tcPr>
          <w:p>
            <w:pPr>
              <w:pStyle w:val="TableParagraph"/>
              <w:spacing w:line="222" w:lineRule="exact" w:before="17"/>
              <w:ind w:left="354"/>
              <w:rPr>
                <w:sz w:val="20"/>
              </w:rPr>
            </w:pPr>
            <w:r>
              <w:rPr>
                <w:w w:val="105"/>
                <w:sz w:val="20"/>
              </w:rPr>
              <w:t>Cash</w:t>
            </w:r>
          </w:p>
        </w:tc>
        <w:tc>
          <w:tcPr>
            <w:tcW w:w="1999" w:type="dxa"/>
          </w:tcPr>
          <w:p>
            <w:pPr>
              <w:pStyle w:val="TableParagraph"/>
              <w:tabs>
                <w:tab w:pos="585" w:val="left" w:leader="none"/>
              </w:tabs>
              <w:spacing w:line="222" w:lineRule="exact" w:before="17"/>
              <w:ind w:right="10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$</w:t>
              <w:tab/>
              <w:t>11,552</w:t>
            </w:r>
          </w:p>
        </w:tc>
        <w:tc>
          <w:tcPr>
            <w:tcW w:w="1708" w:type="dxa"/>
          </w:tcPr>
          <w:p>
            <w:pPr>
              <w:pStyle w:val="TableParagraph"/>
              <w:tabs>
                <w:tab w:pos="1059" w:val="left" w:leader="none"/>
              </w:tabs>
              <w:spacing w:line="222" w:lineRule="exact" w:before="17"/>
              <w:ind w:left="382"/>
              <w:rPr>
                <w:sz w:val="20"/>
              </w:rPr>
            </w:pPr>
            <w:r>
              <w:rPr>
                <w:w w:val="105"/>
                <w:sz w:val="20"/>
              </w:rPr>
              <w:t>$</w:t>
              <w:tab/>
              <w:t>--</w:t>
            </w:r>
          </w:p>
        </w:tc>
      </w:tr>
      <w:tr>
        <w:trPr>
          <w:trHeight w:val="259" w:hRule="atLeast"/>
        </w:trPr>
        <w:tc>
          <w:tcPr>
            <w:tcW w:w="5929" w:type="dxa"/>
          </w:tcPr>
          <w:p>
            <w:pPr>
              <w:pStyle w:val="TableParagraph"/>
              <w:spacing w:line="229" w:lineRule="exact" w:before="10"/>
              <w:ind w:left="354"/>
              <w:rPr>
                <w:sz w:val="20"/>
              </w:rPr>
            </w:pPr>
            <w:r>
              <w:rPr>
                <w:w w:val="105"/>
                <w:sz w:val="20"/>
              </w:rPr>
              <w:t>Bank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overdraft</w:t>
            </w:r>
          </w:p>
        </w:tc>
        <w:tc>
          <w:tcPr>
            <w:tcW w:w="1999" w:type="dxa"/>
          </w:tcPr>
          <w:p>
            <w:pPr>
              <w:pStyle w:val="TableParagraph"/>
              <w:spacing w:line="229" w:lineRule="exact" w:before="10"/>
              <w:ind w:right="50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--</w:t>
            </w:r>
          </w:p>
        </w:tc>
        <w:tc>
          <w:tcPr>
            <w:tcW w:w="1708" w:type="dxa"/>
          </w:tcPr>
          <w:p>
            <w:pPr>
              <w:pStyle w:val="TableParagraph"/>
              <w:spacing w:line="229" w:lineRule="exact" w:before="10"/>
              <w:ind w:right="3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(9,474)</w:t>
            </w:r>
          </w:p>
        </w:tc>
      </w:tr>
      <w:tr>
        <w:trPr>
          <w:trHeight w:val="293" w:hRule="atLeast"/>
        </w:trPr>
        <w:tc>
          <w:tcPr>
            <w:tcW w:w="5929" w:type="dxa"/>
          </w:tcPr>
          <w:p>
            <w:pPr>
              <w:pStyle w:val="TableParagraph"/>
              <w:spacing w:before="17"/>
              <w:ind w:left="354"/>
              <w:rPr>
                <w:sz w:val="20"/>
              </w:rPr>
            </w:pPr>
            <w:r>
              <w:rPr>
                <w:w w:val="105"/>
                <w:sz w:val="20"/>
              </w:rPr>
              <w:t>Bank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loan</w:t>
            </w:r>
          </w:p>
        </w:tc>
        <w:tc>
          <w:tcPr>
            <w:tcW w:w="1999" w:type="dxa"/>
          </w:tcPr>
          <w:p>
            <w:pPr>
              <w:pStyle w:val="TableParagraph"/>
              <w:tabs>
                <w:tab w:pos="525" w:val="left" w:leader="none"/>
                <w:tab w:pos="1175" w:val="left" w:leader="none"/>
              </w:tabs>
              <w:spacing w:before="17"/>
              <w:ind w:right="-15"/>
              <w:jc w:val="right"/>
              <w:rPr>
                <w:sz w:val="20"/>
              </w:rPr>
            </w:pPr>
            <w:r>
              <w:rPr>
                <w:w w:val="103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w w:val="105"/>
                <w:sz w:val="20"/>
                <w:u w:val="single"/>
              </w:rPr>
              <w:t>--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08" w:type="dxa"/>
          </w:tcPr>
          <w:p>
            <w:pPr>
              <w:pStyle w:val="TableParagraph"/>
              <w:tabs>
                <w:tab w:pos="364" w:val="left" w:leader="none"/>
              </w:tabs>
              <w:spacing w:before="17"/>
              <w:ind w:right="38"/>
              <w:jc w:val="right"/>
              <w:rPr>
                <w:sz w:val="20"/>
              </w:rPr>
            </w:pPr>
            <w:r>
              <w:rPr>
                <w:w w:val="103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w w:val="105"/>
                <w:sz w:val="20"/>
                <w:u w:val="single"/>
              </w:rPr>
              <w:t>(60,000)</w:t>
            </w:r>
          </w:p>
        </w:tc>
      </w:tr>
      <w:tr>
        <w:trPr>
          <w:trHeight w:val="314" w:hRule="atLeast"/>
        </w:trPr>
        <w:tc>
          <w:tcPr>
            <w:tcW w:w="59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585" w:val="left" w:leader="none"/>
              </w:tabs>
              <w:spacing w:before="44"/>
              <w:ind w:right="-1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$</w:t>
            </w:r>
            <w:r>
              <w:rPr>
                <w:w w:val="105"/>
                <w:sz w:val="20"/>
                <w:u w:val="single"/>
              </w:rPr>
              <w:tab/>
              <w:t>11,552</w:t>
            </w:r>
            <w:r>
              <w:rPr>
                <w:sz w:val="20"/>
                <w:u w:val="single"/>
              </w:rPr>
              <w:t> </w:t>
            </w:r>
            <w:r>
              <w:rPr>
                <w:spacing w:val="-1"/>
                <w:sz w:val="20"/>
                <w:u w:val="single"/>
              </w:rPr>
              <w:t> </w:t>
            </w:r>
          </w:p>
        </w:tc>
        <w:tc>
          <w:tcPr>
            <w:tcW w:w="1708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515" w:val="left" w:leader="none"/>
              </w:tabs>
              <w:spacing w:before="44"/>
              <w:ind w:right="3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$</w:t>
            </w:r>
            <w:r>
              <w:rPr>
                <w:w w:val="105"/>
                <w:sz w:val="20"/>
                <w:u w:val="single"/>
              </w:rPr>
              <w:tab/>
              <w:t>(69,474)</w:t>
            </w:r>
          </w:p>
        </w:tc>
      </w:tr>
    </w:tbl>
    <w:p>
      <w:pPr>
        <w:spacing w:before="88"/>
        <w:ind w:left="556" w:right="0" w:firstLine="0"/>
        <w:jc w:val="left"/>
        <w:rPr>
          <w:sz w:val="15"/>
        </w:rPr>
      </w:pPr>
      <w:r>
        <w:rPr/>
        <w:pict>
          <v:rect style="position:absolute;margin-left:408.720001pt;margin-top:-85.165085pt;width:58.8pt;height:.84pt;mso-position-horizontal-relative:page;mso-position-vertical-relative:paragraph;z-index:-16429568" filled="true" fillcolor="#000000" stroked="false">
            <v:fill type="solid"/>
            <w10:wrap type="none"/>
          </v:rect>
        </w:pict>
      </w:r>
      <w:r>
        <w:rPr/>
        <w:pict>
          <v:rect style="position:absolute;margin-left:494.160004pt;margin-top:-85.165085pt;width:58.8pt;height:.84pt;mso-position-horizontal-relative:page;mso-position-vertical-relative:paragraph;z-index:-16429056" filled="true" fillcolor="#000000" stroked="false">
            <v:fill type="solid"/>
            <w10:wrap type="none"/>
          </v:rect>
        </w:pict>
      </w:r>
      <w:r>
        <w:rPr>
          <w:w w:val="105"/>
          <w:sz w:val="15"/>
        </w:rPr>
        <w:t>The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accompanying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summary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of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significant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accounting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policies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and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notes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are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an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integral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part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of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these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financial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statements.</w:t>
      </w:r>
    </w:p>
    <w:p>
      <w:pPr>
        <w:spacing w:after="0"/>
        <w:jc w:val="left"/>
        <w:rPr>
          <w:sz w:val="15"/>
        </w:rPr>
        <w:sectPr>
          <w:pgSz w:w="12240" w:h="15840"/>
          <w:pgMar w:header="635" w:footer="0" w:top="820" w:bottom="280" w:left="540" w:right="200"/>
        </w:sectPr>
      </w:pPr>
    </w:p>
    <w:p>
      <w:pPr>
        <w:pStyle w:val="Heading1"/>
        <w:spacing w:line="266" w:lineRule="auto" w:before="31"/>
        <w:ind w:left="3067" w:right="3856"/>
        <w:rPr>
          <w:u w:val="none"/>
        </w:rPr>
      </w:pPr>
      <w:r>
        <w:rPr>
          <w:u w:val="none"/>
        </w:rPr>
        <w:t>SCHEDULE OF OPERATING EXPENSES</w:t>
      </w:r>
      <w:r>
        <w:rPr>
          <w:spacing w:val="-65"/>
          <w:u w:val="none"/>
        </w:rPr>
        <w:t> </w:t>
      </w:r>
      <w:r>
        <w:rPr>
          <w:u w:val="none"/>
        </w:rPr>
        <w:t>FOR THE</w:t>
      </w:r>
      <w:r>
        <w:rPr>
          <w:spacing w:val="-1"/>
          <w:u w:val="none"/>
        </w:rPr>
        <w:t> </w:t>
      </w:r>
      <w:r>
        <w:rPr>
          <w:u w:val="none"/>
        </w:rPr>
        <w:t>YEAR ENDED</w:t>
      </w:r>
    </w:p>
    <w:p>
      <w:pPr>
        <w:spacing w:before="2"/>
        <w:ind w:left="2278" w:right="3077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JUNE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30, 2002</w:t>
      </w:r>
    </w:p>
    <w:p>
      <w:pPr>
        <w:pStyle w:val="BodyText"/>
        <w:spacing w:before="4"/>
        <w:rPr>
          <w:rFonts w:ascii="Arial"/>
          <w:b/>
          <w:sz w:val="28"/>
        </w:rPr>
      </w:pPr>
    </w:p>
    <w:p>
      <w:pPr>
        <w:pStyle w:val="Heading1"/>
        <w:spacing w:before="0"/>
        <w:ind w:left="2290" w:right="3077"/>
        <w:rPr>
          <w:u w:val="none"/>
        </w:rPr>
      </w:pPr>
      <w:r>
        <w:rPr>
          <w:u w:val="thick"/>
        </w:rPr>
        <w:t>UNAUDITED</w:t>
      </w:r>
      <w:r>
        <w:rPr>
          <w:spacing w:val="-1"/>
          <w:u w:val="thick"/>
        </w:rPr>
        <w:t> </w:t>
      </w:r>
      <w:r>
        <w:rPr>
          <w:u w:val="thick"/>
        </w:rPr>
        <w:t>- See "Notice to Reader"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7"/>
        </w:rPr>
      </w:pPr>
    </w:p>
    <w:p>
      <w:pPr>
        <w:tabs>
          <w:tab w:pos="1991" w:val="left" w:leader="none"/>
        </w:tabs>
        <w:spacing w:before="92"/>
        <w:ind w:left="0" w:right="567" w:firstLine="0"/>
        <w:jc w:val="right"/>
        <w:rPr>
          <w:sz w:val="24"/>
        </w:rPr>
      </w:pPr>
      <w:r>
        <w:rPr>
          <w:rFonts w:ascii="Arial"/>
          <w:b/>
          <w:sz w:val="24"/>
          <w:u w:val="thick"/>
        </w:rPr>
        <w:t>2002</w:t>
      </w:r>
      <w:r>
        <w:rPr>
          <w:rFonts w:ascii="Arial"/>
          <w:b/>
          <w:sz w:val="24"/>
        </w:rPr>
        <w:tab/>
      </w:r>
      <w:r>
        <w:rPr>
          <w:sz w:val="24"/>
          <w:u w:val="single"/>
        </w:rPr>
        <w:t>2001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Heading1"/>
        <w:spacing w:before="92"/>
        <w:ind w:left="160"/>
        <w:jc w:val="left"/>
        <w:rPr>
          <w:u w:val="none"/>
        </w:rPr>
      </w:pPr>
      <w:r>
        <w:rPr>
          <w:u w:val="none"/>
        </w:rPr>
        <w:t>OPERATING EXPENSES</w:t>
      </w:r>
    </w:p>
    <w:p>
      <w:pPr>
        <w:pStyle w:val="BodyText"/>
        <w:spacing w:before="3"/>
        <w:rPr>
          <w:rFonts w:ascii="Arial"/>
          <w:b/>
          <w:sz w:val="29"/>
        </w:rPr>
      </w:pPr>
    </w:p>
    <w:tbl>
      <w:tblPr>
        <w:tblW w:w="0" w:type="auto"/>
        <w:jc w:val="left"/>
        <w:tblInd w:w="4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4"/>
        <w:gridCol w:w="3993"/>
        <w:gridCol w:w="1821"/>
      </w:tblGrid>
      <w:tr>
        <w:trPr>
          <w:trHeight w:val="281" w:hRule="atLeast"/>
        </w:trPr>
        <w:tc>
          <w:tcPr>
            <w:tcW w:w="5114" w:type="dxa"/>
          </w:tcPr>
          <w:p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z w:val="24"/>
              </w:rPr>
              <w:t>Advertising</w:t>
            </w:r>
          </w:p>
        </w:tc>
        <w:tc>
          <w:tcPr>
            <w:tcW w:w="3993" w:type="dxa"/>
          </w:tcPr>
          <w:p>
            <w:pPr>
              <w:pStyle w:val="TableParagraph"/>
              <w:tabs>
                <w:tab w:pos="2906" w:val="left" w:leader="none"/>
              </w:tabs>
              <w:spacing w:line="262" w:lineRule="exact"/>
              <w:ind w:left="2222"/>
              <w:rPr>
                <w:sz w:val="24"/>
              </w:rPr>
            </w:pPr>
            <w:r>
              <w:rPr>
                <w:sz w:val="24"/>
              </w:rPr>
              <w:t>$</w:t>
              <w:tab/>
              <w:t>18,801</w:t>
            </w:r>
          </w:p>
        </w:tc>
        <w:tc>
          <w:tcPr>
            <w:tcW w:w="1821" w:type="dxa"/>
          </w:tcPr>
          <w:p>
            <w:pPr>
              <w:pStyle w:val="TableParagraph"/>
              <w:tabs>
                <w:tab w:pos="904" w:val="left" w:leader="none"/>
              </w:tabs>
              <w:spacing w:line="262" w:lineRule="exact"/>
              <w:ind w:left="221"/>
              <w:rPr>
                <w:sz w:val="24"/>
              </w:rPr>
            </w:pPr>
            <w:r>
              <w:rPr>
                <w:sz w:val="24"/>
              </w:rPr>
              <w:t>$</w:t>
              <w:tab/>
              <w:t>30,715</w:t>
            </w:r>
          </w:p>
        </w:tc>
      </w:tr>
      <w:tr>
        <w:trPr>
          <w:trHeight w:val="295" w:hRule="atLeast"/>
        </w:trPr>
        <w:tc>
          <w:tcPr>
            <w:tcW w:w="5114" w:type="dxa"/>
          </w:tcPr>
          <w:p>
            <w:pPr>
              <w:pStyle w:val="TableParagraph"/>
              <w:spacing w:line="270" w:lineRule="exact" w:before="5"/>
              <w:ind w:left="50"/>
              <w:rPr>
                <w:sz w:val="24"/>
              </w:rPr>
            </w:pPr>
            <w:r>
              <w:rPr>
                <w:sz w:val="24"/>
              </w:rPr>
              <w:t>Amortization</w:t>
            </w:r>
          </w:p>
        </w:tc>
        <w:tc>
          <w:tcPr>
            <w:tcW w:w="3993" w:type="dxa"/>
          </w:tcPr>
          <w:p>
            <w:pPr>
              <w:pStyle w:val="TableParagraph"/>
              <w:spacing w:line="270" w:lineRule="exact" w:before="5"/>
              <w:ind w:right="350"/>
              <w:jc w:val="right"/>
              <w:rPr>
                <w:sz w:val="24"/>
              </w:rPr>
            </w:pPr>
            <w:r>
              <w:rPr>
                <w:sz w:val="24"/>
              </w:rPr>
              <w:t>17,854</w:t>
            </w:r>
          </w:p>
        </w:tc>
        <w:tc>
          <w:tcPr>
            <w:tcW w:w="1821" w:type="dxa"/>
          </w:tcPr>
          <w:p>
            <w:pPr>
              <w:pStyle w:val="TableParagraph"/>
              <w:spacing w:line="270" w:lineRule="exact" w:before="5"/>
              <w:ind w:left="905"/>
              <w:rPr>
                <w:sz w:val="24"/>
              </w:rPr>
            </w:pPr>
            <w:r>
              <w:rPr>
                <w:sz w:val="24"/>
              </w:rPr>
              <w:t>16,856</w:t>
            </w:r>
          </w:p>
        </w:tc>
      </w:tr>
      <w:tr>
        <w:trPr>
          <w:trHeight w:val="295" w:hRule="atLeast"/>
        </w:trPr>
        <w:tc>
          <w:tcPr>
            <w:tcW w:w="5114" w:type="dxa"/>
          </w:tcPr>
          <w:p>
            <w:pPr>
              <w:pStyle w:val="TableParagraph"/>
              <w:spacing w:line="270" w:lineRule="exact" w:before="5"/>
              <w:ind w:left="50"/>
              <w:rPr>
                <w:sz w:val="24"/>
              </w:rPr>
            </w:pPr>
            <w:r>
              <w:rPr>
                <w:sz w:val="24"/>
              </w:rPr>
              <w:t>Bad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debts</w:t>
            </w:r>
          </w:p>
        </w:tc>
        <w:tc>
          <w:tcPr>
            <w:tcW w:w="3993" w:type="dxa"/>
          </w:tcPr>
          <w:p>
            <w:pPr>
              <w:pStyle w:val="TableParagraph"/>
              <w:spacing w:line="270" w:lineRule="exact" w:before="5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w="1821" w:type="dxa"/>
          </w:tcPr>
          <w:p>
            <w:pPr>
              <w:pStyle w:val="TableParagraph"/>
              <w:spacing w:line="270" w:lineRule="exact" w:before="5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</w:tr>
      <w:tr>
        <w:trPr>
          <w:trHeight w:val="295" w:hRule="atLeast"/>
        </w:trPr>
        <w:tc>
          <w:tcPr>
            <w:tcW w:w="5114" w:type="dxa"/>
          </w:tcPr>
          <w:p>
            <w:pPr>
              <w:pStyle w:val="TableParagraph"/>
              <w:spacing w:line="270" w:lineRule="exact" w:before="5"/>
              <w:ind w:left="50"/>
              <w:rPr>
                <w:sz w:val="24"/>
              </w:rPr>
            </w:pPr>
            <w:r>
              <w:rPr>
                <w:sz w:val="24"/>
              </w:rPr>
              <w:t>Bank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charges and interest</w:t>
            </w:r>
          </w:p>
        </w:tc>
        <w:tc>
          <w:tcPr>
            <w:tcW w:w="3993" w:type="dxa"/>
          </w:tcPr>
          <w:p>
            <w:pPr>
              <w:pStyle w:val="TableParagraph"/>
              <w:spacing w:line="270" w:lineRule="exact" w:before="5"/>
              <w:ind w:right="350"/>
              <w:jc w:val="right"/>
              <w:rPr>
                <w:sz w:val="24"/>
              </w:rPr>
            </w:pPr>
            <w:r>
              <w:rPr>
                <w:sz w:val="24"/>
              </w:rPr>
              <w:t>5,510</w:t>
            </w:r>
          </w:p>
        </w:tc>
        <w:tc>
          <w:tcPr>
            <w:tcW w:w="1821" w:type="dxa"/>
          </w:tcPr>
          <w:p>
            <w:pPr>
              <w:pStyle w:val="TableParagraph"/>
              <w:spacing w:line="270" w:lineRule="exact" w:before="5"/>
              <w:ind w:left="1039"/>
              <w:rPr>
                <w:sz w:val="24"/>
              </w:rPr>
            </w:pPr>
            <w:r>
              <w:rPr>
                <w:sz w:val="24"/>
              </w:rPr>
              <w:t>9,356</w:t>
            </w:r>
          </w:p>
        </w:tc>
      </w:tr>
      <w:tr>
        <w:trPr>
          <w:trHeight w:val="295" w:hRule="atLeast"/>
        </w:trPr>
        <w:tc>
          <w:tcPr>
            <w:tcW w:w="5114" w:type="dxa"/>
          </w:tcPr>
          <w:p>
            <w:pPr>
              <w:pStyle w:val="TableParagraph"/>
              <w:spacing w:line="270" w:lineRule="exact" w:before="5"/>
              <w:ind w:left="50"/>
              <w:rPr>
                <w:sz w:val="24"/>
              </w:rPr>
            </w:pPr>
            <w:r>
              <w:rPr>
                <w:sz w:val="24"/>
              </w:rPr>
              <w:t>Insurance</w:t>
            </w:r>
          </w:p>
        </w:tc>
        <w:tc>
          <w:tcPr>
            <w:tcW w:w="3993" w:type="dxa"/>
          </w:tcPr>
          <w:p>
            <w:pPr>
              <w:pStyle w:val="TableParagraph"/>
              <w:spacing w:line="270" w:lineRule="exact" w:before="5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4,779</w:t>
            </w:r>
          </w:p>
        </w:tc>
        <w:tc>
          <w:tcPr>
            <w:tcW w:w="1821" w:type="dxa"/>
          </w:tcPr>
          <w:p>
            <w:pPr>
              <w:pStyle w:val="TableParagraph"/>
              <w:spacing w:line="270" w:lineRule="exact" w:before="5"/>
              <w:ind w:left="1039"/>
              <w:rPr>
                <w:sz w:val="24"/>
              </w:rPr>
            </w:pPr>
            <w:r>
              <w:rPr>
                <w:sz w:val="24"/>
              </w:rPr>
              <w:t>4,035</w:t>
            </w:r>
          </w:p>
        </w:tc>
      </w:tr>
      <w:tr>
        <w:trPr>
          <w:trHeight w:val="295" w:hRule="atLeast"/>
        </w:trPr>
        <w:tc>
          <w:tcPr>
            <w:tcW w:w="5114" w:type="dxa"/>
          </w:tcPr>
          <w:p>
            <w:pPr>
              <w:pStyle w:val="TableParagraph"/>
              <w:spacing w:line="270" w:lineRule="exact" w:before="5"/>
              <w:ind w:left="50"/>
              <w:rPr>
                <w:sz w:val="24"/>
              </w:rPr>
            </w:pPr>
            <w:r>
              <w:rPr>
                <w:sz w:val="24"/>
              </w:rPr>
              <w:t>Interest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 long-term debt</w:t>
            </w:r>
          </w:p>
        </w:tc>
        <w:tc>
          <w:tcPr>
            <w:tcW w:w="3993" w:type="dxa"/>
          </w:tcPr>
          <w:p>
            <w:pPr>
              <w:pStyle w:val="TableParagraph"/>
              <w:spacing w:line="270" w:lineRule="exact" w:before="5"/>
              <w:ind w:right="350"/>
              <w:jc w:val="right"/>
              <w:rPr>
                <w:sz w:val="24"/>
              </w:rPr>
            </w:pPr>
            <w:r>
              <w:rPr>
                <w:sz w:val="24"/>
              </w:rPr>
              <w:t>11,876</w:t>
            </w:r>
          </w:p>
        </w:tc>
        <w:tc>
          <w:tcPr>
            <w:tcW w:w="1821" w:type="dxa"/>
          </w:tcPr>
          <w:p>
            <w:pPr>
              <w:pStyle w:val="TableParagraph"/>
              <w:spacing w:line="270" w:lineRule="exact" w:before="5"/>
              <w:ind w:left="993" w:right="628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>
        <w:trPr>
          <w:trHeight w:val="295" w:hRule="atLeast"/>
        </w:trPr>
        <w:tc>
          <w:tcPr>
            <w:tcW w:w="5114" w:type="dxa"/>
          </w:tcPr>
          <w:p>
            <w:pPr>
              <w:pStyle w:val="TableParagraph"/>
              <w:spacing w:line="270" w:lineRule="exact" w:before="5"/>
              <w:ind w:left="50"/>
              <w:rPr>
                <w:sz w:val="24"/>
              </w:rPr>
            </w:pPr>
            <w:r>
              <w:rPr>
                <w:sz w:val="24"/>
              </w:rPr>
              <w:t>Legal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accounting</w:t>
            </w:r>
          </w:p>
        </w:tc>
        <w:tc>
          <w:tcPr>
            <w:tcW w:w="3993" w:type="dxa"/>
          </w:tcPr>
          <w:p>
            <w:pPr>
              <w:pStyle w:val="TableParagraph"/>
              <w:spacing w:line="270" w:lineRule="exact" w:before="5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13,155</w:t>
            </w:r>
          </w:p>
        </w:tc>
        <w:tc>
          <w:tcPr>
            <w:tcW w:w="1821" w:type="dxa"/>
          </w:tcPr>
          <w:p>
            <w:pPr>
              <w:pStyle w:val="TableParagraph"/>
              <w:spacing w:line="270" w:lineRule="exact" w:before="5"/>
              <w:ind w:left="904"/>
              <w:rPr>
                <w:sz w:val="24"/>
              </w:rPr>
            </w:pPr>
            <w:r>
              <w:rPr>
                <w:sz w:val="24"/>
              </w:rPr>
              <w:t>11,766</w:t>
            </w:r>
          </w:p>
        </w:tc>
      </w:tr>
      <w:tr>
        <w:trPr>
          <w:trHeight w:val="295" w:hRule="atLeast"/>
        </w:trPr>
        <w:tc>
          <w:tcPr>
            <w:tcW w:w="5114" w:type="dxa"/>
          </w:tcPr>
          <w:p>
            <w:pPr>
              <w:pStyle w:val="TableParagraph"/>
              <w:spacing w:line="270" w:lineRule="exact" w:before="5"/>
              <w:ind w:left="50"/>
              <w:rPr>
                <w:sz w:val="24"/>
              </w:rPr>
            </w:pPr>
            <w:r>
              <w:rPr>
                <w:sz w:val="24"/>
              </w:rPr>
              <w:t>Management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fees</w:t>
            </w:r>
          </w:p>
        </w:tc>
        <w:tc>
          <w:tcPr>
            <w:tcW w:w="3993" w:type="dxa"/>
          </w:tcPr>
          <w:p>
            <w:pPr>
              <w:pStyle w:val="TableParagraph"/>
              <w:spacing w:line="270" w:lineRule="exact" w:before="5"/>
              <w:ind w:right="816"/>
              <w:jc w:val="right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1821" w:type="dxa"/>
          </w:tcPr>
          <w:p>
            <w:pPr>
              <w:pStyle w:val="TableParagraph"/>
              <w:spacing w:line="270" w:lineRule="exact" w:before="5"/>
              <w:ind w:left="905"/>
              <w:rPr>
                <w:sz w:val="24"/>
              </w:rPr>
            </w:pPr>
            <w:r>
              <w:rPr>
                <w:sz w:val="24"/>
              </w:rPr>
              <w:t>12,525</w:t>
            </w:r>
          </w:p>
        </w:tc>
      </w:tr>
      <w:tr>
        <w:trPr>
          <w:trHeight w:val="295" w:hRule="atLeast"/>
        </w:trPr>
        <w:tc>
          <w:tcPr>
            <w:tcW w:w="5114" w:type="dxa"/>
          </w:tcPr>
          <w:p>
            <w:pPr>
              <w:pStyle w:val="TableParagraph"/>
              <w:spacing w:line="270" w:lineRule="exact" w:before="5"/>
              <w:ind w:left="50"/>
              <w:rPr>
                <w:sz w:val="24"/>
              </w:rPr>
            </w:pPr>
            <w:r>
              <w:rPr>
                <w:sz w:val="24"/>
              </w:rPr>
              <w:t>Memberships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licences</w:t>
            </w:r>
          </w:p>
        </w:tc>
        <w:tc>
          <w:tcPr>
            <w:tcW w:w="3993" w:type="dxa"/>
          </w:tcPr>
          <w:p>
            <w:pPr>
              <w:pStyle w:val="TableParagraph"/>
              <w:spacing w:line="270" w:lineRule="exact" w:before="5"/>
              <w:ind w:right="350"/>
              <w:jc w:val="right"/>
              <w:rPr>
                <w:sz w:val="24"/>
              </w:rPr>
            </w:pPr>
            <w:r>
              <w:rPr>
                <w:sz w:val="24"/>
              </w:rPr>
              <w:t>3,212</w:t>
            </w:r>
          </w:p>
        </w:tc>
        <w:tc>
          <w:tcPr>
            <w:tcW w:w="1821" w:type="dxa"/>
          </w:tcPr>
          <w:p>
            <w:pPr>
              <w:pStyle w:val="TableParagraph"/>
              <w:spacing w:line="270" w:lineRule="exact" w:before="5"/>
              <w:ind w:left="1039"/>
              <w:rPr>
                <w:sz w:val="24"/>
              </w:rPr>
            </w:pPr>
            <w:r>
              <w:rPr>
                <w:sz w:val="24"/>
              </w:rPr>
              <w:t>3,413</w:t>
            </w:r>
          </w:p>
        </w:tc>
      </w:tr>
      <w:tr>
        <w:trPr>
          <w:trHeight w:val="295" w:hRule="atLeast"/>
        </w:trPr>
        <w:tc>
          <w:tcPr>
            <w:tcW w:w="5114" w:type="dxa"/>
          </w:tcPr>
          <w:p>
            <w:pPr>
              <w:pStyle w:val="TableParagraph"/>
              <w:spacing w:line="270" w:lineRule="exact" w:before="5"/>
              <w:ind w:left="50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general</w:t>
            </w:r>
          </w:p>
        </w:tc>
        <w:tc>
          <w:tcPr>
            <w:tcW w:w="3993" w:type="dxa"/>
          </w:tcPr>
          <w:p>
            <w:pPr>
              <w:pStyle w:val="TableParagraph"/>
              <w:spacing w:line="270" w:lineRule="exact" w:before="5"/>
              <w:ind w:right="350"/>
              <w:jc w:val="right"/>
              <w:rPr>
                <w:sz w:val="24"/>
              </w:rPr>
            </w:pPr>
            <w:r>
              <w:rPr>
                <w:sz w:val="24"/>
              </w:rPr>
              <w:t>12,382</w:t>
            </w:r>
          </w:p>
        </w:tc>
        <w:tc>
          <w:tcPr>
            <w:tcW w:w="1821" w:type="dxa"/>
          </w:tcPr>
          <w:p>
            <w:pPr>
              <w:pStyle w:val="TableParagraph"/>
              <w:spacing w:line="270" w:lineRule="exact" w:before="5"/>
              <w:ind w:left="905"/>
              <w:rPr>
                <w:sz w:val="24"/>
              </w:rPr>
            </w:pPr>
            <w:r>
              <w:rPr>
                <w:sz w:val="24"/>
              </w:rPr>
              <w:t>15,155</w:t>
            </w:r>
          </w:p>
        </w:tc>
      </w:tr>
      <w:tr>
        <w:trPr>
          <w:trHeight w:val="295" w:hRule="atLeast"/>
        </w:trPr>
        <w:tc>
          <w:tcPr>
            <w:tcW w:w="5114" w:type="dxa"/>
          </w:tcPr>
          <w:p>
            <w:pPr>
              <w:pStyle w:val="TableParagraph"/>
              <w:spacing w:line="270" w:lineRule="exact" w:before="5"/>
              <w:ind w:left="50"/>
              <w:rPr>
                <w:sz w:val="24"/>
              </w:rPr>
            </w:pPr>
            <w:r>
              <w:rPr>
                <w:sz w:val="24"/>
              </w:rPr>
              <w:t>Rent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utilities</w:t>
            </w:r>
          </w:p>
        </w:tc>
        <w:tc>
          <w:tcPr>
            <w:tcW w:w="3993" w:type="dxa"/>
          </w:tcPr>
          <w:p>
            <w:pPr>
              <w:pStyle w:val="TableParagraph"/>
              <w:spacing w:line="270" w:lineRule="exact" w:before="5"/>
              <w:ind w:right="350"/>
              <w:jc w:val="right"/>
              <w:rPr>
                <w:sz w:val="24"/>
              </w:rPr>
            </w:pPr>
            <w:r>
              <w:rPr>
                <w:sz w:val="24"/>
              </w:rPr>
              <w:t>18,795</w:t>
            </w:r>
          </w:p>
        </w:tc>
        <w:tc>
          <w:tcPr>
            <w:tcW w:w="1821" w:type="dxa"/>
          </w:tcPr>
          <w:p>
            <w:pPr>
              <w:pStyle w:val="TableParagraph"/>
              <w:spacing w:line="270" w:lineRule="exact" w:before="5"/>
              <w:ind w:left="904"/>
              <w:rPr>
                <w:sz w:val="24"/>
              </w:rPr>
            </w:pPr>
            <w:r>
              <w:rPr>
                <w:sz w:val="24"/>
              </w:rPr>
              <w:t>21,955</w:t>
            </w:r>
          </w:p>
        </w:tc>
      </w:tr>
      <w:tr>
        <w:trPr>
          <w:trHeight w:val="295" w:hRule="atLeast"/>
        </w:trPr>
        <w:tc>
          <w:tcPr>
            <w:tcW w:w="5114" w:type="dxa"/>
          </w:tcPr>
          <w:p>
            <w:pPr>
              <w:pStyle w:val="TableParagraph"/>
              <w:spacing w:line="270" w:lineRule="exact" w:before="5"/>
              <w:ind w:left="50"/>
              <w:rPr>
                <w:sz w:val="24"/>
              </w:rPr>
            </w:pPr>
            <w:r>
              <w:rPr>
                <w:sz w:val="24"/>
              </w:rPr>
              <w:t>Repairs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maintenance</w:t>
            </w:r>
          </w:p>
        </w:tc>
        <w:tc>
          <w:tcPr>
            <w:tcW w:w="3993" w:type="dxa"/>
          </w:tcPr>
          <w:p>
            <w:pPr>
              <w:pStyle w:val="TableParagraph"/>
              <w:spacing w:line="270" w:lineRule="exact" w:before="5"/>
              <w:ind w:right="350"/>
              <w:jc w:val="right"/>
              <w:rPr>
                <w:sz w:val="24"/>
              </w:rPr>
            </w:pPr>
            <w:r>
              <w:rPr>
                <w:sz w:val="24"/>
              </w:rPr>
              <w:t>4,289</w:t>
            </w:r>
          </w:p>
        </w:tc>
        <w:tc>
          <w:tcPr>
            <w:tcW w:w="1821" w:type="dxa"/>
          </w:tcPr>
          <w:p>
            <w:pPr>
              <w:pStyle w:val="TableParagraph"/>
              <w:spacing w:line="270" w:lineRule="exact" w:before="5"/>
              <w:ind w:left="1039"/>
              <w:rPr>
                <w:sz w:val="24"/>
              </w:rPr>
            </w:pPr>
            <w:r>
              <w:rPr>
                <w:sz w:val="24"/>
              </w:rPr>
              <w:t>4,979</w:t>
            </w:r>
          </w:p>
        </w:tc>
      </w:tr>
      <w:tr>
        <w:trPr>
          <w:trHeight w:val="295" w:hRule="atLeast"/>
        </w:trPr>
        <w:tc>
          <w:tcPr>
            <w:tcW w:w="5114" w:type="dxa"/>
          </w:tcPr>
          <w:p>
            <w:pPr>
              <w:pStyle w:val="TableParagraph"/>
              <w:spacing w:line="270" w:lineRule="exact" w:before="5"/>
              <w:ind w:left="50"/>
              <w:rPr>
                <w:sz w:val="24"/>
              </w:rPr>
            </w:pPr>
            <w:r>
              <w:rPr>
                <w:sz w:val="24"/>
              </w:rPr>
              <w:t>Subcontracting</w:t>
            </w:r>
          </w:p>
        </w:tc>
        <w:tc>
          <w:tcPr>
            <w:tcW w:w="3993" w:type="dxa"/>
          </w:tcPr>
          <w:p>
            <w:pPr>
              <w:pStyle w:val="TableParagraph"/>
              <w:spacing w:line="270" w:lineRule="exact" w:before="5"/>
              <w:ind w:right="350"/>
              <w:jc w:val="right"/>
              <w:rPr>
                <w:sz w:val="24"/>
              </w:rPr>
            </w:pPr>
            <w:r>
              <w:rPr>
                <w:sz w:val="24"/>
              </w:rPr>
              <w:t>19,825</w:t>
            </w:r>
          </w:p>
        </w:tc>
        <w:tc>
          <w:tcPr>
            <w:tcW w:w="1821" w:type="dxa"/>
          </w:tcPr>
          <w:p>
            <w:pPr>
              <w:pStyle w:val="TableParagraph"/>
              <w:spacing w:line="270" w:lineRule="exact" w:before="5"/>
              <w:ind w:left="905"/>
              <w:rPr>
                <w:sz w:val="24"/>
              </w:rPr>
            </w:pPr>
            <w:r>
              <w:rPr>
                <w:sz w:val="24"/>
              </w:rPr>
              <w:t>18,692</w:t>
            </w:r>
          </w:p>
        </w:tc>
      </w:tr>
      <w:tr>
        <w:trPr>
          <w:trHeight w:val="295" w:hRule="atLeast"/>
        </w:trPr>
        <w:tc>
          <w:tcPr>
            <w:tcW w:w="5114" w:type="dxa"/>
          </w:tcPr>
          <w:p>
            <w:pPr>
              <w:pStyle w:val="TableParagraph"/>
              <w:spacing w:line="270" w:lineRule="exact" w:before="5"/>
              <w:ind w:left="50"/>
              <w:rPr>
                <w:sz w:val="24"/>
              </w:rPr>
            </w:pPr>
            <w:r>
              <w:rPr>
                <w:sz w:val="24"/>
              </w:rPr>
              <w:t>Supplies</w:t>
            </w:r>
          </w:p>
        </w:tc>
        <w:tc>
          <w:tcPr>
            <w:tcW w:w="3993" w:type="dxa"/>
          </w:tcPr>
          <w:p>
            <w:pPr>
              <w:pStyle w:val="TableParagraph"/>
              <w:spacing w:line="270" w:lineRule="exact" w:before="5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4,571</w:t>
            </w:r>
          </w:p>
        </w:tc>
        <w:tc>
          <w:tcPr>
            <w:tcW w:w="1821" w:type="dxa"/>
          </w:tcPr>
          <w:p>
            <w:pPr>
              <w:pStyle w:val="TableParagraph"/>
              <w:spacing w:line="270" w:lineRule="exact" w:before="5"/>
              <w:ind w:left="1039"/>
              <w:rPr>
                <w:sz w:val="24"/>
              </w:rPr>
            </w:pPr>
            <w:r>
              <w:rPr>
                <w:sz w:val="24"/>
              </w:rPr>
              <w:t>8,557</w:t>
            </w:r>
          </w:p>
        </w:tc>
      </w:tr>
      <w:tr>
        <w:trPr>
          <w:trHeight w:val="295" w:hRule="atLeast"/>
        </w:trPr>
        <w:tc>
          <w:tcPr>
            <w:tcW w:w="5114" w:type="dxa"/>
          </w:tcPr>
          <w:p>
            <w:pPr>
              <w:pStyle w:val="TableParagraph"/>
              <w:spacing w:line="270" w:lineRule="exact" w:before="5"/>
              <w:ind w:left="50"/>
              <w:rPr>
                <w:sz w:val="24"/>
              </w:rPr>
            </w:pPr>
            <w:r>
              <w:rPr>
                <w:sz w:val="24"/>
              </w:rPr>
              <w:t>Travel</w:t>
            </w:r>
          </w:p>
        </w:tc>
        <w:tc>
          <w:tcPr>
            <w:tcW w:w="3993" w:type="dxa"/>
          </w:tcPr>
          <w:p>
            <w:pPr>
              <w:pStyle w:val="TableParagraph"/>
              <w:spacing w:line="270" w:lineRule="exact" w:before="5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3,736</w:t>
            </w:r>
          </w:p>
        </w:tc>
        <w:tc>
          <w:tcPr>
            <w:tcW w:w="1821" w:type="dxa"/>
          </w:tcPr>
          <w:p>
            <w:pPr>
              <w:pStyle w:val="TableParagraph"/>
              <w:spacing w:line="270" w:lineRule="exact" w:before="5"/>
              <w:ind w:left="1039"/>
              <w:rPr>
                <w:sz w:val="24"/>
              </w:rPr>
            </w:pPr>
            <w:r>
              <w:rPr>
                <w:sz w:val="24"/>
              </w:rPr>
              <w:t>8,003</w:t>
            </w:r>
          </w:p>
        </w:tc>
      </w:tr>
      <w:tr>
        <w:trPr>
          <w:trHeight w:val="295" w:hRule="atLeast"/>
        </w:trPr>
        <w:tc>
          <w:tcPr>
            <w:tcW w:w="5114" w:type="dxa"/>
          </w:tcPr>
          <w:p>
            <w:pPr>
              <w:pStyle w:val="TableParagraph"/>
              <w:spacing w:line="270" w:lineRule="exact" w:before="5"/>
              <w:ind w:left="50"/>
              <w:rPr>
                <w:sz w:val="24"/>
              </w:rPr>
            </w:pPr>
            <w:r>
              <w:rPr>
                <w:sz w:val="24"/>
              </w:rPr>
              <w:t>Wages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benefits</w:t>
            </w:r>
          </w:p>
        </w:tc>
        <w:tc>
          <w:tcPr>
            <w:tcW w:w="3993" w:type="dxa"/>
          </w:tcPr>
          <w:p>
            <w:pPr>
              <w:pStyle w:val="TableParagraph"/>
              <w:spacing w:line="270" w:lineRule="exact" w:before="5"/>
              <w:ind w:right="351"/>
              <w:jc w:val="right"/>
              <w:rPr>
                <w:sz w:val="24"/>
              </w:rPr>
            </w:pPr>
            <w:r>
              <w:rPr>
                <w:sz w:val="24"/>
              </w:rPr>
              <w:t>142,713</w:t>
            </w:r>
          </w:p>
        </w:tc>
        <w:tc>
          <w:tcPr>
            <w:tcW w:w="1821" w:type="dxa"/>
          </w:tcPr>
          <w:p>
            <w:pPr>
              <w:pStyle w:val="TableParagraph"/>
              <w:spacing w:line="270" w:lineRule="exact" w:before="5"/>
              <w:ind w:left="770"/>
              <w:rPr>
                <w:sz w:val="24"/>
              </w:rPr>
            </w:pPr>
            <w:r>
              <w:rPr>
                <w:sz w:val="24"/>
              </w:rPr>
              <w:t>168,806</w:t>
            </w:r>
          </w:p>
        </w:tc>
      </w:tr>
      <w:tr>
        <w:trPr>
          <w:trHeight w:val="333" w:hRule="atLeast"/>
        </w:trPr>
        <w:tc>
          <w:tcPr>
            <w:tcW w:w="5114" w:type="dxa"/>
          </w:tcPr>
          <w:p>
            <w:pPr>
              <w:pStyle w:val="TableParagraph"/>
              <w:spacing w:before="5"/>
              <w:ind w:left="50"/>
              <w:rPr>
                <w:sz w:val="24"/>
              </w:rPr>
            </w:pPr>
            <w:r>
              <w:rPr>
                <w:sz w:val="24"/>
              </w:rPr>
              <w:t>Vehicle</w:t>
            </w:r>
          </w:p>
        </w:tc>
        <w:tc>
          <w:tcPr>
            <w:tcW w:w="3993" w:type="dxa"/>
          </w:tcPr>
          <w:p>
            <w:pPr>
              <w:pStyle w:val="TableParagraph"/>
              <w:tabs>
                <w:tab w:pos="640" w:val="left" w:leader="none"/>
              </w:tabs>
              <w:spacing w:before="5"/>
              <w:ind w:right="220"/>
              <w:jc w:val="right"/>
              <w:rPr>
                <w:sz w:val="24"/>
              </w:rPr>
            </w:pPr>
            <w:r>
              <w:rPr>
                <w:w w:val="10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5,120 </w:t>
            </w:r>
            <w:r>
              <w:rPr>
                <w:spacing w:val="-5"/>
                <w:sz w:val="24"/>
                <w:u w:val="single"/>
              </w:rPr>
              <w:t> </w:t>
            </w:r>
          </w:p>
        </w:tc>
        <w:tc>
          <w:tcPr>
            <w:tcW w:w="1821" w:type="dxa"/>
          </w:tcPr>
          <w:p>
            <w:pPr>
              <w:pStyle w:val="TableParagraph"/>
              <w:tabs>
                <w:tab w:pos="640" w:val="left" w:leader="none"/>
              </w:tabs>
              <w:spacing w:before="5"/>
              <w:ind w:right="49"/>
              <w:jc w:val="right"/>
              <w:rPr>
                <w:sz w:val="24"/>
              </w:rPr>
            </w:pPr>
            <w:r>
              <w:rPr>
                <w:w w:val="10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4,913 </w:t>
            </w:r>
            <w:r>
              <w:rPr>
                <w:spacing w:val="-4"/>
                <w:sz w:val="24"/>
                <w:u w:val="single"/>
              </w:rPr>
              <w:t> </w:t>
            </w:r>
          </w:p>
        </w:tc>
      </w:tr>
      <w:tr>
        <w:trPr>
          <w:trHeight w:val="384" w:hRule="atLeast"/>
        </w:trPr>
        <w:tc>
          <w:tcPr>
            <w:tcW w:w="51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</w:tcPr>
          <w:p>
            <w:pPr>
              <w:pStyle w:val="TableParagraph"/>
              <w:tabs>
                <w:tab w:pos="549" w:val="left" w:leader="none"/>
              </w:tabs>
              <w:spacing w:before="44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  <w:u w:val="single"/>
              </w:rPr>
              <w:tab/>
              <w:t>286,817 </w:t>
            </w:r>
            <w:r>
              <w:rPr>
                <w:spacing w:val="-3"/>
                <w:sz w:val="24"/>
                <w:u w:val="single"/>
              </w:rPr>
              <w:t> </w:t>
            </w:r>
          </w:p>
        </w:tc>
        <w:tc>
          <w:tcPr>
            <w:tcW w:w="1821" w:type="dxa"/>
          </w:tcPr>
          <w:p>
            <w:pPr>
              <w:pStyle w:val="TableParagraph"/>
              <w:tabs>
                <w:tab w:pos="549" w:val="left" w:leader="none"/>
              </w:tabs>
              <w:spacing w:before="44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z w:val="24"/>
                <w:u w:val="single"/>
              </w:rPr>
              <w:tab/>
              <w:t>339,905 </w:t>
            </w:r>
            <w:r>
              <w:rPr>
                <w:spacing w:val="-3"/>
                <w:sz w:val="24"/>
                <w:u w:val="single"/>
              </w:rPr>
              <w:t> </w:t>
            </w:r>
          </w:p>
        </w:tc>
      </w:tr>
    </w:tbl>
    <w:p>
      <w:pPr>
        <w:tabs>
          <w:tab w:pos="9972" w:val="left" w:leader="none"/>
        </w:tabs>
        <w:spacing w:line="20" w:lineRule="exact"/>
        <w:ind w:left="7980" w:right="0" w:firstLine="0"/>
        <w:rPr>
          <w:rFonts w:ascii="Arial"/>
          <w:sz w:val="2"/>
        </w:rPr>
      </w:pPr>
      <w:r>
        <w:rPr>
          <w:rFonts w:ascii="Arial"/>
          <w:sz w:val="2"/>
        </w:rPr>
        <w:pict>
          <v:group style="width:68.55pt;height:1pt;mso-position-horizontal-relative:char;mso-position-vertical-relative:line" coordorigin="0,0" coordsize="1371,20">
            <v:rect style="position:absolute;left:0;top:0;width:1371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68.55pt;height:1pt;mso-position-horizontal-relative:char;mso-position-vertical-relative:line" coordorigin="0,0" coordsize="1371,20">
            <v:rect style="position:absolute;left:0;top:0;width:1371;height:20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9"/>
        <w:rPr>
          <w:rFonts w:ascii="Arial"/>
          <w:b/>
          <w:sz w:val="35"/>
        </w:rPr>
      </w:pPr>
    </w:p>
    <w:p>
      <w:pPr>
        <w:spacing w:before="0"/>
        <w:ind w:left="559" w:right="0" w:firstLine="0"/>
        <w:jc w:val="left"/>
        <w:rPr>
          <w:sz w:val="18"/>
        </w:rPr>
      </w:pP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accompanying summary of significant accounting policies and notes are an integral part</w:t>
      </w:r>
      <w:r>
        <w:rPr>
          <w:spacing w:val="-1"/>
          <w:sz w:val="18"/>
        </w:rPr>
        <w:t> </w:t>
      </w:r>
      <w:r>
        <w:rPr>
          <w:sz w:val="18"/>
        </w:rPr>
        <w:t>of these financial statements.</w:t>
      </w:r>
    </w:p>
    <w:p>
      <w:pPr>
        <w:spacing w:after="0"/>
        <w:jc w:val="left"/>
        <w:rPr>
          <w:sz w:val="18"/>
        </w:rPr>
        <w:sectPr>
          <w:pgSz w:w="12240" w:h="15840"/>
          <w:pgMar w:header="635" w:footer="0" w:top="900" w:bottom="280" w:left="540" w:right="20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296.399994pt;margin-top:615.539978pt;width:51.9pt;height:.84pt;mso-position-horizontal-relative:page;mso-position-vertical-relative:page;z-index:15734272" filled="true" fillcolor="#000000" stroked="false">
            <v:fill type="solid"/>
            <w10:wrap type="none"/>
          </v:rect>
        </w:pict>
      </w:r>
      <w:r>
        <w:rPr/>
        <w:pict>
          <v:rect style="position:absolute;margin-left:363.899994pt;margin-top:615.539978pt;width:51.9pt;height:.84pt;mso-position-horizontal-relative:page;mso-position-vertical-relative:page;z-index:15734784" filled="true" fillcolor="#000000" stroked="false">
            <v:fill type="solid"/>
            <w10:wrap type="none"/>
          </v:rect>
        </w:pict>
      </w:r>
      <w:r>
        <w:rPr/>
        <w:pict>
          <v:rect style="position:absolute;margin-left:431.399994pt;margin-top:615.539978pt;width:51.9pt;height:.84pt;mso-position-horizontal-relative:page;mso-position-vertical-relative:page;z-index:15735296" filled="true" fillcolor="#000000" stroked="false">
            <v:fill type="solid"/>
            <w10:wrap type="none"/>
          </v:rect>
        </w:pict>
      </w:r>
      <w:r>
        <w:rPr/>
        <w:pict>
          <v:rect style="position:absolute;margin-left:498.899994pt;margin-top:615.539978pt;width:51.9pt;height:.84pt;mso-position-horizontal-relative:page;mso-position-vertical-relative:page;z-index:15735808" filled="true" fillcolor="#000000" stroked="false">
            <v:fill type="solid"/>
            <w10:wrap type="none"/>
          </v:rect>
        </w:pict>
      </w:r>
    </w:p>
    <w:p>
      <w:pPr>
        <w:pStyle w:val="BodyText"/>
        <w:spacing w:before="1"/>
        <w:rPr>
          <w:sz w:val="20"/>
        </w:rPr>
      </w:pPr>
    </w:p>
    <w:p>
      <w:pPr>
        <w:tabs>
          <w:tab w:pos="1559" w:val="left" w:leader="none"/>
        </w:tabs>
        <w:spacing w:line="528" w:lineRule="auto" w:before="97"/>
        <w:ind w:left="1559" w:right="2817" w:hanging="476"/>
        <w:jc w:val="left"/>
        <w:rPr>
          <w:rFonts w:ascii="Arial"/>
          <w:b/>
          <w:sz w:val="21"/>
        </w:rPr>
      </w:pPr>
      <w:r>
        <w:rPr>
          <w:sz w:val="21"/>
        </w:rPr>
        <w:t>1.</w:t>
        <w:tab/>
      </w:r>
      <w:r>
        <w:rPr>
          <w:rFonts w:ascii="Arial"/>
          <w:b/>
          <w:sz w:val="21"/>
        </w:rPr>
        <w:t>SIGNIFICANT</w:t>
      </w:r>
      <w:r>
        <w:rPr>
          <w:rFonts w:ascii="Arial"/>
          <w:b/>
          <w:spacing w:val="19"/>
          <w:sz w:val="21"/>
        </w:rPr>
        <w:t> </w:t>
      </w:r>
      <w:r>
        <w:rPr>
          <w:rFonts w:ascii="Arial"/>
          <w:b/>
          <w:sz w:val="21"/>
        </w:rPr>
        <w:t>ACCOUNTING</w:t>
      </w:r>
      <w:r>
        <w:rPr>
          <w:rFonts w:ascii="Arial"/>
          <w:b/>
          <w:spacing w:val="20"/>
          <w:sz w:val="21"/>
        </w:rPr>
        <w:t> </w:t>
      </w:r>
      <w:r>
        <w:rPr>
          <w:rFonts w:ascii="Arial"/>
          <w:b/>
          <w:sz w:val="21"/>
        </w:rPr>
        <w:t>POLICIES</w:t>
      </w:r>
      <w:r>
        <w:rPr>
          <w:rFonts w:ascii="Arial"/>
          <w:b/>
          <w:spacing w:val="19"/>
          <w:sz w:val="21"/>
        </w:rPr>
        <w:t> </w:t>
      </w:r>
      <w:r>
        <w:rPr>
          <w:rFonts w:ascii="Arial"/>
          <w:b/>
          <w:sz w:val="21"/>
        </w:rPr>
        <w:t>AND</w:t>
      </w:r>
      <w:r>
        <w:rPr>
          <w:rFonts w:ascii="Arial"/>
          <w:b/>
          <w:spacing w:val="20"/>
          <w:sz w:val="21"/>
        </w:rPr>
        <w:t> </w:t>
      </w:r>
      <w:r>
        <w:rPr>
          <w:rFonts w:ascii="Arial"/>
          <w:b/>
          <w:sz w:val="21"/>
        </w:rPr>
        <w:t>GENERAL</w:t>
      </w:r>
      <w:r>
        <w:rPr>
          <w:rFonts w:ascii="Arial"/>
          <w:b/>
          <w:spacing w:val="19"/>
          <w:sz w:val="21"/>
        </w:rPr>
        <w:t> </w:t>
      </w:r>
      <w:r>
        <w:rPr>
          <w:rFonts w:ascii="Arial"/>
          <w:b/>
          <w:sz w:val="21"/>
        </w:rPr>
        <w:t>INFORMATION</w:t>
      </w:r>
      <w:r>
        <w:rPr>
          <w:rFonts w:ascii="Arial"/>
          <w:b/>
          <w:spacing w:val="-55"/>
          <w:sz w:val="21"/>
        </w:rPr>
        <w:t> </w:t>
      </w:r>
      <w:r>
        <w:rPr>
          <w:rFonts w:ascii="Arial"/>
          <w:b/>
          <w:sz w:val="21"/>
        </w:rPr>
        <w:t>Nature</w:t>
      </w:r>
      <w:r>
        <w:rPr>
          <w:rFonts w:ascii="Arial"/>
          <w:b/>
          <w:spacing w:val="1"/>
          <w:sz w:val="21"/>
        </w:rPr>
        <w:t> </w:t>
      </w:r>
      <w:r>
        <w:rPr>
          <w:rFonts w:ascii="Arial"/>
          <w:b/>
          <w:sz w:val="21"/>
        </w:rPr>
        <w:t>of</w:t>
      </w:r>
      <w:r>
        <w:rPr>
          <w:rFonts w:ascii="Arial"/>
          <w:b/>
          <w:spacing w:val="1"/>
          <w:sz w:val="21"/>
        </w:rPr>
        <w:t> </w:t>
      </w:r>
      <w:r>
        <w:rPr>
          <w:rFonts w:ascii="Arial"/>
          <w:b/>
          <w:sz w:val="21"/>
        </w:rPr>
        <w:t>Business</w:t>
      </w:r>
    </w:p>
    <w:p>
      <w:pPr>
        <w:spacing w:line="259" w:lineRule="auto" w:before="10"/>
        <w:ind w:left="2002" w:right="626" w:firstLine="0"/>
        <w:jc w:val="left"/>
        <w:rPr>
          <w:sz w:val="21"/>
        </w:rPr>
      </w:pPr>
      <w:r>
        <w:rPr>
          <w:sz w:val="21"/>
        </w:rPr>
        <w:t>The</w:t>
      </w:r>
      <w:r>
        <w:rPr>
          <w:spacing w:val="10"/>
          <w:sz w:val="21"/>
        </w:rPr>
        <w:t> </w:t>
      </w:r>
      <w:r>
        <w:rPr>
          <w:sz w:val="21"/>
        </w:rPr>
        <w:t>company</w:t>
      </w:r>
      <w:r>
        <w:rPr>
          <w:spacing w:val="11"/>
          <w:sz w:val="21"/>
        </w:rPr>
        <w:t> </w:t>
      </w:r>
      <w:r>
        <w:rPr>
          <w:sz w:val="21"/>
        </w:rPr>
        <w:t>is</w:t>
      </w:r>
      <w:r>
        <w:rPr>
          <w:spacing w:val="11"/>
          <w:sz w:val="21"/>
        </w:rPr>
        <w:t> </w:t>
      </w:r>
      <w:r>
        <w:rPr>
          <w:sz w:val="21"/>
        </w:rPr>
        <w:t>a</w:t>
      </w:r>
      <w:r>
        <w:rPr>
          <w:spacing w:val="11"/>
          <w:sz w:val="21"/>
        </w:rPr>
        <w:t> </w:t>
      </w:r>
      <w:r>
        <w:rPr>
          <w:sz w:val="21"/>
        </w:rPr>
        <w:t>Canadian-controlled</w:t>
      </w:r>
      <w:r>
        <w:rPr>
          <w:spacing w:val="11"/>
          <w:sz w:val="21"/>
        </w:rPr>
        <w:t> </w:t>
      </w:r>
      <w:r>
        <w:rPr>
          <w:sz w:val="21"/>
        </w:rPr>
        <w:t>private</w:t>
      </w:r>
      <w:r>
        <w:rPr>
          <w:spacing w:val="11"/>
          <w:sz w:val="21"/>
        </w:rPr>
        <w:t> </w:t>
      </w:r>
      <w:r>
        <w:rPr>
          <w:sz w:val="21"/>
        </w:rPr>
        <w:t>corporation</w:t>
      </w:r>
      <w:r>
        <w:rPr>
          <w:spacing w:val="11"/>
          <w:sz w:val="21"/>
        </w:rPr>
        <w:t> </w:t>
      </w:r>
      <w:r>
        <w:rPr>
          <w:sz w:val="21"/>
        </w:rPr>
        <w:t>subject</w:t>
      </w:r>
      <w:r>
        <w:rPr>
          <w:spacing w:val="11"/>
          <w:sz w:val="21"/>
        </w:rPr>
        <w:t> </w:t>
      </w:r>
      <w:r>
        <w:rPr>
          <w:sz w:val="21"/>
        </w:rPr>
        <w:t>to</w:t>
      </w:r>
      <w:r>
        <w:rPr>
          <w:spacing w:val="11"/>
          <w:sz w:val="21"/>
        </w:rPr>
        <w:t> </w:t>
      </w:r>
      <w:r>
        <w:rPr>
          <w:sz w:val="21"/>
        </w:rPr>
        <w:t>the</w:t>
      </w:r>
      <w:r>
        <w:rPr>
          <w:spacing w:val="11"/>
          <w:sz w:val="21"/>
        </w:rPr>
        <w:t> </w:t>
      </w:r>
      <w:r>
        <w:rPr>
          <w:sz w:val="21"/>
        </w:rPr>
        <w:t>Business</w:t>
      </w:r>
      <w:r>
        <w:rPr>
          <w:spacing w:val="-55"/>
          <w:sz w:val="21"/>
        </w:rPr>
        <w:t> </w:t>
      </w:r>
      <w:r>
        <w:rPr>
          <w:sz w:val="21"/>
        </w:rPr>
        <w:t>Corporations</w:t>
      </w:r>
      <w:r>
        <w:rPr>
          <w:spacing w:val="7"/>
          <w:sz w:val="21"/>
        </w:rPr>
        <w:t> </w:t>
      </w:r>
      <w:r>
        <w:rPr>
          <w:sz w:val="21"/>
        </w:rPr>
        <w:t>Act,</w:t>
      </w:r>
      <w:r>
        <w:rPr>
          <w:spacing w:val="8"/>
          <w:sz w:val="21"/>
        </w:rPr>
        <w:t> </w:t>
      </w:r>
      <w:r>
        <w:rPr>
          <w:sz w:val="21"/>
        </w:rPr>
        <w:t>1982</w:t>
      </w:r>
      <w:r>
        <w:rPr>
          <w:spacing w:val="8"/>
          <w:sz w:val="21"/>
        </w:rPr>
        <w:t> </w:t>
      </w:r>
      <w:r>
        <w:rPr>
          <w:sz w:val="21"/>
        </w:rPr>
        <w:t>(Ontario),</w:t>
      </w:r>
      <w:r>
        <w:rPr>
          <w:spacing w:val="8"/>
          <w:sz w:val="21"/>
        </w:rPr>
        <w:t> </w:t>
      </w:r>
      <w:r>
        <w:rPr>
          <w:sz w:val="21"/>
        </w:rPr>
        <w:t>was</w:t>
      </w:r>
      <w:r>
        <w:rPr>
          <w:spacing w:val="8"/>
          <w:sz w:val="21"/>
        </w:rPr>
        <w:t> </w:t>
      </w:r>
      <w:r>
        <w:rPr>
          <w:sz w:val="21"/>
        </w:rPr>
        <w:t>incorporated</w:t>
      </w:r>
      <w:r>
        <w:rPr>
          <w:spacing w:val="8"/>
          <w:sz w:val="21"/>
        </w:rPr>
        <w:t> </w:t>
      </w:r>
      <w:r>
        <w:rPr>
          <w:sz w:val="21"/>
        </w:rPr>
        <w:t>in</w:t>
      </w:r>
      <w:r>
        <w:rPr>
          <w:spacing w:val="8"/>
          <w:sz w:val="21"/>
        </w:rPr>
        <w:t> </w:t>
      </w:r>
      <w:r>
        <w:rPr>
          <w:sz w:val="21"/>
        </w:rPr>
        <w:t>May</w:t>
      </w:r>
      <w:r>
        <w:rPr>
          <w:spacing w:val="7"/>
          <w:sz w:val="21"/>
        </w:rPr>
        <w:t> </w:t>
      </w:r>
      <w:r>
        <w:rPr>
          <w:sz w:val="21"/>
        </w:rPr>
        <w:t>1995</w:t>
      </w:r>
      <w:r>
        <w:rPr>
          <w:spacing w:val="8"/>
          <w:sz w:val="21"/>
        </w:rPr>
        <w:t> </w:t>
      </w:r>
      <w:r>
        <w:rPr>
          <w:sz w:val="21"/>
        </w:rPr>
        <w:t>and</w:t>
      </w:r>
      <w:r>
        <w:rPr>
          <w:spacing w:val="8"/>
          <w:sz w:val="21"/>
        </w:rPr>
        <w:t> </w:t>
      </w:r>
      <w:r>
        <w:rPr>
          <w:sz w:val="21"/>
        </w:rPr>
        <w:t>operates</w:t>
      </w:r>
    </w:p>
    <w:p>
      <w:pPr>
        <w:spacing w:line="241" w:lineRule="exact" w:before="0"/>
        <w:ind w:left="2002" w:right="0" w:firstLine="0"/>
        <w:jc w:val="left"/>
        <w:rPr>
          <w:sz w:val="21"/>
        </w:rPr>
      </w:pPr>
      <w:r>
        <w:rPr>
          <w:sz w:val="21"/>
        </w:rPr>
        <w:t>as</w:t>
      </w:r>
      <w:r>
        <w:rPr>
          <w:spacing w:val="9"/>
          <w:sz w:val="21"/>
        </w:rPr>
        <w:t> </w:t>
      </w:r>
      <w:r>
        <w:rPr>
          <w:sz w:val="21"/>
        </w:rPr>
        <w:t>a</w:t>
      </w:r>
      <w:r>
        <w:rPr>
          <w:spacing w:val="10"/>
          <w:sz w:val="21"/>
        </w:rPr>
        <w:t> </w:t>
      </w:r>
      <w:r>
        <w:rPr>
          <w:sz w:val="21"/>
        </w:rPr>
        <w:t>manufacturer</w:t>
      </w:r>
      <w:r>
        <w:rPr>
          <w:spacing w:val="10"/>
          <w:sz w:val="21"/>
        </w:rPr>
        <w:t> </w:t>
      </w:r>
      <w:r>
        <w:rPr>
          <w:sz w:val="21"/>
        </w:rPr>
        <w:t>of</w:t>
      </w:r>
      <w:r>
        <w:rPr>
          <w:spacing w:val="10"/>
          <w:sz w:val="21"/>
        </w:rPr>
        <w:t> </w:t>
      </w:r>
      <w:r>
        <w:rPr>
          <w:sz w:val="21"/>
        </w:rPr>
        <w:t>widgets</w:t>
      </w:r>
      <w:r>
        <w:rPr>
          <w:spacing w:val="10"/>
          <w:sz w:val="21"/>
        </w:rPr>
        <w:t> </w:t>
      </w:r>
      <w:r>
        <w:rPr>
          <w:sz w:val="21"/>
        </w:rPr>
        <w:t>in</w:t>
      </w:r>
      <w:r>
        <w:rPr>
          <w:spacing w:val="9"/>
          <w:sz w:val="21"/>
        </w:rPr>
        <w:t> </w:t>
      </w:r>
      <w:r>
        <w:rPr>
          <w:sz w:val="21"/>
        </w:rPr>
        <w:t>Anytown,</w:t>
      </w:r>
      <w:r>
        <w:rPr>
          <w:spacing w:val="10"/>
          <w:sz w:val="21"/>
        </w:rPr>
        <w:t> </w:t>
      </w:r>
      <w:r>
        <w:rPr>
          <w:sz w:val="21"/>
        </w:rPr>
        <w:t>Ontario.</w:t>
      </w:r>
    </w:p>
    <w:p>
      <w:pPr>
        <w:pStyle w:val="BodyText"/>
        <w:spacing w:before="1"/>
      </w:pPr>
    </w:p>
    <w:p>
      <w:pPr>
        <w:spacing w:before="0"/>
        <w:ind w:left="1559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Significant</w:t>
      </w:r>
      <w:r>
        <w:rPr>
          <w:rFonts w:ascii="Arial"/>
          <w:b/>
          <w:spacing w:val="17"/>
          <w:sz w:val="21"/>
        </w:rPr>
        <w:t> </w:t>
      </w:r>
      <w:r>
        <w:rPr>
          <w:rFonts w:ascii="Arial"/>
          <w:b/>
          <w:sz w:val="21"/>
        </w:rPr>
        <w:t>Accounting</w:t>
      </w:r>
      <w:r>
        <w:rPr>
          <w:rFonts w:ascii="Arial"/>
          <w:b/>
          <w:spacing w:val="17"/>
          <w:sz w:val="21"/>
        </w:rPr>
        <w:t> </w:t>
      </w:r>
      <w:r>
        <w:rPr>
          <w:rFonts w:ascii="Arial"/>
          <w:b/>
          <w:sz w:val="21"/>
        </w:rPr>
        <w:t>Policies</w:t>
      </w:r>
    </w:p>
    <w:p>
      <w:pPr>
        <w:pStyle w:val="BodyText"/>
        <w:spacing w:before="4"/>
        <w:rPr>
          <w:rFonts w:ascii="Arial"/>
          <w:b/>
          <w:sz w:val="25"/>
        </w:rPr>
      </w:pPr>
    </w:p>
    <w:p>
      <w:pPr>
        <w:spacing w:before="0"/>
        <w:ind w:left="2002" w:right="0" w:firstLine="0"/>
        <w:jc w:val="left"/>
        <w:rPr>
          <w:sz w:val="21"/>
        </w:rPr>
      </w:pPr>
      <w:r>
        <w:rPr>
          <w:sz w:val="21"/>
          <w:u w:val="single"/>
        </w:rPr>
        <w:t>INVENTORY</w:t>
      </w:r>
    </w:p>
    <w:p>
      <w:pPr>
        <w:spacing w:line="259" w:lineRule="auto" w:before="19"/>
        <w:ind w:left="2002" w:right="2898" w:firstLine="0"/>
        <w:jc w:val="left"/>
        <w:rPr>
          <w:sz w:val="21"/>
        </w:rPr>
      </w:pPr>
      <w:r>
        <w:rPr>
          <w:sz w:val="21"/>
        </w:rPr>
        <w:t>The</w:t>
      </w:r>
      <w:r>
        <w:rPr>
          <w:spacing w:val="7"/>
          <w:sz w:val="21"/>
        </w:rPr>
        <w:t> </w:t>
      </w:r>
      <w:r>
        <w:rPr>
          <w:sz w:val="21"/>
        </w:rPr>
        <w:t>inventory</w:t>
      </w:r>
      <w:r>
        <w:rPr>
          <w:spacing w:val="7"/>
          <w:sz w:val="21"/>
        </w:rPr>
        <w:t> </w:t>
      </w:r>
      <w:r>
        <w:rPr>
          <w:sz w:val="21"/>
        </w:rPr>
        <w:t>is</w:t>
      </w:r>
      <w:r>
        <w:rPr>
          <w:spacing w:val="7"/>
          <w:sz w:val="21"/>
        </w:rPr>
        <w:t> </w:t>
      </w:r>
      <w:r>
        <w:rPr>
          <w:sz w:val="21"/>
        </w:rPr>
        <w:t>valued</w:t>
      </w:r>
      <w:r>
        <w:rPr>
          <w:spacing w:val="7"/>
          <w:sz w:val="21"/>
        </w:rPr>
        <w:t> </w:t>
      </w:r>
      <w:r>
        <w:rPr>
          <w:sz w:val="21"/>
        </w:rPr>
        <w:t>at</w:t>
      </w:r>
      <w:r>
        <w:rPr>
          <w:spacing w:val="7"/>
          <w:sz w:val="21"/>
        </w:rPr>
        <w:t> </w:t>
      </w:r>
      <w:r>
        <w:rPr>
          <w:sz w:val="21"/>
        </w:rPr>
        <w:t>the</w:t>
      </w:r>
      <w:r>
        <w:rPr>
          <w:spacing w:val="7"/>
          <w:sz w:val="21"/>
        </w:rPr>
        <w:t> </w:t>
      </w:r>
      <w:r>
        <w:rPr>
          <w:sz w:val="21"/>
        </w:rPr>
        <w:t>lower</w:t>
      </w:r>
      <w:r>
        <w:rPr>
          <w:spacing w:val="7"/>
          <w:sz w:val="21"/>
        </w:rPr>
        <w:t> </w:t>
      </w:r>
      <w:r>
        <w:rPr>
          <w:sz w:val="21"/>
        </w:rPr>
        <w:t>of</w:t>
      </w:r>
      <w:r>
        <w:rPr>
          <w:spacing w:val="7"/>
          <w:sz w:val="21"/>
        </w:rPr>
        <w:t> </w:t>
      </w:r>
      <w:r>
        <w:rPr>
          <w:sz w:val="21"/>
        </w:rPr>
        <w:t>cost</w:t>
      </w:r>
      <w:r>
        <w:rPr>
          <w:spacing w:val="7"/>
          <w:sz w:val="21"/>
        </w:rPr>
        <w:t> </w:t>
      </w:r>
      <w:r>
        <w:rPr>
          <w:sz w:val="21"/>
        </w:rPr>
        <w:t>or</w:t>
      </w:r>
      <w:r>
        <w:rPr>
          <w:spacing w:val="7"/>
          <w:sz w:val="21"/>
        </w:rPr>
        <w:t> </w:t>
      </w:r>
      <w:r>
        <w:rPr>
          <w:sz w:val="21"/>
        </w:rPr>
        <w:t>market,</w:t>
      </w:r>
      <w:r>
        <w:rPr>
          <w:spacing w:val="7"/>
          <w:sz w:val="21"/>
        </w:rPr>
        <w:t> </w:t>
      </w:r>
      <w:r>
        <w:rPr>
          <w:sz w:val="21"/>
        </w:rPr>
        <w:t>with</w:t>
      </w:r>
      <w:r>
        <w:rPr>
          <w:spacing w:val="7"/>
          <w:sz w:val="21"/>
        </w:rPr>
        <w:t> </w:t>
      </w:r>
      <w:r>
        <w:rPr>
          <w:sz w:val="21"/>
        </w:rPr>
        <w:t>cost</w:t>
      </w:r>
      <w:r>
        <w:rPr>
          <w:spacing w:val="7"/>
          <w:sz w:val="21"/>
        </w:rPr>
        <w:t> </w:t>
      </w:r>
      <w:r>
        <w:rPr>
          <w:sz w:val="21"/>
        </w:rPr>
        <w:t>being</w:t>
      </w:r>
      <w:r>
        <w:rPr>
          <w:spacing w:val="-55"/>
          <w:sz w:val="21"/>
        </w:rPr>
        <w:t> </w:t>
      </w:r>
      <w:r>
        <w:rPr>
          <w:sz w:val="21"/>
        </w:rPr>
        <w:t>determined</w:t>
      </w:r>
      <w:r>
        <w:rPr>
          <w:spacing w:val="2"/>
          <w:sz w:val="21"/>
        </w:rPr>
        <w:t> </w:t>
      </w:r>
      <w:r>
        <w:rPr>
          <w:sz w:val="21"/>
        </w:rPr>
        <w:t>on</w:t>
      </w:r>
      <w:r>
        <w:rPr>
          <w:spacing w:val="2"/>
          <w:sz w:val="21"/>
        </w:rPr>
        <w:t> </w:t>
      </w:r>
      <w:r>
        <w:rPr>
          <w:sz w:val="21"/>
        </w:rPr>
        <w:t>a</w:t>
      </w:r>
      <w:r>
        <w:rPr>
          <w:spacing w:val="2"/>
          <w:sz w:val="21"/>
        </w:rPr>
        <w:t> </w:t>
      </w:r>
      <w:r>
        <w:rPr>
          <w:sz w:val="21"/>
        </w:rPr>
        <w:t>first-in,</w:t>
      </w:r>
      <w:r>
        <w:rPr>
          <w:spacing w:val="2"/>
          <w:sz w:val="21"/>
        </w:rPr>
        <w:t> </w:t>
      </w:r>
      <w:r>
        <w:rPr>
          <w:sz w:val="21"/>
        </w:rPr>
        <w:t>first-out</w:t>
      </w:r>
      <w:r>
        <w:rPr>
          <w:spacing w:val="2"/>
          <w:sz w:val="21"/>
        </w:rPr>
        <w:t> </w:t>
      </w:r>
      <w:r>
        <w:rPr>
          <w:sz w:val="21"/>
        </w:rPr>
        <w:t>basis.</w:t>
      </w:r>
    </w:p>
    <w:p>
      <w:pPr>
        <w:pStyle w:val="BodyText"/>
        <w:spacing w:before="6"/>
        <w:rPr>
          <w:sz w:val="22"/>
        </w:rPr>
      </w:pPr>
    </w:p>
    <w:p>
      <w:pPr>
        <w:spacing w:before="1"/>
        <w:ind w:left="2002" w:right="0" w:firstLine="0"/>
        <w:jc w:val="left"/>
        <w:rPr>
          <w:sz w:val="21"/>
        </w:rPr>
      </w:pPr>
      <w:r>
        <w:rPr>
          <w:sz w:val="21"/>
          <w:u w:val="single"/>
        </w:rPr>
        <w:t>PROPERTY,</w:t>
      </w:r>
      <w:r>
        <w:rPr>
          <w:spacing w:val="15"/>
          <w:sz w:val="21"/>
          <w:u w:val="single"/>
        </w:rPr>
        <w:t> </w:t>
      </w:r>
      <w:r>
        <w:rPr>
          <w:sz w:val="21"/>
          <w:u w:val="single"/>
        </w:rPr>
        <w:t>PLANT</w:t>
      </w:r>
      <w:r>
        <w:rPr>
          <w:spacing w:val="16"/>
          <w:sz w:val="21"/>
          <w:u w:val="single"/>
        </w:rPr>
        <w:t> </w:t>
      </w:r>
      <w:r>
        <w:rPr>
          <w:sz w:val="21"/>
          <w:u w:val="single"/>
        </w:rPr>
        <w:t>AND</w:t>
      </w:r>
      <w:r>
        <w:rPr>
          <w:spacing w:val="16"/>
          <w:sz w:val="21"/>
          <w:u w:val="single"/>
        </w:rPr>
        <w:t> </w:t>
      </w:r>
      <w:r>
        <w:rPr>
          <w:sz w:val="21"/>
          <w:u w:val="single"/>
        </w:rPr>
        <w:t>EQUIPMENT</w:t>
      </w:r>
    </w:p>
    <w:p>
      <w:pPr>
        <w:spacing w:line="259" w:lineRule="auto" w:before="18"/>
        <w:ind w:left="2002" w:right="1271" w:firstLine="0"/>
        <w:jc w:val="left"/>
        <w:rPr>
          <w:sz w:val="21"/>
        </w:rPr>
      </w:pPr>
      <w:r>
        <w:rPr>
          <w:sz w:val="21"/>
        </w:rPr>
        <w:t>Property,</w:t>
      </w:r>
      <w:r>
        <w:rPr>
          <w:spacing w:val="7"/>
          <w:sz w:val="21"/>
        </w:rPr>
        <w:t> </w:t>
      </w:r>
      <w:r>
        <w:rPr>
          <w:sz w:val="21"/>
        </w:rPr>
        <w:t>plant</w:t>
      </w:r>
      <w:r>
        <w:rPr>
          <w:spacing w:val="8"/>
          <w:sz w:val="21"/>
        </w:rPr>
        <w:t> </w:t>
      </w:r>
      <w:r>
        <w:rPr>
          <w:sz w:val="21"/>
        </w:rPr>
        <w:t>and</w:t>
      </w:r>
      <w:r>
        <w:rPr>
          <w:spacing w:val="8"/>
          <w:sz w:val="21"/>
        </w:rPr>
        <w:t> </w:t>
      </w:r>
      <w:r>
        <w:rPr>
          <w:sz w:val="21"/>
        </w:rPr>
        <w:t>equipment</w:t>
      </w:r>
      <w:r>
        <w:rPr>
          <w:spacing w:val="7"/>
          <w:sz w:val="21"/>
        </w:rPr>
        <w:t> </w:t>
      </w:r>
      <w:r>
        <w:rPr>
          <w:sz w:val="21"/>
        </w:rPr>
        <w:t>are</w:t>
      </w:r>
      <w:r>
        <w:rPr>
          <w:spacing w:val="8"/>
          <w:sz w:val="21"/>
        </w:rPr>
        <w:t> </w:t>
      </w:r>
      <w:r>
        <w:rPr>
          <w:sz w:val="21"/>
        </w:rPr>
        <w:t>stated</w:t>
      </w:r>
      <w:r>
        <w:rPr>
          <w:spacing w:val="8"/>
          <w:sz w:val="21"/>
        </w:rPr>
        <w:t> </w:t>
      </w:r>
      <w:r>
        <w:rPr>
          <w:sz w:val="21"/>
        </w:rPr>
        <w:t>at</w:t>
      </w:r>
      <w:r>
        <w:rPr>
          <w:spacing w:val="7"/>
          <w:sz w:val="21"/>
        </w:rPr>
        <w:t> </w:t>
      </w:r>
      <w:r>
        <w:rPr>
          <w:sz w:val="21"/>
        </w:rPr>
        <w:t>cost</w:t>
      </w:r>
      <w:r>
        <w:rPr>
          <w:spacing w:val="8"/>
          <w:sz w:val="21"/>
        </w:rPr>
        <w:t> </w:t>
      </w:r>
      <w:r>
        <w:rPr>
          <w:sz w:val="21"/>
        </w:rPr>
        <w:t>less</w:t>
      </w:r>
      <w:r>
        <w:rPr>
          <w:spacing w:val="7"/>
          <w:sz w:val="21"/>
        </w:rPr>
        <w:t> </w:t>
      </w:r>
      <w:r>
        <w:rPr>
          <w:sz w:val="21"/>
        </w:rPr>
        <w:t>accumulated</w:t>
      </w:r>
      <w:r>
        <w:rPr>
          <w:spacing w:val="8"/>
          <w:sz w:val="21"/>
        </w:rPr>
        <w:t> </w:t>
      </w:r>
      <w:r>
        <w:rPr>
          <w:sz w:val="21"/>
        </w:rPr>
        <w:t>amortization.</w:t>
      </w:r>
      <w:r>
        <w:rPr>
          <w:spacing w:val="1"/>
          <w:sz w:val="21"/>
        </w:rPr>
        <w:t> </w:t>
      </w:r>
      <w:r>
        <w:rPr>
          <w:sz w:val="21"/>
        </w:rPr>
        <w:t>Amortization</w:t>
      </w:r>
      <w:r>
        <w:rPr>
          <w:spacing w:val="8"/>
          <w:sz w:val="21"/>
        </w:rPr>
        <w:t> </w:t>
      </w:r>
      <w:r>
        <w:rPr>
          <w:sz w:val="21"/>
        </w:rPr>
        <w:t>is</w:t>
      </w:r>
      <w:r>
        <w:rPr>
          <w:spacing w:val="9"/>
          <w:sz w:val="21"/>
        </w:rPr>
        <w:t> </w:t>
      </w:r>
      <w:r>
        <w:rPr>
          <w:sz w:val="21"/>
        </w:rPr>
        <w:t>recorded</w:t>
      </w:r>
      <w:r>
        <w:rPr>
          <w:spacing w:val="9"/>
          <w:sz w:val="21"/>
        </w:rPr>
        <w:t> </w:t>
      </w:r>
      <w:r>
        <w:rPr>
          <w:sz w:val="21"/>
        </w:rPr>
        <w:t>at</w:t>
      </w:r>
      <w:r>
        <w:rPr>
          <w:spacing w:val="9"/>
          <w:sz w:val="21"/>
        </w:rPr>
        <w:t> </w:t>
      </w:r>
      <w:r>
        <w:rPr>
          <w:sz w:val="21"/>
        </w:rPr>
        <w:t>rates</w:t>
      </w:r>
      <w:r>
        <w:rPr>
          <w:spacing w:val="9"/>
          <w:sz w:val="21"/>
        </w:rPr>
        <w:t> </w:t>
      </w:r>
      <w:r>
        <w:rPr>
          <w:sz w:val="21"/>
        </w:rPr>
        <w:t>designed</w:t>
      </w:r>
      <w:r>
        <w:rPr>
          <w:spacing w:val="9"/>
          <w:sz w:val="21"/>
        </w:rPr>
        <w:t> </w:t>
      </w:r>
      <w:r>
        <w:rPr>
          <w:sz w:val="21"/>
        </w:rPr>
        <w:t>to</w:t>
      </w:r>
      <w:r>
        <w:rPr>
          <w:spacing w:val="8"/>
          <w:sz w:val="21"/>
        </w:rPr>
        <w:t> </w:t>
      </w:r>
      <w:r>
        <w:rPr>
          <w:sz w:val="21"/>
        </w:rPr>
        <w:t>amortize</w:t>
      </w:r>
      <w:r>
        <w:rPr>
          <w:spacing w:val="9"/>
          <w:sz w:val="21"/>
        </w:rPr>
        <w:t> </w:t>
      </w:r>
      <w:r>
        <w:rPr>
          <w:sz w:val="21"/>
        </w:rPr>
        <w:t>the</w:t>
      </w:r>
      <w:r>
        <w:rPr>
          <w:spacing w:val="9"/>
          <w:sz w:val="21"/>
        </w:rPr>
        <w:t> </w:t>
      </w:r>
      <w:r>
        <w:rPr>
          <w:sz w:val="21"/>
        </w:rPr>
        <w:t>cost</w:t>
      </w:r>
      <w:r>
        <w:rPr>
          <w:spacing w:val="9"/>
          <w:sz w:val="21"/>
        </w:rPr>
        <w:t> </w:t>
      </w:r>
      <w:r>
        <w:rPr>
          <w:sz w:val="21"/>
        </w:rPr>
        <w:t>of</w:t>
      </w:r>
      <w:r>
        <w:rPr>
          <w:spacing w:val="9"/>
          <w:sz w:val="21"/>
        </w:rPr>
        <w:t> </w:t>
      </w:r>
      <w:r>
        <w:rPr>
          <w:sz w:val="21"/>
        </w:rPr>
        <w:t>capital</w:t>
      </w:r>
      <w:r>
        <w:rPr>
          <w:spacing w:val="9"/>
          <w:sz w:val="21"/>
        </w:rPr>
        <w:t> </w:t>
      </w:r>
      <w:r>
        <w:rPr>
          <w:sz w:val="21"/>
        </w:rPr>
        <w:t>assets</w:t>
      </w:r>
      <w:r>
        <w:rPr>
          <w:spacing w:val="8"/>
          <w:sz w:val="21"/>
        </w:rPr>
        <w:t> </w:t>
      </w:r>
      <w:r>
        <w:rPr>
          <w:sz w:val="21"/>
        </w:rPr>
        <w:t>over</w:t>
      </w:r>
      <w:r>
        <w:rPr>
          <w:spacing w:val="-55"/>
          <w:sz w:val="21"/>
        </w:rPr>
        <w:t> </w:t>
      </w:r>
      <w:r>
        <w:rPr>
          <w:sz w:val="21"/>
        </w:rPr>
        <w:t>their</w:t>
      </w:r>
      <w:r>
        <w:rPr>
          <w:spacing w:val="1"/>
          <w:sz w:val="21"/>
        </w:rPr>
        <w:t> </w:t>
      </w:r>
      <w:r>
        <w:rPr>
          <w:sz w:val="21"/>
        </w:rPr>
        <w:t>estimated</w:t>
      </w:r>
      <w:r>
        <w:rPr>
          <w:spacing w:val="1"/>
          <w:sz w:val="21"/>
        </w:rPr>
        <w:t> </w:t>
      </w:r>
      <w:r>
        <w:rPr>
          <w:sz w:val="21"/>
        </w:rPr>
        <w:t>useful</w:t>
      </w:r>
      <w:r>
        <w:rPr>
          <w:spacing w:val="2"/>
          <w:sz w:val="21"/>
        </w:rPr>
        <w:t> </w:t>
      </w:r>
      <w:r>
        <w:rPr>
          <w:sz w:val="21"/>
        </w:rPr>
        <w:t>lives.</w:t>
      </w:r>
    </w:p>
    <w:p>
      <w:pPr>
        <w:spacing w:line="240" w:lineRule="exact" w:before="0"/>
        <w:ind w:left="2002" w:right="0" w:firstLine="0"/>
        <w:jc w:val="left"/>
        <w:rPr>
          <w:sz w:val="21"/>
        </w:rPr>
      </w:pPr>
      <w:r>
        <w:rPr>
          <w:sz w:val="21"/>
        </w:rPr>
        <w:t>Amortization</w:t>
      </w:r>
      <w:r>
        <w:rPr>
          <w:spacing w:val="10"/>
          <w:sz w:val="21"/>
        </w:rPr>
        <w:t> </w:t>
      </w:r>
      <w:r>
        <w:rPr>
          <w:sz w:val="21"/>
        </w:rPr>
        <w:t>rates</w:t>
      </w:r>
      <w:r>
        <w:rPr>
          <w:spacing w:val="10"/>
          <w:sz w:val="21"/>
        </w:rPr>
        <w:t> </w:t>
      </w:r>
      <w:r>
        <w:rPr>
          <w:sz w:val="21"/>
        </w:rPr>
        <w:t>used</w:t>
      </w:r>
      <w:r>
        <w:rPr>
          <w:spacing w:val="10"/>
          <w:sz w:val="21"/>
        </w:rPr>
        <w:t> </w:t>
      </w:r>
      <w:r>
        <w:rPr>
          <w:sz w:val="21"/>
        </w:rPr>
        <w:t>are</w:t>
      </w:r>
      <w:r>
        <w:rPr>
          <w:spacing w:val="10"/>
          <w:sz w:val="21"/>
        </w:rPr>
        <w:t> </w:t>
      </w:r>
      <w:r>
        <w:rPr>
          <w:sz w:val="21"/>
        </w:rPr>
        <w:t>as</w:t>
      </w:r>
      <w:r>
        <w:rPr>
          <w:spacing w:val="10"/>
          <w:sz w:val="21"/>
        </w:rPr>
        <w:t> </w:t>
      </w:r>
      <w:r>
        <w:rPr>
          <w:sz w:val="21"/>
        </w:rPr>
        <w:t>follows:</w:t>
      </w:r>
    </w:p>
    <w:p>
      <w:pPr>
        <w:pStyle w:val="BodyText"/>
        <w:spacing w:before="4"/>
      </w:pPr>
    </w:p>
    <w:p>
      <w:pPr>
        <w:tabs>
          <w:tab w:pos="6462" w:val="left" w:leader="none"/>
        </w:tabs>
        <w:spacing w:line="259" w:lineRule="auto" w:before="0"/>
        <w:ind w:left="3039" w:right="2897" w:firstLine="0"/>
        <w:jc w:val="left"/>
        <w:rPr>
          <w:sz w:val="21"/>
        </w:rPr>
      </w:pPr>
      <w:r>
        <w:rPr>
          <w:sz w:val="21"/>
        </w:rPr>
        <w:t>Furniture</w:t>
      </w:r>
      <w:r>
        <w:rPr>
          <w:spacing w:val="10"/>
          <w:sz w:val="21"/>
        </w:rPr>
        <w:t> </w:t>
      </w:r>
      <w:r>
        <w:rPr>
          <w:sz w:val="21"/>
        </w:rPr>
        <w:t>and</w:t>
      </w:r>
      <w:r>
        <w:rPr>
          <w:spacing w:val="10"/>
          <w:sz w:val="21"/>
        </w:rPr>
        <w:t> </w:t>
      </w:r>
      <w:r>
        <w:rPr>
          <w:sz w:val="21"/>
        </w:rPr>
        <w:t>equipment</w:t>
        <w:tab/>
        <w:t>20%</w:t>
      </w:r>
      <w:r>
        <w:rPr>
          <w:spacing w:val="8"/>
          <w:sz w:val="21"/>
        </w:rPr>
        <w:t> </w:t>
      </w:r>
      <w:r>
        <w:rPr>
          <w:sz w:val="21"/>
        </w:rPr>
        <w:t>declining</w:t>
      </w:r>
      <w:r>
        <w:rPr>
          <w:spacing w:val="9"/>
          <w:sz w:val="21"/>
        </w:rPr>
        <w:t> </w:t>
      </w:r>
      <w:r>
        <w:rPr>
          <w:sz w:val="21"/>
        </w:rPr>
        <w:t>balance</w:t>
      </w:r>
      <w:r>
        <w:rPr>
          <w:spacing w:val="-56"/>
          <w:sz w:val="21"/>
        </w:rPr>
        <w:t> </w:t>
      </w:r>
      <w:r>
        <w:rPr>
          <w:sz w:val="21"/>
        </w:rPr>
        <w:t>Vehicle</w:t>
        <w:tab/>
        <w:t>30%</w:t>
      </w:r>
      <w:r>
        <w:rPr>
          <w:spacing w:val="8"/>
          <w:sz w:val="21"/>
        </w:rPr>
        <w:t> </w:t>
      </w:r>
      <w:r>
        <w:rPr>
          <w:sz w:val="21"/>
        </w:rPr>
        <w:t>declining</w:t>
      </w:r>
      <w:r>
        <w:rPr>
          <w:spacing w:val="8"/>
          <w:sz w:val="21"/>
        </w:rPr>
        <w:t> </w:t>
      </w:r>
      <w:r>
        <w:rPr>
          <w:sz w:val="21"/>
        </w:rPr>
        <w:t>balance</w:t>
      </w:r>
    </w:p>
    <w:p>
      <w:pPr>
        <w:tabs>
          <w:tab w:pos="6462" w:val="left" w:leader="none"/>
        </w:tabs>
        <w:spacing w:line="259" w:lineRule="auto" w:before="0"/>
        <w:ind w:left="3039" w:right="2898" w:firstLine="0"/>
        <w:jc w:val="left"/>
        <w:rPr>
          <w:sz w:val="21"/>
        </w:rPr>
      </w:pPr>
      <w:r>
        <w:rPr>
          <w:sz w:val="21"/>
        </w:rPr>
        <w:t>Computer</w:t>
      </w:r>
      <w:r>
        <w:rPr>
          <w:spacing w:val="11"/>
          <w:sz w:val="21"/>
        </w:rPr>
        <w:t> </w:t>
      </w:r>
      <w:r>
        <w:rPr>
          <w:sz w:val="21"/>
        </w:rPr>
        <w:t>equipment</w:t>
        <w:tab/>
        <w:t>30%</w:t>
      </w:r>
      <w:r>
        <w:rPr>
          <w:spacing w:val="8"/>
          <w:sz w:val="21"/>
        </w:rPr>
        <w:t> </w:t>
      </w:r>
      <w:r>
        <w:rPr>
          <w:sz w:val="21"/>
        </w:rPr>
        <w:t>declining</w:t>
      </w:r>
      <w:r>
        <w:rPr>
          <w:spacing w:val="8"/>
          <w:sz w:val="21"/>
        </w:rPr>
        <w:t> </w:t>
      </w:r>
      <w:r>
        <w:rPr>
          <w:sz w:val="21"/>
        </w:rPr>
        <w:t>balance</w:t>
      </w:r>
      <w:r>
        <w:rPr>
          <w:spacing w:val="-55"/>
          <w:sz w:val="21"/>
        </w:rPr>
        <w:t> </w:t>
      </w:r>
      <w:r>
        <w:rPr>
          <w:sz w:val="21"/>
        </w:rPr>
        <w:t>Leasehold</w:t>
      </w:r>
      <w:r>
        <w:rPr>
          <w:spacing w:val="13"/>
          <w:sz w:val="21"/>
        </w:rPr>
        <w:t> </w:t>
      </w:r>
      <w:r>
        <w:rPr>
          <w:sz w:val="21"/>
        </w:rPr>
        <w:t>improvements</w:t>
        <w:tab/>
        <w:t>straight-line</w:t>
      </w:r>
      <w:r>
        <w:rPr>
          <w:spacing w:val="6"/>
          <w:sz w:val="21"/>
        </w:rPr>
        <w:t> </w:t>
      </w:r>
      <w:r>
        <w:rPr>
          <w:sz w:val="21"/>
        </w:rPr>
        <w:t>5</w:t>
      </w:r>
      <w:r>
        <w:rPr>
          <w:spacing w:val="5"/>
          <w:sz w:val="21"/>
        </w:rPr>
        <w:t> </w:t>
      </w:r>
      <w:r>
        <w:rPr>
          <w:sz w:val="21"/>
        </w:rPr>
        <w:t>years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</w:p>
    <w:tbl>
      <w:tblPr>
        <w:tblW w:w="0" w:type="auto"/>
        <w:jc w:val="left"/>
        <w:tblInd w:w="10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5"/>
        <w:gridCol w:w="1694"/>
        <w:gridCol w:w="1403"/>
        <w:gridCol w:w="1298"/>
        <w:gridCol w:w="1324"/>
      </w:tblGrid>
      <w:tr>
        <w:trPr>
          <w:trHeight w:val="254" w:hRule="atLeast"/>
        </w:trPr>
        <w:tc>
          <w:tcPr>
            <w:tcW w:w="5469" w:type="dxa"/>
            <w:gridSpan w:val="2"/>
          </w:tcPr>
          <w:p>
            <w:pPr>
              <w:pStyle w:val="TableParagraph"/>
              <w:tabs>
                <w:tab w:pos="525" w:val="left" w:leader="none"/>
              </w:tabs>
              <w:spacing w:line="234" w:lineRule="exact"/>
              <w:ind w:left="50"/>
              <w:rPr>
                <w:rFonts w:ascii="Arial"/>
                <w:b/>
                <w:sz w:val="21"/>
              </w:rPr>
            </w:pPr>
            <w:r>
              <w:rPr>
                <w:sz w:val="21"/>
              </w:rPr>
              <w:t>2.</w:t>
              <w:tab/>
            </w:r>
            <w:r>
              <w:rPr>
                <w:rFonts w:ascii="Arial"/>
                <w:b/>
                <w:sz w:val="21"/>
              </w:rPr>
              <w:t>PROPERTY,</w:t>
            </w:r>
            <w:r>
              <w:rPr>
                <w:rFonts w:ascii="Arial"/>
                <w:b/>
                <w:spacing w:val="15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PLANT</w:t>
            </w:r>
            <w:r>
              <w:rPr>
                <w:rFonts w:ascii="Arial"/>
                <w:b/>
                <w:spacing w:val="16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AND</w:t>
            </w:r>
            <w:r>
              <w:rPr>
                <w:rFonts w:ascii="Arial"/>
                <w:b/>
                <w:spacing w:val="16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EQUIPMENT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line="234" w:lineRule="exact"/>
              <w:ind w:left="541"/>
              <w:rPr>
                <w:sz w:val="21"/>
              </w:rPr>
            </w:pPr>
            <w:r>
              <w:rPr>
                <w:sz w:val="21"/>
              </w:rPr>
              <w:t>Net</w:t>
            </w:r>
          </w:p>
        </w:tc>
        <w:tc>
          <w:tcPr>
            <w:tcW w:w="1324" w:type="dxa"/>
          </w:tcPr>
          <w:p>
            <w:pPr>
              <w:pStyle w:val="TableParagraph"/>
              <w:spacing w:line="234" w:lineRule="exact"/>
              <w:ind w:left="593"/>
              <w:rPr>
                <w:sz w:val="21"/>
              </w:rPr>
            </w:pPr>
            <w:r>
              <w:rPr>
                <w:sz w:val="21"/>
              </w:rPr>
              <w:t>Net</w:t>
            </w:r>
          </w:p>
        </w:tc>
      </w:tr>
      <w:tr>
        <w:trPr>
          <w:trHeight w:val="269" w:hRule="atLeast"/>
        </w:trPr>
        <w:tc>
          <w:tcPr>
            <w:tcW w:w="546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line="238" w:lineRule="exact" w:before="12"/>
              <w:ind w:left="464"/>
              <w:rPr>
                <w:sz w:val="21"/>
              </w:rPr>
            </w:pPr>
            <w:r>
              <w:rPr>
                <w:sz w:val="21"/>
              </w:rPr>
              <w:t>Book</w:t>
            </w:r>
          </w:p>
        </w:tc>
        <w:tc>
          <w:tcPr>
            <w:tcW w:w="1324" w:type="dxa"/>
          </w:tcPr>
          <w:p>
            <w:pPr>
              <w:pStyle w:val="TableParagraph"/>
              <w:spacing w:line="238" w:lineRule="exact" w:before="12"/>
              <w:ind w:left="516"/>
              <w:rPr>
                <w:sz w:val="21"/>
              </w:rPr>
            </w:pPr>
            <w:r>
              <w:rPr>
                <w:sz w:val="21"/>
              </w:rPr>
              <w:t>Book</w:t>
            </w:r>
          </w:p>
        </w:tc>
      </w:tr>
      <w:tr>
        <w:trPr>
          <w:trHeight w:val="269" w:hRule="atLeast"/>
        </w:trPr>
        <w:tc>
          <w:tcPr>
            <w:tcW w:w="5469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3" w:type="dxa"/>
          </w:tcPr>
          <w:p>
            <w:pPr>
              <w:pStyle w:val="TableParagraph"/>
              <w:spacing w:line="238" w:lineRule="exact" w:before="12"/>
              <w:ind w:left="143"/>
              <w:rPr>
                <w:sz w:val="21"/>
              </w:rPr>
            </w:pPr>
            <w:r>
              <w:rPr>
                <w:sz w:val="21"/>
              </w:rPr>
              <w:t>Accumulated</w:t>
            </w:r>
          </w:p>
        </w:tc>
        <w:tc>
          <w:tcPr>
            <w:tcW w:w="1298" w:type="dxa"/>
          </w:tcPr>
          <w:p>
            <w:pPr>
              <w:pStyle w:val="TableParagraph"/>
              <w:spacing w:line="238" w:lineRule="exact" w:before="12"/>
              <w:ind w:left="434"/>
              <w:rPr>
                <w:sz w:val="21"/>
              </w:rPr>
            </w:pPr>
            <w:r>
              <w:rPr>
                <w:sz w:val="21"/>
              </w:rPr>
              <w:t>Value</w:t>
            </w:r>
          </w:p>
        </w:tc>
        <w:tc>
          <w:tcPr>
            <w:tcW w:w="1324" w:type="dxa"/>
          </w:tcPr>
          <w:p>
            <w:pPr>
              <w:pStyle w:val="TableParagraph"/>
              <w:spacing w:line="238" w:lineRule="exact" w:before="12"/>
              <w:ind w:left="486"/>
              <w:rPr>
                <w:sz w:val="21"/>
              </w:rPr>
            </w:pPr>
            <w:r>
              <w:rPr>
                <w:sz w:val="21"/>
              </w:rPr>
              <w:t>Value</w:t>
            </w:r>
          </w:p>
        </w:tc>
      </w:tr>
      <w:tr>
        <w:trPr>
          <w:trHeight w:val="254" w:hRule="atLeast"/>
        </w:trPr>
        <w:tc>
          <w:tcPr>
            <w:tcW w:w="5469" w:type="dxa"/>
            <w:gridSpan w:val="2"/>
          </w:tcPr>
          <w:p>
            <w:pPr>
              <w:pStyle w:val="TableParagraph"/>
              <w:spacing w:line="222" w:lineRule="exact" w:before="12"/>
              <w:ind w:right="367"/>
              <w:jc w:val="right"/>
              <w:rPr>
                <w:sz w:val="21"/>
              </w:rPr>
            </w:pPr>
            <w:r>
              <w:rPr>
                <w:sz w:val="21"/>
                <w:u w:val="single"/>
              </w:rPr>
              <w:t>Cost</w:t>
            </w:r>
          </w:p>
        </w:tc>
        <w:tc>
          <w:tcPr>
            <w:tcW w:w="1403" w:type="dxa"/>
          </w:tcPr>
          <w:p>
            <w:pPr>
              <w:pStyle w:val="TableParagraph"/>
              <w:spacing w:line="222" w:lineRule="exact" w:before="12"/>
              <w:ind w:left="167"/>
              <w:rPr>
                <w:sz w:val="21"/>
              </w:rPr>
            </w:pPr>
            <w:r>
              <w:rPr>
                <w:sz w:val="21"/>
                <w:u w:val="single"/>
              </w:rPr>
              <w:t>Amortization</w:t>
            </w:r>
          </w:p>
        </w:tc>
        <w:tc>
          <w:tcPr>
            <w:tcW w:w="1298" w:type="dxa"/>
          </w:tcPr>
          <w:p>
            <w:pPr>
              <w:pStyle w:val="TableParagraph"/>
              <w:spacing w:line="222" w:lineRule="exact" w:before="12"/>
              <w:ind w:left="43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  <w:u w:val="thick"/>
              </w:rPr>
              <w:t>2002</w:t>
            </w:r>
          </w:p>
        </w:tc>
        <w:tc>
          <w:tcPr>
            <w:tcW w:w="1324" w:type="dxa"/>
          </w:tcPr>
          <w:p>
            <w:pPr>
              <w:pStyle w:val="TableParagraph"/>
              <w:spacing w:line="222" w:lineRule="exact" w:before="12"/>
              <w:ind w:left="486"/>
              <w:rPr>
                <w:sz w:val="21"/>
              </w:rPr>
            </w:pPr>
            <w:r>
              <w:rPr>
                <w:sz w:val="21"/>
                <w:u w:val="single"/>
              </w:rPr>
              <w:t>2001</w:t>
            </w:r>
          </w:p>
        </w:tc>
      </w:tr>
      <w:tr>
        <w:trPr>
          <w:trHeight w:val="553" w:hRule="atLeast"/>
        </w:trPr>
        <w:tc>
          <w:tcPr>
            <w:tcW w:w="3775" w:type="dxa"/>
          </w:tcPr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spacing w:line="233" w:lineRule="exact"/>
              <w:ind w:left="968"/>
              <w:rPr>
                <w:sz w:val="21"/>
              </w:rPr>
            </w:pPr>
            <w:r>
              <w:rPr>
                <w:sz w:val="21"/>
              </w:rPr>
              <w:t>Furniture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equipment</w:t>
            </w:r>
          </w:p>
        </w:tc>
        <w:tc>
          <w:tcPr>
            <w:tcW w:w="1694" w:type="dxa"/>
          </w:tcPr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tabs>
                <w:tab w:pos="852" w:val="left" w:leader="none"/>
              </w:tabs>
              <w:spacing w:line="233" w:lineRule="exact"/>
              <w:ind w:left="420"/>
              <w:rPr>
                <w:sz w:val="21"/>
              </w:rPr>
            </w:pPr>
            <w:r>
              <w:rPr>
                <w:sz w:val="21"/>
              </w:rPr>
              <w:t>$</w:t>
              <w:tab/>
              <w:t>21,500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tabs>
                <w:tab w:pos="508" w:val="left" w:leader="none"/>
              </w:tabs>
              <w:spacing w:line="233" w:lineRule="exact"/>
              <w:ind w:left="76"/>
              <w:rPr>
                <w:sz w:val="21"/>
              </w:rPr>
            </w:pPr>
            <w:r>
              <w:rPr>
                <w:sz w:val="21"/>
              </w:rPr>
              <w:t>$</w:t>
              <w:tab/>
              <w:t>11,300</w:t>
            </w:r>
          </w:p>
        </w:tc>
        <w:tc>
          <w:tcPr>
            <w:tcW w:w="1298" w:type="dxa"/>
          </w:tcPr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tabs>
                <w:tab w:pos="455" w:val="left" w:leader="none"/>
              </w:tabs>
              <w:spacing w:line="233" w:lineRule="exact"/>
              <w:ind w:left="23"/>
              <w:rPr>
                <w:sz w:val="21"/>
              </w:rPr>
            </w:pPr>
            <w:r>
              <w:rPr>
                <w:sz w:val="21"/>
              </w:rPr>
              <w:t>$</w:t>
              <w:tab/>
              <w:t>10,200</w:t>
            </w:r>
          </w:p>
        </w:tc>
        <w:tc>
          <w:tcPr>
            <w:tcW w:w="1324" w:type="dxa"/>
          </w:tcPr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tabs>
                <w:tab w:pos="507" w:val="left" w:leader="none"/>
              </w:tabs>
              <w:spacing w:line="233" w:lineRule="exact"/>
              <w:ind w:left="75"/>
              <w:rPr>
                <w:sz w:val="21"/>
              </w:rPr>
            </w:pPr>
            <w:r>
              <w:rPr>
                <w:sz w:val="21"/>
              </w:rPr>
              <w:t>$</w:t>
              <w:tab/>
              <w:t>12,750</w:t>
            </w:r>
          </w:p>
        </w:tc>
      </w:tr>
      <w:tr>
        <w:trPr>
          <w:trHeight w:val="260" w:hRule="atLeast"/>
        </w:trPr>
        <w:tc>
          <w:tcPr>
            <w:tcW w:w="3775" w:type="dxa"/>
          </w:tcPr>
          <w:p>
            <w:pPr>
              <w:pStyle w:val="TableParagraph"/>
              <w:spacing w:line="233" w:lineRule="exact" w:before="7"/>
              <w:ind w:left="968"/>
              <w:rPr>
                <w:sz w:val="21"/>
              </w:rPr>
            </w:pPr>
            <w:r>
              <w:rPr>
                <w:sz w:val="21"/>
              </w:rPr>
              <w:t>Vehicle</w:t>
            </w:r>
          </w:p>
        </w:tc>
        <w:tc>
          <w:tcPr>
            <w:tcW w:w="1694" w:type="dxa"/>
          </w:tcPr>
          <w:p>
            <w:pPr>
              <w:pStyle w:val="TableParagraph"/>
              <w:spacing w:line="233" w:lineRule="exact" w:before="7"/>
              <w:ind w:right="185"/>
              <w:jc w:val="right"/>
              <w:rPr>
                <w:sz w:val="21"/>
              </w:rPr>
            </w:pPr>
            <w:r>
              <w:rPr>
                <w:sz w:val="21"/>
              </w:rPr>
              <w:t>26,486</w:t>
            </w:r>
          </w:p>
        </w:tc>
        <w:tc>
          <w:tcPr>
            <w:tcW w:w="1403" w:type="dxa"/>
          </w:tcPr>
          <w:p>
            <w:pPr>
              <w:pStyle w:val="TableParagraph"/>
              <w:spacing w:line="233" w:lineRule="exact" w:before="7"/>
              <w:ind w:left="508"/>
              <w:rPr>
                <w:sz w:val="21"/>
              </w:rPr>
            </w:pPr>
            <w:r>
              <w:rPr>
                <w:sz w:val="21"/>
              </w:rPr>
              <w:t>15,460</w:t>
            </w:r>
          </w:p>
        </w:tc>
        <w:tc>
          <w:tcPr>
            <w:tcW w:w="1298" w:type="dxa"/>
          </w:tcPr>
          <w:p>
            <w:pPr>
              <w:pStyle w:val="TableParagraph"/>
              <w:spacing w:line="233" w:lineRule="exact" w:before="7"/>
              <w:ind w:left="455"/>
              <w:rPr>
                <w:sz w:val="21"/>
              </w:rPr>
            </w:pPr>
            <w:r>
              <w:rPr>
                <w:sz w:val="21"/>
              </w:rPr>
              <w:t>11,026</w:t>
            </w:r>
          </w:p>
        </w:tc>
        <w:tc>
          <w:tcPr>
            <w:tcW w:w="1324" w:type="dxa"/>
          </w:tcPr>
          <w:p>
            <w:pPr>
              <w:pStyle w:val="TableParagraph"/>
              <w:spacing w:line="233" w:lineRule="exact" w:before="7"/>
              <w:ind w:left="507"/>
              <w:rPr>
                <w:sz w:val="21"/>
              </w:rPr>
            </w:pPr>
            <w:r>
              <w:rPr>
                <w:sz w:val="21"/>
              </w:rPr>
              <w:t>15,752</w:t>
            </w:r>
          </w:p>
        </w:tc>
      </w:tr>
      <w:tr>
        <w:trPr>
          <w:trHeight w:val="260" w:hRule="atLeast"/>
        </w:trPr>
        <w:tc>
          <w:tcPr>
            <w:tcW w:w="3775" w:type="dxa"/>
          </w:tcPr>
          <w:p>
            <w:pPr>
              <w:pStyle w:val="TableParagraph"/>
              <w:spacing w:line="233" w:lineRule="exact" w:before="7"/>
              <w:ind w:left="968"/>
              <w:rPr>
                <w:sz w:val="21"/>
              </w:rPr>
            </w:pPr>
            <w:r>
              <w:rPr>
                <w:sz w:val="21"/>
              </w:rPr>
              <w:t>Computer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equipment</w:t>
            </w:r>
          </w:p>
        </w:tc>
        <w:tc>
          <w:tcPr>
            <w:tcW w:w="1694" w:type="dxa"/>
          </w:tcPr>
          <w:p>
            <w:pPr>
              <w:pStyle w:val="TableParagraph"/>
              <w:spacing w:line="233" w:lineRule="exact" w:before="7"/>
              <w:ind w:right="186"/>
              <w:jc w:val="right"/>
              <w:rPr>
                <w:sz w:val="21"/>
              </w:rPr>
            </w:pPr>
            <w:r>
              <w:rPr>
                <w:sz w:val="21"/>
              </w:rPr>
              <w:t>22,210</w:t>
            </w:r>
          </w:p>
        </w:tc>
        <w:tc>
          <w:tcPr>
            <w:tcW w:w="1403" w:type="dxa"/>
          </w:tcPr>
          <w:p>
            <w:pPr>
              <w:pStyle w:val="TableParagraph"/>
              <w:spacing w:line="233" w:lineRule="exact" w:before="7"/>
              <w:ind w:left="627"/>
              <w:rPr>
                <w:sz w:val="21"/>
              </w:rPr>
            </w:pPr>
            <w:r>
              <w:rPr>
                <w:sz w:val="21"/>
              </w:rPr>
              <w:t>6,457</w:t>
            </w:r>
          </w:p>
        </w:tc>
        <w:tc>
          <w:tcPr>
            <w:tcW w:w="1298" w:type="dxa"/>
          </w:tcPr>
          <w:p>
            <w:pPr>
              <w:pStyle w:val="TableParagraph"/>
              <w:spacing w:line="233" w:lineRule="exact" w:before="7"/>
              <w:ind w:left="455"/>
              <w:rPr>
                <w:sz w:val="21"/>
              </w:rPr>
            </w:pPr>
            <w:r>
              <w:rPr>
                <w:sz w:val="21"/>
              </w:rPr>
              <w:t>15,753</w:t>
            </w:r>
          </w:p>
        </w:tc>
        <w:tc>
          <w:tcPr>
            <w:tcW w:w="1324" w:type="dxa"/>
          </w:tcPr>
          <w:p>
            <w:pPr>
              <w:pStyle w:val="TableParagraph"/>
              <w:spacing w:line="233" w:lineRule="exact" w:before="7"/>
              <w:ind w:left="507"/>
              <w:rPr>
                <w:sz w:val="21"/>
              </w:rPr>
            </w:pPr>
            <w:r>
              <w:rPr>
                <w:sz w:val="21"/>
              </w:rPr>
              <w:t>20,466</w:t>
            </w:r>
          </w:p>
        </w:tc>
      </w:tr>
      <w:tr>
        <w:trPr>
          <w:trHeight w:val="294" w:hRule="atLeast"/>
        </w:trPr>
        <w:tc>
          <w:tcPr>
            <w:tcW w:w="3775" w:type="dxa"/>
          </w:tcPr>
          <w:p>
            <w:pPr>
              <w:pStyle w:val="TableParagraph"/>
              <w:spacing w:before="7"/>
              <w:ind w:left="968"/>
              <w:rPr>
                <w:sz w:val="21"/>
              </w:rPr>
            </w:pPr>
            <w:r>
              <w:rPr>
                <w:sz w:val="21"/>
              </w:rPr>
              <w:t>Leasehold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improvements</w:t>
            </w:r>
          </w:p>
        </w:tc>
        <w:tc>
          <w:tcPr>
            <w:tcW w:w="1694" w:type="dxa"/>
          </w:tcPr>
          <w:p>
            <w:pPr>
              <w:pStyle w:val="TableParagraph"/>
              <w:tabs>
                <w:tab w:pos="274" w:val="left" w:leader="none"/>
              </w:tabs>
              <w:spacing w:before="7"/>
              <w:ind w:right="75"/>
              <w:jc w:val="right"/>
              <w:rPr>
                <w:sz w:val="21"/>
              </w:rPr>
            </w:pPr>
            <w:r>
              <w:rPr>
                <w:w w:val="101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>37,350 </w:t>
            </w:r>
            <w:r>
              <w:rPr>
                <w:spacing w:val="-7"/>
                <w:sz w:val="21"/>
                <w:u w:val="single"/>
              </w:rPr>
              <w:t> </w:t>
            </w:r>
          </w:p>
        </w:tc>
        <w:tc>
          <w:tcPr>
            <w:tcW w:w="1403" w:type="dxa"/>
          </w:tcPr>
          <w:p>
            <w:pPr>
              <w:pStyle w:val="TableParagraph"/>
              <w:tabs>
                <w:tab w:pos="508" w:val="left" w:leader="none"/>
              </w:tabs>
              <w:spacing w:before="7"/>
              <w:ind w:left="234"/>
              <w:rPr>
                <w:sz w:val="21"/>
              </w:rPr>
            </w:pPr>
            <w:r>
              <w:rPr>
                <w:w w:val="101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>14,439 </w:t>
            </w:r>
            <w:r>
              <w:rPr>
                <w:spacing w:val="-7"/>
                <w:sz w:val="21"/>
                <w:u w:val="single"/>
              </w:rPr>
              <w:t> 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455" w:val="left" w:leader="none"/>
              </w:tabs>
              <w:spacing w:before="7"/>
              <w:ind w:left="181"/>
              <w:rPr>
                <w:sz w:val="21"/>
              </w:rPr>
            </w:pPr>
            <w:r>
              <w:rPr>
                <w:w w:val="101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>22,911 </w:t>
            </w:r>
            <w:r>
              <w:rPr>
                <w:spacing w:val="-7"/>
                <w:sz w:val="21"/>
                <w:u w:val="single"/>
              </w:rPr>
              <w:t> </w:t>
            </w:r>
          </w:p>
        </w:tc>
        <w:tc>
          <w:tcPr>
            <w:tcW w:w="1324" w:type="dxa"/>
          </w:tcPr>
          <w:p>
            <w:pPr>
              <w:pStyle w:val="TableParagraph"/>
              <w:tabs>
                <w:tab w:pos="273" w:val="left" w:leader="none"/>
              </w:tabs>
              <w:spacing w:before="7"/>
              <w:ind w:right="50"/>
              <w:jc w:val="right"/>
              <w:rPr>
                <w:sz w:val="21"/>
              </w:rPr>
            </w:pPr>
            <w:r>
              <w:rPr>
                <w:w w:val="101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>27,350 </w:t>
            </w:r>
            <w:r>
              <w:rPr>
                <w:spacing w:val="-6"/>
                <w:sz w:val="21"/>
                <w:u w:val="single"/>
              </w:rPr>
              <w:t> </w:t>
            </w:r>
          </w:p>
        </w:tc>
      </w:tr>
      <w:tr>
        <w:trPr>
          <w:trHeight w:val="339" w:hRule="atLeast"/>
        </w:trPr>
        <w:tc>
          <w:tcPr>
            <w:tcW w:w="37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tabs>
                <w:tab w:pos="431" w:val="left" w:leader="none"/>
              </w:tabs>
              <w:spacing w:before="41"/>
              <w:ind w:right="75"/>
              <w:jc w:val="right"/>
              <w:rPr>
                <w:sz w:val="21"/>
              </w:rPr>
            </w:pPr>
            <w:r>
              <w:rPr>
                <w:sz w:val="21"/>
              </w:rPr>
              <w:t>$</w:t>
            </w:r>
            <w:r>
              <w:rPr>
                <w:sz w:val="21"/>
                <w:u w:val="single"/>
              </w:rPr>
              <w:tab/>
              <w:t>47,986 </w:t>
            </w:r>
            <w:r>
              <w:rPr>
                <w:spacing w:val="-7"/>
                <w:sz w:val="21"/>
                <w:u w:val="single"/>
              </w:rPr>
              <w:t> </w:t>
            </w:r>
          </w:p>
        </w:tc>
        <w:tc>
          <w:tcPr>
            <w:tcW w:w="1403" w:type="dxa"/>
          </w:tcPr>
          <w:p>
            <w:pPr>
              <w:pStyle w:val="TableParagraph"/>
              <w:tabs>
                <w:tab w:pos="508" w:val="left" w:leader="none"/>
              </w:tabs>
              <w:spacing w:before="41"/>
              <w:ind w:left="76"/>
              <w:rPr>
                <w:sz w:val="21"/>
              </w:rPr>
            </w:pPr>
            <w:r>
              <w:rPr>
                <w:sz w:val="21"/>
              </w:rPr>
              <w:t>$</w:t>
            </w:r>
            <w:r>
              <w:rPr>
                <w:sz w:val="21"/>
                <w:u w:val="single"/>
              </w:rPr>
              <w:tab/>
              <w:t>26,760 </w:t>
            </w:r>
            <w:r>
              <w:rPr>
                <w:spacing w:val="-7"/>
                <w:sz w:val="21"/>
                <w:u w:val="single"/>
              </w:rPr>
              <w:t> </w:t>
            </w:r>
          </w:p>
        </w:tc>
        <w:tc>
          <w:tcPr>
            <w:tcW w:w="1298" w:type="dxa"/>
          </w:tcPr>
          <w:p>
            <w:pPr>
              <w:pStyle w:val="TableParagraph"/>
              <w:tabs>
                <w:tab w:pos="455" w:val="left" w:leader="none"/>
              </w:tabs>
              <w:spacing w:before="41"/>
              <w:ind w:left="23"/>
              <w:rPr>
                <w:sz w:val="21"/>
              </w:rPr>
            </w:pPr>
            <w:r>
              <w:rPr>
                <w:sz w:val="21"/>
              </w:rPr>
              <w:t>$</w:t>
            </w:r>
            <w:r>
              <w:rPr>
                <w:sz w:val="21"/>
                <w:u w:val="single"/>
              </w:rPr>
              <w:tab/>
              <w:t>59,890 </w:t>
            </w:r>
            <w:r>
              <w:rPr>
                <w:spacing w:val="-7"/>
                <w:sz w:val="21"/>
                <w:u w:val="single"/>
              </w:rPr>
              <w:t> </w:t>
            </w:r>
          </w:p>
        </w:tc>
        <w:tc>
          <w:tcPr>
            <w:tcW w:w="1324" w:type="dxa"/>
          </w:tcPr>
          <w:p>
            <w:pPr>
              <w:pStyle w:val="TableParagraph"/>
              <w:tabs>
                <w:tab w:pos="431" w:val="left" w:leader="none"/>
              </w:tabs>
              <w:spacing w:before="41"/>
              <w:ind w:right="50"/>
              <w:jc w:val="right"/>
              <w:rPr>
                <w:sz w:val="21"/>
              </w:rPr>
            </w:pPr>
            <w:r>
              <w:rPr>
                <w:sz w:val="21"/>
              </w:rPr>
              <w:t>$</w:t>
            </w:r>
            <w:r>
              <w:rPr>
                <w:sz w:val="21"/>
                <w:u w:val="single"/>
              </w:rPr>
              <w:tab/>
              <w:t>76,318 </w:t>
            </w:r>
            <w:r>
              <w:rPr>
                <w:spacing w:val="-7"/>
                <w:sz w:val="21"/>
                <w:u w:val="single"/>
              </w:rPr>
              <w:t> </w:t>
            </w:r>
          </w:p>
        </w:tc>
      </w:tr>
    </w:tbl>
    <w:p>
      <w:pPr>
        <w:spacing w:after="0"/>
        <w:jc w:val="right"/>
        <w:rPr>
          <w:sz w:val="21"/>
        </w:rPr>
        <w:sectPr>
          <w:headerReference w:type="default" r:id="rId6"/>
          <w:pgSz w:w="12240" w:h="15840"/>
          <w:pgMar w:header="621" w:footer="0" w:top="2200" w:bottom="280" w:left="540" w:right="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233" w:val="left" w:leader="none"/>
          <w:tab w:pos="1234" w:val="left" w:leader="none"/>
        </w:tabs>
        <w:spacing w:line="240" w:lineRule="auto" w:before="94" w:after="0"/>
        <w:ind w:left="1233" w:right="0" w:hanging="514"/>
        <w:jc w:val="left"/>
        <w:rPr>
          <w:b/>
          <w:sz w:val="23"/>
        </w:rPr>
      </w:pPr>
      <w:r>
        <w:rPr>
          <w:b/>
          <w:sz w:val="23"/>
        </w:rPr>
        <w:t>DUE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TO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SHAREHOLDER</w:t>
      </w:r>
    </w:p>
    <w:p>
      <w:pPr>
        <w:pStyle w:val="BodyText"/>
        <w:spacing w:before="2"/>
        <w:rPr>
          <w:rFonts w:ascii="Arial"/>
          <w:b/>
          <w:sz w:val="27"/>
        </w:rPr>
      </w:pPr>
    </w:p>
    <w:p>
      <w:pPr>
        <w:spacing w:line="256" w:lineRule="auto" w:before="0"/>
        <w:ind w:left="1233" w:right="1271" w:firstLine="0"/>
        <w:jc w:val="left"/>
        <w:rPr>
          <w:sz w:val="23"/>
        </w:rPr>
      </w:pPr>
      <w:r>
        <w:rPr>
          <w:sz w:val="23"/>
        </w:rPr>
        <w:t>The amount due to the shareholder bears interest at a rate determined annually and has</w:t>
      </w:r>
      <w:r>
        <w:rPr>
          <w:spacing w:val="-61"/>
          <w:sz w:val="23"/>
        </w:rPr>
        <w:t> </w:t>
      </w:r>
      <w:r>
        <w:rPr>
          <w:sz w:val="23"/>
        </w:rPr>
        <w:t>no fixed terms of repayment.</w:t>
      </w:r>
    </w:p>
    <w:p>
      <w:pPr>
        <w:spacing w:line="263" w:lineRule="exact" w:before="0"/>
        <w:ind w:left="1233" w:right="0" w:firstLine="0"/>
        <w:jc w:val="left"/>
        <w:rPr>
          <w:sz w:val="23"/>
        </w:rPr>
      </w:pPr>
      <w:r>
        <w:rPr>
          <w:sz w:val="23"/>
        </w:rPr>
        <w:t>Interest paid</w:t>
      </w:r>
      <w:r>
        <w:rPr>
          <w:spacing w:val="1"/>
          <w:sz w:val="23"/>
        </w:rPr>
        <w:t> </w:t>
      </w:r>
      <w:r>
        <w:rPr>
          <w:sz w:val="23"/>
        </w:rPr>
        <w:t>for</w:t>
      </w:r>
      <w:r>
        <w:rPr>
          <w:spacing w:val="1"/>
          <w:sz w:val="23"/>
        </w:rPr>
        <w:t> </w:t>
      </w:r>
      <w:r>
        <w:rPr>
          <w:sz w:val="23"/>
        </w:rPr>
        <w:t>2002</w:t>
      </w:r>
      <w:r>
        <w:rPr>
          <w:spacing w:val="1"/>
          <w:sz w:val="23"/>
        </w:rPr>
        <w:t> </w:t>
      </w:r>
      <w:r>
        <w:rPr>
          <w:sz w:val="23"/>
        </w:rPr>
        <w:t>was $1,823</w:t>
      </w:r>
      <w:r>
        <w:rPr>
          <w:spacing w:val="1"/>
          <w:sz w:val="23"/>
        </w:rPr>
        <w:t> </w:t>
      </w:r>
      <w:r>
        <w:rPr>
          <w:sz w:val="23"/>
        </w:rPr>
        <w:t>(2001</w:t>
      </w:r>
      <w:r>
        <w:rPr>
          <w:spacing w:val="1"/>
          <w:sz w:val="23"/>
        </w:rPr>
        <w:t> </w:t>
      </w:r>
      <w:r>
        <w:rPr>
          <w:sz w:val="23"/>
        </w:rPr>
        <w:t>-</w:t>
      </w:r>
      <w:r>
        <w:rPr>
          <w:spacing w:val="1"/>
          <w:sz w:val="23"/>
        </w:rPr>
        <w:t> </w:t>
      </w:r>
      <w:r>
        <w:rPr>
          <w:sz w:val="23"/>
        </w:rPr>
        <w:t>$6,831)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1233" w:val="left" w:leader="none"/>
          <w:tab w:pos="1234" w:val="left" w:leader="none"/>
        </w:tabs>
        <w:spacing w:line="240" w:lineRule="auto" w:before="0" w:after="0"/>
        <w:ind w:left="1233" w:right="0" w:hanging="514"/>
        <w:jc w:val="left"/>
        <w:rPr>
          <w:b/>
          <w:sz w:val="23"/>
        </w:rPr>
      </w:pPr>
      <w:r>
        <w:rPr>
          <w:b/>
          <w:sz w:val="23"/>
        </w:rPr>
        <w:t>LONG -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TERM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DEBT</w:t>
      </w:r>
    </w:p>
    <w:p>
      <w:pPr>
        <w:pStyle w:val="BodyText"/>
        <w:spacing w:before="1"/>
        <w:rPr>
          <w:rFonts w:ascii="Arial"/>
          <w:b/>
          <w:sz w:val="19"/>
        </w:rPr>
      </w:pPr>
    </w:p>
    <w:p>
      <w:pPr>
        <w:spacing w:line="256" w:lineRule="auto" w:before="93"/>
        <w:ind w:left="1233" w:right="4236" w:firstLine="0"/>
        <w:jc w:val="left"/>
        <w:rPr>
          <w:sz w:val="23"/>
        </w:rPr>
      </w:pPr>
      <w:r>
        <w:rPr>
          <w:sz w:val="23"/>
        </w:rPr>
        <w:t>Bank term loan</w:t>
      </w:r>
      <w:r>
        <w:rPr>
          <w:spacing w:val="1"/>
          <w:sz w:val="23"/>
        </w:rPr>
        <w:t> </w:t>
      </w:r>
      <w:r>
        <w:rPr>
          <w:sz w:val="23"/>
        </w:rPr>
        <w:t>bearing interest</w:t>
      </w:r>
      <w:r>
        <w:rPr>
          <w:spacing w:val="1"/>
          <w:sz w:val="23"/>
        </w:rPr>
        <w:t> </w:t>
      </w:r>
      <w:r>
        <w:rPr>
          <w:sz w:val="23"/>
        </w:rPr>
        <w:t>at prime plus</w:t>
      </w:r>
      <w:r>
        <w:rPr>
          <w:spacing w:val="1"/>
          <w:sz w:val="23"/>
        </w:rPr>
        <w:t> </w:t>
      </w:r>
      <w:r>
        <w:rPr>
          <w:sz w:val="23"/>
        </w:rPr>
        <w:t>2%,</w:t>
      </w:r>
      <w:r>
        <w:rPr>
          <w:spacing w:val="1"/>
          <w:sz w:val="23"/>
        </w:rPr>
        <w:t> </w:t>
      </w:r>
      <w:r>
        <w:rPr>
          <w:sz w:val="23"/>
        </w:rPr>
        <w:t>repayable</w:t>
      </w:r>
      <w:r>
        <w:rPr>
          <w:spacing w:val="-2"/>
          <w:sz w:val="23"/>
        </w:rPr>
        <w:t> </w:t>
      </w:r>
      <w:r>
        <w:rPr>
          <w:sz w:val="23"/>
        </w:rPr>
        <w:t>in</w:t>
      </w:r>
      <w:r>
        <w:rPr>
          <w:spacing w:val="-1"/>
          <w:sz w:val="23"/>
        </w:rPr>
        <w:t> </w:t>
      </w:r>
      <w:r>
        <w:rPr>
          <w:sz w:val="23"/>
        </w:rPr>
        <w:t>monthly</w:t>
      </w:r>
      <w:r>
        <w:rPr>
          <w:spacing w:val="-1"/>
          <w:sz w:val="23"/>
        </w:rPr>
        <w:t> </w:t>
      </w:r>
      <w:r>
        <w:rPr>
          <w:sz w:val="23"/>
        </w:rPr>
        <w:t>principal</w:t>
      </w:r>
      <w:r>
        <w:rPr>
          <w:spacing w:val="-1"/>
          <w:sz w:val="23"/>
        </w:rPr>
        <w:t> </w:t>
      </w:r>
      <w:r>
        <w:rPr>
          <w:sz w:val="23"/>
        </w:rPr>
        <w:t>instalments</w:t>
      </w:r>
      <w:r>
        <w:rPr>
          <w:spacing w:val="-2"/>
          <w:sz w:val="23"/>
        </w:rPr>
        <w:t> </w:t>
      </w:r>
      <w:r>
        <w:rPr>
          <w:sz w:val="23"/>
        </w:rPr>
        <w:t>of</w:t>
      </w:r>
      <w:r>
        <w:rPr>
          <w:spacing w:val="-1"/>
          <w:sz w:val="23"/>
        </w:rPr>
        <w:t> </w:t>
      </w:r>
      <w:r>
        <w:rPr>
          <w:sz w:val="23"/>
        </w:rPr>
        <w:t>$2,100.00</w:t>
      </w:r>
    </w:p>
    <w:p>
      <w:pPr>
        <w:spacing w:line="256" w:lineRule="auto" w:before="0"/>
        <w:ind w:left="1233" w:right="3393" w:firstLine="0"/>
        <w:jc w:val="left"/>
        <w:rPr>
          <w:sz w:val="23"/>
        </w:rPr>
      </w:pPr>
      <w:r>
        <w:rPr>
          <w:sz w:val="23"/>
        </w:rPr>
        <w:t>plus interest</w:t>
      </w:r>
      <w:r>
        <w:rPr>
          <w:spacing w:val="1"/>
          <w:sz w:val="23"/>
        </w:rPr>
        <w:t> </w:t>
      </w:r>
      <w:r>
        <w:rPr>
          <w:sz w:val="23"/>
        </w:rPr>
        <w:t>to November</w:t>
      </w:r>
      <w:r>
        <w:rPr>
          <w:spacing w:val="1"/>
          <w:sz w:val="23"/>
        </w:rPr>
        <w:t> </w:t>
      </w:r>
      <w:r>
        <w:rPr>
          <w:sz w:val="23"/>
        </w:rPr>
        <w:t>2007, secured</w:t>
      </w:r>
      <w:r>
        <w:rPr>
          <w:spacing w:val="1"/>
          <w:sz w:val="23"/>
        </w:rPr>
        <w:t> </w:t>
      </w:r>
      <w:r>
        <w:rPr>
          <w:sz w:val="23"/>
        </w:rPr>
        <w:t>by a</w:t>
      </w:r>
      <w:r>
        <w:rPr>
          <w:spacing w:val="1"/>
          <w:sz w:val="23"/>
        </w:rPr>
        <w:t> </w:t>
      </w:r>
      <w:r>
        <w:rPr>
          <w:sz w:val="23"/>
        </w:rPr>
        <w:t>general security</w:t>
      </w:r>
      <w:r>
        <w:rPr>
          <w:spacing w:val="1"/>
          <w:sz w:val="23"/>
        </w:rPr>
        <w:t> </w:t>
      </w:r>
      <w:r>
        <w:rPr>
          <w:sz w:val="23"/>
        </w:rPr>
        <w:t>agreement on the assets of the company and a personal guarantee</w:t>
      </w:r>
      <w:r>
        <w:rPr>
          <w:spacing w:val="-61"/>
          <w:sz w:val="23"/>
        </w:rPr>
        <w:t> </w:t>
      </w:r>
      <w:r>
        <w:rPr>
          <w:sz w:val="23"/>
        </w:rPr>
        <w:t>from the shareholder.</w:t>
      </w:r>
    </w:p>
    <w:p>
      <w:pPr>
        <w:tabs>
          <w:tab w:pos="1459" w:val="left" w:leader="none"/>
        </w:tabs>
        <w:spacing w:line="259" w:lineRule="exact" w:before="0"/>
        <w:ind w:left="0" w:right="963" w:firstLine="0"/>
        <w:jc w:val="right"/>
        <w:rPr>
          <w:sz w:val="23"/>
        </w:rPr>
      </w:pPr>
      <w:r>
        <w:rPr>
          <w:rFonts w:ascii="Arial"/>
          <w:b/>
          <w:sz w:val="23"/>
          <w:u w:val="thick"/>
        </w:rPr>
        <w:t>2002</w:t>
      </w:r>
      <w:r>
        <w:rPr>
          <w:rFonts w:ascii="Arial"/>
          <w:b/>
          <w:sz w:val="23"/>
        </w:rPr>
        <w:tab/>
      </w:r>
      <w:r>
        <w:rPr>
          <w:sz w:val="23"/>
          <w:u w:val="single"/>
        </w:rPr>
        <w:t>2001</w:t>
      </w:r>
    </w:p>
    <w:p>
      <w:pPr>
        <w:pStyle w:val="BodyText"/>
        <w:spacing w:before="10"/>
        <w:rPr>
          <w:sz w:val="19"/>
        </w:rPr>
      </w:pPr>
    </w:p>
    <w:p>
      <w:pPr>
        <w:tabs>
          <w:tab w:pos="338" w:val="left" w:leader="none"/>
          <w:tab w:pos="1458" w:val="left" w:leader="none"/>
          <w:tab w:pos="2122" w:val="left" w:leader="none"/>
        </w:tabs>
        <w:spacing w:before="93"/>
        <w:ind w:left="0" w:right="1102" w:firstLine="0"/>
        <w:jc w:val="right"/>
        <w:rPr>
          <w:sz w:val="23"/>
        </w:rPr>
      </w:pPr>
      <w:r>
        <w:rPr>
          <w:sz w:val="23"/>
        </w:rPr>
        <w:t>$</w:t>
        <w:tab/>
        <w:t>111,300</w:t>
        <w:tab/>
        <w:t>$</w:t>
        <w:tab/>
        <w:t>--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</w:pPr>
    </w:p>
    <w:p>
      <w:pPr>
        <w:tabs>
          <w:tab w:pos="8289" w:val="left" w:leader="none"/>
          <w:tab w:pos="8585" w:val="left" w:leader="none"/>
          <w:tab w:pos="9748" w:val="left" w:leader="none"/>
          <w:tab w:pos="10241" w:val="left" w:leader="none"/>
          <w:tab w:pos="10870" w:val="left" w:leader="none"/>
        </w:tabs>
        <w:spacing w:before="0"/>
        <w:ind w:left="3954" w:right="0" w:firstLine="0"/>
        <w:jc w:val="left"/>
        <w:rPr>
          <w:sz w:val="23"/>
        </w:rPr>
      </w:pPr>
      <w:r>
        <w:rPr>
          <w:sz w:val="23"/>
        </w:rPr>
        <w:t>Less current</w:t>
      </w:r>
      <w:r>
        <w:rPr>
          <w:spacing w:val="1"/>
          <w:sz w:val="23"/>
        </w:rPr>
        <w:t> </w:t>
      </w:r>
      <w:r>
        <w:rPr>
          <w:sz w:val="23"/>
        </w:rPr>
        <w:t>portion</w:t>
        <w:tab/>
      </w:r>
      <w:r>
        <w:rPr>
          <w:w w:val="100"/>
          <w:sz w:val="23"/>
          <w:u w:val="single"/>
        </w:rPr>
        <w:t> </w:t>
      </w:r>
      <w:r>
        <w:rPr>
          <w:sz w:val="23"/>
          <w:u w:val="single"/>
        </w:rPr>
        <w:tab/>
        <w:t>25,200 </w:t>
      </w:r>
      <w:r>
        <w:rPr>
          <w:spacing w:val="-7"/>
          <w:sz w:val="23"/>
          <w:u w:val="single"/>
        </w:rPr>
        <w:t> </w:t>
      </w:r>
      <w:r>
        <w:rPr>
          <w:sz w:val="23"/>
        </w:rPr>
        <w:tab/>
      </w:r>
      <w:r>
        <w:rPr>
          <w:w w:val="100"/>
          <w:sz w:val="23"/>
          <w:u w:val="single"/>
        </w:rPr>
        <w:t> </w:t>
      </w:r>
      <w:r>
        <w:rPr>
          <w:sz w:val="23"/>
          <w:u w:val="single"/>
        </w:rPr>
        <w:tab/>
        <w:t>--</w:t>
        <w:tab/>
      </w:r>
    </w:p>
    <w:p>
      <w:pPr>
        <w:pStyle w:val="BodyText"/>
        <w:spacing w:before="2"/>
        <w:rPr>
          <w:sz w:val="17"/>
        </w:rPr>
      </w:pPr>
    </w:p>
    <w:p>
      <w:pPr>
        <w:spacing w:after="0"/>
        <w:rPr>
          <w:sz w:val="17"/>
        </w:rPr>
        <w:sectPr>
          <w:pgSz w:w="12240" w:h="15840"/>
          <w:pgMar w:header="621" w:footer="0" w:top="2340" w:bottom="280" w:left="540" w:right="200"/>
        </w:sectPr>
      </w:pPr>
    </w:p>
    <w:p>
      <w:pPr>
        <w:pStyle w:val="BodyText"/>
        <w:spacing w:before="3"/>
        <w:rPr>
          <w:sz w:val="35"/>
        </w:rPr>
      </w:pPr>
    </w:p>
    <w:p>
      <w:pPr>
        <w:spacing w:before="0"/>
        <w:ind w:left="1233" w:right="0" w:firstLine="0"/>
        <w:jc w:val="left"/>
        <w:rPr>
          <w:sz w:val="23"/>
        </w:rPr>
      </w:pPr>
      <w:r>
        <w:rPr>
          <w:sz w:val="23"/>
        </w:rPr>
        <w:t>Approximate</w:t>
      </w:r>
      <w:r>
        <w:rPr>
          <w:spacing w:val="-3"/>
          <w:sz w:val="23"/>
        </w:rPr>
        <w:t> </w:t>
      </w:r>
      <w:r>
        <w:rPr>
          <w:sz w:val="23"/>
        </w:rPr>
        <w:t>principal</w:t>
      </w:r>
      <w:r>
        <w:rPr>
          <w:spacing w:val="-2"/>
          <w:sz w:val="23"/>
        </w:rPr>
        <w:t> </w:t>
      </w:r>
      <w:r>
        <w:rPr>
          <w:sz w:val="23"/>
        </w:rPr>
        <w:t>repayments</w:t>
      </w:r>
      <w:r>
        <w:rPr>
          <w:spacing w:val="-2"/>
          <w:sz w:val="23"/>
        </w:rPr>
        <w:t> </w:t>
      </w:r>
      <w:r>
        <w:rPr>
          <w:sz w:val="23"/>
        </w:rPr>
        <w:t>are</w:t>
      </w:r>
      <w:r>
        <w:rPr>
          <w:spacing w:val="-2"/>
          <w:sz w:val="23"/>
        </w:rPr>
        <w:t> </w:t>
      </w:r>
      <w:r>
        <w:rPr>
          <w:sz w:val="23"/>
        </w:rPr>
        <w:t>as</w:t>
      </w:r>
      <w:r>
        <w:rPr>
          <w:spacing w:val="-2"/>
          <w:sz w:val="23"/>
        </w:rPr>
        <w:t> </w:t>
      </w:r>
      <w:r>
        <w:rPr>
          <w:sz w:val="23"/>
        </w:rPr>
        <w:t>follows:</w:t>
      </w:r>
    </w:p>
    <w:p>
      <w:pPr>
        <w:tabs>
          <w:tab w:pos="2293" w:val="left" w:leader="none"/>
          <w:tab w:pos="3948" w:val="left" w:leader="none"/>
          <w:tab w:pos="4577" w:val="left" w:leader="none"/>
        </w:tabs>
        <w:spacing w:before="93"/>
        <w:ind w:left="1826" w:right="0" w:firstLine="0"/>
        <w:jc w:val="left"/>
        <w:rPr>
          <w:sz w:val="23"/>
        </w:rPr>
      </w:pPr>
      <w:r>
        <w:rPr/>
        <w:br w:type="column"/>
      </w:r>
      <w:r>
        <w:rPr>
          <w:sz w:val="23"/>
        </w:rPr>
        <w:t>$</w:t>
      </w:r>
      <w:r>
        <w:rPr>
          <w:sz w:val="23"/>
          <w:u w:val="single"/>
        </w:rPr>
        <w:tab/>
        <w:t>86,100 </w:t>
      </w:r>
      <w:r>
        <w:rPr>
          <w:sz w:val="23"/>
        </w:rPr>
        <w:t>  </w:t>
      </w:r>
      <w:r>
        <w:rPr>
          <w:spacing w:val="32"/>
          <w:sz w:val="23"/>
        </w:rPr>
        <w:t> </w:t>
      </w:r>
      <w:r>
        <w:rPr>
          <w:sz w:val="23"/>
        </w:rPr>
        <w:t>$</w:t>
      </w:r>
      <w:r>
        <w:rPr>
          <w:sz w:val="23"/>
          <w:u w:val="single"/>
        </w:rPr>
        <w:tab/>
        <w:t>--</w:t>
        <w:tab/>
      </w:r>
    </w:p>
    <w:p>
      <w:pPr>
        <w:pStyle w:val="BodyText"/>
        <w:spacing w:before="11"/>
        <w:rPr>
          <w:sz w:val="3"/>
        </w:rPr>
      </w:pPr>
    </w:p>
    <w:p>
      <w:pPr>
        <w:tabs>
          <w:tab w:pos="3455" w:val="left" w:leader="none"/>
        </w:tabs>
        <w:spacing w:line="20" w:lineRule="exact"/>
        <w:ind w:left="1996" w:right="0" w:firstLine="0"/>
        <w:rPr>
          <w:sz w:val="2"/>
        </w:rPr>
      </w:pPr>
      <w:r>
        <w:rPr>
          <w:sz w:val="2"/>
        </w:rPr>
        <w:pict>
          <v:group style="width:56.1pt;height:1pt;mso-position-horizontal-relative:char;mso-position-vertical-relative:line" coordorigin="0,0" coordsize="1122,20">
            <v:rect style="position:absolute;left:0;top:0;width:1122;height:20" filled="true" fillcolor="#000000" stroked="false">
              <v:fill type="solid"/>
            </v:rect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56.1pt;height:1pt;mso-position-horizontal-relative:char;mso-position-vertical-relative:line" coordorigin="0,0" coordsize="1122,20">
            <v:rect style="position:absolute;left:0;top:0;width:1122;height:2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3"/>
        </w:rPr>
      </w:pPr>
    </w:p>
    <w:p>
      <w:pPr>
        <w:tabs>
          <w:tab w:pos="1826" w:val="left" w:leader="none"/>
          <w:tab w:pos="2292" w:val="left" w:leader="none"/>
        </w:tabs>
        <w:spacing w:before="0"/>
        <w:ind w:left="1025" w:right="0" w:firstLine="0"/>
        <w:jc w:val="left"/>
        <w:rPr>
          <w:sz w:val="23"/>
        </w:rPr>
      </w:pPr>
      <w:r>
        <w:rPr>
          <w:sz w:val="23"/>
        </w:rPr>
        <w:t>2004</w:t>
        <w:tab/>
        <w:t>$</w:t>
        <w:tab/>
        <w:t>25,200</w:t>
      </w:r>
    </w:p>
    <w:p>
      <w:pPr>
        <w:tabs>
          <w:tab w:pos="2292" w:val="left" w:leader="none"/>
        </w:tabs>
        <w:spacing w:before="18"/>
        <w:ind w:left="1025" w:right="0" w:firstLine="0"/>
        <w:jc w:val="left"/>
        <w:rPr>
          <w:sz w:val="23"/>
        </w:rPr>
      </w:pPr>
      <w:r>
        <w:rPr>
          <w:sz w:val="23"/>
        </w:rPr>
        <w:t>2005</w:t>
        <w:tab/>
        <w:t>25,200</w:t>
      </w:r>
    </w:p>
    <w:p>
      <w:pPr>
        <w:tabs>
          <w:tab w:pos="2292" w:val="left" w:leader="none"/>
        </w:tabs>
        <w:spacing w:before="17"/>
        <w:ind w:left="1025" w:right="0" w:firstLine="0"/>
        <w:jc w:val="left"/>
        <w:rPr>
          <w:sz w:val="23"/>
        </w:rPr>
      </w:pPr>
      <w:r>
        <w:rPr>
          <w:sz w:val="23"/>
        </w:rPr>
        <w:t>2006</w:t>
        <w:tab/>
        <w:t>25,200</w:t>
      </w:r>
    </w:p>
    <w:p>
      <w:pPr>
        <w:tabs>
          <w:tab w:pos="1996" w:val="left" w:leader="none"/>
          <w:tab w:pos="2292" w:val="left" w:leader="none"/>
        </w:tabs>
        <w:spacing w:before="18"/>
        <w:ind w:left="1025" w:right="0" w:firstLine="0"/>
        <w:jc w:val="left"/>
        <w:rPr>
          <w:sz w:val="23"/>
        </w:rPr>
      </w:pPr>
      <w:r>
        <w:rPr>
          <w:sz w:val="23"/>
        </w:rPr>
        <w:t>2007</w:t>
        <w:tab/>
      </w:r>
      <w:r>
        <w:rPr>
          <w:w w:val="100"/>
          <w:sz w:val="23"/>
          <w:u w:val="single"/>
        </w:rPr>
        <w:t> </w:t>
      </w:r>
      <w:r>
        <w:rPr>
          <w:sz w:val="23"/>
          <w:u w:val="single"/>
        </w:rPr>
        <w:tab/>
        <w:t>10,500 </w:t>
      </w:r>
      <w:r>
        <w:rPr>
          <w:spacing w:val="-7"/>
          <w:sz w:val="23"/>
          <w:u w:val="single"/>
        </w:rPr>
        <w:t> </w:t>
      </w:r>
    </w:p>
    <w:p>
      <w:pPr>
        <w:tabs>
          <w:tab w:pos="2293" w:val="left" w:leader="none"/>
        </w:tabs>
        <w:spacing w:before="90"/>
        <w:ind w:left="1826" w:right="0" w:firstLine="0"/>
        <w:jc w:val="left"/>
        <w:rPr>
          <w:sz w:val="23"/>
        </w:rPr>
      </w:pPr>
      <w:r>
        <w:rPr>
          <w:sz w:val="23"/>
        </w:rPr>
        <w:t>$</w:t>
      </w:r>
      <w:r>
        <w:rPr>
          <w:sz w:val="23"/>
          <w:u w:val="double"/>
        </w:rPr>
        <w:tab/>
        <w:t>86,100 </w:t>
      </w:r>
      <w:r>
        <w:rPr>
          <w:spacing w:val="-7"/>
          <w:sz w:val="23"/>
          <w:u w:val="double"/>
        </w:rPr>
        <w:t> </w:t>
      </w:r>
    </w:p>
    <w:p>
      <w:pPr>
        <w:spacing w:after="0"/>
        <w:jc w:val="left"/>
        <w:rPr>
          <w:sz w:val="23"/>
        </w:rPr>
        <w:sectPr>
          <w:type w:val="continuous"/>
          <w:pgSz w:w="12240" w:h="15840"/>
          <w:pgMar w:top="740" w:bottom="280" w:left="540" w:right="200"/>
          <w:cols w:num="2" w:equalWidth="0">
            <w:col w:w="6253" w:space="40"/>
            <w:col w:w="5207"/>
          </w:cols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441.480011pt;margin-top:722.52002pt;width:56.1pt;height:.95999pt;mso-position-horizontal-relative:page;mso-position-vertical-relative:page;z-index:15737344" filled="true" fillcolor="#000000" stroked="false">
            <v:fill type="solid"/>
            <w10:wrap type="none"/>
          </v:rect>
        </w:pict>
      </w:r>
      <w:r>
        <w:rPr/>
        <w:pict>
          <v:rect style="position:absolute;margin-left:514.440002pt;margin-top:722.52002pt;width:56.1pt;height:.95999pt;mso-position-horizontal-relative:page;mso-position-vertical-relative:page;z-index:15737856" filled="true" fillcolor="#000000" stroked="false">
            <v:fill type="solid"/>
            <w10:wrap type="none"/>
          </v:rect>
        </w:pic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1233" w:val="left" w:leader="none"/>
          <w:tab w:pos="1234" w:val="left" w:leader="none"/>
        </w:tabs>
        <w:spacing w:line="240" w:lineRule="auto" w:before="93" w:after="0"/>
        <w:ind w:left="1233" w:right="0" w:hanging="514"/>
        <w:jc w:val="left"/>
        <w:rPr>
          <w:b/>
          <w:sz w:val="23"/>
        </w:rPr>
      </w:pPr>
      <w:r>
        <w:rPr>
          <w:b/>
          <w:sz w:val="23"/>
        </w:rPr>
        <w:t>STATED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CAPITAL</w:t>
      </w:r>
    </w:p>
    <w:p>
      <w:pPr>
        <w:pStyle w:val="BodyText"/>
        <w:rPr>
          <w:rFonts w:ascii="Arial"/>
          <w:b/>
          <w:sz w:val="27"/>
        </w:rPr>
      </w:pPr>
    </w:p>
    <w:p>
      <w:pPr>
        <w:spacing w:before="0" w:after="38"/>
        <w:ind w:left="1233" w:right="0" w:firstLine="0"/>
        <w:jc w:val="left"/>
        <w:rPr>
          <w:sz w:val="23"/>
        </w:rPr>
      </w:pPr>
      <w:r>
        <w:rPr>
          <w:sz w:val="23"/>
        </w:rPr>
        <w:t>Authorized:</w:t>
      </w:r>
    </w:p>
    <w:tbl>
      <w:tblPr>
        <w:tblW w:w="0" w:type="auto"/>
        <w:jc w:val="left"/>
        <w:tblInd w:w="1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5"/>
        <w:gridCol w:w="1660"/>
        <w:gridCol w:w="1453"/>
      </w:tblGrid>
      <w:tr>
        <w:trPr>
          <w:trHeight w:val="973" w:hRule="atLeast"/>
        </w:trPr>
        <w:tc>
          <w:tcPr>
            <w:tcW w:w="6625" w:type="dxa"/>
          </w:tcPr>
          <w:p>
            <w:pPr>
              <w:pStyle w:val="TableParagraph"/>
              <w:spacing w:line="257" w:lineRule="exact"/>
              <w:ind w:left="528"/>
              <w:rPr>
                <w:sz w:val="23"/>
              </w:rPr>
            </w:pPr>
            <w:r>
              <w:rPr>
                <w:sz w:val="23"/>
              </w:rPr>
              <w:t>Unlimited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number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Common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shares</w:t>
            </w:r>
          </w:p>
          <w:p>
            <w:pPr>
              <w:pStyle w:val="TableParagraph"/>
              <w:spacing w:line="256" w:lineRule="auto" w:before="17"/>
              <w:ind w:left="528" w:right="247"/>
              <w:rPr>
                <w:sz w:val="23"/>
              </w:rPr>
            </w:pPr>
            <w:r>
              <w:rPr>
                <w:sz w:val="23"/>
              </w:rPr>
              <w:t>Unlimited number of non-cumulative, redeemable, voting,</w:t>
            </w:r>
            <w:r>
              <w:rPr>
                <w:spacing w:val="-61"/>
                <w:sz w:val="23"/>
              </w:rPr>
              <w:t> </w:t>
            </w:r>
            <w:r>
              <w:rPr>
                <w:sz w:val="23"/>
              </w:rPr>
              <w:t>Class "A" Special shares</w:t>
            </w:r>
          </w:p>
        </w:tc>
        <w:tc>
          <w:tcPr>
            <w:tcW w:w="311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8" w:hRule="atLeast"/>
        </w:trPr>
        <w:tc>
          <w:tcPr>
            <w:tcW w:w="66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spacing w:line="263" w:lineRule="exact" w:before="145"/>
              <w:ind w:left="75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  <w:u w:val="thick"/>
              </w:rPr>
              <w:t>2002</w:t>
            </w:r>
          </w:p>
        </w:tc>
        <w:tc>
          <w:tcPr>
            <w:tcW w:w="1453" w:type="dxa"/>
          </w:tcPr>
          <w:p>
            <w:pPr>
              <w:pStyle w:val="TableParagraph"/>
              <w:spacing w:line="263" w:lineRule="exact" w:before="145"/>
              <w:ind w:left="554"/>
              <w:rPr>
                <w:sz w:val="23"/>
              </w:rPr>
            </w:pPr>
            <w:r>
              <w:rPr>
                <w:sz w:val="23"/>
                <w:u w:val="single"/>
              </w:rPr>
              <w:t>2001</w:t>
            </w:r>
          </w:p>
        </w:tc>
      </w:tr>
      <w:tr>
        <w:trPr>
          <w:trHeight w:val="613" w:hRule="atLeast"/>
        </w:trPr>
        <w:tc>
          <w:tcPr>
            <w:tcW w:w="6625" w:type="dxa"/>
          </w:tcPr>
          <w:p>
            <w:pPr>
              <w:pStyle w:val="TableParagraph"/>
              <w:spacing w:before="11"/>
              <w:ind w:left="50"/>
              <w:rPr>
                <w:sz w:val="23"/>
              </w:rPr>
            </w:pPr>
            <w:r>
              <w:rPr>
                <w:sz w:val="23"/>
              </w:rPr>
              <w:t>Issued:</w:t>
            </w:r>
          </w:p>
          <w:p>
            <w:pPr>
              <w:pStyle w:val="TableParagraph"/>
              <w:spacing w:before="10"/>
              <w:ind w:left="528"/>
              <w:rPr>
                <w:sz w:val="23"/>
              </w:rPr>
            </w:pPr>
            <w:r>
              <w:rPr>
                <w:sz w:val="23"/>
              </w:rPr>
              <w:t>1 Common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shares</w:t>
            </w:r>
          </w:p>
        </w:tc>
        <w:tc>
          <w:tcPr>
            <w:tcW w:w="1660" w:type="dxa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tabs>
                <w:tab w:pos="1354" w:val="left" w:leader="none"/>
              </w:tabs>
              <w:ind w:left="256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  <w:u w:val="single"/>
              </w:rPr>
              <w:tab/>
              <w:t>1 </w:t>
            </w:r>
            <w:r>
              <w:rPr>
                <w:spacing w:val="-8"/>
                <w:sz w:val="23"/>
                <w:u w:val="single"/>
              </w:rPr>
              <w:t> </w:t>
            </w:r>
          </w:p>
        </w:tc>
        <w:tc>
          <w:tcPr>
            <w:tcW w:w="1453" w:type="dxa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tabs>
                <w:tab w:pos="1153" w:val="left" w:leader="none"/>
              </w:tabs>
              <w:ind w:left="55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z w:val="23"/>
                <w:u w:val="single"/>
              </w:rPr>
              <w:tab/>
              <w:t>1 </w:t>
            </w:r>
            <w:r>
              <w:rPr>
                <w:spacing w:val="-8"/>
                <w:sz w:val="23"/>
                <w:u w:val="single"/>
              </w:rPr>
              <w:t> </w:t>
            </w:r>
          </w:p>
        </w:tc>
      </w:tr>
    </w:tbl>
    <w:sectPr>
      <w:type w:val="continuous"/>
      <w:pgSz w:w="12240" w:h="15840"/>
      <w:pgMar w:top="740" w:bottom="280" w:left="54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5.639999pt;margin-top:29.377579pt;width:121.85pt;height:13.55pt;mso-position-horizontal-relative:page;mso-position-vertical-relative:page;z-index:-1643315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XYZ</w:t>
                </w:r>
                <w:r>
                  <w:rPr>
                    <w:rFonts w:ascii="Arial"/>
                    <w:b/>
                    <w:spacing w:val="30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COMPANY</w:t>
                </w:r>
                <w:r>
                  <w:rPr>
                    <w:rFonts w:ascii="Arial"/>
                    <w:b/>
                    <w:spacing w:val="30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LIMITED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80.440292pt;margin-top:30.07168pt;width:216.8pt;height:54.45pt;mso-position-horizontal-relative:page;mso-position-vertical-relative:page;z-index:-16432640" type="#_x0000_t202" filled="false" stroked="false">
          <v:textbox inset="0,0,0,0">
            <w:txbxContent>
              <w:p>
                <w:pPr>
                  <w:spacing w:before="16"/>
                  <w:ind w:left="19" w:right="16" w:firstLine="0"/>
                  <w:jc w:val="center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sz w:val="21"/>
                  </w:rPr>
                  <w:t>XYZ</w:t>
                </w:r>
                <w:r>
                  <w:rPr>
                    <w:rFonts w:ascii="Arial"/>
                    <w:b/>
                    <w:spacing w:val="13"/>
                    <w:sz w:val="21"/>
                  </w:rPr>
                  <w:t> </w:t>
                </w:r>
                <w:r>
                  <w:rPr>
                    <w:rFonts w:ascii="Arial"/>
                    <w:b/>
                    <w:sz w:val="21"/>
                  </w:rPr>
                  <w:t>COMPANY</w:t>
                </w:r>
                <w:r>
                  <w:rPr>
                    <w:rFonts w:ascii="Arial"/>
                    <w:b/>
                    <w:spacing w:val="14"/>
                    <w:sz w:val="21"/>
                  </w:rPr>
                  <w:t> </w:t>
                </w:r>
                <w:r>
                  <w:rPr>
                    <w:rFonts w:ascii="Arial"/>
                    <w:b/>
                    <w:sz w:val="21"/>
                  </w:rPr>
                  <w:t>LIMITED</w:t>
                </w:r>
              </w:p>
              <w:p>
                <w:pPr>
                  <w:spacing w:line="268" w:lineRule="auto" w:before="29"/>
                  <w:ind w:left="19" w:right="18" w:firstLine="0"/>
                  <w:jc w:val="center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sz w:val="21"/>
                  </w:rPr>
                  <w:t>NOTES</w:t>
                </w:r>
                <w:r>
                  <w:rPr>
                    <w:rFonts w:ascii="Arial"/>
                    <w:b/>
                    <w:spacing w:val="12"/>
                    <w:sz w:val="21"/>
                  </w:rPr>
                  <w:t> </w:t>
                </w:r>
                <w:r>
                  <w:rPr>
                    <w:rFonts w:ascii="Arial"/>
                    <w:b/>
                    <w:sz w:val="21"/>
                  </w:rPr>
                  <w:t>TO</w:t>
                </w:r>
                <w:r>
                  <w:rPr>
                    <w:rFonts w:ascii="Arial"/>
                    <w:b/>
                    <w:spacing w:val="13"/>
                    <w:sz w:val="21"/>
                  </w:rPr>
                  <w:t> </w:t>
                </w:r>
                <w:r>
                  <w:rPr>
                    <w:rFonts w:ascii="Arial"/>
                    <w:b/>
                    <w:sz w:val="21"/>
                  </w:rPr>
                  <w:t>THE</w:t>
                </w:r>
                <w:r>
                  <w:rPr>
                    <w:rFonts w:ascii="Arial"/>
                    <w:b/>
                    <w:spacing w:val="13"/>
                    <w:sz w:val="21"/>
                  </w:rPr>
                  <w:t> </w:t>
                </w:r>
                <w:r>
                  <w:rPr>
                    <w:rFonts w:ascii="Arial"/>
                    <w:b/>
                    <w:sz w:val="21"/>
                  </w:rPr>
                  <w:t>FINANCIAL</w:t>
                </w:r>
                <w:r>
                  <w:rPr>
                    <w:rFonts w:ascii="Arial"/>
                    <w:b/>
                    <w:spacing w:val="13"/>
                    <w:sz w:val="21"/>
                  </w:rPr>
                  <w:t> </w:t>
                </w:r>
                <w:r>
                  <w:rPr>
                    <w:rFonts w:ascii="Arial"/>
                    <w:b/>
                    <w:sz w:val="21"/>
                  </w:rPr>
                  <w:t>STATEMENTS</w:t>
                </w:r>
                <w:r>
                  <w:rPr>
                    <w:rFonts w:ascii="Arial"/>
                    <w:b/>
                    <w:spacing w:val="-55"/>
                    <w:sz w:val="21"/>
                  </w:rPr>
                  <w:t> </w:t>
                </w:r>
                <w:r>
                  <w:rPr>
                    <w:rFonts w:ascii="Arial"/>
                    <w:b/>
                    <w:sz w:val="21"/>
                  </w:rPr>
                  <w:t>FOR</w:t>
                </w:r>
                <w:r>
                  <w:rPr>
                    <w:rFonts w:ascii="Arial"/>
                    <w:b/>
                    <w:spacing w:val="2"/>
                    <w:sz w:val="21"/>
                  </w:rPr>
                  <w:t> </w:t>
                </w:r>
                <w:r>
                  <w:rPr>
                    <w:rFonts w:ascii="Arial"/>
                    <w:b/>
                    <w:sz w:val="21"/>
                  </w:rPr>
                  <w:t>THE</w:t>
                </w:r>
                <w:r>
                  <w:rPr>
                    <w:rFonts w:ascii="Arial"/>
                    <w:b/>
                    <w:spacing w:val="2"/>
                    <w:sz w:val="21"/>
                  </w:rPr>
                  <w:t> </w:t>
                </w:r>
                <w:r>
                  <w:rPr>
                    <w:rFonts w:ascii="Arial"/>
                    <w:b/>
                    <w:sz w:val="21"/>
                  </w:rPr>
                  <w:t>YEAR</w:t>
                </w:r>
                <w:r>
                  <w:rPr>
                    <w:rFonts w:ascii="Arial"/>
                    <w:b/>
                    <w:spacing w:val="2"/>
                    <w:sz w:val="21"/>
                  </w:rPr>
                  <w:t> </w:t>
                </w:r>
                <w:r>
                  <w:rPr>
                    <w:rFonts w:ascii="Arial"/>
                    <w:b/>
                    <w:sz w:val="21"/>
                  </w:rPr>
                  <w:t>ENDED</w:t>
                </w:r>
              </w:p>
              <w:p>
                <w:pPr>
                  <w:spacing w:line="241" w:lineRule="exact" w:before="0"/>
                  <w:ind w:left="19" w:right="13" w:firstLine="0"/>
                  <w:jc w:val="center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sz w:val="21"/>
                  </w:rPr>
                  <w:t>JUNE</w:t>
                </w:r>
                <w:r>
                  <w:rPr>
                    <w:rFonts w:ascii="Arial"/>
                    <w:b/>
                    <w:spacing w:val="8"/>
                    <w:sz w:val="21"/>
                  </w:rPr>
                  <w:t> </w:t>
                </w:r>
                <w:r>
                  <w:rPr>
                    <w:rFonts w:ascii="Arial"/>
                    <w:b/>
                    <w:sz w:val="21"/>
                  </w:rPr>
                  <w:t>30,</w:t>
                </w:r>
                <w:r>
                  <w:rPr>
                    <w:rFonts w:ascii="Arial"/>
                    <w:b/>
                    <w:spacing w:val="8"/>
                    <w:sz w:val="21"/>
                  </w:rPr>
                  <w:t> </w:t>
                </w:r>
                <w:r>
                  <w:rPr>
                    <w:rFonts w:ascii="Arial"/>
                    <w:b/>
                    <w:sz w:val="21"/>
                  </w:rPr>
                  <w:t>2002</w:t>
                </w:r>
              </w:p>
            </w:txbxContent>
          </v:textbox>
          <w10:wrap type="none"/>
        </v:shape>
      </w:pict>
    </w:r>
    <w:r>
      <w:rPr/>
      <w:pict>
        <v:shape style="position:absolute;margin-left:193.279785pt;margin-top:97.089745pt;width:191.35pt;height:13.95pt;mso-position-horizontal-relative:page;mso-position-vertical-relative:page;z-index:-1643212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sz w:val="21"/>
                    <w:u w:val="thick"/>
                  </w:rPr>
                  <w:t>UNAUDITED</w:t>
                </w:r>
                <w:r>
                  <w:rPr>
                    <w:rFonts w:ascii="Arial"/>
                    <w:b/>
                    <w:spacing w:val="11"/>
                    <w:sz w:val="21"/>
                    <w:u w:val="thick"/>
                  </w:rPr>
                  <w:t> </w:t>
                </w:r>
                <w:r>
                  <w:rPr>
                    <w:rFonts w:ascii="Arial"/>
                    <w:b/>
                    <w:sz w:val="21"/>
                    <w:u w:val="thick"/>
                  </w:rPr>
                  <w:t>-</w:t>
                </w:r>
                <w:r>
                  <w:rPr>
                    <w:rFonts w:ascii="Arial"/>
                    <w:b/>
                    <w:spacing w:val="12"/>
                    <w:sz w:val="21"/>
                    <w:u w:val="thick"/>
                  </w:rPr>
                  <w:t> </w:t>
                </w:r>
                <w:r>
                  <w:rPr>
                    <w:rFonts w:ascii="Arial"/>
                    <w:b/>
                    <w:sz w:val="21"/>
                    <w:u w:val="thick"/>
                  </w:rPr>
                  <w:t>See</w:t>
                </w:r>
                <w:r>
                  <w:rPr>
                    <w:rFonts w:ascii="Arial"/>
                    <w:b/>
                    <w:spacing w:val="12"/>
                    <w:sz w:val="21"/>
                    <w:u w:val="thick"/>
                  </w:rPr>
                  <w:t> </w:t>
                </w:r>
                <w:r>
                  <w:rPr>
                    <w:rFonts w:ascii="Arial"/>
                    <w:b/>
                    <w:sz w:val="21"/>
                    <w:u w:val="thick"/>
                  </w:rPr>
                  <w:t>"Notice</w:t>
                </w:r>
                <w:r>
                  <w:rPr>
                    <w:rFonts w:ascii="Arial"/>
                    <w:b/>
                    <w:spacing w:val="12"/>
                    <w:sz w:val="21"/>
                    <w:u w:val="thick"/>
                  </w:rPr>
                  <w:t> </w:t>
                </w:r>
                <w:r>
                  <w:rPr>
                    <w:rFonts w:ascii="Arial"/>
                    <w:b/>
                    <w:sz w:val="21"/>
                    <w:u w:val="thick"/>
                  </w:rPr>
                  <w:t>to</w:t>
                </w:r>
                <w:r>
                  <w:rPr>
                    <w:rFonts w:ascii="Arial"/>
                    <w:b/>
                    <w:spacing w:val="12"/>
                    <w:sz w:val="21"/>
                    <w:u w:val="thick"/>
                  </w:rPr>
                  <w:t> </w:t>
                </w:r>
                <w:r>
                  <w:rPr>
                    <w:rFonts w:ascii="Arial"/>
                    <w:b/>
                    <w:sz w:val="21"/>
                    <w:u w:val="thick"/>
                  </w:rPr>
                  <w:t>Reader"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decimal"/>
      <w:lvlText w:val="%1."/>
      <w:lvlJc w:val="left"/>
      <w:pPr>
        <w:ind w:left="1233" w:hanging="514"/>
        <w:jc w:val="left"/>
      </w:pPr>
      <w:rPr>
        <w:rFonts w:hint="default" w:ascii="Arial MT" w:hAnsi="Arial MT" w:eastAsia="Arial MT" w:cs="Arial MT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6" w:hanging="5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92" w:hanging="5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18" w:hanging="5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44" w:hanging="5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70" w:hanging="5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96" w:hanging="5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22" w:hanging="5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48" w:hanging="51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left="180"/>
      <w:jc w:val="center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33" w:hanging="51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A. Boufford, CA</dc:creator>
  <dc:title>Sample Financial Statements</dc:title>
  <dcterms:created xsi:type="dcterms:W3CDTF">2024-06-03T09:17:13Z</dcterms:created>
  <dcterms:modified xsi:type="dcterms:W3CDTF">2024-06-03T09:17:13Z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1601-01-01T00:00:00Z</vt:filetime>
  </property>
  <property fmtid="{D5CDD505-2E9C-101B-9397-08002B2CF9AE}" pid="3" name="Creator">
    <vt:lpwstr>Microsoft Word </vt:lpwstr>
  </property>
  <property fmtid="{D5CDD505-2E9C-101B-9397-08002B2CF9AE}" pid="4" name="LastSaved">
    <vt:filetime>2024-06-03T00:00:00Z</vt:filetime>
  </property>
</Properties>
</file>